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74106" w14:textId="77777777" w:rsidR="00F311BF" w:rsidRPr="00F311BF" w:rsidRDefault="00F311BF" w:rsidP="00F311BF">
      <w:pPr>
        <w:rPr>
          <w:b/>
          <w:bCs/>
        </w:rPr>
      </w:pPr>
      <w:r w:rsidRPr="00F311BF">
        <w:rPr>
          <w:b/>
          <w:bCs/>
        </w:rPr>
        <w:t>PDPM IIITDM Jabalpur – Campus Facilities Overview</w:t>
      </w:r>
    </w:p>
    <w:p w14:paraId="3B064D5C" w14:textId="77777777" w:rsidR="00F311BF" w:rsidRPr="00F311BF" w:rsidRDefault="00000000" w:rsidP="00F311BF">
      <w:r>
        <w:pict w14:anchorId="531958FD">
          <v:rect id="_x0000_i1025" style="width:0;height:1.5pt" o:hralign="center" o:hrstd="t" o:hr="t" fillcolor="#a0a0a0" stroked="f"/>
        </w:pict>
      </w:r>
    </w:p>
    <w:p w14:paraId="7BD29584" w14:textId="77777777" w:rsidR="00F311BF" w:rsidRPr="00F311BF" w:rsidRDefault="00F311BF" w:rsidP="00F311BF">
      <w:pPr>
        <w:rPr>
          <w:b/>
          <w:bCs/>
        </w:rPr>
      </w:pPr>
      <w:r w:rsidRPr="00F311BF">
        <w:rPr>
          <w:rFonts w:ascii="Segoe UI Emoji" w:hAnsi="Segoe UI Emoji" w:cs="Segoe UI Emoji"/>
          <w:b/>
          <w:bCs/>
        </w:rPr>
        <w:t>🍽️</w:t>
      </w:r>
      <w:r w:rsidRPr="00F311BF">
        <w:rPr>
          <w:b/>
          <w:bCs/>
        </w:rPr>
        <w:t xml:space="preserve"> Central Mess</w:t>
      </w:r>
    </w:p>
    <w:p w14:paraId="60FCA8A0" w14:textId="41B3C055" w:rsidR="00F311BF" w:rsidRPr="00102D6E" w:rsidRDefault="00F311BF" w:rsidP="00102D6E">
      <w:r w:rsidRPr="00F311BF">
        <w:t>PDPM IIITDM is a residential institute, and it is compulsory for all students to stay inside-campus. The Central mess offers a convenient dining solution right on campus. The Central mess typically provides a variety of nutritious and well-balanced meal options, ensuring that students have access to nutritious food that supports their health and well-being. The Central mess is managed by experienced food service providers who adhere to strict hygiene and safety standards, ensuring that students receive high-quality meals in a clean and well-maintained environment.</w:t>
      </w:r>
    </w:p>
    <w:p w14:paraId="57DDF0A5" w14:textId="77777777" w:rsidR="00F311BF" w:rsidRPr="00F311BF" w:rsidRDefault="00F311BF" w:rsidP="00F24C0A">
      <w:r w:rsidRPr="00F311BF">
        <w:t>Central Mess-2 Menu</w:t>
      </w:r>
    </w:p>
    <w:p w14:paraId="7865C0B5" w14:textId="77777777" w:rsidR="00F311BF" w:rsidRPr="00F311BF" w:rsidRDefault="00F311BF" w:rsidP="00F311BF">
      <w:pPr>
        <w:numPr>
          <w:ilvl w:val="0"/>
          <w:numId w:val="37"/>
        </w:numPr>
      </w:pPr>
      <w:r w:rsidRPr="00F311BF">
        <w:t xml:space="preserve">Registration Form: </w:t>
      </w:r>
      <w:hyperlink r:id="rId5" w:history="1">
        <w:r w:rsidRPr="00F311BF">
          <w:rPr>
            <w:rStyle w:val="Hyperlink"/>
          </w:rPr>
          <w:t>https://www.iiitdmj.ac.in/mess.iiitdmj.ac.in/Registrationformcentralmess.pdf</w:t>
        </w:r>
      </w:hyperlink>
    </w:p>
    <w:p w14:paraId="729EC6A1" w14:textId="77777777" w:rsidR="00F311BF" w:rsidRPr="00F311BF" w:rsidRDefault="00F311BF" w:rsidP="00F311BF">
      <w:pPr>
        <w:numPr>
          <w:ilvl w:val="0"/>
          <w:numId w:val="37"/>
        </w:numPr>
      </w:pPr>
      <w:r w:rsidRPr="00F311BF">
        <w:t xml:space="preserve">Rebate Form: </w:t>
      </w:r>
      <w:hyperlink r:id="rId6" w:history="1">
        <w:r w:rsidRPr="00F311BF">
          <w:rPr>
            <w:rStyle w:val="Hyperlink"/>
          </w:rPr>
          <w:t>https://www.iiitdmj.ac.in/mess.iiitdmj.ac.in/Rebate%20form%20cm.pdf</w:t>
        </w:r>
      </w:hyperlink>
    </w:p>
    <w:p w14:paraId="5036F776" w14:textId="77777777" w:rsidR="00F311BF" w:rsidRPr="00F311BF" w:rsidRDefault="00000000" w:rsidP="00F311BF">
      <w:r>
        <w:pict w14:anchorId="0E77CA4A">
          <v:rect id="_x0000_i1026" style="width:0;height:1.5pt" o:hralign="center" o:hrstd="t" o:hr="t" fillcolor="#a0a0a0" stroked="f"/>
        </w:pict>
      </w:r>
    </w:p>
    <w:p w14:paraId="67C05623" w14:textId="77777777" w:rsidR="00F311BF" w:rsidRPr="00F311BF" w:rsidRDefault="00F311BF" w:rsidP="00F311BF">
      <w:pPr>
        <w:rPr>
          <w:b/>
          <w:bCs/>
        </w:rPr>
      </w:pPr>
      <w:r w:rsidRPr="00F311BF">
        <w:rPr>
          <w:rFonts w:ascii="Segoe UI Emoji" w:hAnsi="Segoe UI Emoji" w:cs="Segoe UI Emoji"/>
          <w:b/>
          <w:bCs/>
        </w:rPr>
        <w:t>🏠</w:t>
      </w:r>
      <w:r w:rsidRPr="00F311BF">
        <w:rPr>
          <w:b/>
          <w:bCs/>
        </w:rPr>
        <w:t xml:space="preserve"> Hostel Facilities at IIITDM Jabalpur</w:t>
      </w:r>
    </w:p>
    <w:p w14:paraId="58B5689C" w14:textId="77777777" w:rsidR="00F311BF" w:rsidRPr="00F311BF" w:rsidRDefault="00F311BF" w:rsidP="00F311BF">
      <w:r w:rsidRPr="00F311BF">
        <w:t>IIITDM Jabalpur is a fully residential institute, meaning all students are required to reside on campus. The hostel environment and available amenities play a crucial role in a student's overall development during their stay at the institute.</w:t>
      </w:r>
    </w:p>
    <w:p w14:paraId="427B1817" w14:textId="77777777" w:rsidR="00F311BF" w:rsidRPr="00F311BF" w:rsidRDefault="00F311BF" w:rsidP="00F311BF">
      <w:r w:rsidRPr="00F311BF">
        <w:t>Each hostel includes:</w:t>
      </w:r>
    </w:p>
    <w:p w14:paraId="07580805" w14:textId="77777777" w:rsidR="00F311BF" w:rsidRPr="00F311BF" w:rsidRDefault="00F311BF" w:rsidP="00F311BF">
      <w:pPr>
        <w:numPr>
          <w:ilvl w:val="0"/>
          <w:numId w:val="38"/>
        </w:numPr>
      </w:pPr>
      <w:r w:rsidRPr="00F311BF">
        <w:t>Laundry Facility</w:t>
      </w:r>
    </w:p>
    <w:p w14:paraId="57385D3D" w14:textId="77777777" w:rsidR="00F311BF" w:rsidRPr="00F311BF" w:rsidRDefault="00F311BF" w:rsidP="00F311BF">
      <w:pPr>
        <w:numPr>
          <w:ilvl w:val="0"/>
          <w:numId w:val="38"/>
        </w:numPr>
      </w:pPr>
      <w:r w:rsidRPr="00F311BF">
        <w:t>One Canteen</w:t>
      </w:r>
    </w:p>
    <w:p w14:paraId="285DDA8F" w14:textId="77777777" w:rsidR="00F311BF" w:rsidRPr="00F311BF" w:rsidRDefault="00F311BF" w:rsidP="00F311BF">
      <w:pPr>
        <w:numPr>
          <w:ilvl w:val="0"/>
          <w:numId w:val="38"/>
        </w:numPr>
      </w:pPr>
      <w:r w:rsidRPr="00F311BF">
        <w:t>Weekly cleaning service (with on-demand option)</w:t>
      </w:r>
    </w:p>
    <w:p w14:paraId="33965AEB" w14:textId="77777777" w:rsidR="00F311BF" w:rsidRPr="00F311BF" w:rsidRDefault="00F311BF" w:rsidP="00F311BF">
      <w:pPr>
        <w:numPr>
          <w:ilvl w:val="0"/>
          <w:numId w:val="38"/>
        </w:numPr>
      </w:pPr>
      <w:r w:rsidRPr="00F311BF">
        <w:t>Room Furnishings (per student): Bed, Study Table, Chair, Almirah, Fan, Tube Light</w:t>
      </w:r>
    </w:p>
    <w:p w14:paraId="2A2AC157" w14:textId="77777777" w:rsidR="00F311BF" w:rsidRPr="00F311BF" w:rsidRDefault="00F311BF" w:rsidP="00F311BF">
      <w:pPr>
        <w:rPr>
          <w:b/>
          <w:bCs/>
        </w:rPr>
      </w:pPr>
      <w:r w:rsidRPr="00F311BF">
        <w:rPr>
          <w:b/>
          <w:bCs/>
        </w:rPr>
        <w:t>1. Aryabhatt Hostel (Formerly Hall-3)</w:t>
      </w:r>
    </w:p>
    <w:p w14:paraId="4547E386" w14:textId="77777777" w:rsidR="00F311BF" w:rsidRPr="00F311BF" w:rsidRDefault="00F311BF" w:rsidP="00F311BF">
      <w:pPr>
        <w:numPr>
          <w:ilvl w:val="0"/>
          <w:numId w:val="39"/>
        </w:numPr>
      </w:pPr>
      <w:r w:rsidRPr="00F311BF">
        <w:t>Type: Triple Seater</w:t>
      </w:r>
    </w:p>
    <w:p w14:paraId="71F05901" w14:textId="77777777" w:rsidR="00F311BF" w:rsidRPr="00F311BF" w:rsidRDefault="00F311BF" w:rsidP="00F311BF">
      <w:pPr>
        <w:numPr>
          <w:ilvl w:val="0"/>
          <w:numId w:val="39"/>
        </w:numPr>
      </w:pPr>
      <w:r w:rsidRPr="00F311BF">
        <w:t>Special Facilities:</w:t>
      </w:r>
    </w:p>
    <w:p w14:paraId="2C936696" w14:textId="77777777" w:rsidR="00F311BF" w:rsidRDefault="00F311BF" w:rsidP="00F311BF">
      <w:pPr>
        <w:numPr>
          <w:ilvl w:val="1"/>
          <w:numId w:val="39"/>
        </w:numPr>
      </w:pPr>
      <w:r w:rsidRPr="00F311BF">
        <w:t>Badminton Court inside hostel premises</w:t>
      </w:r>
    </w:p>
    <w:p w14:paraId="001E2CB8" w14:textId="06F25B90" w:rsidR="00F24C0A" w:rsidRPr="00F311BF" w:rsidRDefault="00F24C0A" w:rsidP="00F311BF">
      <w:pPr>
        <w:numPr>
          <w:ilvl w:val="1"/>
          <w:numId w:val="39"/>
        </w:numPr>
      </w:pPr>
      <w:r>
        <w:t>Table Tennis Court</w:t>
      </w:r>
    </w:p>
    <w:p w14:paraId="2DD35FA3" w14:textId="77777777" w:rsidR="00F311BF" w:rsidRPr="00F311BF" w:rsidRDefault="00F311BF" w:rsidP="00F311BF">
      <w:pPr>
        <w:rPr>
          <w:b/>
          <w:bCs/>
        </w:rPr>
      </w:pPr>
      <w:r w:rsidRPr="00F311BF">
        <w:rPr>
          <w:b/>
          <w:bCs/>
        </w:rPr>
        <w:t>2. Vasistha Hostel (Formerly Hall-I)</w:t>
      </w:r>
    </w:p>
    <w:p w14:paraId="2108AD35" w14:textId="77777777" w:rsidR="00F311BF" w:rsidRDefault="00F311BF" w:rsidP="00F311BF">
      <w:pPr>
        <w:numPr>
          <w:ilvl w:val="0"/>
          <w:numId w:val="40"/>
        </w:numPr>
      </w:pPr>
      <w:r w:rsidRPr="00F311BF">
        <w:t>Type: Single Seater</w:t>
      </w:r>
    </w:p>
    <w:p w14:paraId="63C05DFC" w14:textId="29358CCB" w:rsidR="00F24C0A" w:rsidRPr="00F311BF" w:rsidRDefault="00F24C0A" w:rsidP="00F311BF">
      <w:pPr>
        <w:numPr>
          <w:ilvl w:val="0"/>
          <w:numId w:val="40"/>
        </w:numPr>
      </w:pPr>
      <w:r w:rsidRPr="00F24C0A">
        <w:t>Barber Shop</w:t>
      </w:r>
    </w:p>
    <w:p w14:paraId="64E99E8C" w14:textId="67587B85" w:rsidR="00F311BF" w:rsidRPr="00F311BF" w:rsidRDefault="00F311BF" w:rsidP="00F311BF">
      <w:pPr>
        <w:rPr>
          <w:b/>
          <w:bCs/>
        </w:rPr>
      </w:pPr>
      <w:r w:rsidRPr="00F311BF">
        <w:rPr>
          <w:b/>
          <w:bCs/>
        </w:rPr>
        <w:t>3. Vivekananda Hostel (</w:t>
      </w:r>
      <w:r w:rsidR="005E68B8">
        <w:rPr>
          <w:b/>
          <w:bCs/>
        </w:rPr>
        <w:t>F</w:t>
      </w:r>
      <w:r w:rsidRPr="00F311BF">
        <w:rPr>
          <w:b/>
          <w:bCs/>
        </w:rPr>
        <w:t>ormerly Hall-4)</w:t>
      </w:r>
    </w:p>
    <w:p w14:paraId="717447F5" w14:textId="77777777" w:rsidR="00F311BF" w:rsidRPr="00F311BF" w:rsidRDefault="00F311BF" w:rsidP="00F311BF">
      <w:pPr>
        <w:numPr>
          <w:ilvl w:val="0"/>
          <w:numId w:val="41"/>
        </w:numPr>
      </w:pPr>
      <w:r w:rsidRPr="00F311BF">
        <w:t>Type: Triple Seater</w:t>
      </w:r>
    </w:p>
    <w:p w14:paraId="14F97FD0" w14:textId="77777777" w:rsidR="00F311BF" w:rsidRDefault="00F311BF" w:rsidP="00F311BF">
      <w:pPr>
        <w:rPr>
          <w:b/>
          <w:bCs/>
        </w:rPr>
      </w:pPr>
      <w:r w:rsidRPr="00F311BF">
        <w:rPr>
          <w:b/>
          <w:bCs/>
        </w:rPr>
        <w:t>4. Panini Hostel</w:t>
      </w:r>
    </w:p>
    <w:p w14:paraId="47D159D0" w14:textId="103E64F0" w:rsidR="005E68B8" w:rsidRDefault="005E68B8" w:rsidP="00F311BF">
      <w:pPr>
        <w:rPr>
          <w:b/>
          <w:bCs/>
        </w:rPr>
      </w:pPr>
      <w:r>
        <w:rPr>
          <w:b/>
          <w:bCs/>
        </w:rPr>
        <w:lastRenderedPageBreak/>
        <w:t>Panini -A</w:t>
      </w:r>
    </w:p>
    <w:p w14:paraId="42A90124" w14:textId="6E3CB468" w:rsidR="00F311BF" w:rsidRDefault="00F311BF" w:rsidP="00F311BF">
      <w:pPr>
        <w:numPr>
          <w:ilvl w:val="0"/>
          <w:numId w:val="42"/>
        </w:numPr>
      </w:pPr>
      <w:r w:rsidRPr="00F311BF">
        <w:t>Type: Single Seater</w:t>
      </w:r>
    </w:p>
    <w:p w14:paraId="5C9B63C2" w14:textId="23083846" w:rsidR="005E68B8" w:rsidRDefault="005E68B8" w:rsidP="005E68B8">
      <w:pPr>
        <w:rPr>
          <w:b/>
          <w:bCs/>
        </w:rPr>
      </w:pPr>
      <w:r>
        <w:rPr>
          <w:b/>
          <w:bCs/>
        </w:rPr>
        <w:t>Panini-B</w:t>
      </w:r>
    </w:p>
    <w:p w14:paraId="40372A8E" w14:textId="30B7EBE2" w:rsidR="005E68B8" w:rsidRPr="005E68B8" w:rsidRDefault="005E68B8" w:rsidP="005E68B8">
      <w:r>
        <w:rPr>
          <w:noProof/>
        </w:rPr>
        <mc:AlternateContent>
          <mc:Choice Requires="wpi">
            <w:drawing>
              <wp:anchor distT="0" distB="0" distL="114300" distR="114300" simplePos="0" relativeHeight="251663360" behindDoc="0" locked="0" layoutInCell="1" allowOverlap="1" wp14:anchorId="1AE1136C" wp14:editId="596B761C">
                <wp:simplePos x="0" y="0"/>
                <wp:positionH relativeFrom="column">
                  <wp:posOffset>254067</wp:posOffset>
                </wp:positionH>
                <wp:positionV relativeFrom="paragraph">
                  <wp:posOffset>98343</wp:posOffset>
                </wp:positionV>
                <wp:extent cx="360" cy="360"/>
                <wp:effectExtent l="57150" t="57150" r="57150" b="76200"/>
                <wp:wrapNone/>
                <wp:docPr id="232458760"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18A97E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8.6pt;margin-top:6.35pt;width:2.9pt;height: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Bye6bfxgEAAGYEAAAQAAAAZHJzL2luay9pbmsxLnht&#10;bLSTQW/bIBTH75P2HRA77DLbGCd1atXpaZEmbdK0dtJ6dG0aoxqIAMfJt98zJsRV0506WbLgwfvz&#10;3o8/N7cH0aE904YrWeI0JhgxWauGy22Jf99vohVGxlayqTolWYmPzODb9ccPN1w+i66APwIFacaR&#10;6ErcWrsrkmQYhnjIYqW3CSUkS77J5x/f8dpnNeyJS27hSHMK1UpadrCjWMGbEtf2QMJ+0L5Tva5Z&#10;WB4juj7vsLqq2UZpUdmg2FZSsg7JSkDdfzCyxx0MOJyzZRojwaHhiMbpIl+svl5DoDqUeDbvoUQD&#10;lQicXNZ8+A+am9eaY1kZza9yjHxJDduPNSWOefF27z+12jFtOTtjnqD4hSOqp7njM4HSzKiuH+8G&#10;o33V9YAsJQRs4c9OkwtAXusBm3fVAy5v6s2Le4nGtzfn4KEFS52u1nLBwOhiFzxmDQiP4Tur3XOg&#10;hC4jsorI1T1ZFDQvljTOaDa7Cu/ik+aj7k0b9B712a9uJVCbOht4Y9sAncRpYD4nfimzZXzb2n+k&#10;+qZdbvDNhVforIR8F7/YU4k/uYeIXOYUcG0QlCK6WObLL58JfNEqvU5f+DGcAqDXfwEAAP//AwBQ&#10;SwMEFAAGAAgAAAAhAP1BFVDaAAAABwEAAA8AAABkcnMvZG93bnJldi54bWxMj8FOwzAQRO9I/IO1&#10;SNyoQwK0pHEqhARHJGIuvbnxYqfEdhS7rfv3LCd6nJ3R7Jtmk93IjjjHIXgB94sCGPo+6MEbAV/y&#10;7W4FLCbltRqDRwFnjLBpr68aVetw8p947JJhVOJjrQTYlKaa89hbdCouwoSevO8wO5VIzobrWZ2o&#10;3I28LIon7tTg6YNVE75a7H+6gxPQGZPPz3L7bqOUWH6Yfd5WUojbm/yyBpYwp/8w/OETOrTEtAsH&#10;ryMbBVTLkpJ0L5fAyH+oaNqO9OoReNvwS/72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YhsmxtAQAABwMAAA4AAAAAAAAAAAAAAAAAPAIAAGRycy9lMm9E&#10;b2MueG1sUEsBAi0AFAAGAAgAAAAhAHJ7pt/GAQAAZgQAABAAAAAAAAAAAAAAAAAA1QMAAGRycy9p&#10;bmsvaW5rMS54bWxQSwECLQAUAAYACAAAACEA/UEVUNoAAAAHAQAADwAAAAAAAAAAAAAAAADJBQAA&#10;ZHJzL2Rvd25yZXYueG1sUEsBAi0AFAAGAAgAAAAhAHkYvJ2/AAAAIQEAABkAAAAAAAAAAAAAAAAA&#10;0AYAAGRycy9fcmVscy9lMm9Eb2MueG1sLnJlbHNQSwUGAAAAAAYABgB4AQAAxgcAAAAA&#10;">
                <v:imagedata r:id="rId8" o:title=""/>
              </v:shape>
            </w:pict>
          </mc:Fallback>
        </mc:AlternateContent>
      </w:r>
      <w:r>
        <w:rPr>
          <w:noProof/>
        </w:rPr>
        <mc:AlternateContent>
          <mc:Choice Requires="wpi">
            <w:drawing>
              <wp:anchor distT="0" distB="0" distL="114300" distR="114300" simplePos="0" relativeHeight="251662336" behindDoc="0" locked="0" layoutInCell="1" allowOverlap="1" wp14:anchorId="7628CCAF" wp14:editId="322421D3">
                <wp:simplePos x="0" y="0"/>
                <wp:positionH relativeFrom="column">
                  <wp:posOffset>237147</wp:posOffset>
                </wp:positionH>
                <wp:positionV relativeFrom="paragraph">
                  <wp:posOffset>90063</wp:posOffset>
                </wp:positionV>
                <wp:extent cx="360" cy="360"/>
                <wp:effectExtent l="38100" t="38100" r="38100" b="38100"/>
                <wp:wrapNone/>
                <wp:docPr id="1642459097"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7AA754D" id="Ink 4" o:spid="_x0000_s1026" type="#_x0000_t75" style="position:absolute;margin-left:18.15pt;margin-top:6.6pt;width:1.0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FFBcrscBAABqBAAAEAAAAGRycy9pbmsvaW5rMS54bWy0&#10;k0FvmzAUx++T9h0s79DLAANJoaikp0WqtEnT2kntkYIbrGI7sk1Ivv0exnGomvbUCQnZz35/v/fz&#10;39c3e96hHVWaSVHiOCQYUVHLholNif/er4McI20q0VSdFLTEB6rxzerrl2smXnhXwB+BgtDjiHcl&#10;bo3ZFlE0DEM4pKFUmyghJI1uxcuvn3jlshr6zAQzcKQ+hmopDN2bUaxgTYlrsyd+P2jfyV7V1C+P&#10;EVWfdhhV1XQtFa+MV2wrIWiHRMWh7geMzGELAwbnbKjCiDNoOEjCeJEt8h9XEKj2JZ7NeyhRQyUc&#10;R+c1H/+D5vqt5lhWmmSXGUaupIbuxpoiy7x4v/ffSm6pMoyeME9Q3MIB1dPc8plAKapl1493g9Gu&#10;6npAFhMCtnBnx9EZIG/1gM2n6gGXd/Xmxb1G49qbc3DQvKWOV2sYp2B0vvUeMxqEx/CdUfY5JCRZ&#10;BiQPyOU9WRRJVqRJSNJ8dhXOxUfNJ9Xr1us9qZNf7YqnNnU2sMa0HjoB6aWnPmd+LrelbNOaD5Nd&#10;4zbbe+fMS7R2Qq6TP/S5xN/sY0Q2cwrYVggiKFkss+X3CwJfkMdX8StP+lMA9uofAAAA//8DAFBL&#10;AwQUAAYACAAAACEARcVrUNkAAAAHAQAADwAAAGRycy9kb3ducmV2LnhtbEyOO0/DMBSFdyT+g3WR&#10;2KhD3ZQqxKl4iIGhAwV2J755CPs6ip02/HsuE4znoXO+cr94J044xSGQhttVBgKpCXagTsPH+8vN&#10;DkRMhqxxgVDDN0bYV5cXpSlsONMbno6pEzxCsTAa+pTGQsrY9OhNXIURibM2TN4kllMn7WTOPO6d&#10;XGfZVnozED/0ZsSnHpuv4+w1bKipTRvvXg/z4/Mhz9G1c/jU+vpqebgHkXBJf2X4xWd0qJipDjPZ&#10;KJwGtVXcZF+tQXCudhsQNetcgaxK+Z+/+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wlSCCawEAAAMDAAAOAAAAAAAAAAAAAAAAADwCAABkcnMvZTJvRG9j&#10;LnhtbFBLAQItABQABgAIAAAAIQAUUFyuxwEAAGoEAAAQAAAAAAAAAAAAAAAAANMDAABkcnMvaW5r&#10;L2luazEueG1sUEsBAi0AFAAGAAgAAAAhAEXFa1DZAAAABwEAAA8AAAAAAAAAAAAAAAAAyAUAAGRy&#10;cy9kb3ducmV2LnhtbFBLAQItABQABgAIAAAAIQB5GLydvwAAACEBAAAZAAAAAAAAAAAAAAAAAM4G&#10;AABkcnMvX3JlbHMvZTJvRG9jLnhtbC5yZWxzUEsFBgAAAAAGAAYAeAEAAMQHAAAAAA==&#10;">
                <v:imagedata r:id="rId10" o:title=""/>
              </v:shape>
            </w:pict>
          </mc:Fallback>
        </mc:AlternateContent>
      </w:r>
      <w:r>
        <w:rPr>
          <w:noProof/>
        </w:rPr>
        <mc:AlternateContent>
          <mc:Choice Requires="wpi">
            <w:drawing>
              <wp:anchor distT="0" distB="0" distL="114300" distR="114300" simplePos="0" relativeHeight="251661312" behindDoc="0" locked="0" layoutInCell="1" allowOverlap="1" wp14:anchorId="01C38BF1" wp14:editId="11065B1F">
                <wp:simplePos x="0" y="0"/>
                <wp:positionH relativeFrom="column">
                  <wp:posOffset>236855</wp:posOffset>
                </wp:positionH>
                <wp:positionV relativeFrom="paragraph">
                  <wp:posOffset>89535</wp:posOffset>
                </wp:positionV>
                <wp:extent cx="360" cy="360"/>
                <wp:effectExtent l="38100" t="38100" r="38100" b="38100"/>
                <wp:wrapNone/>
                <wp:docPr id="410793996"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439CE0A5" id="Ink 3" o:spid="_x0000_s1026" type="#_x0000_t75" style="position:absolute;margin-left:18.15pt;margin-top:6.55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pUczptwBAADPBAAAEAAAAGRycy9pbmsvaW5rMS54bWy0&#10;k01vnDAQhu+V+h8s99BLAfMVCAqbU1eq1KpRk0rtkYB3sYLtlW2W3X/fwbBeomyqHFohIXvseT3z&#10;+PXN7YF3aE+VZlKUOPQJRlTUsmFiW+KfD2svx0ibSjRVJwUt8ZFqfLt6/+6GiSfeFfBHoCD0OOJd&#10;iVtjdkUQDMPgD7Ev1TaICImDL+Lp21e8mrMaumGCGThSn0K1FIYezChWsKbEtTkQtx+072WvauqW&#10;x4iqzzuMqmq6lopXxim2lRC0Q6LiUPcvjMxxBwMG52ypwogzaNiL/DDJkvzzNQSqQ4kX8x5K1FAJ&#10;x8Flzd//QXP9UnMsK46yqwyjuaSG7seaAsu8eL33OyV3VBlGz5gnKPPCEdXT3PKZQCmqZdePd4PR&#10;vup6QBYSAraYzw6DC0Be6gGbf6oHXF7VWxb3HM3c3pLDDM1Z6nS1hnEKRuc75zGjQXgM3xtln0NE&#10;otQjuUeuHkhSRFkRpn6Wx4urmF180nxUvW6d3qM6+9WuOGpTZwNrTOugE5/EqaO+ZH4pt6Vs25q/&#10;Js+N22znnQsv0doJzZ38oJsSf7CPEdnMKWBbIYigKEmz9NNHAp+Xh9fhM0+eMLxV0cL+vtloakqc&#10;JaGf4NUbDjnf6OoPAAAA//8DAFBLAwQUAAYACAAAACEABHtaDNoAAAAHAQAADwAAAGRycy9kb3du&#10;cmV2LnhtbEyOO0/DMBSFdyT+g3WR2KjTpilVGqfiIQaGDhS6O/HNQ9jXUey04d9zmeh4HjrnK/az&#10;s+KMY+g9KVguEhBItTc9tQq+Pt8etiBC1GS09YQKfjDAvry9KXRu/IU+8HyMreARCrlW0MU45FKG&#10;ukOnw8IPSJw1fnQ6shxbaUZ94XFn5SpJNtLpnvih0wO+dFh/HyenYE11pZvw+H6Ynl8PWYa2mfxJ&#10;qfu7+WkHIuIc/8vwh8/oUDJT5ScyQVgF6SblJvvpEgTn6XYNomKdrUCWhbzmL3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JUggmsBAAADAwAADgAAAAAA&#10;AAAAAAAAAAA8AgAAZHJzL2Uyb0RvYy54bWxQSwECLQAUAAYACAAAACEApUczptwBAADPBAAAEAAA&#10;AAAAAAAAAAAAAADTAwAAZHJzL2luay9pbmsxLnhtbFBLAQItABQABgAIAAAAIQAEe1oM2gAAAAcB&#10;AAAPAAAAAAAAAAAAAAAAAN0FAABkcnMvZG93bnJldi54bWxQSwECLQAUAAYACAAAACEAeRi8nb8A&#10;AAAhAQAAGQAAAAAAAAAAAAAAAADkBgAAZHJzL19yZWxzL2Uyb0RvYy54bWwucmVsc1BLBQYAAAAA&#10;BgAGAHgBAADaBwAAAAA=&#10;">
                <v:imagedata r:id="rId10" o:title=""/>
              </v:shape>
            </w:pict>
          </mc:Fallback>
        </mc:AlternateContent>
      </w:r>
      <w:r>
        <w:t xml:space="preserve">            Type:Double seater</w:t>
      </w:r>
    </w:p>
    <w:p w14:paraId="689D8CDB" w14:textId="77777777" w:rsidR="00F311BF" w:rsidRPr="00F311BF" w:rsidRDefault="00F311BF" w:rsidP="00F311BF">
      <w:pPr>
        <w:rPr>
          <w:b/>
          <w:bCs/>
        </w:rPr>
      </w:pPr>
      <w:r w:rsidRPr="00F311BF">
        <w:rPr>
          <w:b/>
          <w:bCs/>
        </w:rPr>
        <w:t>5. Maa Saraswati Girls Hostel</w:t>
      </w:r>
    </w:p>
    <w:p w14:paraId="7F319209" w14:textId="77777777" w:rsidR="00F311BF" w:rsidRPr="00F311BF" w:rsidRDefault="00F311BF" w:rsidP="00F311BF">
      <w:pPr>
        <w:numPr>
          <w:ilvl w:val="0"/>
          <w:numId w:val="43"/>
        </w:numPr>
      </w:pPr>
      <w:r w:rsidRPr="00F311BF">
        <w:t>Type: Both Single &amp; Triple Seaters</w:t>
      </w:r>
    </w:p>
    <w:p w14:paraId="2BBC535D" w14:textId="77777777" w:rsidR="00F311BF" w:rsidRPr="00F311BF" w:rsidRDefault="00F311BF" w:rsidP="00F311BF">
      <w:pPr>
        <w:rPr>
          <w:b/>
          <w:bCs/>
        </w:rPr>
      </w:pPr>
      <w:r w:rsidRPr="00F311BF">
        <w:rPr>
          <w:b/>
          <w:bCs/>
        </w:rPr>
        <w:t>6. Nagarjuna Hostel (For PG Married Students)</w:t>
      </w:r>
    </w:p>
    <w:p w14:paraId="72D6E66E" w14:textId="77777777" w:rsidR="00F311BF" w:rsidRPr="00F311BF" w:rsidRDefault="00F311BF" w:rsidP="00F311BF">
      <w:pPr>
        <w:numPr>
          <w:ilvl w:val="0"/>
          <w:numId w:val="44"/>
        </w:numPr>
      </w:pPr>
      <w:r w:rsidRPr="00F311BF">
        <w:t>Additional: Flats in Rewa Residency also available</w:t>
      </w:r>
    </w:p>
    <w:p w14:paraId="39530D63" w14:textId="77777777" w:rsidR="00F311BF" w:rsidRPr="00F311BF" w:rsidRDefault="00000000" w:rsidP="00F311BF">
      <w:r>
        <w:pict w14:anchorId="24982D56">
          <v:rect id="_x0000_i1027" style="width:0;height:1.5pt" o:hralign="center" o:hrstd="t" o:hr="t" fillcolor="#a0a0a0" stroked="f"/>
        </w:pict>
      </w:r>
    </w:p>
    <w:p w14:paraId="42355985" w14:textId="77777777" w:rsidR="00F311BF" w:rsidRPr="00F311BF" w:rsidRDefault="00F311BF" w:rsidP="00F311BF">
      <w:pPr>
        <w:rPr>
          <w:b/>
          <w:bCs/>
        </w:rPr>
      </w:pPr>
      <w:r w:rsidRPr="00F311BF">
        <w:rPr>
          <w:rFonts w:ascii="Segoe UI Emoji" w:hAnsi="Segoe UI Emoji" w:cs="Segoe UI Emoji"/>
          <w:b/>
          <w:bCs/>
        </w:rPr>
        <w:t>🏢</w:t>
      </w:r>
      <w:r w:rsidRPr="00F311BF">
        <w:rPr>
          <w:b/>
          <w:bCs/>
        </w:rPr>
        <w:t xml:space="preserve"> Hostel Governance</w:t>
      </w:r>
    </w:p>
    <w:p w14:paraId="13B812E5" w14:textId="77777777" w:rsidR="00F311BF" w:rsidRPr="00F311BF" w:rsidRDefault="00F311BF" w:rsidP="00F311BF">
      <w:r w:rsidRPr="00F311BF">
        <w:t>Each hostel has a Hall Executive Committee (HEC):</w:t>
      </w:r>
    </w:p>
    <w:p w14:paraId="17B98AEC" w14:textId="77777777" w:rsidR="00F311BF" w:rsidRPr="00F311BF" w:rsidRDefault="00F311BF" w:rsidP="00F311BF">
      <w:pPr>
        <w:numPr>
          <w:ilvl w:val="0"/>
          <w:numId w:val="45"/>
        </w:numPr>
      </w:pPr>
      <w:r w:rsidRPr="00F311BF">
        <w:t>Elected Student Representatives</w:t>
      </w:r>
    </w:p>
    <w:p w14:paraId="44134E42" w14:textId="77777777" w:rsidR="00F311BF" w:rsidRPr="00F311BF" w:rsidRDefault="00F311BF" w:rsidP="00F311BF">
      <w:pPr>
        <w:numPr>
          <w:ilvl w:val="0"/>
          <w:numId w:val="45"/>
        </w:numPr>
      </w:pPr>
      <w:r w:rsidRPr="00F311BF">
        <w:t>Headed by the Hostel Warden</w:t>
      </w:r>
    </w:p>
    <w:p w14:paraId="33AE219A" w14:textId="77777777" w:rsidR="00F311BF" w:rsidRPr="00F311BF" w:rsidRDefault="00F311BF" w:rsidP="00F311BF">
      <w:pPr>
        <w:rPr>
          <w:b/>
          <w:bCs/>
        </w:rPr>
      </w:pPr>
      <w:r w:rsidRPr="00F311BF">
        <w:rPr>
          <w:b/>
          <w:bCs/>
        </w:rPr>
        <w:t>Hostel Administration</w:t>
      </w:r>
    </w:p>
    <w:p w14:paraId="3A4BF2CD" w14:textId="77777777" w:rsidR="00F311BF" w:rsidRPr="00F311BF" w:rsidRDefault="00F311BF" w:rsidP="00F311BF">
      <w:pPr>
        <w:numPr>
          <w:ilvl w:val="0"/>
          <w:numId w:val="46"/>
        </w:numPr>
      </w:pPr>
      <w:r w:rsidRPr="00F311BF">
        <w:t>Dr. Mukesh Kumar Roy – Faculty-in-Charge (Student Affairs)</w:t>
      </w:r>
    </w:p>
    <w:p w14:paraId="0EAE84DB" w14:textId="77777777" w:rsidR="00F311BF" w:rsidRPr="00F311BF" w:rsidRDefault="00F311BF" w:rsidP="00F311BF">
      <w:pPr>
        <w:numPr>
          <w:ilvl w:val="0"/>
          <w:numId w:val="46"/>
        </w:numPr>
      </w:pPr>
      <w:r w:rsidRPr="00F311BF">
        <w:t>Dr. Sujoy Mukherjee – Chief Warden</w:t>
      </w:r>
    </w:p>
    <w:p w14:paraId="582B8BFD" w14:textId="77777777" w:rsidR="00F311BF" w:rsidRPr="00F311BF" w:rsidRDefault="00F311BF" w:rsidP="00F311BF">
      <w:pPr>
        <w:rPr>
          <w:b/>
          <w:bCs/>
        </w:rPr>
      </w:pPr>
      <w:r w:rsidRPr="00F311BF">
        <w:rPr>
          <w:b/>
          <w:bCs/>
        </w:rPr>
        <w:t>Name of Hostel Wardens</w:t>
      </w:r>
    </w:p>
    <w:p w14:paraId="19A65F39" w14:textId="77777777" w:rsidR="00F311BF" w:rsidRPr="00F311BF" w:rsidRDefault="00F311BF" w:rsidP="00F311BF">
      <w:pPr>
        <w:numPr>
          <w:ilvl w:val="0"/>
          <w:numId w:val="47"/>
        </w:numPr>
      </w:pPr>
      <w:r w:rsidRPr="00F311BF">
        <w:t>Vasistha Hostel: Dr. Ponappa.K</w:t>
      </w:r>
    </w:p>
    <w:p w14:paraId="1E9FE048" w14:textId="77777777" w:rsidR="00F311BF" w:rsidRPr="00F311BF" w:rsidRDefault="00F311BF" w:rsidP="00F311BF">
      <w:pPr>
        <w:numPr>
          <w:ilvl w:val="0"/>
          <w:numId w:val="47"/>
        </w:numPr>
      </w:pPr>
      <w:r w:rsidRPr="00F311BF">
        <w:t>Aryabhatta Hostel: Dr. Avinash Chandra Pandey</w:t>
      </w:r>
    </w:p>
    <w:p w14:paraId="766BE413" w14:textId="77777777" w:rsidR="00F311BF" w:rsidRPr="00F311BF" w:rsidRDefault="00F311BF" w:rsidP="00F311BF">
      <w:pPr>
        <w:numPr>
          <w:ilvl w:val="0"/>
          <w:numId w:val="47"/>
        </w:numPr>
      </w:pPr>
      <w:r w:rsidRPr="00F311BF">
        <w:t>Vivekananda Hostel: Dr. Pankaj Sharma</w:t>
      </w:r>
    </w:p>
    <w:p w14:paraId="24199667" w14:textId="77777777" w:rsidR="00F311BF" w:rsidRPr="00F311BF" w:rsidRDefault="00F311BF" w:rsidP="00F311BF">
      <w:pPr>
        <w:numPr>
          <w:ilvl w:val="0"/>
          <w:numId w:val="47"/>
        </w:numPr>
      </w:pPr>
      <w:r w:rsidRPr="00F311BF">
        <w:t>Nagarjuna Hostel: Dr. Ponappa.K</w:t>
      </w:r>
    </w:p>
    <w:p w14:paraId="04ABBDAC" w14:textId="77777777" w:rsidR="00F311BF" w:rsidRPr="00F311BF" w:rsidRDefault="00F311BF" w:rsidP="00F311BF">
      <w:pPr>
        <w:numPr>
          <w:ilvl w:val="0"/>
          <w:numId w:val="47"/>
        </w:numPr>
      </w:pPr>
      <w:r w:rsidRPr="00F311BF">
        <w:t>Panini Hostel: Dr. Tushar Chaudhary</w:t>
      </w:r>
    </w:p>
    <w:p w14:paraId="4B981134" w14:textId="77777777" w:rsidR="00F311BF" w:rsidRPr="00F311BF" w:rsidRDefault="00F311BF" w:rsidP="00F311BF">
      <w:pPr>
        <w:numPr>
          <w:ilvl w:val="0"/>
          <w:numId w:val="47"/>
        </w:numPr>
      </w:pPr>
      <w:r w:rsidRPr="00F311BF">
        <w:t>Maa Saraswati Girls Hostel:</w:t>
      </w:r>
    </w:p>
    <w:p w14:paraId="23D8C7B1" w14:textId="77777777" w:rsidR="00F311BF" w:rsidRPr="00F311BF" w:rsidRDefault="00F311BF" w:rsidP="00F311BF">
      <w:pPr>
        <w:numPr>
          <w:ilvl w:val="1"/>
          <w:numId w:val="47"/>
        </w:numPr>
      </w:pPr>
      <w:r w:rsidRPr="00F311BF">
        <w:t>Dr. Manu Srivastava (Warden)</w:t>
      </w:r>
    </w:p>
    <w:p w14:paraId="4E7195EF" w14:textId="77777777" w:rsidR="00F311BF" w:rsidRPr="00F311BF" w:rsidRDefault="00F311BF" w:rsidP="00F311BF">
      <w:pPr>
        <w:numPr>
          <w:ilvl w:val="1"/>
          <w:numId w:val="47"/>
        </w:numPr>
      </w:pPr>
      <w:r w:rsidRPr="00F311BF">
        <w:t>Dr. Neelam Dayal (Associate Warden)</w:t>
      </w:r>
    </w:p>
    <w:p w14:paraId="403EB297" w14:textId="77777777" w:rsidR="00F311BF" w:rsidRPr="00F311BF" w:rsidRDefault="00000000" w:rsidP="00F311BF">
      <w:r>
        <w:pict w14:anchorId="7D0FF569">
          <v:rect id="_x0000_i1028" style="width:0;height:1.5pt" o:hralign="center" o:hrstd="t" o:hr="t" fillcolor="#a0a0a0" stroked="f"/>
        </w:pict>
      </w:r>
    </w:p>
    <w:p w14:paraId="40563375" w14:textId="77777777" w:rsidR="00F311BF" w:rsidRPr="00F311BF" w:rsidRDefault="00F311BF" w:rsidP="00F311BF">
      <w:pPr>
        <w:rPr>
          <w:b/>
          <w:bCs/>
        </w:rPr>
      </w:pPr>
      <w:r w:rsidRPr="00F311BF">
        <w:rPr>
          <w:rFonts w:ascii="Segoe UI Emoji" w:hAnsi="Segoe UI Emoji" w:cs="Segoe UI Emoji"/>
          <w:b/>
          <w:bCs/>
        </w:rPr>
        <w:t>🏋️</w:t>
      </w:r>
      <w:r w:rsidRPr="00F311BF">
        <w:rPr>
          <w:b/>
          <w:bCs/>
        </w:rPr>
        <w:t>️ Student Activity Center (SAC)</w:t>
      </w:r>
    </w:p>
    <w:p w14:paraId="4600D8DC" w14:textId="77777777" w:rsidR="00F311BF" w:rsidRPr="00F311BF" w:rsidRDefault="00F311BF" w:rsidP="00F311BF">
      <w:r w:rsidRPr="00F311BF">
        <w:t>The Student Activity Center (SAC) at IIITDM Jabalpur is a modern facility built to promote the overall development of students through various recreational, sports, and extracurricular activities.</w:t>
      </w:r>
    </w:p>
    <w:p w14:paraId="298C4318" w14:textId="77777777" w:rsidR="00F311BF" w:rsidRPr="00F311BF" w:rsidRDefault="00F311BF" w:rsidP="00F311BF">
      <w:pPr>
        <w:rPr>
          <w:b/>
          <w:bCs/>
        </w:rPr>
      </w:pPr>
      <w:r w:rsidRPr="00F311BF">
        <w:rPr>
          <w:b/>
          <w:bCs/>
        </w:rPr>
        <w:t>Purpose</w:t>
      </w:r>
    </w:p>
    <w:p w14:paraId="04F6BB07" w14:textId="77777777" w:rsidR="00F311BF" w:rsidRPr="00F311BF" w:rsidRDefault="00F311BF" w:rsidP="00F311BF">
      <w:pPr>
        <w:numPr>
          <w:ilvl w:val="0"/>
          <w:numId w:val="49"/>
        </w:numPr>
      </w:pPr>
      <w:r w:rsidRPr="00F311BF">
        <w:t>Facilitate holistic development</w:t>
      </w:r>
    </w:p>
    <w:p w14:paraId="08719DB7" w14:textId="77777777" w:rsidR="00F311BF" w:rsidRPr="00F311BF" w:rsidRDefault="00F311BF" w:rsidP="00F311BF">
      <w:pPr>
        <w:numPr>
          <w:ilvl w:val="0"/>
          <w:numId w:val="49"/>
        </w:numPr>
      </w:pPr>
      <w:r w:rsidRPr="00F311BF">
        <w:lastRenderedPageBreak/>
        <w:t>Central hub for extracurricular and recreational activities</w:t>
      </w:r>
    </w:p>
    <w:p w14:paraId="09BC225E" w14:textId="77777777" w:rsidR="00F311BF" w:rsidRPr="00F311BF" w:rsidRDefault="00F311BF" w:rsidP="00F311BF">
      <w:pPr>
        <w:numPr>
          <w:ilvl w:val="0"/>
          <w:numId w:val="49"/>
        </w:numPr>
      </w:pPr>
      <w:r w:rsidRPr="00F311BF">
        <w:t>Encourage participation in sports, culture, science, and technology</w:t>
      </w:r>
    </w:p>
    <w:p w14:paraId="117F1C0F" w14:textId="77777777" w:rsidR="00F311BF" w:rsidRPr="00F311BF" w:rsidRDefault="00F311BF" w:rsidP="00F311BF">
      <w:pPr>
        <w:rPr>
          <w:b/>
          <w:bCs/>
        </w:rPr>
      </w:pPr>
      <w:r w:rsidRPr="00F311BF">
        <w:rPr>
          <w:b/>
          <w:bCs/>
        </w:rPr>
        <w:t>Number &amp; Location</w:t>
      </w:r>
    </w:p>
    <w:p w14:paraId="54642FDC" w14:textId="77777777" w:rsidR="00F311BF" w:rsidRPr="00F311BF" w:rsidRDefault="00F311BF" w:rsidP="00F311BF">
      <w:pPr>
        <w:numPr>
          <w:ilvl w:val="0"/>
          <w:numId w:val="50"/>
        </w:numPr>
      </w:pPr>
      <w:r w:rsidRPr="00F311BF">
        <w:t>Two SAC buildings located within the campus</w:t>
      </w:r>
    </w:p>
    <w:p w14:paraId="228CDE8B" w14:textId="77777777" w:rsidR="00F311BF" w:rsidRPr="00F311BF" w:rsidRDefault="00F311BF" w:rsidP="00F311BF">
      <w:pPr>
        <w:rPr>
          <w:b/>
          <w:bCs/>
        </w:rPr>
      </w:pPr>
      <w:r w:rsidRPr="00F311BF">
        <w:rPr>
          <w:b/>
          <w:bCs/>
        </w:rPr>
        <w:t>Facilities</w:t>
      </w:r>
    </w:p>
    <w:p w14:paraId="11424940" w14:textId="77777777" w:rsidR="00F311BF" w:rsidRPr="00F311BF" w:rsidRDefault="00F311BF" w:rsidP="00F311BF">
      <w:pPr>
        <w:numPr>
          <w:ilvl w:val="0"/>
          <w:numId w:val="51"/>
        </w:numPr>
      </w:pPr>
      <w:r w:rsidRPr="00F311BF">
        <w:rPr>
          <w:rFonts w:ascii="Segoe UI Emoji" w:hAnsi="Segoe UI Emoji" w:cs="Segoe UI Emoji"/>
        </w:rPr>
        <w:t>🏋️</w:t>
      </w:r>
      <w:r w:rsidRPr="00F311BF">
        <w:t xml:space="preserve"> Gymnasium: Fitness and weightlifting</w:t>
      </w:r>
    </w:p>
    <w:p w14:paraId="3700CC0E" w14:textId="77777777" w:rsidR="00F311BF" w:rsidRPr="00F311BF" w:rsidRDefault="00F311BF" w:rsidP="00F311BF">
      <w:pPr>
        <w:numPr>
          <w:ilvl w:val="0"/>
          <w:numId w:val="51"/>
        </w:numPr>
      </w:pPr>
      <w:r w:rsidRPr="00F311BF">
        <w:rPr>
          <w:rFonts w:ascii="Segoe UI Emoji" w:hAnsi="Segoe UI Emoji" w:cs="Segoe UI Emoji"/>
        </w:rPr>
        <w:t>🎸</w:t>
      </w:r>
      <w:r w:rsidRPr="00F311BF">
        <w:t xml:space="preserve"> Badminton Court: Indoor courts</w:t>
      </w:r>
    </w:p>
    <w:p w14:paraId="34A10A95" w14:textId="77777777" w:rsidR="00F311BF" w:rsidRPr="00F311BF" w:rsidRDefault="00F311BF" w:rsidP="00F311BF">
      <w:pPr>
        <w:numPr>
          <w:ilvl w:val="0"/>
          <w:numId w:val="51"/>
        </w:numPr>
      </w:pPr>
      <w:r w:rsidRPr="00F311BF">
        <w:rPr>
          <w:rFonts w:ascii="Segoe UI Emoji" w:hAnsi="Segoe UI Emoji" w:cs="Segoe UI Emoji"/>
        </w:rPr>
        <w:t>🏓</w:t>
      </w:r>
      <w:r w:rsidRPr="00F311BF">
        <w:t xml:space="preserve"> Table Tennis: Tournament-level tables</w:t>
      </w:r>
    </w:p>
    <w:p w14:paraId="211FB346" w14:textId="77777777" w:rsidR="00F311BF" w:rsidRPr="00F311BF" w:rsidRDefault="00F311BF" w:rsidP="00F311BF">
      <w:pPr>
        <w:numPr>
          <w:ilvl w:val="0"/>
          <w:numId w:val="51"/>
        </w:numPr>
      </w:pPr>
      <w:r w:rsidRPr="00F311BF">
        <w:rPr>
          <w:rFonts w:ascii="Segoe UI Emoji" w:hAnsi="Segoe UI Emoji" w:cs="Segoe UI Emoji"/>
        </w:rPr>
        <w:t>🏀</w:t>
      </w:r>
      <w:r w:rsidRPr="00F311BF">
        <w:t xml:space="preserve"> Outdoor Sports:</w:t>
      </w:r>
    </w:p>
    <w:p w14:paraId="582D404C" w14:textId="77777777" w:rsidR="00F311BF" w:rsidRPr="00F311BF" w:rsidRDefault="00F311BF" w:rsidP="00F311BF">
      <w:pPr>
        <w:numPr>
          <w:ilvl w:val="1"/>
          <w:numId w:val="51"/>
        </w:numPr>
      </w:pPr>
      <w:r w:rsidRPr="00F311BF">
        <w:t>Cricket</w:t>
      </w:r>
    </w:p>
    <w:p w14:paraId="5B088278" w14:textId="77777777" w:rsidR="00F311BF" w:rsidRPr="00F311BF" w:rsidRDefault="00F311BF" w:rsidP="00F311BF">
      <w:pPr>
        <w:numPr>
          <w:ilvl w:val="1"/>
          <w:numId w:val="51"/>
        </w:numPr>
      </w:pPr>
      <w:r w:rsidRPr="00F311BF">
        <w:t>Basketball</w:t>
      </w:r>
    </w:p>
    <w:p w14:paraId="70820DC8" w14:textId="77777777" w:rsidR="00F311BF" w:rsidRPr="00F311BF" w:rsidRDefault="00F311BF" w:rsidP="00F311BF">
      <w:pPr>
        <w:numPr>
          <w:ilvl w:val="1"/>
          <w:numId w:val="51"/>
        </w:numPr>
      </w:pPr>
      <w:r w:rsidRPr="00F311BF">
        <w:t>Volleyball</w:t>
      </w:r>
    </w:p>
    <w:p w14:paraId="4857A9D7" w14:textId="77777777" w:rsidR="00F311BF" w:rsidRPr="00F311BF" w:rsidRDefault="00F311BF" w:rsidP="00F311BF">
      <w:pPr>
        <w:numPr>
          <w:ilvl w:val="0"/>
          <w:numId w:val="51"/>
        </w:numPr>
      </w:pPr>
      <w:r w:rsidRPr="00F311BF">
        <w:rPr>
          <w:rFonts w:ascii="Segoe UI Emoji" w:hAnsi="Segoe UI Emoji" w:cs="Segoe UI Emoji"/>
        </w:rPr>
        <w:t>🌀</w:t>
      </w:r>
      <w:r w:rsidRPr="00F311BF">
        <w:t xml:space="preserve"> Indoor Games:</w:t>
      </w:r>
    </w:p>
    <w:p w14:paraId="661B846E" w14:textId="77777777" w:rsidR="00F311BF" w:rsidRPr="00F311BF" w:rsidRDefault="00F311BF" w:rsidP="00F311BF">
      <w:pPr>
        <w:numPr>
          <w:ilvl w:val="1"/>
          <w:numId w:val="51"/>
        </w:numPr>
      </w:pPr>
      <w:r w:rsidRPr="00F311BF">
        <w:t>Carrom</w:t>
      </w:r>
    </w:p>
    <w:p w14:paraId="48B45C4F" w14:textId="77777777" w:rsidR="00F311BF" w:rsidRPr="00F311BF" w:rsidRDefault="00F311BF" w:rsidP="00F311BF">
      <w:pPr>
        <w:numPr>
          <w:ilvl w:val="1"/>
          <w:numId w:val="51"/>
        </w:numPr>
      </w:pPr>
      <w:r w:rsidRPr="00F311BF">
        <w:t>Chess</w:t>
      </w:r>
    </w:p>
    <w:p w14:paraId="4A460F33" w14:textId="77777777" w:rsidR="00F311BF" w:rsidRPr="00F311BF" w:rsidRDefault="00F311BF" w:rsidP="00F311BF">
      <w:pPr>
        <w:rPr>
          <w:b/>
          <w:bCs/>
        </w:rPr>
      </w:pPr>
      <w:r w:rsidRPr="00F311BF">
        <w:rPr>
          <w:b/>
          <w:bCs/>
        </w:rPr>
        <w:t>Clubs &amp; Gymkhana</w:t>
      </w:r>
    </w:p>
    <w:p w14:paraId="7CC202D2" w14:textId="77777777" w:rsidR="00F311BF" w:rsidRPr="00F311BF" w:rsidRDefault="00F311BF" w:rsidP="00F311BF">
      <w:pPr>
        <w:numPr>
          <w:ilvl w:val="0"/>
          <w:numId w:val="52"/>
        </w:numPr>
      </w:pPr>
      <w:r w:rsidRPr="00F311BF">
        <w:t>Linked to Students' Gymkhana</w:t>
      </w:r>
    </w:p>
    <w:p w14:paraId="39F336B0" w14:textId="77777777" w:rsidR="00F311BF" w:rsidRPr="00F311BF" w:rsidRDefault="00F311BF" w:rsidP="00F311BF">
      <w:pPr>
        <w:numPr>
          <w:ilvl w:val="0"/>
          <w:numId w:val="52"/>
        </w:numPr>
      </w:pPr>
      <w:r w:rsidRPr="00F311BF">
        <w:t>Manages:</w:t>
      </w:r>
    </w:p>
    <w:p w14:paraId="4285D647" w14:textId="77777777" w:rsidR="00F311BF" w:rsidRPr="00F311BF" w:rsidRDefault="00F311BF" w:rsidP="00F311BF">
      <w:pPr>
        <w:numPr>
          <w:ilvl w:val="1"/>
          <w:numId w:val="52"/>
        </w:numPr>
      </w:pPr>
      <w:r w:rsidRPr="00F311BF">
        <w:t>Cultural Clubs (Dance, Drama, Music)</w:t>
      </w:r>
    </w:p>
    <w:p w14:paraId="237A418E" w14:textId="77777777" w:rsidR="00F311BF" w:rsidRPr="00F311BF" w:rsidRDefault="00F311BF" w:rsidP="00F311BF">
      <w:pPr>
        <w:numPr>
          <w:ilvl w:val="1"/>
          <w:numId w:val="52"/>
        </w:numPr>
      </w:pPr>
      <w:r w:rsidRPr="00F311BF">
        <w:t>Technical &amp; Science Clubs (Robotics, Coding)</w:t>
      </w:r>
    </w:p>
    <w:p w14:paraId="24319D4F" w14:textId="77777777" w:rsidR="00F311BF" w:rsidRPr="00F311BF" w:rsidRDefault="00F311BF" w:rsidP="00F311BF">
      <w:pPr>
        <w:numPr>
          <w:ilvl w:val="1"/>
          <w:numId w:val="52"/>
        </w:numPr>
      </w:pPr>
      <w:r w:rsidRPr="00F311BF">
        <w:t>Sports Clubs</w:t>
      </w:r>
    </w:p>
    <w:p w14:paraId="1E6CA66F" w14:textId="77777777" w:rsidR="00F311BF" w:rsidRPr="00F311BF" w:rsidRDefault="00F311BF" w:rsidP="00F311BF">
      <w:pPr>
        <w:rPr>
          <w:b/>
          <w:bCs/>
        </w:rPr>
      </w:pPr>
      <w:r w:rsidRPr="00F311BF">
        <w:rPr>
          <w:b/>
          <w:bCs/>
        </w:rPr>
        <w:t>Student Life</w:t>
      </w:r>
    </w:p>
    <w:p w14:paraId="4939B5C8" w14:textId="77777777" w:rsidR="00F311BF" w:rsidRPr="00F311BF" w:rsidRDefault="00F311BF" w:rsidP="00F311BF">
      <w:pPr>
        <w:numPr>
          <w:ilvl w:val="0"/>
          <w:numId w:val="53"/>
        </w:numPr>
      </w:pPr>
      <w:r w:rsidRPr="00F311BF">
        <w:t>Hosts events, workshops, competitions, and festivals</w:t>
      </w:r>
    </w:p>
    <w:p w14:paraId="45FFA21B" w14:textId="77777777" w:rsidR="00F311BF" w:rsidRPr="00F311BF" w:rsidRDefault="00000000" w:rsidP="00F311BF">
      <w:r>
        <w:pict w14:anchorId="6846ADAF">
          <v:rect id="_x0000_i1029" style="width:0;height:1.5pt" o:hralign="center" o:hrstd="t" o:hr="t" fillcolor="#a0a0a0" stroked="f"/>
        </w:pict>
      </w:r>
    </w:p>
    <w:p w14:paraId="7AFAC796" w14:textId="77777777" w:rsidR="00F311BF" w:rsidRPr="00F311BF" w:rsidRDefault="00F311BF" w:rsidP="00F311BF">
      <w:pPr>
        <w:rPr>
          <w:b/>
          <w:bCs/>
        </w:rPr>
      </w:pPr>
      <w:r w:rsidRPr="00F311BF">
        <w:rPr>
          <w:rFonts w:ascii="Segoe UI Emoji" w:hAnsi="Segoe UI Emoji" w:cs="Segoe UI Emoji"/>
          <w:b/>
          <w:bCs/>
        </w:rPr>
        <w:t>🏥</w:t>
      </w:r>
      <w:r w:rsidRPr="00F311BF">
        <w:rPr>
          <w:b/>
          <w:bCs/>
        </w:rPr>
        <w:t xml:space="preserve"> Primary Health Centre (PHC)</w:t>
      </w:r>
    </w:p>
    <w:p w14:paraId="01C7C746" w14:textId="77777777" w:rsidR="00F311BF" w:rsidRPr="00F311BF" w:rsidRDefault="00F311BF" w:rsidP="00F311BF">
      <w:pPr>
        <w:rPr>
          <w:b/>
          <w:bCs/>
        </w:rPr>
      </w:pPr>
      <w:r w:rsidRPr="00F311BF">
        <w:rPr>
          <w:b/>
          <w:bCs/>
        </w:rPr>
        <w:t>Doctors Available</w:t>
      </w:r>
    </w:p>
    <w:p w14:paraId="68346C9E" w14:textId="77777777" w:rsidR="00F311BF" w:rsidRPr="00F311BF" w:rsidRDefault="00F311BF" w:rsidP="00F311BF">
      <w:pPr>
        <w:numPr>
          <w:ilvl w:val="0"/>
          <w:numId w:val="54"/>
        </w:numPr>
      </w:pPr>
      <w:r w:rsidRPr="00F311BF">
        <w:t>Dr. G S Sandhu (MD) Medical Specialist</w:t>
      </w:r>
    </w:p>
    <w:p w14:paraId="3E37DF57" w14:textId="77777777" w:rsidR="00F311BF" w:rsidRPr="00F311BF" w:rsidRDefault="00F311BF" w:rsidP="00F311BF">
      <w:pPr>
        <w:numPr>
          <w:ilvl w:val="0"/>
          <w:numId w:val="54"/>
        </w:numPr>
      </w:pPr>
      <w:r w:rsidRPr="00F311BF">
        <w:t>Dr. Arvind Nath Gupta (MD) Pediatrics</w:t>
      </w:r>
    </w:p>
    <w:p w14:paraId="007FD358" w14:textId="77777777" w:rsidR="00F311BF" w:rsidRPr="00F311BF" w:rsidRDefault="00F311BF" w:rsidP="00F311BF">
      <w:pPr>
        <w:numPr>
          <w:ilvl w:val="0"/>
          <w:numId w:val="54"/>
        </w:numPr>
      </w:pPr>
      <w:r w:rsidRPr="00F311BF">
        <w:t>Dr. Ranjana Gupta (Gynecologist)</w:t>
      </w:r>
    </w:p>
    <w:p w14:paraId="42DB7610" w14:textId="77777777" w:rsidR="00F311BF" w:rsidRPr="00F311BF" w:rsidRDefault="00F311BF" w:rsidP="00F311BF">
      <w:pPr>
        <w:numPr>
          <w:ilvl w:val="0"/>
          <w:numId w:val="54"/>
        </w:numPr>
      </w:pPr>
      <w:r w:rsidRPr="00F311BF">
        <w:t>Dr. Sabiha Khan (ENT)</w:t>
      </w:r>
    </w:p>
    <w:p w14:paraId="784D2C43" w14:textId="77777777" w:rsidR="00F311BF" w:rsidRPr="00F311BF" w:rsidRDefault="00F311BF" w:rsidP="00F311BF">
      <w:pPr>
        <w:numPr>
          <w:ilvl w:val="0"/>
          <w:numId w:val="54"/>
        </w:numPr>
      </w:pPr>
      <w:r w:rsidRPr="00F311BF">
        <w:t>Dr. Hemant Singh (Pediatrics)</w:t>
      </w:r>
    </w:p>
    <w:p w14:paraId="43A7F396" w14:textId="77777777" w:rsidR="00F311BF" w:rsidRPr="00F311BF" w:rsidRDefault="00F311BF" w:rsidP="00F311BF">
      <w:pPr>
        <w:numPr>
          <w:ilvl w:val="0"/>
          <w:numId w:val="54"/>
        </w:numPr>
      </w:pPr>
      <w:r w:rsidRPr="00F311BF">
        <w:lastRenderedPageBreak/>
        <w:t>Dr. Abhay Shrivastava (Orthopedics)</w:t>
      </w:r>
    </w:p>
    <w:p w14:paraId="1D38950A" w14:textId="77777777" w:rsidR="00F311BF" w:rsidRPr="00F311BF" w:rsidRDefault="00F311BF" w:rsidP="00F311BF">
      <w:pPr>
        <w:numPr>
          <w:ilvl w:val="0"/>
          <w:numId w:val="54"/>
        </w:numPr>
      </w:pPr>
      <w:r w:rsidRPr="00F311BF">
        <w:t>Dr. Jogendri Pathariya (Counselor)</w:t>
      </w:r>
    </w:p>
    <w:p w14:paraId="1EBA686B" w14:textId="77777777" w:rsidR="00F311BF" w:rsidRPr="00F311BF" w:rsidRDefault="00F311BF" w:rsidP="00F311BF">
      <w:pPr>
        <w:rPr>
          <w:b/>
          <w:bCs/>
        </w:rPr>
      </w:pPr>
      <w:r w:rsidRPr="00F311BF">
        <w:rPr>
          <w:b/>
          <w:bCs/>
        </w:rPr>
        <w:t>Info</w:t>
      </w:r>
    </w:p>
    <w:p w14:paraId="704484CB" w14:textId="77777777" w:rsidR="00F311BF" w:rsidRPr="00F311BF" w:rsidRDefault="00F311BF" w:rsidP="00F311BF">
      <w:pPr>
        <w:numPr>
          <w:ilvl w:val="0"/>
          <w:numId w:val="55"/>
        </w:numPr>
      </w:pPr>
      <w:r w:rsidRPr="00F311BF">
        <w:t>Duty roster for doctors &amp; counselor available regularly</w:t>
      </w:r>
    </w:p>
    <w:p w14:paraId="0FA75B3B" w14:textId="77777777" w:rsidR="00F311BF" w:rsidRPr="00F311BF" w:rsidRDefault="00F311BF" w:rsidP="00F311BF">
      <w:pPr>
        <w:numPr>
          <w:ilvl w:val="0"/>
          <w:numId w:val="55"/>
        </w:numPr>
      </w:pPr>
      <w:r w:rsidRPr="00F311BF">
        <w:t>Basic health facilities for students and staff</w:t>
      </w:r>
    </w:p>
    <w:p w14:paraId="2263A719" w14:textId="77777777" w:rsidR="00F311BF" w:rsidRPr="00F311BF" w:rsidRDefault="00000000" w:rsidP="00F311BF">
      <w:r>
        <w:pict w14:anchorId="7A820C2E">
          <v:rect id="_x0000_i1030" style="width:0;height:1.5pt" o:hralign="center" o:hrstd="t" o:hr="t" fillcolor="#a0a0a0" stroked="f"/>
        </w:pict>
      </w:r>
    </w:p>
    <w:p w14:paraId="640E3A8E" w14:textId="77777777" w:rsidR="00F311BF" w:rsidRPr="00F311BF" w:rsidRDefault="00F311BF" w:rsidP="00F311BF">
      <w:pPr>
        <w:rPr>
          <w:b/>
          <w:bCs/>
        </w:rPr>
      </w:pPr>
      <w:r w:rsidRPr="00F311BF">
        <w:rPr>
          <w:rFonts w:ascii="Segoe UI Emoji" w:hAnsi="Segoe UI Emoji" w:cs="Segoe UI Emoji"/>
          <w:b/>
          <w:bCs/>
        </w:rPr>
        <w:t>🏨</w:t>
      </w:r>
      <w:r w:rsidRPr="00F311BF">
        <w:rPr>
          <w:b/>
          <w:bCs/>
        </w:rPr>
        <w:t xml:space="preserve"> Visitors' Hostel (VH)</w:t>
      </w:r>
    </w:p>
    <w:p w14:paraId="10E93693" w14:textId="77777777" w:rsidR="00F311BF" w:rsidRPr="00F311BF" w:rsidRDefault="00F311BF" w:rsidP="00F311BF">
      <w:pPr>
        <w:rPr>
          <w:b/>
          <w:bCs/>
        </w:rPr>
      </w:pPr>
      <w:r w:rsidRPr="00F311BF">
        <w:rPr>
          <w:b/>
          <w:bCs/>
        </w:rPr>
        <w:t>Booking Procedure &amp; Guidelines</w:t>
      </w:r>
    </w:p>
    <w:p w14:paraId="5DDF68D6" w14:textId="77777777" w:rsidR="00F311BF" w:rsidRPr="00F311BF" w:rsidRDefault="00F311BF" w:rsidP="00F311BF">
      <w:pPr>
        <w:numPr>
          <w:ilvl w:val="0"/>
          <w:numId w:val="56"/>
        </w:numPr>
      </w:pPr>
      <w:r w:rsidRPr="00F311BF">
        <w:t>Book via filled form or e-form through email/hardcopy</w:t>
      </w:r>
    </w:p>
    <w:p w14:paraId="5EC5C5DD" w14:textId="77777777" w:rsidR="00F311BF" w:rsidRPr="00F311BF" w:rsidRDefault="00F311BF" w:rsidP="00F311BF">
      <w:pPr>
        <w:numPr>
          <w:ilvl w:val="0"/>
          <w:numId w:val="56"/>
        </w:numPr>
      </w:pPr>
      <w:r w:rsidRPr="00F311BF">
        <w:t>Subject to availability, confirmed 3 days before arrival</w:t>
      </w:r>
    </w:p>
    <w:p w14:paraId="64448D3E" w14:textId="77777777" w:rsidR="00F311BF" w:rsidRPr="00F311BF" w:rsidRDefault="00F311BF" w:rsidP="00F311BF">
      <w:pPr>
        <w:numPr>
          <w:ilvl w:val="0"/>
          <w:numId w:val="56"/>
        </w:numPr>
      </w:pPr>
      <w:r w:rsidRPr="00F311BF">
        <w:t>Priority to institute guests and academic visitors</w:t>
      </w:r>
    </w:p>
    <w:p w14:paraId="34EB7B2F" w14:textId="77777777" w:rsidR="00F311BF" w:rsidRPr="00F311BF" w:rsidRDefault="00F311BF" w:rsidP="00F311BF">
      <w:pPr>
        <w:numPr>
          <w:ilvl w:val="0"/>
          <w:numId w:val="56"/>
        </w:numPr>
      </w:pPr>
      <w:r w:rsidRPr="00F311BF">
        <w:t>Personal bookings limited to 10% of total rooms</w:t>
      </w:r>
    </w:p>
    <w:p w14:paraId="48E196FC" w14:textId="77777777" w:rsidR="00F311BF" w:rsidRPr="00F311BF" w:rsidRDefault="00F311BF" w:rsidP="00F311BF">
      <w:pPr>
        <w:numPr>
          <w:ilvl w:val="0"/>
          <w:numId w:val="56"/>
        </w:numPr>
      </w:pPr>
      <w:r w:rsidRPr="00F311BF">
        <w:t>Parents/Spouse of students can be allotted rooms if hostel guest rooms are full</w:t>
      </w:r>
    </w:p>
    <w:p w14:paraId="116A2461" w14:textId="77777777" w:rsidR="00F311BF" w:rsidRPr="00F311BF" w:rsidRDefault="00F311BF" w:rsidP="00F311BF">
      <w:pPr>
        <w:numPr>
          <w:ilvl w:val="0"/>
          <w:numId w:val="56"/>
        </w:numPr>
      </w:pPr>
      <w:r w:rsidRPr="00F311BF">
        <w:t>No telephonic bookings unless in emergency</w:t>
      </w:r>
    </w:p>
    <w:p w14:paraId="3002671E" w14:textId="77777777" w:rsidR="00F311BF" w:rsidRPr="00F311BF" w:rsidRDefault="00F311BF" w:rsidP="00F311BF">
      <w:pPr>
        <w:numPr>
          <w:ilvl w:val="0"/>
          <w:numId w:val="56"/>
        </w:numPr>
      </w:pPr>
      <w:r w:rsidRPr="00F311BF">
        <w:t>Confirmation via email or VH office within 24 hours</w:t>
      </w:r>
    </w:p>
    <w:p w14:paraId="673AC77B" w14:textId="77777777" w:rsidR="00F311BF" w:rsidRPr="00F311BF" w:rsidRDefault="00F311BF" w:rsidP="00F311BF">
      <w:pPr>
        <w:numPr>
          <w:ilvl w:val="0"/>
          <w:numId w:val="56"/>
        </w:numPr>
      </w:pPr>
      <w:r w:rsidRPr="00F311BF">
        <w:t>Guests may be required to share rooms</w:t>
      </w:r>
    </w:p>
    <w:p w14:paraId="5503B4DD" w14:textId="77777777" w:rsidR="00F311BF" w:rsidRPr="00F311BF" w:rsidRDefault="00F311BF" w:rsidP="00F311BF">
      <w:pPr>
        <w:numPr>
          <w:ilvl w:val="0"/>
          <w:numId w:val="56"/>
        </w:numPr>
      </w:pPr>
      <w:r w:rsidRPr="00F311BF">
        <w:t>Guests of Category C allowed to stay up to 5 days only</w:t>
      </w:r>
    </w:p>
    <w:p w14:paraId="0A3E73CE" w14:textId="77777777" w:rsidR="00F311BF" w:rsidRPr="00F311BF" w:rsidRDefault="00F311BF" w:rsidP="00F311BF">
      <w:pPr>
        <w:rPr>
          <w:b/>
          <w:bCs/>
        </w:rPr>
      </w:pPr>
      <w:r w:rsidRPr="00F311BF">
        <w:rPr>
          <w:b/>
          <w:bCs/>
        </w:rPr>
        <w:t>Guest Info</w:t>
      </w:r>
    </w:p>
    <w:p w14:paraId="18ED606F" w14:textId="77777777" w:rsidR="00F311BF" w:rsidRPr="00F311BF" w:rsidRDefault="00F311BF" w:rsidP="00F311BF">
      <w:pPr>
        <w:numPr>
          <w:ilvl w:val="0"/>
          <w:numId w:val="57"/>
        </w:numPr>
      </w:pPr>
      <w:r w:rsidRPr="00F311BF">
        <w:t>24-hour check-in/check-out</w:t>
      </w:r>
    </w:p>
    <w:p w14:paraId="65993772" w14:textId="77777777" w:rsidR="00F311BF" w:rsidRPr="00F311BF" w:rsidRDefault="00F311BF" w:rsidP="00F311BF">
      <w:pPr>
        <w:numPr>
          <w:ilvl w:val="0"/>
          <w:numId w:val="57"/>
        </w:numPr>
      </w:pPr>
      <w:r w:rsidRPr="00F311BF">
        <w:t>Advance approval for extended stay</w:t>
      </w:r>
    </w:p>
    <w:p w14:paraId="41F1084D" w14:textId="77777777" w:rsidR="00F311BF" w:rsidRPr="00F311BF" w:rsidRDefault="00F311BF" w:rsidP="00F311BF">
      <w:pPr>
        <w:numPr>
          <w:ilvl w:val="0"/>
          <w:numId w:val="57"/>
        </w:numPr>
      </w:pPr>
      <w:r w:rsidRPr="00F311BF">
        <w:t>Meals bookable at VH Dining Hall:</w:t>
      </w:r>
    </w:p>
    <w:p w14:paraId="56D83D6D" w14:textId="77777777" w:rsidR="00F311BF" w:rsidRPr="00F311BF" w:rsidRDefault="00F311BF" w:rsidP="00F311BF">
      <w:pPr>
        <w:numPr>
          <w:ilvl w:val="1"/>
          <w:numId w:val="57"/>
        </w:numPr>
      </w:pPr>
      <w:r w:rsidRPr="00F311BF">
        <w:t>Lunch by 9:00 AM, Dinner by 2:00 PM</w:t>
      </w:r>
    </w:p>
    <w:p w14:paraId="40B95511" w14:textId="77777777" w:rsidR="00F311BF" w:rsidRPr="00F311BF" w:rsidRDefault="00F311BF" w:rsidP="00F311BF">
      <w:pPr>
        <w:numPr>
          <w:ilvl w:val="0"/>
          <w:numId w:val="57"/>
        </w:numPr>
      </w:pPr>
      <w:r w:rsidRPr="00F311BF">
        <w:t>Guests should be present for room cleaning or deposit keys at front desk</w:t>
      </w:r>
    </w:p>
    <w:p w14:paraId="2101382E" w14:textId="77777777" w:rsidR="00F311BF" w:rsidRPr="00F311BF" w:rsidRDefault="00F311BF" w:rsidP="00F311BF">
      <w:pPr>
        <w:numPr>
          <w:ilvl w:val="0"/>
          <w:numId w:val="57"/>
        </w:numPr>
      </w:pPr>
      <w:r w:rsidRPr="00F311BF">
        <w:t>No smoking, alcohol, or narcotics</w:t>
      </w:r>
    </w:p>
    <w:p w14:paraId="46D50FBB" w14:textId="77777777" w:rsidR="00F311BF" w:rsidRPr="00F311BF" w:rsidRDefault="00F311BF" w:rsidP="00F311BF">
      <w:pPr>
        <w:numPr>
          <w:ilvl w:val="0"/>
          <w:numId w:val="57"/>
        </w:numPr>
      </w:pPr>
      <w:r w:rsidRPr="00F311BF">
        <w:t>Final bill to be paid before departure</w:t>
      </w:r>
    </w:p>
    <w:p w14:paraId="76C95CA9" w14:textId="77777777" w:rsidR="00F311BF" w:rsidRPr="00F311BF" w:rsidRDefault="00F311BF" w:rsidP="00F311BF">
      <w:pPr>
        <w:rPr>
          <w:b/>
          <w:bCs/>
        </w:rPr>
      </w:pPr>
      <w:r w:rsidRPr="00F311BF">
        <w:rPr>
          <w:b/>
          <w:bCs/>
        </w:rPr>
        <w:t>Visitor Categories</w:t>
      </w:r>
    </w:p>
    <w:p w14:paraId="25F4B688" w14:textId="77777777" w:rsidR="00F311BF" w:rsidRPr="00F311BF" w:rsidRDefault="00F311BF" w:rsidP="00F311BF">
      <w:pPr>
        <w:numPr>
          <w:ilvl w:val="0"/>
          <w:numId w:val="58"/>
        </w:numPr>
      </w:pPr>
      <w:r w:rsidRPr="00F311BF">
        <w:rPr>
          <w:b/>
          <w:bCs/>
        </w:rPr>
        <w:t>Category A</w:t>
      </w:r>
      <w:r w:rsidRPr="00F311BF">
        <w:t>: Institute Guests, Directors, MHRD Officials</w:t>
      </w:r>
    </w:p>
    <w:p w14:paraId="380B520E" w14:textId="77777777" w:rsidR="00F311BF" w:rsidRPr="00F311BF" w:rsidRDefault="00F311BF" w:rsidP="00F311BF">
      <w:pPr>
        <w:numPr>
          <w:ilvl w:val="0"/>
          <w:numId w:val="58"/>
        </w:numPr>
      </w:pPr>
      <w:r w:rsidRPr="00F311BF">
        <w:rPr>
          <w:b/>
          <w:bCs/>
        </w:rPr>
        <w:t>Category B</w:t>
      </w:r>
      <w:r w:rsidRPr="00F311BF">
        <w:t>: Faculty/Staff, Parents, Alumni</w:t>
      </w:r>
    </w:p>
    <w:p w14:paraId="2557A3FA" w14:textId="77777777" w:rsidR="00F311BF" w:rsidRPr="00F311BF" w:rsidRDefault="00F311BF" w:rsidP="00F311BF">
      <w:pPr>
        <w:numPr>
          <w:ilvl w:val="0"/>
          <w:numId w:val="58"/>
        </w:numPr>
      </w:pPr>
      <w:r w:rsidRPr="00F311BF">
        <w:rPr>
          <w:b/>
          <w:bCs/>
        </w:rPr>
        <w:t>Category C</w:t>
      </w:r>
      <w:r w:rsidRPr="00F311BF">
        <w:t>: Employees of other IITs/IIITs, Trainees</w:t>
      </w:r>
    </w:p>
    <w:p w14:paraId="2E3A6CD6" w14:textId="77777777" w:rsidR="00F311BF" w:rsidRPr="00F311BF" w:rsidRDefault="00F311BF" w:rsidP="00F311BF">
      <w:pPr>
        <w:numPr>
          <w:ilvl w:val="0"/>
          <w:numId w:val="58"/>
        </w:numPr>
      </w:pPr>
      <w:r w:rsidRPr="00F311BF">
        <w:rPr>
          <w:b/>
          <w:bCs/>
        </w:rPr>
        <w:t>Category D</w:t>
      </w:r>
      <w:r w:rsidRPr="00F311BF">
        <w:t>: Contractors, Vendors</w:t>
      </w:r>
    </w:p>
    <w:p w14:paraId="126E1E5E" w14:textId="77777777" w:rsidR="00F311BF" w:rsidRPr="00F311BF" w:rsidRDefault="00F311BF" w:rsidP="00F311BF">
      <w:pPr>
        <w:rPr>
          <w:b/>
          <w:bCs/>
        </w:rPr>
      </w:pPr>
      <w:r w:rsidRPr="00F311BF">
        <w:rPr>
          <w:b/>
          <w:bCs/>
        </w:rPr>
        <w:t>Tariff (Per Day)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gridCol w:w="1040"/>
        <w:gridCol w:w="1167"/>
      </w:tblGrid>
      <w:tr w:rsidR="00F311BF" w:rsidRPr="00F311BF" w14:paraId="040817F6" w14:textId="77777777" w:rsidTr="00F311BF">
        <w:trPr>
          <w:tblHeader/>
          <w:tblCellSpacing w:w="15" w:type="dxa"/>
        </w:trPr>
        <w:tc>
          <w:tcPr>
            <w:tcW w:w="0" w:type="auto"/>
            <w:vAlign w:val="center"/>
            <w:hideMark/>
          </w:tcPr>
          <w:p w14:paraId="258FC0B6" w14:textId="77777777" w:rsidR="00F311BF" w:rsidRPr="00F311BF" w:rsidRDefault="00F311BF" w:rsidP="00F311BF">
            <w:pPr>
              <w:rPr>
                <w:b/>
                <w:bCs/>
              </w:rPr>
            </w:pPr>
            <w:r w:rsidRPr="00F311BF">
              <w:rPr>
                <w:b/>
                <w:bCs/>
              </w:rPr>
              <w:lastRenderedPageBreak/>
              <w:t>Category</w:t>
            </w:r>
          </w:p>
        </w:tc>
        <w:tc>
          <w:tcPr>
            <w:tcW w:w="0" w:type="auto"/>
            <w:vAlign w:val="center"/>
            <w:hideMark/>
          </w:tcPr>
          <w:p w14:paraId="16E0C150" w14:textId="77777777" w:rsidR="00F311BF" w:rsidRPr="00F311BF" w:rsidRDefault="00F311BF" w:rsidP="00F311BF">
            <w:pPr>
              <w:rPr>
                <w:b/>
                <w:bCs/>
              </w:rPr>
            </w:pPr>
            <w:r w:rsidRPr="00F311BF">
              <w:rPr>
                <w:b/>
                <w:bCs/>
              </w:rPr>
              <w:t>Single (AC)</w:t>
            </w:r>
          </w:p>
        </w:tc>
        <w:tc>
          <w:tcPr>
            <w:tcW w:w="0" w:type="auto"/>
            <w:vAlign w:val="center"/>
            <w:hideMark/>
          </w:tcPr>
          <w:p w14:paraId="4764E092" w14:textId="77777777" w:rsidR="00F311BF" w:rsidRPr="00F311BF" w:rsidRDefault="00F311BF" w:rsidP="00F311BF">
            <w:pPr>
              <w:rPr>
                <w:b/>
                <w:bCs/>
              </w:rPr>
            </w:pPr>
            <w:r w:rsidRPr="00F311BF">
              <w:rPr>
                <w:b/>
                <w:bCs/>
              </w:rPr>
              <w:t>Double (AC)</w:t>
            </w:r>
          </w:p>
        </w:tc>
      </w:tr>
      <w:tr w:rsidR="00F311BF" w:rsidRPr="00F311BF" w14:paraId="0FE1F800" w14:textId="77777777" w:rsidTr="00F311BF">
        <w:trPr>
          <w:tblCellSpacing w:w="15" w:type="dxa"/>
        </w:trPr>
        <w:tc>
          <w:tcPr>
            <w:tcW w:w="0" w:type="auto"/>
            <w:vAlign w:val="center"/>
            <w:hideMark/>
          </w:tcPr>
          <w:p w14:paraId="458BE074" w14:textId="77777777" w:rsidR="00F311BF" w:rsidRPr="00F311BF" w:rsidRDefault="00F311BF" w:rsidP="00F311BF">
            <w:r w:rsidRPr="00F311BF">
              <w:t>A</w:t>
            </w:r>
          </w:p>
        </w:tc>
        <w:tc>
          <w:tcPr>
            <w:tcW w:w="0" w:type="auto"/>
            <w:vAlign w:val="center"/>
            <w:hideMark/>
          </w:tcPr>
          <w:p w14:paraId="222EA2CD" w14:textId="77777777" w:rsidR="00F311BF" w:rsidRPr="00F311BF" w:rsidRDefault="00F311BF" w:rsidP="00F311BF">
            <w:r w:rsidRPr="00F311BF">
              <w:t>Free</w:t>
            </w:r>
          </w:p>
        </w:tc>
        <w:tc>
          <w:tcPr>
            <w:tcW w:w="0" w:type="auto"/>
            <w:vAlign w:val="center"/>
            <w:hideMark/>
          </w:tcPr>
          <w:p w14:paraId="72285216" w14:textId="77777777" w:rsidR="00F311BF" w:rsidRPr="00F311BF" w:rsidRDefault="00F311BF" w:rsidP="00F311BF">
            <w:r w:rsidRPr="00F311BF">
              <w:t>Free</w:t>
            </w:r>
          </w:p>
        </w:tc>
      </w:tr>
      <w:tr w:rsidR="00F311BF" w:rsidRPr="00F311BF" w14:paraId="2EE9418E" w14:textId="77777777" w:rsidTr="00F311BF">
        <w:trPr>
          <w:tblCellSpacing w:w="15" w:type="dxa"/>
        </w:trPr>
        <w:tc>
          <w:tcPr>
            <w:tcW w:w="0" w:type="auto"/>
            <w:vAlign w:val="center"/>
            <w:hideMark/>
          </w:tcPr>
          <w:p w14:paraId="6AF3E1F4" w14:textId="77777777" w:rsidR="00F311BF" w:rsidRPr="00F311BF" w:rsidRDefault="00F311BF" w:rsidP="00F311BF">
            <w:r w:rsidRPr="00F311BF">
              <w:t>B</w:t>
            </w:r>
          </w:p>
        </w:tc>
        <w:tc>
          <w:tcPr>
            <w:tcW w:w="0" w:type="auto"/>
            <w:vAlign w:val="center"/>
            <w:hideMark/>
          </w:tcPr>
          <w:p w14:paraId="29303232" w14:textId="77777777" w:rsidR="00F311BF" w:rsidRPr="00F311BF" w:rsidRDefault="00F311BF" w:rsidP="00F311BF">
            <w:r w:rsidRPr="00F311BF">
              <w:t>Rs. 400</w:t>
            </w:r>
          </w:p>
        </w:tc>
        <w:tc>
          <w:tcPr>
            <w:tcW w:w="0" w:type="auto"/>
            <w:vAlign w:val="center"/>
            <w:hideMark/>
          </w:tcPr>
          <w:p w14:paraId="39027903" w14:textId="77777777" w:rsidR="00F311BF" w:rsidRPr="00F311BF" w:rsidRDefault="00F311BF" w:rsidP="00F311BF">
            <w:r w:rsidRPr="00F311BF">
              <w:t>Rs. 500</w:t>
            </w:r>
          </w:p>
        </w:tc>
      </w:tr>
      <w:tr w:rsidR="00F311BF" w:rsidRPr="00F311BF" w14:paraId="29E5AF29" w14:textId="77777777" w:rsidTr="00F311BF">
        <w:trPr>
          <w:tblCellSpacing w:w="15" w:type="dxa"/>
        </w:trPr>
        <w:tc>
          <w:tcPr>
            <w:tcW w:w="0" w:type="auto"/>
            <w:vAlign w:val="center"/>
            <w:hideMark/>
          </w:tcPr>
          <w:p w14:paraId="4584B9C8" w14:textId="77777777" w:rsidR="00F311BF" w:rsidRPr="00F311BF" w:rsidRDefault="00F311BF" w:rsidP="00F311BF">
            <w:r w:rsidRPr="00F311BF">
              <w:t>C</w:t>
            </w:r>
          </w:p>
        </w:tc>
        <w:tc>
          <w:tcPr>
            <w:tcW w:w="0" w:type="auto"/>
            <w:vAlign w:val="center"/>
            <w:hideMark/>
          </w:tcPr>
          <w:p w14:paraId="0FD7F54A" w14:textId="77777777" w:rsidR="00F311BF" w:rsidRPr="00F311BF" w:rsidRDefault="00F311BF" w:rsidP="00F311BF">
            <w:r w:rsidRPr="00F311BF">
              <w:t>Rs. 800</w:t>
            </w:r>
          </w:p>
        </w:tc>
        <w:tc>
          <w:tcPr>
            <w:tcW w:w="0" w:type="auto"/>
            <w:vAlign w:val="center"/>
            <w:hideMark/>
          </w:tcPr>
          <w:p w14:paraId="6AE9E43C" w14:textId="77777777" w:rsidR="00F311BF" w:rsidRPr="00F311BF" w:rsidRDefault="00F311BF" w:rsidP="00F311BF">
            <w:r w:rsidRPr="00F311BF">
              <w:t>Rs. 1000</w:t>
            </w:r>
          </w:p>
        </w:tc>
      </w:tr>
      <w:tr w:rsidR="00F311BF" w:rsidRPr="00F311BF" w14:paraId="08E9EE44" w14:textId="77777777" w:rsidTr="00F311BF">
        <w:trPr>
          <w:tblCellSpacing w:w="15" w:type="dxa"/>
        </w:trPr>
        <w:tc>
          <w:tcPr>
            <w:tcW w:w="0" w:type="auto"/>
            <w:vAlign w:val="center"/>
            <w:hideMark/>
          </w:tcPr>
          <w:p w14:paraId="6B7D77F5" w14:textId="77777777" w:rsidR="00F311BF" w:rsidRPr="00F311BF" w:rsidRDefault="00F311BF" w:rsidP="00F311BF">
            <w:r w:rsidRPr="00F311BF">
              <w:t>D</w:t>
            </w:r>
          </w:p>
        </w:tc>
        <w:tc>
          <w:tcPr>
            <w:tcW w:w="0" w:type="auto"/>
            <w:vAlign w:val="center"/>
            <w:hideMark/>
          </w:tcPr>
          <w:p w14:paraId="476FD775" w14:textId="77777777" w:rsidR="00F311BF" w:rsidRPr="00F311BF" w:rsidRDefault="00F311BF" w:rsidP="00F311BF">
            <w:r w:rsidRPr="00F311BF">
              <w:t>Rs. 1400</w:t>
            </w:r>
          </w:p>
        </w:tc>
        <w:tc>
          <w:tcPr>
            <w:tcW w:w="0" w:type="auto"/>
            <w:vAlign w:val="center"/>
            <w:hideMark/>
          </w:tcPr>
          <w:p w14:paraId="28A97B3F" w14:textId="77777777" w:rsidR="00F311BF" w:rsidRPr="00F311BF" w:rsidRDefault="00F311BF" w:rsidP="00F311BF">
            <w:r w:rsidRPr="00F311BF">
              <w:t>Rs. 1600</w:t>
            </w:r>
          </w:p>
        </w:tc>
      </w:tr>
    </w:tbl>
    <w:p w14:paraId="11665A08" w14:textId="77777777" w:rsidR="00F311BF" w:rsidRPr="00F311BF" w:rsidRDefault="00F311BF" w:rsidP="00F311BF">
      <w:pPr>
        <w:rPr>
          <w:b/>
          <w:bCs/>
        </w:rPr>
      </w:pPr>
      <w:r w:rsidRPr="00F311BF">
        <w:rPr>
          <w:b/>
          <w:bCs/>
        </w:rPr>
        <w:t>Boarding Charges</w:t>
      </w:r>
    </w:p>
    <w:p w14:paraId="1E98A8A5" w14:textId="77777777" w:rsidR="00F311BF" w:rsidRPr="00F311BF" w:rsidRDefault="00F311BF" w:rsidP="00F311BF">
      <w:pPr>
        <w:numPr>
          <w:ilvl w:val="0"/>
          <w:numId w:val="59"/>
        </w:numPr>
      </w:pPr>
      <w:r w:rsidRPr="00F311BF">
        <w:t>Full Day Meal: Rs. 225/-</w:t>
      </w:r>
    </w:p>
    <w:p w14:paraId="618A7D35" w14:textId="77777777" w:rsidR="00F311BF" w:rsidRPr="00F311BF" w:rsidRDefault="00F311BF" w:rsidP="00F311BF">
      <w:pPr>
        <w:numPr>
          <w:ilvl w:val="0"/>
          <w:numId w:val="59"/>
        </w:numPr>
      </w:pPr>
      <w:r w:rsidRPr="00F311BF">
        <w:t>Breakfast: Rs. 50/-</w:t>
      </w:r>
    </w:p>
    <w:p w14:paraId="18F24E19" w14:textId="77777777" w:rsidR="00F311BF" w:rsidRPr="00F311BF" w:rsidRDefault="00F311BF" w:rsidP="00F311BF">
      <w:pPr>
        <w:numPr>
          <w:ilvl w:val="0"/>
          <w:numId w:val="59"/>
        </w:numPr>
      </w:pPr>
      <w:r w:rsidRPr="00F311BF">
        <w:t>Lunch/Dinner: Rs. 100/-</w:t>
      </w:r>
    </w:p>
    <w:p w14:paraId="22AAC184" w14:textId="77777777" w:rsidR="00F311BF" w:rsidRPr="00F311BF" w:rsidRDefault="00F311BF" w:rsidP="00F311BF">
      <w:pPr>
        <w:numPr>
          <w:ilvl w:val="0"/>
          <w:numId w:val="59"/>
        </w:numPr>
      </w:pPr>
      <w:r w:rsidRPr="00F311BF">
        <w:t>Tea: Rs. 10/-</w:t>
      </w:r>
    </w:p>
    <w:p w14:paraId="0BCEB3C8" w14:textId="77777777" w:rsidR="00F311BF" w:rsidRPr="00F311BF" w:rsidRDefault="00F311BF" w:rsidP="00F311BF">
      <w:pPr>
        <w:numPr>
          <w:ilvl w:val="0"/>
          <w:numId w:val="59"/>
        </w:numPr>
      </w:pPr>
      <w:r w:rsidRPr="00F311BF">
        <w:t>Milk per glass: Rs. 20/-</w:t>
      </w:r>
    </w:p>
    <w:p w14:paraId="13D3B66F" w14:textId="77777777" w:rsidR="00F311BF" w:rsidRPr="00F311BF" w:rsidRDefault="00F311BF" w:rsidP="00F311BF">
      <w:pPr>
        <w:rPr>
          <w:b/>
          <w:bCs/>
        </w:rPr>
      </w:pPr>
      <w:r w:rsidRPr="00F311BF">
        <w:rPr>
          <w:b/>
          <w:bCs/>
        </w:rPr>
        <w:t>Meal Timings</w:t>
      </w:r>
    </w:p>
    <w:p w14:paraId="3C0A6B55" w14:textId="77777777" w:rsidR="00F311BF" w:rsidRPr="00F311BF" w:rsidRDefault="00F311BF" w:rsidP="00F311BF">
      <w:pPr>
        <w:numPr>
          <w:ilvl w:val="0"/>
          <w:numId w:val="60"/>
        </w:numPr>
      </w:pPr>
      <w:r w:rsidRPr="00F311BF">
        <w:t>Bed Tea: 6:30 am - 7:00 am</w:t>
      </w:r>
    </w:p>
    <w:p w14:paraId="76C47FC1" w14:textId="77777777" w:rsidR="00F311BF" w:rsidRPr="00F311BF" w:rsidRDefault="00F311BF" w:rsidP="00F311BF">
      <w:pPr>
        <w:numPr>
          <w:ilvl w:val="0"/>
          <w:numId w:val="60"/>
        </w:numPr>
      </w:pPr>
      <w:r w:rsidRPr="00F311BF">
        <w:t>Breakfast: 7:30 am - 9:30 am</w:t>
      </w:r>
    </w:p>
    <w:p w14:paraId="6B66142F" w14:textId="77777777" w:rsidR="00F311BF" w:rsidRPr="00F311BF" w:rsidRDefault="00F311BF" w:rsidP="00F311BF">
      <w:pPr>
        <w:numPr>
          <w:ilvl w:val="0"/>
          <w:numId w:val="60"/>
        </w:numPr>
      </w:pPr>
      <w:r w:rsidRPr="00F311BF">
        <w:t>Lunch: 1:00 pm - 2:30 pm</w:t>
      </w:r>
    </w:p>
    <w:p w14:paraId="46213FB1" w14:textId="77777777" w:rsidR="00F311BF" w:rsidRPr="00F311BF" w:rsidRDefault="00F311BF" w:rsidP="00F311BF">
      <w:pPr>
        <w:numPr>
          <w:ilvl w:val="0"/>
          <w:numId w:val="60"/>
        </w:numPr>
      </w:pPr>
      <w:r w:rsidRPr="00F311BF">
        <w:t>Evening Tea: 5:30 pm - 6:30 pm</w:t>
      </w:r>
    </w:p>
    <w:p w14:paraId="04954372" w14:textId="77777777" w:rsidR="00F311BF" w:rsidRPr="00F311BF" w:rsidRDefault="00F311BF" w:rsidP="00F311BF">
      <w:pPr>
        <w:numPr>
          <w:ilvl w:val="0"/>
          <w:numId w:val="60"/>
        </w:numPr>
      </w:pPr>
      <w:r w:rsidRPr="00F311BF">
        <w:t>Dinner: 8:00 pm - 9:30 pm</w:t>
      </w:r>
    </w:p>
    <w:p w14:paraId="6D490D3B" w14:textId="77777777" w:rsidR="00F311BF" w:rsidRPr="00F311BF" w:rsidRDefault="00F311BF" w:rsidP="00F311BF">
      <w:pPr>
        <w:rPr>
          <w:b/>
          <w:bCs/>
        </w:rPr>
      </w:pPr>
      <w:r w:rsidRPr="00F311BF">
        <w:rPr>
          <w:b/>
          <w:bCs/>
        </w:rPr>
        <w:t>Cancellation Charges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0"/>
        <w:gridCol w:w="1884"/>
      </w:tblGrid>
      <w:tr w:rsidR="00F311BF" w:rsidRPr="00F311BF" w14:paraId="5D39D86F" w14:textId="77777777" w:rsidTr="00F311BF">
        <w:trPr>
          <w:tblHeader/>
          <w:tblCellSpacing w:w="15" w:type="dxa"/>
        </w:trPr>
        <w:tc>
          <w:tcPr>
            <w:tcW w:w="0" w:type="auto"/>
            <w:vAlign w:val="center"/>
            <w:hideMark/>
          </w:tcPr>
          <w:p w14:paraId="268D7FB4" w14:textId="77777777" w:rsidR="00F311BF" w:rsidRPr="00F311BF" w:rsidRDefault="00F311BF" w:rsidP="00F311BF">
            <w:pPr>
              <w:rPr>
                <w:b/>
                <w:bCs/>
              </w:rPr>
            </w:pPr>
            <w:r w:rsidRPr="00F311BF">
              <w:rPr>
                <w:b/>
                <w:bCs/>
              </w:rPr>
              <w:t>Condition</w:t>
            </w:r>
          </w:p>
        </w:tc>
        <w:tc>
          <w:tcPr>
            <w:tcW w:w="0" w:type="auto"/>
            <w:vAlign w:val="center"/>
            <w:hideMark/>
          </w:tcPr>
          <w:p w14:paraId="1D68EC31" w14:textId="77777777" w:rsidR="00F311BF" w:rsidRPr="00F311BF" w:rsidRDefault="00F311BF" w:rsidP="00F311BF">
            <w:pPr>
              <w:rPr>
                <w:b/>
                <w:bCs/>
              </w:rPr>
            </w:pPr>
            <w:r w:rsidRPr="00F311BF">
              <w:rPr>
                <w:b/>
                <w:bCs/>
              </w:rPr>
              <w:t>Charges</w:t>
            </w:r>
          </w:p>
        </w:tc>
      </w:tr>
      <w:tr w:rsidR="00F311BF" w:rsidRPr="00F311BF" w14:paraId="52C6566B" w14:textId="77777777" w:rsidTr="00F311BF">
        <w:trPr>
          <w:tblCellSpacing w:w="15" w:type="dxa"/>
        </w:trPr>
        <w:tc>
          <w:tcPr>
            <w:tcW w:w="0" w:type="auto"/>
            <w:vAlign w:val="center"/>
            <w:hideMark/>
          </w:tcPr>
          <w:p w14:paraId="0F3102DA" w14:textId="77777777" w:rsidR="00F311BF" w:rsidRPr="00F311BF" w:rsidRDefault="00F311BF" w:rsidP="00F311BF">
            <w:r w:rsidRPr="00F311BF">
              <w:t>&gt; 7 days before</w:t>
            </w:r>
          </w:p>
        </w:tc>
        <w:tc>
          <w:tcPr>
            <w:tcW w:w="0" w:type="auto"/>
            <w:vAlign w:val="center"/>
            <w:hideMark/>
          </w:tcPr>
          <w:p w14:paraId="66472794" w14:textId="77777777" w:rsidR="00F311BF" w:rsidRPr="00F311BF" w:rsidRDefault="00F311BF" w:rsidP="00F311BF">
            <w:r w:rsidRPr="00F311BF">
              <w:t>Nil</w:t>
            </w:r>
          </w:p>
        </w:tc>
      </w:tr>
      <w:tr w:rsidR="00F311BF" w:rsidRPr="00F311BF" w14:paraId="6DD4118C" w14:textId="77777777" w:rsidTr="00F311BF">
        <w:trPr>
          <w:tblCellSpacing w:w="15" w:type="dxa"/>
        </w:trPr>
        <w:tc>
          <w:tcPr>
            <w:tcW w:w="0" w:type="auto"/>
            <w:vAlign w:val="center"/>
            <w:hideMark/>
          </w:tcPr>
          <w:p w14:paraId="1DEE382A" w14:textId="77777777" w:rsidR="00F311BF" w:rsidRPr="00F311BF" w:rsidRDefault="00F311BF" w:rsidP="00F311BF">
            <w:r w:rsidRPr="00F311BF">
              <w:t>&lt; 7 days before</w:t>
            </w:r>
          </w:p>
        </w:tc>
        <w:tc>
          <w:tcPr>
            <w:tcW w:w="0" w:type="auto"/>
            <w:vAlign w:val="center"/>
            <w:hideMark/>
          </w:tcPr>
          <w:p w14:paraId="56ED6F4F" w14:textId="77777777" w:rsidR="00F311BF" w:rsidRPr="00F311BF" w:rsidRDefault="00F311BF" w:rsidP="00F311BF">
            <w:r w:rsidRPr="00F311BF">
              <w:t>25% of one-day rent</w:t>
            </w:r>
          </w:p>
        </w:tc>
      </w:tr>
      <w:tr w:rsidR="00F311BF" w:rsidRPr="00F311BF" w14:paraId="69949328" w14:textId="77777777" w:rsidTr="00F311BF">
        <w:trPr>
          <w:tblCellSpacing w:w="15" w:type="dxa"/>
        </w:trPr>
        <w:tc>
          <w:tcPr>
            <w:tcW w:w="0" w:type="auto"/>
            <w:vAlign w:val="center"/>
            <w:hideMark/>
          </w:tcPr>
          <w:p w14:paraId="7BB21E9E" w14:textId="77777777" w:rsidR="00F311BF" w:rsidRPr="00F311BF" w:rsidRDefault="00F311BF" w:rsidP="00F311BF">
            <w:r w:rsidRPr="00F311BF">
              <w:t>Same day / No show</w:t>
            </w:r>
          </w:p>
        </w:tc>
        <w:tc>
          <w:tcPr>
            <w:tcW w:w="0" w:type="auto"/>
            <w:vAlign w:val="center"/>
            <w:hideMark/>
          </w:tcPr>
          <w:p w14:paraId="7B4D8FDA" w14:textId="77777777" w:rsidR="00F311BF" w:rsidRPr="00F311BF" w:rsidRDefault="00F311BF" w:rsidP="00F311BF">
            <w:r w:rsidRPr="00F311BF">
              <w:t>50% of one-day rent</w:t>
            </w:r>
          </w:p>
        </w:tc>
      </w:tr>
    </w:tbl>
    <w:p w14:paraId="03DE5434" w14:textId="77777777" w:rsidR="00F311BF" w:rsidRPr="00F311BF" w:rsidRDefault="00F311BF" w:rsidP="00F311BF">
      <w:pPr>
        <w:rPr>
          <w:b/>
          <w:bCs/>
        </w:rPr>
      </w:pPr>
      <w:r w:rsidRPr="00F311BF">
        <w:rPr>
          <w:b/>
          <w:bCs/>
        </w:rPr>
        <w:t>Responsibilities</w:t>
      </w:r>
    </w:p>
    <w:p w14:paraId="03510D3C" w14:textId="77777777" w:rsidR="00F311BF" w:rsidRPr="00F311BF" w:rsidRDefault="00F311BF" w:rsidP="00F311BF">
      <w:pPr>
        <w:numPr>
          <w:ilvl w:val="0"/>
          <w:numId w:val="61"/>
        </w:numPr>
      </w:pPr>
      <w:r w:rsidRPr="00F311BF">
        <w:t>All facilities are primarily for official purposes</w:t>
      </w:r>
    </w:p>
    <w:p w14:paraId="57756F11" w14:textId="77777777" w:rsidR="00F311BF" w:rsidRPr="00F311BF" w:rsidRDefault="00F311BF" w:rsidP="00F311BF">
      <w:pPr>
        <w:numPr>
          <w:ilvl w:val="0"/>
          <w:numId w:val="61"/>
        </w:numPr>
      </w:pPr>
      <w:r w:rsidRPr="00F311BF">
        <w:t>Indenter responsible for visitor authenticity and any damages</w:t>
      </w:r>
    </w:p>
    <w:p w14:paraId="4F32C8D4" w14:textId="77777777" w:rsidR="00F311BF" w:rsidRPr="00F311BF" w:rsidRDefault="00F311BF" w:rsidP="00F311BF">
      <w:pPr>
        <w:rPr>
          <w:b/>
          <w:bCs/>
        </w:rPr>
      </w:pPr>
      <w:r w:rsidRPr="00F311BF">
        <w:rPr>
          <w:b/>
          <w:bCs/>
        </w:rPr>
        <w:t>Contact</w:t>
      </w:r>
    </w:p>
    <w:p w14:paraId="6A4F3BD7" w14:textId="77777777" w:rsidR="00F311BF" w:rsidRPr="00F311BF" w:rsidRDefault="00F311BF" w:rsidP="00F311BF">
      <w:pPr>
        <w:numPr>
          <w:ilvl w:val="0"/>
          <w:numId w:val="62"/>
        </w:numPr>
      </w:pPr>
      <w:r w:rsidRPr="00F311BF">
        <w:t>Phone: +91-761-2794453/52</w:t>
      </w:r>
    </w:p>
    <w:p w14:paraId="7CB7843D" w14:textId="77777777" w:rsidR="00F311BF" w:rsidRPr="00F311BF" w:rsidRDefault="00F311BF" w:rsidP="00F311BF">
      <w:pPr>
        <w:numPr>
          <w:ilvl w:val="0"/>
          <w:numId w:val="62"/>
        </w:numPr>
      </w:pPr>
      <w:r w:rsidRPr="00F311BF">
        <w:t>Fax: +91-761-2794094</w:t>
      </w:r>
    </w:p>
    <w:p w14:paraId="27590FE6" w14:textId="77777777" w:rsidR="00F311BF" w:rsidRDefault="00F311BF" w:rsidP="00F311BF">
      <w:pPr>
        <w:numPr>
          <w:ilvl w:val="0"/>
          <w:numId w:val="62"/>
        </w:numPr>
      </w:pPr>
      <w:r w:rsidRPr="00F311BF">
        <w:t xml:space="preserve">Email: </w:t>
      </w:r>
      <w:hyperlink r:id="rId12" w:history="1">
        <w:r w:rsidRPr="00F311BF">
          <w:rPr>
            <w:rStyle w:val="Hyperlink"/>
          </w:rPr>
          <w:t>vh@iiitdmj.ac.in</w:t>
        </w:r>
      </w:hyperlink>
    </w:p>
    <w:p w14:paraId="1A9BA994" w14:textId="1243782F" w:rsidR="00102D6E" w:rsidRDefault="00102D6E" w:rsidP="00102D6E">
      <w:pPr>
        <w:ind w:left="360"/>
      </w:pPr>
    </w:p>
    <w:p w14:paraId="07358D14" w14:textId="77777777" w:rsidR="00102D6E" w:rsidRPr="00102D6E" w:rsidRDefault="00000000" w:rsidP="00102D6E">
      <w:pPr>
        <w:ind w:left="360"/>
        <w:rPr>
          <w:b/>
          <w:bCs/>
        </w:rPr>
      </w:pPr>
      <w:r>
        <w:rPr>
          <w:b/>
          <w:bCs/>
        </w:rPr>
        <w:lastRenderedPageBreak/>
        <w:pict w14:anchorId="7BBF9FBD">
          <v:rect id="_x0000_i1031" style="width:0;height:1.5pt" o:hralign="center" o:hrstd="t" o:hr="t" fillcolor="#a0a0a0" stroked="f"/>
        </w:pict>
      </w:r>
    </w:p>
    <w:p w14:paraId="2C71FD5A" w14:textId="223148B2" w:rsidR="00102D6E" w:rsidRPr="00102D6E" w:rsidRDefault="00102D6E" w:rsidP="00102D6E">
      <w:pPr>
        <w:ind w:left="360"/>
        <w:rPr>
          <w:b/>
          <w:bCs/>
        </w:rPr>
      </w:pPr>
      <w:r w:rsidRPr="00102D6E">
        <w:rPr>
          <w:rFonts w:ascii="Segoe UI Emoji" w:hAnsi="Segoe UI Emoji" w:cs="Segoe UI Emoji"/>
          <w:b/>
          <w:bCs/>
        </w:rPr>
        <w:t>🎓</w:t>
      </w:r>
      <w:r w:rsidRPr="00102D6E">
        <w:rPr>
          <w:b/>
          <w:bCs/>
        </w:rPr>
        <w:t xml:space="preserve"> IIIT Jabalpur Library  </w:t>
      </w:r>
    </w:p>
    <w:p w14:paraId="184DEF86" w14:textId="77777777" w:rsidR="006D5321" w:rsidRPr="006D5321" w:rsidRDefault="00102D6E" w:rsidP="006D5321">
      <w:pPr>
        <w:ind w:left="360"/>
        <w:rPr>
          <w:rFonts w:cstheme="majorHAnsi"/>
          <w:b/>
          <w:bCs/>
        </w:rPr>
      </w:pPr>
      <w:r w:rsidRPr="00102D6E">
        <w:rPr>
          <w:b/>
          <w:bCs/>
        </w:rPr>
        <w:t xml:space="preserve"> </w:t>
      </w:r>
      <w:r w:rsidR="006D5321" w:rsidRPr="006D5321">
        <w:rPr>
          <w:rFonts w:cstheme="majorHAnsi"/>
          <w:b/>
          <w:bCs/>
        </w:rPr>
        <w:t>1. Library Name &amp; Location</w:t>
      </w:r>
    </w:p>
    <w:p w14:paraId="00EAA14E" w14:textId="77777777" w:rsidR="006D5321" w:rsidRPr="006D5321" w:rsidRDefault="006D5321" w:rsidP="006D5321">
      <w:pPr>
        <w:numPr>
          <w:ilvl w:val="0"/>
          <w:numId w:val="81"/>
        </w:numPr>
        <w:rPr>
          <w:rFonts w:asciiTheme="majorHAnsi" w:hAnsiTheme="majorHAnsi" w:cstheme="majorHAnsi"/>
          <w:b/>
          <w:bCs/>
        </w:rPr>
      </w:pPr>
      <w:r w:rsidRPr="006D5321">
        <w:rPr>
          <w:rFonts w:asciiTheme="majorHAnsi" w:hAnsiTheme="majorHAnsi" w:cstheme="majorHAnsi"/>
          <w:b/>
          <w:bCs/>
        </w:rPr>
        <w:t>Officially called Knowledge Plaza.</w:t>
      </w:r>
    </w:p>
    <w:p w14:paraId="443AD499" w14:textId="77777777" w:rsidR="006D5321" w:rsidRPr="006D5321" w:rsidRDefault="006D5321" w:rsidP="006D5321">
      <w:pPr>
        <w:numPr>
          <w:ilvl w:val="0"/>
          <w:numId w:val="81"/>
        </w:numPr>
        <w:rPr>
          <w:rFonts w:asciiTheme="majorHAnsi" w:hAnsiTheme="majorHAnsi" w:cstheme="majorHAnsi"/>
          <w:b/>
          <w:bCs/>
        </w:rPr>
      </w:pPr>
      <w:r w:rsidRPr="006D5321">
        <w:rPr>
          <w:rFonts w:asciiTheme="majorHAnsi" w:hAnsiTheme="majorHAnsi" w:cstheme="majorHAnsi"/>
          <w:b/>
          <w:bCs/>
        </w:rPr>
        <w:t>It is the Central Library of IIITDM Jabalpur, inaugurated in August 2016.</w:t>
      </w:r>
    </w:p>
    <w:p w14:paraId="74633F78" w14:textId="77777777" w:rsidR="006D5321" w:rsidRPr="006D5321" w:rsidRDefault="00000000" w:rsidP="006D5321">
      <w:pPr>
        <w:ind w:left="360"/>
        <w:rPr>
          <w:rFonts w:asciiTheme="majorHAnsi" w:hAnsiTheme="majorHAnsi" w:cstheme="majorHAnsi"/>
          <w:b/>
          <w:bCs/>
        </w:rPr>
      </w:pPr>
      <w:r>
        <w:rPr>
          <w:rFonts w:asciiTheme="majorHAnsi" w:hAnsiTheme="majorHAnsi" w:cstheme="majorHAnsi"/>
          <w:b/>
          <w:bCs/>
        </w:rPr>
        <w:pict w14:anchorId="6437972D">
          <v:rect id="_x0000_i1032" style="width:0;height:1.5pt" o:hralign="center" o:hrstd="t" o:hr="t" fillcolor="#a0a0a0" stroked="f"/>
        </w:pict>
      </w:r>
    </w:p>
    <w:p w14:paraId="1E86DAD4" w14:textId="77777777" w:rsidR="006D5321" w:rsidRPr="006D5321" w:rsidRDefault="006D5321" w:rsidP="006D5321">
      <w:pPr>
        <w:ind w:left="360"/>
        <w:rPr>
          <w:rFonts w:asciiTheme="majorHAnsi" w:hAnsiTheme="majorHAnsi" w:cstheme="majorHAnsi"/>
          <w:b/>
          <w:bCs/>
        </w:rPr>
      </w:pPr>
      <w:r w:rsidRPr="006D5321">
        <w:rPr>
          <w:rFonts w:ascii="Segoe UI Emoji" w:hAnsi="Segoe UI Emoji" w:cs="Segoe UI Emoji"/>
          <w:b/>
          <w:bCs/>
        </w:rPr>
        <w:t>📚</w:t>
      </w:r>
      <w:r w:rsidRPr="006D5321">
        <w:rPr>
          <w:rFonts w:asciiTheme="majorHAnsi" w:hAnsiTheme="majorHAnsi" w:cstheme="majorHAnsi"/>
          <w:b/>
          <w:bCs/>
        </w:rPr>
        <w:t xml:space="preserve"> 2. Book Collection &amp; Physical Resources</w:t>
      </w:r>
    </w:p>
    <w:p w14:paraId="3685B0C9" w14:textId="77777777" w:rsidR="006D5321" w:rsidRPr="006D5321" w:rsidRDefault="006D5321" w:rsidP="006D5321">
      <w:pPr>
        <w:numPr>
          <w:ilvl w:val="0"/>
          <w:numId w:val="82"/>
        </w:numPr>
        <w:rPr>
          <w:rFonts w:asciiTheme="majorHAnsi" w:hAnsiTheme="majorHAnsi" w:cstheme="majorHAnsi"/>
          <w:b/>
          <w:bCs/>
        </w:rPr>
      </w:pPr>
      <w:r w:rsidRPr="006D5321">
        <w:rPr>
          <w:rFonts w:asciiTheme="majorHAnsi" w:hAnsiTheme="majorHAnsi" w:cstheme="majorHAnsi"/>
          <w:b/>
          <w:bCs/>
        </w:rPr>
        <w:t>Holds more than 9,000 printed books.</w:t>
      </w:r>
    </w:p>
    <w:p w14:paraId="41DBEA95" w14:textId="77777777" w:rsidR="006D5321" w:rsidRPr="006D5321" w:rsidRDefault="006D5321" w:rsidP="006D5321">
      <w:pPr>
        <w:numPr>
          <w:ilvl w:val="0"/>
          <w:numId w:val="82"/>
        </w:numPr>
        <w:rPr>
          <w:rFonts w:asciiTheme="majorHAnsi" w:hAnsiTheme="majorHAnsi" w:cstheme="majorHAnsi"/>
          <w:b/>
          <w:bCs/>
        </w:rPr>
      </w:pPr>
      <w:r w:rsidRPr="006D5321">
        <w:rPr>
          <w:rFonts w:asciiTheme="majorHAnsi" w:hAnsiTheme="majorHAnsi" w:cstheme="majorHAnsi"/>
          <w:b/>
          <w:bCs/>
        </w:rPr>
        <w:t>Collection includes:</w:t>
      </w:r>
    </w:p>
    <w:p w14:paraId="2CC32E9F" w14:textId="77777777" w:rsidR="006D5321" w:rsidRPr="006D5321" w:rsidRDefault="006D5321" w:rsidP="006D5321">
      <w:pPr>
        <w:numPr>
          <w:ilvl w:val="1"/>
          <w:numId w:val="82"/>
        </w:numPr>
        <w:rPr>
          <w:rFonts w:asciiTheme="majorHAnsi" w:hAnsiTheme="majorHAnsi" w:cstheme="majorHAnsi"/>
          <w:b/>
          <w:bCs/>
        </w:rPr>
      </w:pPr>
      <w:r w:rsidRPr="006D5321">
        <w:rPr>
          <w:rFonts w:asciiTheme="majorHAnsi" w:hAnsiTheme="majorHAnsi" w:cstheme="majorHAnsi"/>
          <w:b/>
          <w:bCs/>
        </w:rPr>
        <w:t>Textbooks</w:t>
      </w:r>
    </w:p>
    <w:p w14:paraId="56E05118" w14:textId="77777777" w:rsidR="006D5321" w:rsidRPr="006D5321" w:rsidRDefault="006D5321" w:rsidP="006D5321">
      <w:pPr>
        <w:numPr>
          <w:ilvl w:val="1"/>
          <w:numId w:val="82"/>
        </w:numPr>
        <w:rPr>
          <w:rFonts w:asciiTheme="majorHAnsi" w:hAnsiTheme="majorHAnsi" w:cstheme="majorHAnsi"/>
          <w:b/>
          <w:bCs/>
        </w:rPr>
      </w:pPr>
      <w:r w:rsidRPr="006D5321">
        <w:rPr>
          <w:rFonts w:asciiTheme="majorHAnsi" w:hAnsiTheme="majorHAnsi" w:cstheme="majorHAnsi"/>
          <w:b/>
          <w:bCs/>
        </w:rPr>
        <w:t>Reference books</w:t>
      </w:r>
    </w:p>
    <w:p w14:paraId="7693DC8F" w14:textId="77777777" w:rsidR="006D5321" w:rsidRPr="006D5321" w:rsidRDefault="006D5321" w:rsidP="006D5321">
      <w:pPr>
        <w:numPr>
          <w:ilvl w:val="1"/>
          <w:numId w:val="82"/>
        </w:numPr>
        <w:rPr>
          <w:rFonts w:asciiTheme="majorHAnsi" w:hAnsiTheme="majorHAnsi" w:cstheme="majorHAnsi"/>
          <w:b/>
          <w:bCs/>
        </w:rPr>
      </w:pPr>
      <w:r w:rsidRPr="006D5321">
        <w:rPr>
          <w:rFonts w:asciiTheme="majorHAnsi" w:hAnsiTheme="majorHAnsi" w:cstheme="majorHAnsi"/>
          <w:b/>
          <w:bCs/>
        </w:rPr>
        <w:t>Project reports</w:t>
      </w:r>
    </w:p>
    <w:p w14:paraId="218147CC" w14:textId="77777777" w:rsidR="006D5321" w:rsidRPr="006D5321" w:rsidRDefault="006D5321" w:rsidP="006D5321">
      <w:pPr>
        <w:numPr>
          <w:ilvl w:val="1"/>
          <w:numId w:val="82"/>
        </w:numPr>
        <w:rPr>
          <w:rFonts w:asciiTheme="majorHAnsi" w:hAnsiTheme="majorHAnsi" w:cstheme="majorHAnsi"/>
          <w:b/>
          <w:bCs/>
        </w:rPr>
      </w:pPr>
      <w:r w:rsidRPr="006D5321">
        <w:rPr>
          <w:rFonts w:asciiTheme="majorHAnsi" w:hAnsiTheme="majorHAnsi" w:cstheme="majorHAnsi"/>
          <w:b/>
          <w:bCs/>
        </w:rPr>
        <w:t>Bound volumes</w:t>
      </w:r>
    </w:p>
    <w:p w14:paraId="77AC1BAC" w14:textId="77777777" w:rsidR="006D5321" w:rsidRPr="006D5321" w:rsidRDefault="006D5321" w:rsidP="006D5321">
      <w:pPr>
        <w:numPr>
          <w:ilvl w:val="1"/>
          <w:numId w:val="82"/>
        </w:numPr>
        <w:rPr>
          <w:rFonts w:asciiTheme="majorHAnsi" w:hAnsiTheme="majorHAnsi" w:cstheme="majorHAnsi"/>
          <w:b/>
          <w:bCs/>
        </w:rPr>
      </w:pPr>
      <w:r w:rsidRPr="006D5321">
        <w:rPr>
          <w:rFonts w:asciiTheme="majorHAnsi" w:hAnsiTheme="majorHAnsi" w:cstheme="majorHAnsi"/>
          <w:b/>
          <w:bCs/>
        </w:rPr>
        <w:t>Magazines &amp; newspapers</w:t>
      </w:r>
    </w:p>
    <w:p w14:paraId="20AE8907" w14:textId="77777777" w:rsidR="006D5321" w:rsidRPr="006D5321" w:rsidRDefault="006D5321" w:rsidP="006D5321">
      <w:pPr>
        <w:numPr>
          <w:ilvl w:val="1"/>
          <w:numId w:val="82"/>
        </w:numPr>
        <w:rPr>
          <w:rFonts w:asciiTheme="majorHAnsi" w:hAnsiTheme="majorHAnsi" w:cstheme="majorHAnsi"/>
          <w:b/>
          <w:bCs/>
        </w:rPr>
      </w:pPr>
      <w:r w:rsidRPr="006D5321">
        <w:rPr>
          <w:rFonts w:asciiTheme="majorHAnsi" w:hAnsiTheme="majorHAnsi" w:cstheme="majorHAnsi"/>
          <w:b/>
          <w:bCs/>
        </w:rPr>
        <w:t>CDs/DVDs, e-learning materials (NPTEL, MIT OCW, etc.)</w:t>
      </w:r>
    </w:p>
    <w:p w14:paraId="62CB889D" w14:textId="77777777" w:rsidR="006D5321" w:rsidRPr="006D5321" w:rsidRDefault="00000000" w:rsidP="006D5321">
      <w:pPr>
        <w:ind w:left="360"/>
        <w:rPr>
          <w:rFonts w:asciiTheme="majorHAnsi" w:hAnsiTheme="majorHAnsi" w:cstheme="majorHAnsi"/>
          <w:b/>
          <w:bCs/>
        </w:rPr>
      </w:pPr>
      <w:r>
        <w:rPr>
          <w:rFonts w:asciiTheme="majorHAnsi" w:hAnsiTheme="majorHAnsi" w:cstheme="majorHAnsi"/>
          <w:b/>
          <w:bCs/>
        </w:rPr>
        <w:pict w14:anchorId="43AF8911">
          <v:rect id="_x0000_i1033" style="width:0;height:1.5pt" o:hralign="center" o:hrstd="t" o:hr="t" fillcolor="#a0a0a0" stroked="f"/>
        </w:pict>
      </w:r>
    </w:p>
    <w:p w14:paraId="6E4DCEEB" w14:textId="77777777" w:rsidR="006D5321" w:rsidRPr="006D5321" w:rsidRDefault="00000000" w:rsidP="006D5321">
      <w:pPr>
        <w:ind w:left="360"/>
        <w:rPr>
          <w:rFonts w:asciiTheme="majorHAnsi" w:hAnsiTheme="majorHAnsi" w:cstheme="majorHAnsi"/>
          <w:b/>
          <w:bCs/>
        </w:rPr>
      </w:pPr>
      <w:r>
        <w:rPr>
          <w:rFonts w:asciiTheme="majorHAnsi" w:hAnsiTheme="majorHAnsi" w:cstheme="majorHAnsi"/>
          <w:b/>
          <w:bCs/>
        </w:rPr>
        <w:pict w14:anchorId="402A2459">
          <v:rect id="_x0000_i1034" style="width:0;height:1.5pt" o:hralign="center" o:hrstd="t" o:hr="t" fillcolor="#a0a0a0" stroked="f"/>
        </w:pict>
      </w:r>
    </w:p>
    <w:p w14:paraId="3A0805A2" w14:textId="37559EAF" w:rsidR="006D5321" w:rsidRPr="006D5321" w:rsidRDefault="006D5321" w:rsidP="006D5321">
      <w:pPr>
        <w:ind w:left="360"/>
        <w:rPr>
          <w:rFonts w:asciiTheme="majorHAnsi" w:hAnsiTheme="majorHAnsi" w:cstheme="majorHAnsi"/>
          <w:b/>
          <w:bCs/>
        </w:rPr>
      </w:pPr>
      <w:r w:rsidRPr="006D5321">
        <w:rPr>
          <w:rFonts w:ascii="Segoe UI Emoji" w:hAnsi="Segoe UI Emoji" w:cs="Segoe UI Emoji"/>
          <w:b/>
          <w:bCs/>
        </w:rPr>
        <w:t>🖥️</w:t>
      </w:r>
      <w:r w:rsidRPr="006D5321">
        <w:rPr>
          <w:rFonts w:asciiTheme="majorHAnsi" w:hAnsiTheme="majorHAnsi" w:cstheme="majorHAnsi"/>
          <w:b/>
          <w:bCs/>
        </w:rPr>
        <w:t xml:space="preserve"> </w:t>
      </w:r>
      <w:r>
        <w:rPr>
          <w:rFonts w:asciiTheme="majorHAnsi" w:hAnsiTheme="majorHAnsi" w:cstheme="majorHAnsi"/>
          <w:b/>
          <w:bCs/>
        </w:rPr>
        <w:t>3</w:t>
      </w:r>
      <w:r w:rsidRPr="006D5321">
        <w:rPr>
          <w:rFonts w:asciiTheme="majorHAnsi" w:hAnsiTheme="majorHAnsi" w:cstheme="majorHAnsi"/>
          <w:b/>
          <w:bCs/>
        </w:rPr>
        <w:t>. Software &amp; Library Management</w:t>
      </w:r>
    </w:p>
    <w:p w14:paraId="60CCDFDB" w14:textId="77777777" w:rsidR="006D5321" w:rsidRPr="006D5321" w:rsidRDefault="006D5321" w:rsidP="006D5321">
      <w:pPr>
        <w:numPr>
          <w:ilvl w:val="0"/>
          <w:numId w:val="84"/>
        </w:numPr>
        <w:rPr>
          <w:rFonts w:asciiTheme="majorHAnsi" w:hAnsiTheme="majorHAnsi" w:cstheme="majorHAnsi"/>
          <w:b/>
          <w:bCs/>
        </w:rPr>
      </w:pPr>
      <w:r w:rsidRPr="006D5321">
        <w:rPr>
          <w:rFonts w:asciiTheme="majorHAnsi" w:hAnsiTheme="majorHAnsi" w:cstheme="majorHAnsi"/>
          <w:b/>
          <w:bCs/>
        </w:rPr>
        <w:t>Managed using KOHA (Open-source Library Management Software).</w:t>
      </w:r>
    </w:p>
    <w:p w14:paraId="2EB4C3C1" w14:textId="77777777" w:rsidR="006D5321" w:rsidRPr="006D5321" w:rsidRDefault="006D5321" w:rsidP="006D5321">
      <w:pPr>
        <w:numPr>
          <w:ilvl w:val="0"/>
          <w:numId w:val="84"/>
        </w:numPr>
        <w:rPr>
          <w:rFonts w:asciiTheme="majorHAnsi" w:hAnsiTheme="majorHAnsi" w:cstheme="majorHAnsi"/>
          <w:b/>
          <w:bCs/>
        </w:rPr>
      </w:pPr>
      <w:r w:rsidRPr="006D5321">
        <w:rPr>
          <w:rFonts w:asciiTheme="majorHAnsi" w:hAnsiTheme="majorHAnsi" w:cstheme="majorHAnsi"/>
          <w:b/>
          <w:bCs/>
        </w:rPr>
        <w:t>Integrated with RFID technology for:</w:t>
      </w:r>
    </w:p>
    <w:p w14:paraId="67C68BDE" w14:textId="77777777" w:rsidR="006D5321" w:rsidRPr="006D5321" w:rsidRDefault="006D5321" w:rsidP="006D5321">
      <w:pPr>
        <w:numPr>
          <w:ilvl w:val="1"/>
          <w:numId w:val="84"/>
        </w:numPr>
        <w:rPr>
          <w:rFonts w:asciiTheme="majorHAnsi" w:hAnsiTheme="majorHAnsi" w:cstheme="majorHAnsi"/>
          <w:b/>
          <w:bCs/>
        </w:rPr>
      </w:pPr>
      <w:r w:rsidRPr="006D5321">
        <w:rPr>
          <w:rFonts w:asciiTheme="majorHAnsi" w:hAnsiTheme="majorHAnsi" w:cstheme="majorHAnsi"/>
          <w:b/>
          <w:bCs/>
        </w:rPr>
        <w:t>Quick issuing/returning of books</w:t>
      </w:r>
    </w:p>
    <w:p w14:paraId="46F0ABCC" w14:textId="77777777" w:rsidR="006D5321" w:rsidRPr="006D5321" w:rsidRDefault="006D5321" w:rsidP="006D5321">
      <w:pPr>
        <w:numPr>
          <w:ilvl w:val="1"/>
          <w:numId w:val="84"/>
        </w:numPr>
        <w:rPr>
          <w:rFonts w:asciiTheme="majorHAnsi" w:hAnsiTheme="majorHAnsi" w:cstheme="majorHAnsi"/>
          <w:b/>
          <w:bCs/>
        </w:rPr>
      </w:pPr>
      <w:r w:rsidRPr="006D5321">
        <w:rPr>
          <w:rFonts w:asciiTheme="majorHAnsi" w:hAnsiTheme="majorHAnsi" w:cstheme="majorHAnsi"/>
          <w:b/>
          <w:bCs/>
        </w:rPr>
        <w:t>Automated inventory tracking</w:t>
      </w:r>
    </w:p>
    <w:p w14:paraId="19FB9D62" w14:textId="77777777" w:rsidR="006D5321" w:rsidRPr="006D5321" w:rsidRDefault="006D5321" w:rsidP="006D5321">
      <w:pPr>
        <w:numPr>
          <w:ilvl w:val="0"/>
          <w:numId w:val="84"/>
        </w:numPr>
        <w:rPr>
          <w:rFonts w:asciiTheme="majorHAnsi" w:hAnsiTheme="majorHAnsi" w:cstheme="majorHAnsi"/>
          <w:b/>
          <w:bCs/>
        </w:rPr>
      </w:pPr>
      <w:proofErr w:type="spellStart"/>
      <w:r w:rsidRPr="006D5321">
        <w:rPr>
          <w:rFonts w:asciiTheme="majorHAnsi" w:hAnsiTheme="majorHAnsi" w:cstheme="majorHAnsi"/>
          <w:b/>
          <w:bCs/>
        </w:rPr>
        <w:t>Cataloging</w:t>
      </w:r>
      <w:proofErr w:type="spellEnd"/>
      <w:r w:rsidRPr="006D5321">
        <w:rPr>
          <w:rFonts w:asciiTheme="majorHAnsi" w:hAnsiTheme="majorHAnsi" w:cstheme="majorHAnsi"/>
          <w:b/>
          <w:bCs/>
        </w:rPr>
        <w:t xml:space="preserve"> system:</w:t>
      </w:r>
    </w:p>
    <w:p w14:paraId="64D17E22" w14:textId="77777777" w:rsidR="006D5321" w:rsidRPr="006D5321" w:rsidRDefault="006D5321" w:rsidP="006D5321">
      <w:pPr>
        <w:numPr>
          <w:ilvl w:val="1"/>
          <w:numId w:val="84"/>
        </w:numPr>
        <w:rPr>
          <w:rFonts w:asciiTheme="majorHAnsi" w:hAnsiTheme="majorHAnsi" w:cstheme="majorHAnsi"/>
          <w:b/>
          <w:bCs/>
        </w:rPr>
      </w:pPr>
      <w:r w:rsidRPr="006D5321">
        <w:rPr>
          <w:rFonts w:asciiTheme="majorHAnsi" w:hAnsiTheme="majorHAnsi" w:cstheme="majorHAnsi"/>
          <w:b/>
          <w:bCs/>
        </w:rPr>
        <w:t>MARC21 standard</w:t>
      </w:r>
    </w:p>
    <w:p w14:paraId="53E0CDC5" w14:textId="77777777" w:rsidR="006D5321" w:rsidRPr="006D5321" w:rsidRDefault="006D5321" w:rsidP="006D5321">
      <w:pPr>
        <w:numPr>
          <w:ilvl w:val="1"/>
          <w:numId w:val="84"/>
        </w:numPr>
        <w:rPr>
          <w:rFonts w:asciiTheme="majorHAnsi" w:hAnsiTheme="majorHAnsi" w:cstheme="majorHAnsi"/>
          <w:b/>
          <w:bCs/>
        </w:rPr>
      </w:pPr>
      <w:r w:rsidRPr="006D5321">
        <w:rPr>
          <w:rFonts w:asciiTheme="majorHAnsi" w:hAnsiTheme="majorHAnsi" w:cstheme="majorHAnsi"/>
          <w:b/>
          <w:bCs/>
        </w:rPr>
        <w:t>UDC (Universal Decimal Classification) system</w:t>
      </w:r>
    </w:p>
    <w:p w14:paraId="7242DC39" w14:textId="77777777" w:rsidR="006D5321" w:rsidRPr="006D5321" w:rsidRDefault="00000000" w:rsidP="006D5321">
      <w:pPr>
        <w:ind w:left="360"/>
        <w:rPr>
          <w:rFonts w:asciiTheme="majorHAnsi" w:hAnsiTheme="majorHAnsi" w:cstheme="majorHAnsi"/>
          <w:b/>
          <w:bCs/>
        </w:rPr>
      </w:pPr>
      <w:r>
        <w:rPr>
          <w:rFonts w:asciiTheme="majorHAnsi" w:hAnsiTheme="majorHAnsi" w:cstheme="majorHAnsi"/>
          <w:b/>
          <w:bCs/>
        </w:rPr>
        <w:pict w14:anchorId="2BC135A3">
          <v:rect id="_x0000_i1035" style="width:0;height:1.5pt" o:hralign="center" o:hrstd="t" o:hr="t" fillcolor="#a0a0a0" stroked="f"/>
        </w:pict>
      </w:r>
    </w:p>
    <w:p w14:paraId="5B9128B3" w14:textId="77777777" w:rsidR="006D5321" w:rsidRPr="006D5321" w:rsidRDefault="00000000" w:rsidP="006D5321">
      <w:pPr>
        <w:ind w:left="360"/>
        <w:rPr>
          <w:rFonts w:asciiTheme="majorHAnsi" w:hAnsiTheme="majorHAnsi" w:cstheme="majorHAnsi"/>
          <w:b/>
          <w:bCs/>
        </w:rPr>
      </w:pPr>
      <w:r>
        <w:rPr>
          <w:rFonts w:asciiTheme="majorHAnsi" w:hAnsiTheme="majorHAnsi" w:cstheme="majorHAnsi"/>
          <w:b/>
          <w:bCs/>
        </w:rPr>
        <w:pict w14:anchorId="2E3376BF">
          <v:rect id="_x0000_i1036" style="width:0;height:1.5pt" o:hralign="center" o:hrstd="t" o:hr="t" fillcolor="#a0a0a0" stroked="f"/>
        </w:pict>
      </w:r>
    </w:p>
    <w:p w14:paraId="6AD34679" w14:textId="1EAAE7D9" w:rsidR="006D5321" w:rsidRPr="006D5321" w:rsidRDefault="006D5321" w:rsidP="006D5321">
      <w:pPr>
        <w:ind w:left="360"/>
        <w:rPr>
          <w:rFonts w:asciiTheme="majorHAnsi" w:hAnsiTheme="majorHAnsi" w:cstheme="majorHAnsi"/>
          <w:b/>
          <w:bCs/>
        </w:rPr>
      </w:pPr>
      <w:r w:rsidRPr="006D5321">
        <w:rPr>
          <w:rFonts w:ascii="Segoe UI Emoji" w:hAnsi="Segoe UI Emoji" w:cs="Segoe UI Emoji"/>
          <w:b/>
          <w:bCs/>
        </w:rPr>
        <w:t>🛎️</w:t>
      </w:r>
      <w:r w:rsidRPr="006D5321">
        <w:rPr>
          <w:rFonts w:asciiTheme="majorHAnsi" w:hAnsiTheme="majorHAnsi" w:cstheme="majorHAnsi"/>
          <w:b/>
          <w:bCs/>
        </w:rPr>
        <w:t xml:space="preserve"> </w:t>
      </w:r>
      <w:r w:rsidR="00451566">
        <w:rPr>
          <w:rFonts w:asciiTheme="majorHAnsi" w:hAnsiTheme="majorHAnsi" w:cstheme="majorHAnsi"/>
          <w:b/>
          <w:bCs/>
        </w:rPr>
        <w:t>4</w:t>
      </w:r>
      <w:r w:rsidRPr="006D5321">
        <w:rPr>
          <w:rFonts w:asciiTheme="majorHAnsi" w:hAnsiTheme="majorHAnsi" w:cstheme="majorHAnsi"/>
          <w:b/>
          <w:bCs/>
        </w:rPr>
        <w:t>. Library Services</w:t>
      </w:r>
    </w:p>
    <w:p w14:paraId="46437BEE" w14:textId="77777777" w:rsidR="006D5321" w:rsidRPr="006D5321" w:rsidRDefault="006D5321" w:rsidP="006D5321">
      <w:pPr>
        <w:numPr>
          <w:ilvl w:val="0"/>
          <w:numId w:val="86"/>
        </w:numPr>
        <w:rPr>
          <w:rFonts w:asciiTheme="majorHAnsi" w:hAnsiTheme="majorHAnsi" w:cstheme="majorHAnsi"/>
          <w:b/>
          <w:bCs/>
        </w:rPr>
      </w:pPr>
      <w:r w:rsidRPr="006D5321">
        <w:rPr>
          <w:rFonts w:asciiTheme="majorHAnsi" w:hAnsiTheme="majorHAnsi" w:cstheme="majorHAnsi"/>
          <w:b/>
          <w:bCs/>
        </w:rPr>
        <w:t>Circulation Services:</w:t>
      </w:r>
    </w:p>
    <w:p w14:paraId="25F62990" w14:textId="77777777" w:rsidR="006D5321" w:rsidRPr="006D5321" w:rsidRDefault="006D5321" w:rsidP="006D5321">
      <w:pPr>
        <w:numPr>
          <w:ilvl w:val="1"/>
          <w:numId w:val="86"/>
        </w:numPr>
        <w:rPr>
          <w:rFonts w:asciiTheme="majorHAnsi" w:hAnsiTheme="majorHAnsi" w:cstheme="majorHAnsi"/>
          <w:b/>
          <w:bCs/>
        </w:rPr>
      </w:pPr>
      <w:r w:rsidRPr="006D5321">
        <w:rPr>
          <w:rFonts w:asciiTheme="majorHAnsi" w:hAnsiTheme="majorHAnsi" w:cstheme="majorHAnsi"/>
          <w:b/>
          <w:bCs/>
        </w:rPr>
        <w:t>Book issue/return/renewal</w:t>
      </w:r>
    </w:p>
    <w:p w14:paraId="6FA53374" w14:textId="77777777" w:rsidR="006D5321" w:rsidRPr="006D5321" w:rsidRDefault="006D5321" w:rsidP="006D5321">
      <w:pPr>
        <w:numPr>
          <w:ilvl w:val="1"/>
          <w:numId w:val="86"/>
        </w:numPr>
        <w:rPr>
          <w:rFonts w:asciiTheme="majorHAnsi" w:hAnsiTheme="majorHAnsi" w:cstheme="majorHAnsi"/>
          <w:b/>
          <w:bCs/>
        </w:rPr>
      </w:pPr>
      <w:r w:rsidRPr="006D5321">
        <w:rPr>
          <w:rFonts w:asciiTheme="majorHAnsi" w:hAnsiTheme="majorHAnsi" w:cstheme="majorHAnsi"/>
          <w:b/>
          <w:bCs/>
        </w:rPr>
        <w:t>Fine system for overdue books</w:t>
      </w:r>
    </w:p>
    <w:p w14:paraId="2FB3E78C" w14:textId="77777777" w:rsidR="006D5321" w:rsidRPr="006D5321" w:rsidRDefault="006D5321" w:rsidP="006D5321">
      <w:pPr>
        <w:numPr>
          <w:ilvl w:val="0"/>
          <w:numId w:val="86"/>
        </w:numPr>
        <w:rPr>
          <w:rFonts w:asciiTheme="majorHAnsi" w:hAnsiTheme="majorHAnsi" w:cstheme="majorHAnsi"/>
          <w:b/>
          <w:bCs/>
        </w:rPr>
      </w:pPr>
      <w:r w:rsidRPr="006D5321">
        <w:rPr>
          <w:rFonts w:asciiTheme="majorHAnsi" w:hAnsiTheme="majorHAnsi" w:cstheme="majorHAnsi"/>
          <w:b/>
          <w:bCs/>
        </w:rPr>
        <w:lastRenderedPageBreak/>
        <w:t>Reference Section:</w:t>
      </w:r>
    </w:p>
    <w:p w14:paraId="23C6A9D2" w14:textId="77777777" w:rsidR="006D5321" w:rsidRPr="006D5321" w:rsidRDefault="006D5321" w:rsidP="006D5321">
      <w:pPr>
        <w:numPr>
          <w:ilvl w:val="1"/>
          <w:numId w:val="86"/>
        </w:numPr>
        <w:rPr>
          <w:rFonts w:asciiTheme="majorHAnsi" w:hAnsiTheme="majorHAnsi" w:cstheme="majorHAnsi"/>
          <w:b/>
          <w:bCs/>
        </w:rPr>
      </w:pPr>
      <w:proofErr w:type="spellStart"/>
      <w:r w:rsidRPr="006D5321">
        <w:rPr>
          <w:rFonts w:asciiTheme="majorHAnsi" w:hAnsiTheme="majorHAnsi" w:cstheme="majorHAnsi"/>
          <w:b/>
          <w:bCs/>
        </w:rPr>
        <w:t>Encyclopedias</w:t>
      </w:r>
      <w:proofErr w:type="spellEnd"/>
      <w:r w:rsidRPr="006D5321">
        <w:rPr>
          <w:rFonts w:asciiTheme="majorHAnsi" w:hAnsiTheme="majorHAnsi" w:cstheme="majorHAnsi"/>
          <w:b/>
          <w:bCs/>
        </w:rPr>
        <w:t>, technical dictionaries, handbooks</w:t>
      </w:r>
    </w:p>
    <w:p w14:paraId="176DAD77" w14:textId="77777777" w:rsidR="006D5321" w:rsidRPr="006D5321" w:rsidRDefault="006D5321" w:rsidP="006D5321">
      <w:pPr>
        <w:numPr>
          <w:ilvl w:val="1"/>
          <w:numId w:val="86"/>
        </w:numPr>
        <w:rPr>
          <w:rFonts w:asciiTheme="majorHAnsi" w:hAnsiTheme="majorHAnsi" w:cstheme="majorHAnsi"/>
          <w:b/>
          <w:bCs/>
        </w:rPr>
      </w:pPr>
      <w:r w:rsidRPr="006D5321">
        <w:rPr>
          <w:rFonts w:asciiTheme="majorHAnsi" w:hAnsiTheme="majorHAnsi" w:cstheme="majorHAnsi"/>
          <w:b/>
          <w:bCs/>
        </w:rPr>
        <w:t>On-site use only (not for issuing)</w:t>
      </w:r>
    </w:p>
    <w:p w14:paraId="65A46F57" w14:textId="77777777" w:rsidR="006D5321" w:rsidRPr="006D5321" w:rsidRDefault="006D5321" w:rsidP="006D5321">
      <w:pPr>
        <w:numPr>
          <w:ilvl w:val="0"/>
          <w:numId w:val="86"/>
        </w:numPr>
        <w:rPr>
          <w:rFonts w:asciiTheme="majorHAnsi" w:hAnsiTheme="majorHAnsi" w:cstheme="majorHAnsi"/>
          <w:b/>
          <w:bCs/>
        </w:rPr>
      </w:pPr>
      <w:r w:rsidRPr="006D5321">
        <w:rPr>
          <w:rFonts w:asciiTheme="majorHAnsi" w:hAnsiTheme="majorHAnsi" w:cstheme="majorHAnsi"/>
          <w:b/>
          <w:bCs/>
        </w:rPr>
        <w:t>Research Support:</w:t>
      </w:r>
    </w:p>
    <w:p w14:paraId="705056E3" w14:textId="77777777" w:rsidR="006D5321" w:rsidRPr="006D5321" w:rsidRDefault="006D5321" w:rsidP="006D5321">
      <w:pPr>
        <w:numPr>
          <w:ilvl w:val="1"/>
          <w:numId w:val="86"/>
        </w:numPr>
        <w:rPr>
          <w:rFonts w:asciiTheme="majorHAnsi" w:hAnsiTheme="majorHAnsi" w:cstheme="majorHAnsi"/>
          <w:b/>
          <w:bCs/>
        </w:rPr>
      </w:pPr>
      <w:r w:rsidRPr="006D5321">
        <w:rPr>
          <w:rFonts w:asciiTheme="majorHAnsi" w:hAnsiTheme="majorHAnsi" w:cstheme="majorHAnsi"/>
          <w:b/>
          <w:bCs/>
        </w:rPr>
        <w:t>Turnitin for plagiarism checking</w:t>
      </w:r>
    </w:p>
    <w:p w14:paraId="55222D16" w14:textId="77777777" w:rsidR="006D5321" w:rsidRPr="006D5321" w:rsidRDefault="006D5321" w:rsidP="006D5321">
      <w:pPr>
        <w:numPr>
          <w:ilvl w:val="1"/>
          <w:numId w:val="86"/>
        </w:numPr>
        <w:rPr>
          <w:rFonts w:asciiTheme="majorHAnsi" w:hAnsiTheme="majorHAnsi" w:cstheme="majorHAnsi"/>
          <w:b/>
          <w:bCs/>
        </w:rPr>
      </w:pPr>
      <w:r w:rsidRPr="006D5321">
        <w:rPr>
          <w:rFonts w:asciiTheme="majorHAnsi" w:hAnsiTheme="majorHAnsi" w:cstheme="majorHAnsi"/>
          <w:b/>
          <w:bCs/>
        </w:rPr>
        <w:t>Reference management help</w:t>
      </w:r>
    </w:p>
    <w:p w14:paraId="1B28911E" w14:textId="77777777" w:rsidR="006D5321" w:rsidRPr="006D5321" w:rsidRDefault="006D5321" w:rsidP="006D5321">
      <w:pPr>
        <w:numPr>
          <w:ilvl w:val="0"/>
          <w:numId w:val="86"/>
        </w:numPr>
        <w:rPr>
          <w:rFonts w:asciiTheme="majorHAnsi" w:hAnsiTheme="majorHAnsi" w:cstheme="majorHAnsi"/>
          <w:b/>
          <w:bCs/>
        </w:rPr>
      </w:pPr>
      <w:r w:rsidRPr="006D5321">
        <w:rPr>
          <w:rFonts w:asciiTheme="majorHAnsi" w:hAnsiTheme="majorHAnsi" w:cstheme="majorHAnsi"/>
          <w:b/>
          <w:bCs/>
        </w:rPr>
        <w:t>Kindle Lending:</w:t>
      </w:r>
    </w:p>
    <w:p w14:paraId="7E53E37E" w14:textId="77777777" w:rsidR="006D5321" w:rsidRPr="006D5321" w:rsidRDefault="006D5321" w:rsidP="006D5321">
      <w:pPr>
        <w:numPr>
          <w:ilvl w:val="1"/>
          <w:numId w:val="86"/>
        </w:numPr>
        <w:rPr>
          <w:rFonts w:asciiTheme="majorHAnsi" w:hAnsiTheme="majorHAnsi" w:cstheme="majorHAnsi"/>
          <w:b/>
          <w:bCs/>
        </w:rPr>
      </w:pPr>
      <w:r w:rsidRPr="006D5321">
        <w:rPr>
          <w:rFonts w:asciiTheme="majorHAnsi" w:hAnsiTheme="majorHAnsi" w:cstheme="majorHAnsi"/>
          <w:b/>
          <w:bCs/>
        </w:rPr>
        <w:t>Students can borrow Kindle devices with e-books</w:t>
      </w:r>
    </w:p>
    <w:p w14:paraId="734B506E" w14:textId="77777777" w:rsidR="006D5321" w:rsidRPr="006D5321" w:rsidRDefault="006D5321" w:rsidP="006D5321">
      <w:pPr>
        <w:numPr>
          <w:ilvl w:val="0"/>
          <w:numId w:val="86"/>
        </w:numPr>
        <w:rPr>
          <w:rFonts w:asciiTheme="majorHAnsi" w:hAnsiTheme="majorHAnsi" w:cstheme="majorHAnsi"/>
          <w:b/>
          <w:bCs/>
        </w:rPr>
      </w:pPr>
      <w:r w:rsidRPr="006D5321">
        <w:rPr>
          <w:rFonts w:asciiTheme="majorHAnsi" w:hAnsiTheme="majorHAnsi" w:cstheme="majorHAnsi"/>
          <w:b/>
          <w:bCs/>
        </w:rPr>
        <w:t>Other Facilities:</w:t>
      </w:r>
    </w:p>
    <w:p w14:paraId="2B598F50" w14:textId="77777777" w:rsidR="006D5321" w:rsidRPr="006D5321" w:rsidRDefault="006D5321" w:rsidP="006D5321">
      <w:pPr>
        <w:numPr>
          <w:ilvl w:val="1"/>
          <w:numId w:val="86"/>
        </w:numPr>
        <w:rPr>
          <w:rFonts w:asciiTheme="majorHAnsi" w:hAnsiTheme="majorHAnsi" w:cstheme="majorHAnsi"/>
          <w:b/>
          <w:bCs/>
        </w:rPr>
      </w:pPr>
      <w:r w:rsidRPr="006D5321">
        <w:rPr>
          <w:rFonts w:asciiTheme="majorHAnsi" w:hAnsiTheme="majorHAnsi" w:cstheme="majorHAnsi"/>
          <w:b/>
          <w:bCs/>
        </w:rPr>
        <w:t>New arrival displays</w:t>
      </w:r>
    </w:p>
    <w:p w14:paraId="25DBB393" w14:textId="77777777" w:rsidR="006D5321" w:rsidRPr="006D5321" w:rsidRDefault="006D5321" w:rsidP="006D5321">
      <w:pPr>
        <w:numPr>
          <w:ilvl w:val="1"/>
          <w:numId w:val="86"/>
        </w:numPr>
        <w:rPr>
          <w:rFonts w:asciiTheme="majorHAnsi" w:hAnsiTheme="majorHAnsi" w:cstheme="majorHAnsi"/>
          <w:b/>
          <w:bCs/>
        </w:rPr>
      </w:pPr>
      <w:r w:rsidRPr="006D5321">
        <w:rPr>
          <w:rFonts w:asciiTheme="majorHAnsi" w:hAnsiTheme="majorHAnsi" w:cstheme="majorHAnsi"/>
          <w:b/>
          <w:bCs/>
        </w:rPr>
        <w:t>“Author of the Month” feature</w:t>
      </w:r>
    </w:p>
    <w:p w14:paraId="7884DB20" w14:textId="77777777" w:rsidR="006D5321" w:rsidRPr="006D5321" w:rsidRDefault="006D5321" w:rsidP="006D5321">
      <w:pPr>
        <w:numPr>
          <w:ilvl w:val="1"/>
          <w:numId w:val="86"/>
        </w:numPr>
        <w:rPr>
          <w:rFonts w:asciiTheme="majorHAnsi" w:hAnsiTheme="majorHAnsi" w:cstheme="majorHAnsi"/>
          <w:b/>
          <w:bCs/>
        </w:rPr>
      </w:pPr>
      <w:r w:rsidRPr="006D5321">
        <w:rPr>
          <w:rFonts w:asciiTheme="majorHAnsi" w:hAnsiTheme="majorHAnsi" w:cstheme="majorHAnsi"/>
          <w:b/>
          <w:bCs/>
        </w:rPr>
        <w:t>Daily quote boards</w:t>
      </w:r>
    </w:p>
    <w:p w14:paraId="1BD75AD4" w14:textId="77777777" w:rsidR="006D5321" w:rsidRPr="006D5321" w:rsidRDefault="006D5321" w:rsidP="006D5321">
      <w:pPr>
        <w:numPr>
          <w:ilvl w:val="1"/>
          <w:numId w:val="86"/>
        </w:numPr>
        <w:rPr>
          <w:rFonts w:asciiTheme="majorHAnsi" w:hAnsiTheme="majorHAnsi" w:cstheme="majorHAnsi"/>
          <w:b/>
          <w:bCs/>
        </w:rPr>
      </w:pPr>
      <w:r w:rsidRPr="006D5321">
        <w:rPr>
          <w:rFonts w:asciiTheme="majorHAnsi" w:hAnsiTheme="majorHAnsi" w:cstheme="majorHAnsi"/>
          <w:b/>
          <w:bCs/>
        </w:rPr>
        <w:t>News clipping boards</w:t>
      </w:r>
    </w:p>
    <w:p w14:paraId="2FC448C4" w14:textId="77777777" w:rsidR="006D5321" w:rsidRPr="006D5321" w:rsidRDefault="006D5321" w:rsidP="006D5321">
      <w:pPr>
        <w:numPr>
          <w:ilvl w:val="1"/>
          <w:numId w:val="86"/>
        </w:numPr>
        <w:rPr>
          <w:rFonts w:asciiTheme="majorHAnsi" w:hAnsiTheme="majorHAnsi" w:cstheme="majorHAnsi"/>
          <w:b/>
          <w:bCs/>
        </w:rPr>
      </w:pPr>
      <w:r w:rsidRPr="006D5321">
        <w:rPr>
          <w:rFonts w:asciiTheme="majorHAnsi" w:hAnsiTheme="majorHAnsi" w:cstheme="majorHAnsi"/>
          <w:b/>
          <w:bCs/>
        </w:rPr>
        <w:t>Orientation sessions for first-year students</w:t>
      </w:r>
    </w:p>
    <w:p w14:paraId="18284133" w14:textId="77777777" w:rsidR="006D5321" w:rsidRPr="006D5321" w:rsidRDefault="00000000" w:rsidP="006D5321">
      <w:pPr>
        <w:ind w:left="360"/>
        <w:rPr>
          <w:rFonts w:asciiTheme="majorHAnsi" w:hAnsiTheme="majorHAnsi" w:cstheme="majorHAnsi"/>
          <w:b/>
          <w:bCs/>
        </w:rPr>
      </w:pPr>
      <w:r>
        <w:rPr>
          <w:rFonts w:asciiTheme="majorHAnsi" w:hAnsiTheme="majorHAnsi" w:cstheme="majorHAnsi"/>
          <w:b/>
          <w:bCs/>
        </w:rPr>
        <w:pict w14:anchorId="075F50A3">
          <v:rect id="_x0000_i1037" style="width:0;height:1.5pt" o:hralign="center" o:hrstd="t" o:hr="t" fillcolor="#a0a0a0" stroked="f"/>
        </w:pict>
      </w:r>
    </w:p>
    <w:p w14:paraId="5B5A0BA1" w14:textId="4FB20445" w:rsidR="006D5321" w:rsidRPr="006D5321" w:rsidRDefault="006D5321" w:rsidP="006D5321">
      <w:pPr>
        <w:ind w:left="360"/>
        <w:rPr>
          <w:rFonts w:asciiTheme="majorHAnsi" w:hAnsiTheme="majorHAnsi" w:cstheme="majorHAnsi"/>
          <w:b/>
          <w:bCs/>
        </w:rPr>
      </w:pPr>
      <w:r w:rsidRPr="006D5321">
        <w:rPr>
          <w:rFonts w:ascii="Segoe UI Emoji" w:hAnsi="Segoe UI Emoji" w:cs="Segoe UI Emoji"/>
          <w:b/>
          <w:bCs/>
        </w:rPr>
        <w:t>🧑</w:t>
      </w:r>
      <w:r w:rsidRPr="006D5321">
        <w:rPr>
          <w:rFonts w:asciiTheme="majorHAnsi" w:hAnsiTheme="majorHAnsi" w:cstheme="majorHAnsi"/>
          <w:b/>
          <w:bCs/>
        </w:rPr>
        <w:t>‍</w:t>
      </w:r>
      <w:r w:rsidRPr="006D5321">
        <w:rPr>
          <w:rFonts w:ascii="Segoe UI Emoji" w:hAnsi="Segoe UI Emoji" w:cs="Segoe UI Emoji"/>
          <w:b/>
          <w:bCs/>
        </w:rPr>
        <w:t>🎓</w:t>
      </w:r>
      <w:r w:rsidRPr="006D5321">
        <w:rPr>
          <w:rFonts w:asciiTheme="majorHAnsi" w:hAnsiTheme="majorHAnsi" w:cstheme="majorHAnsi"/>
          <w:b/>
          <w:bCs/>
        </w:rPr>
        <w:t xml:space="preserve"> </w:t>
      </w:r>
      <w:r w:rsidR="00451566">
        <w:rPr>
          <w:rFonts w:asciiTheme="majorHAnsi" w:hAnsiTheme="majorHAnsi" w:cstheme="majorHAnsi"/>
          <w:b/>
          <w:bCs/>
        </w:rPr>
        <w:t>5</w:t>
      </w:r>
      <w:r w:rsidRPr="006D5321">
        <w:rPr>
          <w:rFonts w:asciiTheme="majorHAnsi" w:hAnsiTheme="majorHAnsi" w:cstheme="majorHAnsi"/>
          <w:b/>
          <w:bCs/>
        </w:rPr>
        <w:t>. Study Environment &amp; Seating</w:t>
      </w:r>
    </w:p>
    <w:p w14:paraId="287D11FB" w14:textId="77777777" w:rsidR="006D5321" w:rsidRPr="006D5321" w:rsidRDefault="006D5321" w:rsidP="006D5321">
      <w:pPr>
        <w:numPr>
          <w:ilvl w:val="0"/>
          <w:numId w:val="87"/>
        </w:numPr>
        <w:rPr>
          <w:rFonts w:asciiTheme="majorHAnsi" w:hAnsiTheme="majorHAnsi" w:cstheme="majorHAnsi"/>
          <w:b/>
          <w:bCs/>
        </w:rPr>
      </w:pPr>
      <w:r w:rsidRPr="006D5321">
        <w:rPr>
          <w:rFonts w:asciiTheme="majorHAnsi" w:hAnsiTheme="majorHAnsi" w:cstheme="majorHAnsi"/>
          <w:b/>
          <w:bCs/>
        </w:rPr>
        <w:t>Quiet zones for focused reading</w:t>
      </w:r>
    </w:p>
    <w:p w14:paraId="612792A3" w14:textId="77777777" w:rsidR="006D5321" w:rsidRPr="006D5321" w:rsidRDefault="006D5321" w:rsidP="006D5321">
      <w:pPr>
        <w:numPr>
          <w:ilvl w:val="0"/>
          <w:numId w:val="87"/>
        </w:numPr>
        <w:rPr>
          <w:rFonts w:asciiTheme="majorHAnsi" w:hAnsiTheme="majorHAnsi" w:cstheme="majorHAnsi"/>
          <w:b/>
          <w:bCs/>
        </w:rPr>
      </w:pPr>
      <w:r w:rsidRPr="006D5321">
        <w:rPr>
          <w:rFonts w:asciiTheme="majorHAnsi" w:hAnsiTheme="majorHAnsi" w:cstheme="majorHAnsi"/>
          <w:b/>
          <w:bCs/>
        </w:rPr>
        <w:t>Group study areas for discussions</w:t>
      </w:r>
    </w:p>
    <w:p w14:paraId="463169DB" w14:textId="77777777" w:rsidR="006D5321" w:rsidRPr="006D5321" w:rsidRDefault="006D5321" w:rsidP="006D5321">
      <w:pPr>
        <w:numPr>
          <w:ilvl w:val="0"/>
          <w:numId w:val="87"/>
        </w:numPr>
        <w:rPr>
          <w:rFonts w:asciiTheme="majorHAnsi" w:hAnsiTheme="majorHAnsi" w:cstheme="majorHAnsi"/>
          <w:b/>
          <w:bCs/>
        </w:rPr>
      </w:pPr>
      <w:r w:rsidRPr="006D5321">
        <w:rPr>
          <w:rFonts w:asciiTheme="majorHAnsi" w:hAnsiTheme="majorHAnsi" w:cstheme="majorHAnsi"/>
          <w:b/>
          <w:bCs/>
        </w:rPr>
        <w:t>Equipped with:</w:t>
      </w:r>
    </w:p>
    <w:p w14:paraId="70B6CCF3" w14:textId="77777777" w:rsidR="006D5321" w:rsidRPr="006D5321" w:rsidRDefault="006D5321" w:rsidP="006D5321">
      <w:pPr>
        <w:numPr>
          <w:ilvl w:val="1"/>
          <w:numId w:val="87"/>
        </w:numPr>
        <w:rPr>
          <w:rFonts w:asciiTheme="majorHAnsi" w:hAnsiTheme="majorHAnsi" w:cstheme="majorHAnsi"/>
          <w:b/>
          <w:bCs/>
        </w:rPr>
      </w:pPr>
      <w:r w:rsidRPr="006D5321">
        <w:rPr>
          <w:rFonts w:asciiTheme="majorHAnsi" w:hAnsiTheme="majorHAnsi" w:cstheme="majorHAnsi"/>
          <w:b/>
          <w:bCs/>
        </w:rPr>
        <w:t>Air conditioning</w:t>
      </w:r>
    </w:p>
    <w:p w14:paraId="2FE170AD" w14:textId="77777777" w:rsidR="006D5321" w:rsidRPr="006D5321" w:rsidRDefault="006D5321" w:rsidP="006D5321">
      <w:pPr>
        <w:numPr>
          <w:ilvl w:val="1"/>
          <w:numId w:val="87"/>
        </w:numPr>
        <w:rPr>
          <w:rFonts w:asciiTheme="majorHAnsi" w:hAnsiTheme="majorHAnsi" w:cstheme="majorHAnsi"/>
          <w:b/>
          <w:bCs/>
        </w:rPr>
      </w:pPr>
      <w:r w:rsidRPr="006D5321">
        <w:rPr>
          <w:rFonts w:asciiTheme="majorHAnsi" w:hAnsiTheme="majorHAnsi" w:cstheme="majorHAnsi"/>
          <w:b/>
          <w:bCs/>
        </w:rPr>
        <w:t>Comfortable furniture</w:t>
      </w:r>
    </w:p>
    <w:p w14:paraId="76AC73FC" w14:textId="77777777" w:rsidR="006D5321" w:rsidRPr="006D5321" w:rsidRDefault="006D5321" w:rsidP="006D5321">
      <w:pPr>
        <w:numPr>
          <w:ilvl w:val="1"/>
          <w:numId w:val="87"/>
        </w:numPr>
        <w:rPr>
          <w:rFonts w:asciiTheme="majorHAnsi" w:hAnsiTheme="majorHAnsi" w:cstheme="majorHAnsi"/>
          <w:b/>
          <w:bCs/>
        </w:rPr>
      </w:pPr>
      <w:r w:rsidRPr="006D5321">
        <w:rPr>
          <w:rFonts w:asciiTheme="majorHAnsi" w:hAnsiTheme="majorHAnsi" w:cstheme="majorHAnsi"/>
          <w:b/>
          <w:bCs/>
        </w:rPr>
        <w:t>Charging ports and lighting</w:t>
      </w:r>
    </w:p>
    <w:p w14:paraId="50EA9444" w14:textId="77777777" w:rsidR="006D5321" w:rsidRPr="006D5321" w:rsidRDefault="006D5321" w:rsidP="006D5321">
      <w:pPr>
        <w:numPr>
          <w:ilvl w:val="0"/>
          <w:numId w:val="87"/>
        </w:numPr>
        <w:rPr>
          <w:rFonts w:asciiTheme="majorHAnsi" w:hAnsiTheme="majorHAnsi" w:cstheme="majorHAnsi"/>
          <w:b/>
          <w:bCs/>
        </w:rPr>
      </w:pPr>
      <w:r w:rsidRPr="006D5321">
        <w:rPr>
          <w:rFonts w:asciiTheme="majorHAnsi" w:hAnsiTheme="majorHAnsi" w:cstheme="majorHAnsi"/>
          <w:b/>
          <w:bCs/>
        </w:rPr>
        <w:t xml:space="preserve">Digital resource </w:t>
      </w:r>
      <w:proofErr w:type="spellStart"/>
      <w:r w:rsidRPr="006D5321">
        <w:rPr>
          <w:rFonts w:asciiTheme="majorHAnsi" w:hAnsiTheme="majorHAnsi" w:cstheme="majorHAnsi"/>
          <w:b/>
          <w:bCs/>
        </w:rPr>
        <w:t>center</w:t>
      </w:r>
      <w:proofErr w:type="spellEnd"/>
      <w:r w:rsidRPr="006D5321">
        <w:rPr>
          <w:rFonts w:asciiTheme="majorHAnsi" w:hAnsiTheme="majorHAnsi" w:cstheme="majorHAnsi"/>
          <w:b/>
          <w:bCs/>
        </w:rPr>
        <w:t xml:space="preserve"> with computers and terminals</w:t>
      </w:r>
    </w:p>
    <w:p w14:paraId="5246C926" w14:textId="77777777" w:rsidR="006D5321" w:rsidRPr="006D5321" w:rsidRDefault="00000000" w:rsidP="006D5321">
      <w:pPr>
        <w:ind w:left="360"/>
        <w:rPr>
          <w:rFonts w:asciiTheme="majorHAnsi" w:hAnsiTheme="majorHAnsi" w:cstheme="majorHAnsi"/>
          <w:b/>
          <w:bCs/>
        </w:rPr>
      </w:pPr>
      <w:r>
        <w:rPr>
          <w:rFonts w:asciiTheme="majorHAnsi" w:hAnsiTheme="majorHAnsi" w:cstheme="majorHAnsi"/>
          <w:b/>
          <w:bCs/>
        </w:rPr>
        <w:pict w14:anchorId="6EA5291F">
          <v:rect id="_x0000_i1038" style="width:0;height:1.5pt" o:hralign="center" o:hrstd="t" o:hr="t" fillcolor="#a0a0a0" stroked="f"/>
        </w:pict>
      </w:r>
    </w:p>
    <w:p w14:paraId="009F857C" w14:textId="5EDCD0CE" w:rsidR="006D5321" w:rsidRPr="006D5321" w:rsidRDefault="006D5321" w:rsidP="006D5321">
      <w:pPr>
        <w:ind w:left="360"/>
        <w:rPr>
          <w:rFonts w:asciiTheme="majorHAnsi" w:hAnsiTheme="majorHAnsi" w:cstheme="majorHAnsi"/>
          <w:b/>
          <w:bCs/>
        </w:rPr>
      </w:pPr>
      <w:r w:rsidRPr="006D5321">
        <w:rPr>
          <w:rFonts w:ascii="Segoe UI Emoji" w:hAnsi="Segoe UI Emoji" w:cs="Segoe UI Emoji"/>
          <w:b/>
          <w:bCs/>
        </w:rPr>
        <w:t>⏰</w:t>
      </w:r>
      <w:r w:rsidRPr="006D5321">
        <w:rPr>
          <w:rFonts w:asciiTheme="majorHAnsi" w:hAnsiTheme="majorHAnsi" w:cstheme="majorHAnsi"/>
          <w:b/>
          <w:bCs/>
        </w:rPr>
        <w:t xml:space="preserve"> </w:t>
      </w:r>
      <w:r w:rsidR="00451566">
        <w:rPr>
          <w:rFonts w:asciiTheme="majorHAnsi" w:hAnsiTheme="majorHAnsi" w:cstheme="majorHAnsi"/>
          <w:b/>
          <w:bCs/>
        </w:rPr>
        <w:t>6.</w:t>
      </w:r>
      <w:r w:rsidRPr="006D5321">
        <w:rPr>
          <w:rFonts w:asciiTheme="majorHAnsi" w:hAnsiTheme="majorHAnsi" w:cstheme="majorHAnsi"/>
          <w:b/>
          <w:bCs/>
        </w:rPr>
        <w:t>Library Timings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4"/>
        <w:gridCol w:w="5398"/>
      </w:tblGrid>
      <w:tr w:rsidR="006D5321" w:rsidRPr="006D5321" w14:paraId="0AE0541D" w14:textId="77777777" w:rsidTr="006D5321">
        <w:trPr>
          <w:tblHeader/>
          <w:tblCellSpacing w:w="15" w:type="dxa"/>
        </w:trPr>
        <w:tc>
          <w:tcPr>
            <w:tcW w:w="0" w:type="auto"/>
            <w:vAlign w:val="center"/>
            <w:hideMark/>
          </w:tcPr>
          <w:p w14:paraId="02D08EE3" w14:textId="77777777" w:rsidR="006D5321" w:rsidRPr="006D5321" w:rsidRDefault="006D5321" w:rsidP="006D5321">
            <w:pPr>
              <w:ind w:left="360"/>
              <w:rPr>
                <w:rFonts w:asciiTheme="majorHAnsi" w:hAnsiTheme="majorHAnsi" w:cstheme="majorHAnsi"/>
                <w:b/>
                <w:bCs/>
              </w:rPr>
            </w:pPr>
            <w:r w:rsidRPr="006D5321">
              <w:rPr>
                <w:rFonts w:asciiTheme="majorHAnsi" w:hAnsiTheme="majorHAnsi" w:cstheme="majorHAnsi"/>
                <w:b/>
                <w:bCs/>
              </w:rPr>
              <w:t>Day</w:t>
            </w:r>
          </w:p>
        </w:tc>
        <w:tc>
          <w:tcPr>
            <w:tcW w:w="0" w:type="auto"/>
            <w:vAlign w:val="center"/>
            <w:hideMark/>
          </w:tcPr>
          <w:p w14:paraId="16064DB8" w14:textId="77777777" w:rsidR="006D5321" w:rsidRPr="006D5321" w:rsidRDefault="006D5321" w:rsidP="006D5321">
            <w:pPr>
              <w:ind w:left="360"/>
              <w:rPr>
                <w:rFonts w:asciiTheme="majorHAnsi" w:hAnsiTheme="majorHAnsi" w:cstheme="majorHAnsi"/>
                <w:b/>
                <w:bCs/>
              </w:rPr>
            </w:pPr>
            <w:r w:rsidRPr="006D5321">
              <w:rPr>
                <w:rFonts w:asciiTheme="majorHAnsi" w:hAnsiTheme="majorHAnsi" w:cstheme="majorHAnsi"/>
                <w:b/>
                <w:bCs/>
              </w:rPr>
              <w:t>Opening Hours</w:t>
            </w:r>
          </w:p>
        </w:tc>
      </w:tr>
      <w:tr w:rsidR="006D5321" w:rsidRPr="006D5321" w14:paraId="5B647BFF" w14:textId="77777777" w:rsidTr="006D5321">
        <w:trPr>
          <w:tblCellSpacing w:w="15" w:type="dxa"/>
        </w:trPr>
        <w:tc>
          <w:tcPr>
            <w:tcW w:w="0" w:type="auto"/>
            <w:vAlign w:val="center"/>
            <w:hideMark/>
          </w:tcPr>
          <w:p w14:paraId="5B079392" w14:textId="77777777" w:rsidR="006D5321" w:rsidRPr="006D5321" w:rsidRDefault="006D5321" w:rsidP="006D5321">
            <w:pPr>
              <w:ind w:left="360"/>
              <w:rPr>
                <w:rFonts w:asciiTheme="majorHAnsi" w:hAnsiTheme="majorHAnsi" w:cstheme="majorHAnsi"/>
                <w:b/>
                <w:bCs/>
              </w:rPr>
            </w:pPr>
            <w:r w:rsidRPr="006D5321">
              <w:rPr>
                <w:rFonts w:asciiTheme="majorHAnsi" w:hAnsiTheme="majorHAnsi" w:cstheme="majorHAnsi"/>
                <w:b/>
                <w:bCs/>
              </w:rPr>
              <w:t>Monday–Friday</w:t>
            </w:r>
          </w:p>
        </w:tc>
        <w:tc>
          <w:tcPr>
            <w:tcW w:w="0" w:type="auto"/>
            <w:vAlign w:val="center"/>
            <w:hideMark/>
          </w:tcPr>
          <w:p w14:paraId="4CB51E9E" w14:textId="77777777" w:rsidR="006D5321" w:rsidRPr="006D5321" w:rsidRDefault="006D5321" w:rsidP="006D5321">
            <w:pPr>
              <w:ind w:left="360"/>
              <w:rPr>
                <w:rFonts w:asciiTheme="majorHAnsi" w:hAnsiTheme="majorHAnsi" w:cstheme="majorHAnsi"/>
                <w:b/>
                <w:bCs/>
              </w:rPr>
            </w:pPr>
            <w:r w:rsidRPr="006D5321">
              <w:rPr>
                <w:rFonts w:asciiTheme="majorHAnsi" w:hAnsiTheme="majorHAnsi" w:cstheme="majorHAnsi"/>
                <w:b/>
                <w:bCs/>
              </w:rPr>
              <w:t>9:00 AM – 10:00 PM</w:t>
            </w:r>
          </w:p>
        </w:tc>
      </w:tr>
      <w:tr w:rsidR="006D5321" w:rsidRPr="006D5321" w14:paraId="037BBDBE" w14:textId="77777777" w:rsidTr="006D5321">
        <w:trPr>
          <w:tblCellSpacing w:w="15" w:type="dxa"/>
        </w:trPr>
        <w:tc>
          <w:tcPr>
            <w:tcW w:w="0" w:type="auto"/>
            <w:vAlign w:val="center"/>
            <w:hideMark/>
          </w:tcPr>
          <w:p w14:paraId="38F5D55B" w14:textId="77777777" w:rsidR="006D5321" w:rsidRPr="006D5321" w:rsidRDefault="006D5321" w:rsidP="006D5321">
            <w:pPr>
              <w:ind w:left="360"/>
              <w:rPr>
                <w:rFonts w:asciiTheme="majorHAnsi" w:hAnsiTheme="majorHAnsi" w:cstheme="majorHAnsi"/>
                <w:b/>
                <w:bCs/>
              </w:rPr>
            </w:pPr>
            <w:r w:rsidRPr="006D5321">
              <w:rPr>
                <w:rFonts w:asciiTheme="majorHAnsi" w:hAnsiTheme="majorHAnsi" w:cstheme="majorHAnsi"/>
                <w:b/>
                <w:bCs/>
              </w:rPr>
              <w:t>Saturday</w:t>
            </w:r>
          </w:p>
        </w:tc>
        <w:tc>
          <w:tcPr>
            <w:tcW w:w="0" w:type="auto"/>
            <w:vAlign w:val="center"/>
            <w:hideMark/>
          </w:tcPr>
          <w:p w14:paraId="4A06D73B" w14:textId="77777777" w:rsidR="006D5321" w:rsidRPr="006D5321" w:rsidRDefault="006D5321" w:rsidP="006D5321">
            <w:pPr>
              <w:ind w:left="360"/>
              <w:rPr>
                <w:rFonts w:asciiTheme="majorHAnsi" w:hAnsiTheme="majorHAnsi" w:cstheme="majorHAnsi"/>
                <w:b/>
                <w:bCs/>
              </w:rPr>
            </w:pPr>
            <w:r w:rsidRPr="006D5321">
              <w:rPr>
                <w:rFonts w:asciiTheme="majorHAnsi" w:hAnsiTheme="majorHAnsi" w:cstheme="majorHAnsi"/>
                <w:b/>
                <w:bCs/>
              </w:rPr>
              <w:t>9:00 AM – 5:30 PM</w:t>
            </w:r>
          </w:p>
        </w:tc>
      </w:tr>
      <w:tr w:rsidR="006D5321" w:rsidRPr="006D5321" w14:paraId="450C21A1" w14:textId="77777777" w:rsidTr="006D5321">
        <w:trPr>
          <w:tblCellSpacing w:w="15" w:type="dxa"/>
        </w:trPr>
        <w:tc>
          <w:tcPr>
            <w:tcW w:w="0" w:type="auto"/>
            <w:vAlign w:val="center"/>
            <w:hideMark/>
          </w:tcPr>
          <w:p w14:paraId="3D2AC431" w14:textId="77777777" w:rsidR="006D5321" w:rsidRPr="006D5321" w:rsidRDefault="006D5321" w:rsidP="006D5321">
            <w:pPr>
              <w:ind w:left="360"/>
              <w:rPr>
                <w:rFonts w:asciiTheme="majorHAnsi" w:hAnsiTheme="majorHAnsi" w:cstheme="majorHAnsi"/>
                <w:b/>
                <w:bCs/>
              </w:rPr>
            </w:pPr>
            <w:r w:rsidRPr="006D5321">
              <w:rPr>
                <w:rFonts w:asciiTheme="majorHAnsi" w:hAnsiTheme="majorHAnsi" w:cstheme="majorHAnsi"/>
                <w:b/>
                <w:bCs/>
              </w:rPr>
              <w:t>Sunday &amp; Holidays</w:t>
            </w:r>
          </w:p>
        </w:tc>
        <w:tc>
          <w:tcPr>
            <w:tcW w:w="0" w:type="auto"/>
            <w:vAlign w:val="center"/>
            <w:hideMark/>
          </w:tcPr>
          <w:p w14:paraId="2CB55F0C" w14:textId="77777777" w:rsidR="006D5321" w:rsidRPr="006D5321" w:rsidRDefault="006D5321" w:rsidP="006D5321">
            <w:pPr>
              <w:ind w:left="360"/>
              <w:rPr>
                <w:rFonts w:asciiTheme="majorHAnsi" w:hAnsiTheme="majorHAnsi" w:cstheme="majorHAnsi"/>
                <w:b/>
                <w:bCs/>
              </w:rPr>
            </w:pPr>
            <w:r w:rsidRPr="006D5321">
              <w:rPr>
                <w:rFonts w:asciiTheme="majorHAnsi" w:hAnsiTheme="majorHAnsi" w:cstheme="majorHAnsi"/>
                <w:b/>
                <w:bCs/>
              </w:rPr>
              <w:t>Closed (except during exam weeks with extended hours)</w:t>
            </w:r>
          </w:p>
        </w:tc>
      </w:tr>
    </w:tbl>
    <w:p w14:paraId="7D730842" w14:textId="77777777" w:rsidR="006D5321" w:rsidRPr="006D5321" w:rsidRDefault="00000000" w:rsidP="006D5321">
      <w:pPr>
        <w:ind w:left="360"/>
        <w:rPr>
          <w:rFonts w:asciiTheme="majorHAnsi" w:hAnsiTheme="majorHAnsi" w:cstheme="majorHAnsi"/>
          <w:b/>
          <w:bCs/>
        </w:rPr>
      </w:pPr>
      <w:r>
        <w:rPr>
          <w:rFonts w:asciiTheme="majorHAnsi" w:hAnsiTheme="majorHAnsi" w:cstheme="majorHAnsi"/>
          <w:b/>
          <w:bCs/>
        </w:rPr>
        <w:pict w14:anchorId="51277509">
          <v:rect id="_x0000_i1039" style="width:0;height:1.5pt" o:hralign="center" o:hrstd="t" o:hr="t" fillcolor="#a0a0a0" stroked="f"/>
        </w:pict>
      </w:r>
    </w:p>
    <w:p w14:paraId="4110C5F6" w14:textId="2C35F942" w:rsidR="006D5321" w:rsidRPr="006D5321" w:rsidRDefault="006D5321" w:rsidP="006D5321">
      <w:pPr>
        <w:ind w:left="360"/>
        <w:rPr>
          <w:rFonts w:asciiTheme="majorHAnsi" w:hAnsiTheme="majorHAnsi" w:cstheme="majorHAnsi"/>
          <w:b/>
          <w:bCs/>
        </w:rPr>
      </w:pPr>
      <w:r w:rsidRPr="006D5321">
        <w:rPr>
          <w:rFonts w:ascii="Segoe UI Emoji" w:hAnsi="Segoe UI Emoji" w:cs="Segoe UI Emoji"/>
          <w:b/>
          <w:bCs/>
        </w:rPr>
        <w:lastRenderedPageBreak/>
        <w:t>🧾</w:t>
      </w:r>
      <w:r w:rsidRPr="006D5321">
        <w:rPr>
          <w:rFonts w:asciiTheme="majorHAnsi" w:hAnsiTheme="majorHAnsi" w:cstheme="majorHAnsi"/>
          <w:b/>
          <w:bCs/>
        </w:rPr>
        <w:t xml:space="preserve"> </w:t>
      </w:r>
      <w:r w:rsidR="00451566">
        <w:rPr>
          <w:rFonts w:asciiTheme="majorHAnsi" w:hAnsiTheme="majorHAnsi" w:cstheme="majorHAnsi"/>
          <w:b/>
          <w:bCs/>
        </w:rPr>
        <w:t>7</w:t>
      </w:r>
      <w:r w:rsidRPr="006D5321">
        <w:rPr>
          <w:rFonts w:asciiTheme="majorHAnsi" w:hAnsiTheme="majorHAnsi" w:cstheme="majorHAnsi"/>
          <w:b/>
          <w:bCs/>
        </w:rPr>
        <w:t>. Borrowing Rules &amp; Fine Policy</w:t>
      </w:r>
    </w:p>
    <w:p w14:paraId="3B873D1E" w14:textId="77777777" w:rsidR="006D5321" w:rsidRPr="006D5321" w:rsidRDefault="006D5321" w:rsidP="006D5321">
      <w:pPr>
        <w:numPr>
          <w:ilvl w:val="0"/>
          <w:numId w:val="88"/>
        </w:numPr>
        <w:rPr>
          <w:rFonts w:asciiTheme="majorHAnsi" w:hAnsiTheme="majorHAnsi" w:cstheme="majorHAnsi"/>
          <w:b/>
          <w:bCs/>
        </w:rPr>
      </w:pPr>
      <w:r w:rsidRPr="006D5321">
        <w:rPr>
          <w:rFonts w:asciiTheme="majorHAnsi" w:hAnsiTheme="majorHAnsi" w:cstheme="majorHAnsi"/>
          <w:b/>
          <w:bCs/>
        </w:rPr>
        <w:t>Must carry valid Institute ID card.</w:t>
      </w:r>
    </w:p>
    <w:p w14:paraId="4E407E11" w14:textId="77777777" w:rsidR="006D5321" w:rsidRPr="006D5321" w:rsidRDefault="006D5321" w:rsidP="006D5321">
      <w:pPr>
        <w:numPr>
          <w:ilvl w:val="0"/>
          <w:numId w:val="88"/>
        </w:numPr>
        <w:rPr>
          <w:rFonts w:asciiTheme="majorHAnsi" w:hAnsiTheme="majorHAnsi" w:cstheme="majorHAnsi"/>
          <w:b/>
          <w:bCs/>
        </w:rPr>
      </w:pPr>
      <w:r w:rsidRPr="006D5321">
        <w:rPr>
          <w:rFonts w:asciiTheme="majorHAnsi" w:hAnsiTheme="majorHAnsi" w:cstheme="majorHAnsi"/>
          <w:b/>
          <w:bCs/>
        </w:rPr>
        <w:t>Borrowers are responsible for:</w:t>
      </w:r>
    </w:p>
    <w:p w14:paraId="1B3127AC" w14:textId="77777777" w:rsidR="006D5321" w:rsidRPr="006D5321" w:rsidRDefault="006D5321" w:rsidP="006D5321">
      <w:pPr>
        <w:numPr>
          <w:ilvl w:val="1"/>
          <w:numId w:val="88"/>
        </w:numPr>
        <w:rPr>
          <w:rFonts w:asciiTheme="majorHAnsi" w:hAnsiTheme="majorHAnsi" w:cstheme="majorHAnsi"/>
          <w:b/>
          <w:bCs/>
        </w:rPr>
      </w:pPr>
      <w:r w:rsidRPr="006D5321">
        <w:rPr>
          <w:rFonts w:asciiTheme="majorHAnsi" w:hAnsiTheme="majorHAnsi" w:cstheme="majorHAnsi"/>
          <w:b/>
          <w:bCs/>
        </w:rPr>
        <w:t>Returning books on time</w:t>
      </w:r>
    </w:p>
    <w:p w14:paraId="47CBAEA0" w14:textId="77777777" w:rsidR="006D5321" w:rsidRPr="006D5321" w:rsidRDefault="006D5321" w:rsidP="006D5321">
      <w:pPr>
        <w:numPr>
          <w:ilvl w:val="1"/>
          <w:numId w:val="88"/>
        </w:numPr>
        <w:rPr>
          <w:rFonts w:asciiTheme="majorHAnsi" w:hAnsiTheme="majorHAnsi" w:cstheme="majorHAnsi"/>
          <w:b/>
          <w:bCs/>
        </w:rPr>
      </w:pPr>
      <w:r w:rsidRPr="006D5321">
        <w:rPr>
          <w:rFonts w:asciiTheme="majorHAnsi" w:hAnsiTheme="majorHAnsi" w:cstheme="majorHAnsi"/>
          <w:b/>
          <w:bCs/>
        </w:rPr>
        <w:t>Avoiding damage (no markings, tears, etc.)</w:t>
      </w:r>
    </w:p>
    <w:p w14:paraId="6BF7125B" w14:textId="77777777" w:rsidR="006D5321" w:rsidRPr="006D5321" w:rsidRDefault="006D5321" w:rsidP="006D5321">
      <w:pPr>
        <w:numPr>
          <w:ilvl w:val="0"/>
          <w:numId w:val="88"/>
        </w:numPr>
        <w:rPr>
          <w:rFonts w:asciiTheme="majorHAnsi" w:hAnsiTheme="majorHAnsi" w:cstheme="majorHAnsi"/>
          <w:b/>
          <w:bCs/>
        </w:rPr>
      </w:pPr>
      <w:r w:rsidRPr="006D5321">
        <w:rPr>
          <w:rFonts w:asciiTheme="majorHAnsi" w:hAnsiTheme="majorHAnsi" w:cstheme="majorHAnsi"/>
          <w:b/>
          <w:bCs/>
        </w:rPr>
        <w:t>Fines:</w:t>
      </w:r>
    </w:p>
    <w:p w14:paraId="00880BEC" w14:textId="77777777" w:rsidR="006D5321" w:rsidRPr="006D5321" w:rsidRDefault="006D5321" w:rsidP="006D5321">
      <w:pPr>
        <w:numPr>
          <w:ilvl w:val="1"/>
          <w:numId w:val="88"/>
        </w:numPr>
        <w:rPr>
          <w:rFonts w:asciiTheme="majorHAnsi" w:hAnsiTheme="majorHAnsi" w:cstheme="majorHAnsi"/>
          <w:b/>
          <w:bCs/>
        </w:rPr>
      </w:pPr>
      <w:r w:rsidRPr="006D5321">
        <w:rPr>
          <w:rFonts w:asciiTheme="majorHAnsi" w:hAnsiTheme="majorHAnsi" w:cstheme="majorHAnsi"/>
          <w:b/>
          <w:bCs/>
        </w:rPr>
        <w:t>₹2/day per book for the first 14 days</w:t>
      </w:r>
    </w:p>
    <w:p w14:paraId="7E3E0EB5" w14:textId="77777777" w:rsidR="006D5321" w:rsidRPr="006D5321" w:rsidRDefault="006D5321" w:rsidP="006D5321">
      <w:pPr>
        <w:numPr>
          <w:ilvl w:val="1"/>
          <w:numId w:val="88"/>
        </w:numPr>
        <w:rPr>
          <w:rFonts w:asciiTheme="majorHAnsi" w:hAnsiTheme="majorHAnsi" w:cstheme="majorHAnsi"/>
          <w:b/>
          <w:bCs/>
        </w:rPr>
      </w:pPr>
      <w:r w:rsidRPr="006D5321">
        <w:rPr>
          <w:rFonts w:asciiTheme="majorHAnsi" w:hAnsiTheme="majorHAnsi" w:cstheme="majorHAnsi"/>
          <w:b/>
          <w:bCs/>
        </w:rPr>
        <w:t>₹5/day beyond that</w:t>
      </w:r>
    </w:p>
    <w:p w14:paraId="2DC73BE1" w14:textId="77777777" w:rsidR="006D5321" w:rsidRPr="006D5321" w:rsidRDefault="006D5321" w:rsidP="006D5321">
      <w:pPr>
        <w:numPr>
          <w:ilvl w:val="1"/>
          <w:numId w:val="88"/>
        </w:numPr>
        <w:rPr>
          <w:rFonts w:asciiTheme="majorHAnsi" w:hAnsiTheme="majorHAnsi" w:cstheme="majorHAnsi"/>
          <w:b/>
          <w:bCs/>
        </w:rPr>
      </w:pPr>
      <w:r w:rsidRPr="006D5321">
        <w:rPr>
          <w:rFonts w:asciiTheme="majorHAnsi" w:hAnsiTheme="majorHAnsi" w:cstheme="majorHAnsi"/>
          <w:b/>
          <w:bCs/>
        </w:rPr>
        <w:t>Possible suspension for long-overdue books</w:t>
      </w:r>
    </w:p>
    <w:p w14:paraId="4F50EAFF" w14:textId="77777777" w:rsidR="006D5321" w:rsidRPr="006D5321" w:rsidRDefault="00000000" w:rsidP="006D5321">
      <w:pPr>
        <w:ind w:left="360"/>
        <w:rPr>
          <w:rFonts w:asciiTheme="majorHAnsi" w:hAnsiTheme="majorHAnsi" w:cstheme="majorHAnsi"/>
          <w:b/>
          <w:bCs/>
        </w:rPr>
      </w:pPr>
      <w:r>
        <w:rPr>
          <w:rFonts w:asciiTheme="majorHAnsi" w:hAnsiTheme="majorHAnsi" w:cstheme="majorHAnsi"/>
          <w:b/>
          <w:bCs/>
        </w:rPr>
        <w:pict w14:anchorId="71C1ADF6">
          <v:rect id="_x0000_i1040" style="width:0;height:1.5pt" o:hralign="center" o:hrstd="t" o:hr="t" fillcolor="#a0a0a0" stroked="f"/>
        </w:pict>
      </w:r>
    </w:p>
    <w:p w14:paraId="6E5424AE" w14:textId="253175F3" w:rsidR="006D5321" w:rsidRPr="006D5321" w:rsidRDefault="006D5321" w:rsidP="006D5321">
      <w:pPr>
        <w:ind w:left="360"/>
        <w:rPr>
          <w:rFonts w:asciiTheme="majorHAnsi" w:hAnsiTheme="majorHAnsi" w:cstheme="majorHAnsi"/>
          <w:b/>
          <w:bCs/>
        </w:rPr>
      </w:pPr>
      <w:r w:rsidRPr="006D5321">
        <w:rPr>
          <w:rFonts w:ascii="Segoe UI Emoji" w:hAnsi="Segoe UI Emoji" w:cs="Segoe UI Emoji"/>
          <w:b/>
          <w:bCs/>
        </w:rPr>
        <w:t>🗂️</w:t>
      </w:r>
      <w:r w:rsidRPr="006D5321">
        <w:rPr>
          <w:rFonts w:asciiTheme="majorHAnsi" w:hAnsiTheme="majorHAnsi" w:cstheme="majorHAnsi"/>
          <w:b/>
          <w:bCs/>
        </w:rPr>
        <w:t xml:space="preserve"> </w:t>
      </w:r>
      <w:r w:rsidR="00451566">
        <w:rPr>
          <w:rFonts w:asciiTheme="majorHAnsi" w:hAnsiTheme="majorHAnsi" w:cstheme="majorHAnsi"/>
          <w:b/>
          <w:bCs/>
        </w:rPr>
        <w:t>8</w:t>
      </w:r>
      <w:r w:rsidRPr="006D5321">
        <w:rPr>
          <w:rFonts w:asciiTheme="majorHAnsi" w:hAnsiTheme="majorHAnsi" w:cstheme="majorHAnsi"/>
          <w:b/>
          <w:bCs/>
        </w:rPr>
        <w:t>. User Support &amp; Contact</w:t>
      </w:r>
    </w:p>
    <w:p w14:paraId="2D102491" w14:textId="77777777" w:rsidR="006D5321" w:rsidRPr="006D5321" w:rsidRDefault="006D5321" w:rsidP="006D5321">
      <w:pPr>
        <w:numPr>
          <w:ilvl w:val="0"/>
          <w:numId w:val="89"/>
        </w:numPr>
        <w:rPr>
          <w:rFonts w:asciiTheme="majorHAnsi" w:hAnsiTheme="majorHAnsi" w:cstheme="majorHAnsi"/>
          <w:b/>
          <w:bCs/>
        </w:rPr>
      </w:pPr>
      <w:r w:rsidRPr="006D5321">
        <w:rPr>
          <w:rFonts w:asciiTheme="majorHAnsi" w:hAnsiTheme="majorHAnsi" w:cstheme="majorHAnsi"/>
          <w:b/>
          <w:bCs/>
        </w:rPr>
        <w:t>Help desks available at the entrance</w:t>
      </w:r>
    </w:p>
    <w:p w14:paraId="5F57A42B" w14:textId="77777777" w:rsidR="006D5321" w:rsidRPr="006D5321" w:rsidRDefault="006D5321" w:rsidP="006D5321">
      <w:pPr>
        <w:numPr>
          <w:ilvl w:val="0"/>
          <w:numId w:val="89"/>
        </w:numPr>
        <w:rPr>
          <w:rFonts w:asciiTheme="majorHAnsi" w:hAnsiTheme="majorHAnsi" w:cstheme="majorHAnsi"/>
          <w:b/>
          <w:bCs/>
        </w:rPr>
      </w:pPr>
      <w:r w:rsidRPr="006D5321">
        <w:rPr>
          <w:rFonts w:asciiTheme="majorHAnsi" w:hAnsiTheme="majorHAnsi" w:cstheme="majorHAnsi"/>
          <w:b/>
          <w:bCs/>
        </w:rPr>
        <w:t>Staff assists in locating books, using OPAC, and accessing e-resources</w:t>
      </w:r>
    </w:p>
    <w:p w14:paraId="4041E920" w14:textId="77777777" w:rsidR="006D5321" w:rsidRPr="006D5321" w:rsidRDefault="006D5321" w:rsidP="006D5321">
      <w:pPr>
        <w:numPr>
          <w:ilvl w:val="0"/>
          <w:numId w:val="89"/>
        </w:numPr>
        <w:rPr>
          <w:rFonts w:asciiTheme="majorHAnsi" w:hAnsiTheme="majorHAnsi" w:cstheme="majorHAnsi"/>
          <w:b/>
          <w:bCs/>
        </w:rPr>
      </w:pPr>
      <w:r w:rsidRPr="006D5321">
        <w:rPr>
          <w:rFonts w:asciiTheme="majorHAnsi" w:hAnsiTheme="majorHAnsi" w:cstheme="majorHAnsi"/>
          <w:b/>
          <w:bCs/>
        </w:rPr>
        <w:t>Orientation and training sessions held for new users</w:t>
      </w:r>
    </w:p>
    <w:p w14:paraId="491551DF" w14:textId="09D288BC" w:rsidR="006D5321" w:rsidRPr="006D5321" w:rsidRDefault="006D5321" w:rsidP="006D5321">
      <w:pPr>
        <w:ind w:left="360"/>
        <w:rPr>
          <w:rFonts w:asciiTheme="majorHAnsi" w:hAnsiTheme="majorHAnsi" w:cstheme="majorHAnsi"/>
          <w:b/>
          <w:bCs/>
        </w:rPr>
      </w:pPr>
    </w:p>
    <w:p w14:paraId="42EDEFA0" w14:textId="51F2B6F2" w:rsidR="00102D6E" w:rsidRPr="00102D6E" w:rsidRDefault="00000000" w:rsidP="006D5321">
      <w:pPr>
        <w:ind w:left="360"/>
        <w:rPr>
          <w:rFonts w:ascii="Calibri Light" w:hAnsi="Calibri Light" w:cs="Calibri Light"/>
          <w:b/>
          <w:bCs/>
        </w:rPr>
      </w:pPr>
      <w:r>
        <w:rPr>
          <w:rFonts w:ascii="Calibri Light" w:hAnsi="Calibri Light" w:cs="Calibri Light"/>
          <w:b/>
          <w:bCs/>
        </w:rPr>
        <w:pict w14:anchorId="01601292">
          <v:rect id="_x0000_i1041" style="width:0;height:1.5pt" o:hralign="center" o:hrstd="t" o:hr="t" fillcolor="#a0a0a0" stroked="f"/>
        </w:pict>
      </w:r>
    </w:p>
    <w:p w14:paraId="33C853C1" w14:textId="77777777" w:rsidR="00726F60" w:rsidRPr="00726F60" w:rsidRDefault="00726F60" w:rsidP="00726F60">
      <w:pPr>
        <w:ind w:left="360"/>
        <w:rPr>
          <w:rFonts w:ascii="Calibri Light" w:hAnsi="Calibri Light" w:cs="Calibri Light"/>
          <w:b/>
          <w:bCs/>
        </w:rPr>
      </w:pPr>
      <w:r w:rsidRPr="00726F60">
        <w:rPr>
          <w:rFonts w:ascii="Segoe UI Symbol" w:hAnsi="Segoe UI Symbol" w:cs="Segoe UI Symbol"/>
          <w:b/>
          <w:bCs/>
        </w:rPr>
        <w:t>🖥</w:t>
      </w:r>
      <w:r w:rsidRPr="00726F60">
        <w:rPr>
          <w:rFonts w:ascii="Calibri Light" w:hAnsi="Calibri Light" w:cs="Calibri Light"/>
          <w:b/>
          <w:bCs/>
        </w:rPr>
        <w:t xml:space="preserve"> Computer Centre (CC) – IIITDM Jabalpur</w:t>
      </w:r>
    </w:p>
    <w:p w14:paraId="2741DD7B" w14:textId="77777777" w:rsidR="00726F60" w:rsidRPr="00726F60" w:rsidRDefault="00726F60" w:rsidP="00726F60">
      <w:pPr>
        <w:ind w:left="360"/>
        <w:rPr>
          <w:rFonts w:ascii="Calibri Light" w:hAnsi="Calibri Light" w:cs="Calibri Light"/>
          <w:b/>
          <w:bCs/>
        </w:rPr>
      </w:pPr>
    </w:p>
    <w:p w14:paraId="24DA8905"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The Computer Centre (CC) at IIITDM Jabalpur is a central hub for all computing and networking resources across the campus. It serves students, faculty, and researchers with a wide array of digital infrastructure, support, and academic facilities.</w:t>
      </w:r>
    </w:p>
    <w:p w14:paraId="6EC75207" w14:textId="77777777" w:rsidR="00726F60" w:rsidRPr="00726F60" w:rsidRDefault="00726F60" w:rsidP="00726F60">
      <w:pPr>
        <w:ind w:left="360"/>
        <w:rPr>
          <w:rFonts w:ascii="Calibri Light" w:hAnsi="Calibri Light" w:cs="Calibri Light"/>
          <w:b/>
          <w:bCs/>
        </w:rPr>
      </w:pPr>
    </w:p>
    <w:p w14:paraId="6FA2CA7E" w14:textId="77777777" w:rsidR="00726F60" w:rsidRPr="00726F60" w:rsidRDefault="00726F60" w:rsidP="00726F60">
      <w:pPr>
        <w:ind w:left="360"/>
        <w:rPr>
          <w:rFonts w:ascii="Calibri Light" w:hAnsi="Calibri Light" w:cs="Calibri Light"/>
          <w:b/>
          <w:bCs/>
        </w:rPr>
      </w:pPr>
    </w:p>
    <w:p w14:paraId="533F343D"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w:t>
      </w:r>
    </w:p>
    <w:p w14:paraId="3AC3FABA" w14:textId="77777777" w:rsidR="00726F60" w:rsidRPr="00726F60" w:rsidRDefault="00726F60" w:rsidP="00726F60">
      <w:pPr>
        <w:ind w:left="360"/>
        <w:rPr>
          <w:rFonts w:ascii="Calibri Light" w:hAnsi="Calibri Light" w:cs="Calibri Light"/>
          <w:b/>
          <w:bCs/>
        </w:rPr>
      </w:pPr>
    </w:p>
    <w:p w14:paraId="0B7680FF" w14:textId="77777777" w:rsidR="00726F60" w:rsidRPr="00726F60" w:rsidRDefault="00726F60" w:rsidP="00726F60">
      <w:pPr>
        <w:ind w:left="360"/>
        <w:rPr>
          <w:rFonts w:ascii="Calibri Light" w:hAnsi="Calibri Light" w:cs="Calibri Light"/>
          <w:b/>
          <w:bCs/>
        </w:rPr>
      </w:pPr>
      <w:r w:rsidRPr="00726F60">
        <w:rPr>
          <w:rFonts w:ascii="Segoe UI Emoji" w:hAnsi="Segoe UI Emoji" w:cs="Segoe UI Emoji"/>
          <w:b/>
          <w:bCs/>
        </w:rPr>
        <w:t>🧰</w:t>
      </w:r>
      <w:r w:rsidRPr="00726F60">
        <w:rPr>
          <w:rFonts w:ascii="Calibri Light" w:hAnsi="Calibri Light" w:cs="Calibri Light"/>
          <w:b/>
          <w:bCs/>
        </w:rPr>
        <w:t xml:space="preserve"> Core Facilities</w:t>
      </w:r>
    </w:p>
    <w:p w14:paraId="5C3F7ECB" w14:textId="77777777" w:rsidR="00726F60" w:rsidRPr="00726F60" w:rsidRDefault="00726F60" w:rsidP="00726F60">
      <w:pPr>
        <w:ind w:left="360"/>
        <w:rPr>
          <w:rFonts w:ascii="Calibri Light" w:hAnsi="Calibri Light" w:cs="Calibri Light"/>
          <w:b/>
          <w:bCs/>
        </w:rPr>
      </w:pPr>
    </w:p>
    <w:p w14:paraId="0AF00884"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Centralized Computer Labs:</w:t>
      </w:r>
    </w:p>
    <w:p w14:paraId="35837078"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Fully equipped labs with desktop computers and networked workstations available for regular classes, coding practice, and lab assignments.</w:t>
      </w:r>
    </w:p>
    <w:p w14:paraId="0E7E6E22" w14:textId="77777777" w:rsidR="00726F60" w:rsidRPr="00726F60" w:rsidRDefault="00726F60" w:rsidP="00726F60">
      <w:pPr>
        <w:ind w:left="360"/>
        <w:rPr>
          <w:rFonts w:ascii="Calibri Light" w:hAnsi="Calibri Light" w:cs="Calibri Light"/>
          <w:b/>
          <w:bCs/>
        </w:rPr>
      </w:pPr>
    </w:p>
    <w:p w14:paraId="2353CD38"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Laptop Support:</w:t>
      </w:r>
    </w:p>
    <w:p w14:paraId="60F4A007"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lastRenderedPageBreak/>
        <w:t>If a student doesn’t have a personal laptop or their device is not working, laptops can be issued temporarily from the lab (subject to availability and approval). This ensures no student is left behind during practical sessions or coding work.</w:t>
      </w:r>
    </w:p>
    <w:p w14:paraId="23AC1FB6" w14:textId="77777777" w:rsidR="00726F60" w:rsidRPr="00726F60" w:rsidRDefault="00726F60" w:rsidP="00726F60">
      <w:pPr>
        <w:ind w:left="360"/>
        <w:rPr>
          <w:rFonts w:ascii="Calibri Light" w:hAnsi="Calibri Light" w:cs="Calibri Light"/>
          <w:b/>
          <w:bCs/>
        </w:rPr>
      </w:pPr>
    </w:p>
    <w:p w14:paraId="1D494390"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Lab Access:</w:t>
      </w:r>
    </w:p>
    <w:p w14:paraId="1EB1B8DE"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Labs remain open beyond class hours for project work, competitions (e.g., hackathons), and research activities.</w:t>
      </w:r>
    </w:p>
    <w:p w14:paraId="230DD00D" w14:textId="77777777" w:rsidR="00726F60" w:rsidRPr="00726F60" w:rsidRDefault="00726F60" w:rsidP="00726F60">
      <w:pPr>
        <w:ind w:left="360"/>
        <w:rPr>
          <w:rFonts w:ascii="Calibri Light" w:hAnsi="Calibri Light" w:cs="Calibri Light"/>
          <w:b/>
          <w:bCs/>
        </w:rPr>
      </w:pPr>
    </w:p>
    <w:p w14:paraId="63F34D6D" w14:textId="77777777" w:rsidR="00726F60" w:rsidRPr="00726F60" w:rsidRDefault="00726F60" w:rsidP="00726F60">
      <w:pPr>
        <w:ind w:left="360"/>
        <w:rPr>
          <w:rFonts w:ascii="Calibri Light" w:hAnsi="Calibri Light" w:cs="Calibri Light"/>
          <w:b/>
          <w:bCs/>
        </w:rPr>
      </w:pPr>
    </w:p>
    <w:p w14:paraId="07EE2C1D" w14:textId="77777777" w:rsidR="00726F60" w:rsidRPr="00726F60" w:rsidRDefault="00726F60" w:rsidP="00726F60">
      <w:pPr>
        <w:ind w:left="360"/>
        <w:rPr>
          <w:rFonts w:ascii="Calibri Light" w:hAnsi="Calibri Light" w:cs="Calibri Light"/>
          <w:b/>
          <w:bCs/>
        </w:rPr>
      </w:pPr>
    </w:p>
    <w:p w14:paraId="571EFC05"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w:t>
      </w:r>
    </w:p>
    <w:p w14:paraId="5AB74174" w14:textId="77777777" w:rsidR="00726F60" w:rsidRPr="00726F60" w:rsidRDefault="00726F60" w:rsidP="00726F60">
      <w:pPr>
        <w:ind w:left="360"/>
        <w:rPr>
          <w:rFonts w:ascii="Calibri Light" w:hAnsi="Calibri Light" w:cs="Calibri Light"/>
          <w:b/>
          <w:bCs/>
        </w:rPr>
      </w:pPr>
    </w:p>
    <w:p w14:paraId="4356DFB9" w14:textId="77777777" w:rsidR="00726F60" w:rsidRPr="00726F60" w:rsidRDefault="00726F60" w:rsidP="00726F60">
      <w:pPr>
        <w:ind w:left="360"/>
        <w:rPr>
          <w:rFonts w:ascii="Calibri Light" w:hAnsi="Calibri Light" w:cs="Calibri Light"/>
          <w:b/>
          <w:bCs/>
        </w:rPr>
      </w:pPr>
      <w:r w:rsidRPr="00726F60">
        <w:rPr>
          <w:rFonts w:ascii="Segoe UI Emoji" w:hAnsi="Segoe UI Emoji" w:cs="Segoe UI Emoji"/>
          <w:b/>
          <w:bCs/>
        </w:rPr>
        <w:t>🌐</w:t>
      </w:r>
      <w:r w:rsidRPr="00726F60">
        <w:rPr>
          <w:rFonts w:ascii="Calibri Light" w:hAnsi="Calibri Light" w:cs="Calibri Light"/>
          <w:b/>
          <w:bCs/>
        </w:rPr>
        <w:t xml:space="preserve"> Network Infrastructure &amp; IT Support</w:t>
      </w:r>
    </w:p>
    <w:p w14:paraId="76D19B37" w14:textId="77777777" w:rsidR="00726F60" w:rsidRPr="00726F60" w:rsidRDefault="00726F60" w:rsidP="00726F60">
      <w:pPr>
        <w:ind w:left="360"/>
        <w:rPr>
          <w:rFonts w:ascii="Calibri Light" w:hAnsi="Calibri Light" w:cs="Calibri Light"/>
          <w:b/>
          <w:bCs/>
        </w:rPr>
      </w:pPr>
    </w:p>
    <w:p w14:paraId="623C731B"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Campus-wide High-Speed Network:</w:t>
      </w:r>
    </w:p>
    <w:p w14:paraId="4418C2D4"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Over 2,000 nodes are connected across departments, hostels, and faculty residences through wired and wireless setups.</w:t>
      </w:r>
    </w:p>
    <w:p w14:paraId="04F707B3" w14:textId="77777777" w:rsidR="00726F60" w:rsidRPr="00726F60" w:rsidRDefault="00726F60" w:rsidP="00726F60">
      <w:pPr>
        <w:ind w:left="360"/>
        <w:rPr>
          <w:rFonts w:ascii="Calibri Light" w:hAnsi="Calibri Light" w:cs="Calibri Light"/>
          <w:b/>
          <w:bCs/>
        </w:rPr>
      </w:pPr>
    </w:p>
    <w:p w14:paraId="13EF18D9"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ADSL Internet Connectivity:</w:t>
      </w:r>
    </w:p>
    <w:p w14:paraId="569906DC"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Wired connections to student hostels and faculty quarters for stable, high-speed internet.</w:t>
      </w:r>
    </w:p>
    <w:p w14:paraId="47A91172" w14:textId="77777777" w:rsidR="00726F60" w:rsidRPr="00726F60" w:rsidRDefault="00726F60" w:rsidP="00726F60">
      <w:pPr>
        <w:ind w:left="360"/>
        <w:rPr>
          <w:rFonts w:ascii="Calibri Light" w:hAnsi="Calibri Light" w:cs="Calibri Light"/>
          <w:b/>
          <w:bCs/>
        </w:rPr>
      </w:pPr>
    </w:p>
    <w:p w14:paraId="3C0F0EFE"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Network Support Services:</w:t>
      </w:r>
    </w:p>
    <w:p w14:paraId="28BEF22D" w14:textId="77777777" w:rsidR="00726F60" w:rsidRPr="00726F60" w:rsidRDefault="00726F60" w:rsidP="00726F60">
      <w:pPr>
        <w:ind w:left="360"/>
        <w:rPr>
          <w:rFonts w:ascii="Calibri Light" w:hAnsi="Calibri Light" w:cs="Calibri Light"/>
          <w:b/>
          <w:bCs/>
        </w:rPr>
      </w:pPr>
    </w:p>
    <w:p w14:paraId="405D8243"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DHCP/static IP allocation</w:t>
      </w:r>
    </w:p>
    <w:p w14:paraId="5E5B1CFA" w14:textId="77777777" w:rsidR="00726F60" w:rsidRPr="00726F60" w:rsidRDefault="00726F60" w:rsidP="00726F60">
      <w:pPr>
        <w:ind w:left="360"/>
        <w:rPr>
          <w:rFonts w:ascii="Calibri Light" w:hAnsi="Calibri Light" w:cs="Calibri Light"/>
          <w:b/>
          <w:bCs/>
        </w:rPr>
      </w:pPr>
    </w:p>
    <w:p w14:paraId="68739E73"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LAN and proxy configuration</w:t>
      </w:r>
    </w:p>
    <w:p w14:paraId="369296BE" w14:textId="77777777" w:rsidR="00726F60" w:rsidRPr="00726F60" w:rsidRDefault="00726F60" w:rsidP="00726F60">
      <w:pPr>
        <w:ind w:left="360"/>
        <w:rPr>
          <w:rFonts w:ascii="Calibri Light" w:hAnsi="Calibri Light" w:cs="Calibri Light"/>
          <w:b/>
          <w:bCs/>
        </w:rPr>
      </w:pPr>
    </w:p>
    <w:p w14:paraId="30ADBF41"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Support for network issues through the CC helpdesk</w:t>
      </w:r>
    </w:p>
    <w:p w14:paraId="148EFE5A" w14:textId="77777777" w:rsidR="00726F60" w:rsidRPr="00726F60" w:rsidRDefault="00726F60" w:rsidP="00726F60">
      <w:pPr>
        <w:ind w:left="360"/>
        <w:rPr>
          <w:rFonts w:ascii="Calibri Light" w:hAnsi="Calibri Light" w:cs="Calibri Light"/>
          <w:b/>
          <w:bCs/>
        </w:rPr>
      </w:pPr>
    </w:p>
    <w:p w14:paraId="4CC07F16"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Strict policy: Use of personal routers/hotspots in hostels is prohibited to maintain security and bandwidth quality.</w:t>
      </w:r>
    </w:p>
    <w:p w14:paraId="0FD85845" w14:textId="77777777" w:rsidR="00726F60" w:rsidRPr="00726F60" w:rsidRDefault="00726F60" w:rsidP="00726F60">
      <w:pPr>
        <w:ind w:left="360"/>
        <w:rPr>
          <w:rFonts w:ascii="Calibri Light" w:hAnsi="Calibri Light" w:cs="Calibri Light"/>
          <w:b/>
          <w:bCs/>
        </w:rPr>
      </w:pPr>
    </w:p>
    <w:p w14:paraId="79BF0A68" w14:textId="77777777" w:rsidR="00726F60" w:rsidRPr="00726F60" w:rsidRDefault="00726F60" w:rsidP="00726F60">
      <w:pPr>
        <w:ind w:left="360"/>
        <w:rPr>
          <w:rFonts w:ascii="Calibri Light" w:hAnsi="Calibri Light" w:cs="Calibri Light"/>
          <w:b/>
          <w:bCs/>
        </w:rPr>
      </w:pPr>
    </w:p>
    <w:p w14:paraId="30FF3297" w14:textId="77777777" w:rsidR="00726F60" w:rsidRPr="00726F60" w:rsidRDefault="00726F60" w:rsidP="00726F60">
      <w:pPr>
        <w:ind w:left="360"/>
        <w:rPr>
          <w:rFonts w:ascii="Calibri Light" w:hAnsi="Calibri Light" w:cs="Calibri Light"/>
          <w:b/>
          <w:bCs/>
        </w:rPr>
      </w:pPr>
    </w:p>
    <w:p w14:paraId="4944999B" w14:textId="77777777" w:rsidR="00726F60" w:rsidRPr="00726F60" w:rsidRDefault="00726F60" w:rsidP="00726F60">
      <w:pPr>
        <w:ind w:left="360"/>
        <w:rPr>
          <w:rFonts w:ascii="Calibri Light" w:hAnsi="Calibri Light" w:cs="Calibri Light"/>
          <w:b/>
          <w:bCs/>
        </w:rPr>
      </w:pPr>
    </w:p>
    <w:p w14:paraId="67C5A579"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w:t>
      </w:r>
    </w:p>
    <w:p w14:paraId="246A0ED1" w14:textId="77777777" w:rsidR="00726F60" w:rsidRPr="00726F60" w:rsidRDefault="00726F60" w:rsidP="00726F60">
      <w:pPr>
        <w:ind w:left="360"/>
        <w:rPr>
          <w:rFonts w:ascii="Calibri Light" w:hAnsi="Calibri Light" w:cs="Calibri Light"/>
          <w:b/>
          <w:bCs/>
        </w:rPr>
      </w:pPr>
    </w:p>
    <w:p w14:paraId="13C72512" w14:textId="77777777" w:rsidR="00726F60" w:rsidRPr="00726F60" w:rsidRDefault="00726F60" w:rsidP="00726F60">
      <w:pPr>
        <w:ind w:left="360"/>
        <w:rPr>
          <w:rFonts w:ascii="Calibri Light" w:hAnsi="Calibri Light" w:cs="Calibri Light"/>
          <w:b/>
          <w:bCs/>
        </w:rPr>
      </w:pPr>
      <w:r w:rsidRPr="00726F60">
        <w:rPr>
          <w:rFonts w:ascii="Segoe UI Emoji" w:hAnsi="Segoe UI Emoji" w:cs="Segoe UI Emoji"/>
          <w:b/>
          <w:bCs/>
        </w:rPr>
        <w:t>🧪</w:t>
      </w:r>
      <w:r w:rsidRPr="00726F60">
        <w:rPr>
          <w:rFonts w:ascii="Calibri Light" w:hAnsi="Calibri Light" w:cs="Calibri Light"/>
          <w:b/>
          <w:bCs/>
        </w:rPr>
        <w:t xml:space="preserve"> Specialized Department Labs (CSE)</w:t>
      </w:r>
    </w:p>
    <w:p w14:paraId="59E5DF68" w14:textId="77777777" w:rsidR="00726F60" w:rsidRPr="00726F60" w:rsidRDefault="00726F60" w:rsidP="00726F60">
      <w:pPr>
        <w:ind w:left="360"/>
        <w:rPr>
          <w:rFonts w:ascii="Calibri Light" w:hAnsi="Calibri Light" w:cs="Calibri Light"/>
          <w:b/>
          <w:bCs/>
        </w:rPr>
      </w:pPr>
    </w:p>
    <w:p w14:paraId="62B877A4"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Located under the Computer Science &amp; Engineering department but often supported via CC:</w:t>
      </w:r>
    </w:p>
    <w:p w14:paraId="59D2A6C4" w14:textId="77777777" w:rsidR="00726F60" w:rsidRPr="00726F60" w:rsidRDefault="00726F60" w:rsidP="00726F60">
      <w:pPr>
        <w:ind w:left="360"/>
        <w:rPr>
          <w:rFonts w:ascii="Calibri Light" w:hAnsi="Calibri Light" w:cs="Calibri Light"/>
          <w:b/>
          <w:bCs/>
        </w:rPr>
      </w:pPr>
    </w:p>
    <w:p w14:paraId="0154A564"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Programming &amp; System Labs:</w:t>
      </w:r>
    </w:p>
    <w:p w14:paraId="2759AE4B"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Programming Lab, UNIX Lab, Database Lab, Software Engineering Lab, Computer Networking Lab, Fundamentals of Computing Lab</w:t>
      </w:r>
    </w:p>
    <w:p w14:paraId="3680393B" w14:textId="77777777" w:rsidR="00726F60" w:rsidRPr="00726F60" w:rsidRDefault="00726F60" w:rsidP="00726F60">
      <w:pPr>
        <w:ind w:left="360"/>
        <w:rPr>
          <w:rFonts w:ascii="Calibri Light" w:hAnsi="Calibri Light" w:cs="Calibri Light"/>
          <w:b/>
          <w:bCs/>
        </w:rPr>
      </w:pPr>
    </w:p>
    <w:p w14:paraId="7020646F"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Research &amp; Advanced Labs:</w:t>
      </w:r>
    </w:p>
    <w:p w14:paraId="25B9F04F" w14:textId="77777777" w:rsidR="00726F60" w:rsidRPr="00726F60" w:rsidRDefault="00726F60" w:rsidP="00726F60">
      <w:pPr>
        <w:ind w:left="360"/>
        <w:rPr>
          <w:rFonts w:ascii="Calibri Light" w:hAnsi="Calibri Light" w:cs="Calibri Light"/>
          <w:b/>
          <w:bCs/>
        </w:rPr>
      </w:pPr>
    </w:p>
    <w:p w14:paraId="6944D572"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High Performance Computing Lab with GPU clusters and NVIDIA DGX Station A100</w:t>
      </w:r>
    </w:p>
    <w:p w14:paraId="10BD72F3" w14:textId="77777777" w:rsidR="00726F60" w:rsidRPr="00726F60" w:rsidRDefault="00726F60" w:rsidP="00726F60">
      <w:pPr>
        <w:ind w:left="360"/>
        <w:rPr>
          <w:rFonts w:ascii="Calibri Light" w:hAnsi="Calibri Light" w:cs="Calibri Light"/>
          <w:b/>
          <w:bCs/>
        </w:rPr>
      </w:pPr>
    </w:p>
    <w:p w14:paraId="4EEF8368"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IoT &amp; Embedded Systems Lab</w:t>
      </w:r>
    </w:p>
    <w:p w14:paraId="55911049" w14:textId="77777777" w:rsidR="00726F60" w:rsidRPr="00726F60" w:rsidRDefault="00726F60" w:rsidP="00726F60">
      <w:pPr>
        <w:ind w:left="360"/>
        <w:rPr>
          <w:rFonts w:ascii="Calibri Light" w:hAnsi="Calibri Light" w:cs="Calibri Light"/>
          <w:b/>
          <w:bCs/>
        </w:rPr>
      </w:pPr>
    </w:p>
    <w:p w14:paraId="392AA2C0"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Image Processing &amp; Computer Vision Lab</w:t>
      </w:r>
    </w:p>
    <w:p w14:paraId="33B27E9C" w14:textId="77777777" w:rsidR="00726F60" w:rsidRPr="00726F60" w:rsidRDefault="00726F60" w:rsidP="00726F60">
      <w:pPr>
        <w:ind w:left="360"/>
        <w:rPr>
          <w:rFonts w:ascii="Calibri Light" w:hAnsi="Calibri Light" w:cs="Calibri Light"/>
          <w:b/>
          <w:bCs/>
        </w:rPr>
      </w:pPr>
    </w:p>
    <w:p w14:paraId="61AFFEDC"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Biometrics Lab</w:t>
      </w:r>
    </w:p>
    <w:p w14:paraId="37D1361C" w14:textId="77777777" w:rsidR="00726F60" w:rsidRPr="00726F60" w:rsidRDefault="00726F60" w:rsidP="00726F60">
      <w:pPr>
        <w:ind w:left="360"/>
        <w:rPr>
          <w:rFonts w:ascii="Calibri Light" w:hAnsi="Calibri Light" w:cs="Calibri Light"/>
          <w:b/>
          <w:bCs/>
        </w:rPr>
      </w:pPr>
    </w:p>
    <w:p w14:paraId="70159122"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Cryptography &amp; Network Security Lab</w:t>
      </w:r>
    </w:p>
    <w:p w14:paraId="066DB1B4" w14:textId="77777777" w:rsidR="00726F60" w:rsidRPr="00726F60" w:rsidRDefault="00726F60" w:rsidP="00726F60">
      <w:pPr>
        <w:ind w:left="360"/>
        <w:rPr>
          <w:rFonts w:ascii="Calibri Light" w:hAnsi="Calibri Light" w:cs="Calibri Light"/>
          <w:b/>
          <w:bCs/>
        </w:rPr>
      </w:pPr>
    </w:p>
    <w:p w14:paraId="3946ECAE"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Computational Intelligence Lab</w:t>
      </w:r>
    </w:p>
    <w:p w14:paraId="70F2A214" w14:textId="77777777" w:rsidR="00726F60" w:rsidRPr="00726F60" w:rsidRDefault="00726F60" w:rsidP="00726F60">
      <w:pPr>
        <w:ind w:left="360"/>
        <w:rPr>
          <w:rFonts w:ascii="Calibri Light" w:hAnsi="Calibri Light" w:cs="Calibri Light"/>
          <w:b/>
          <w:bCs/>
        </w:rPr>
      </w:pPr>
    </w:p>
    <w:p w14:paraId="2740D56C" w14:textId="77777777" w:rsidR="00726F60" w:rsidRPr="00726F60" w:rsidRDefault="00726F60" w:rsidP="00726F60">
      <w:pPr>
        <w:ind w:left="360"/>
        <w:rPr>
          <w:rFonts w:ascii="Calibri Light" w:hAnsi="Calibri Light" w:cs="Calibri Light"/>
          <w:b/>
          <w:bCs/>
        </w:rPr>
      </w:pPr>
    </w:p>
    <w:p w14:paraId="7D486952" w14:textId="77777777" w:rsidR="00726F60" w:rsidRPr="00726F60" w:rsidRDefault="00726F60" w:rsidP="00726F60">
      <w:pPr>
        <w:ind w:left="360"/>
        <w:rPr>
          <w:rFonts w:ascii="Calibri Light" w:hAnsi="Calibri Light" w:cs="Calibri Light"/>
          <w:b/>
          <w:bCs/>
        </w:rPr>
      </w:pPr>
    </w:p>
    <w:p w14:paraId="5DFD6DDE" w14:textId="77777777" w:rsidR="00726F60" w:rsidRPr="00726F60" w:rsidRDefault="00726F60" w:rsidP="00726F60">
      <w:pPr>
        <w:ind w:left="360"/>
        <w:rPr>
          <w:rFonts w:ascii="Calibri Light" w:hAnsi="Calibri Light" w:cs="Calibri Light"/>
          <w:b/>
          <w:bCs/>
        </w:rPr>
      </w:pPr>
    </w:p>
    <w:p w14:paraId="5E6CB9E2"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w:t>
      </w:r>
    </w:p>
    <w:p w14:paraId="0C2403F2" w14:textId="77777777" w:rsidR="00726F60" w:rsidRPr="00726F60" w:rsidRDefault="00726F60" w:rsidP="00726F60">
      <w:pPr>
        <w:ind w:left="360"/>
        <w:rPr>
          <w:rFonts w:ascii="Calibri Light" w:hAnsi="Calibri Light" w:cs="Calibri Light"/>
          <w:b/>
          <w:bCs/>
        </w:rPr>
      </w:pPr>
    </w:p>
    <w:p w14:paraId="5CB82385" w14:textId="77777777" w:rsidR="00726F60" w:rsidRPr="00726F60" w:rsidRDefault="00726F60" w:rsidP="00726F60">
      <w:pPr>
        <w:ind w:left="360"/>
        <w:rPr>
          <w:rFonts w:ascii="Calibri Light" w:hAnsi="Calibri Light" w:cs="Calibri Light"/>
          <w:b/>
          <w:bCs/>
        </w:rPr>
      </w:pPr>
      <w:r w:rsidRPr="00726F60">
        <w:rPr>
          <w:rFonts w:ascii="Segoe UI Emoji" w:hAnsi="Segoe UI Emoji" w:cs="Segoe UI Emoji"/>
          <w:b/>
          <w:bCs/>
        </w:rPr>
        <w:lastRenderedPageBreak/>
        <w:t>🎥</w:t>
      </w:r>
      <w:r w:rsidRPr="00726F60">
        <w:rPr>
          <w:rFonts w:ascii="Calibri Light" w:hAnsi="Calibri Light" w:cs="Calibri Light"/>
          <w:b/>
          <w:bCs/>
        </w:rPr>
        <w:t xml:space="preserve"> Other Features</w:t>
      </w:r>
    </w:p>
    <w:p w14:paraId="1F377F88" w14:textId="77777777" w:rsidR="00726F60" w:rsidRPr="00726F60" w:rsidRDefault="00726F60" w:rsidP="00726F60">
      <w:pPr>
        <w:ind w:left="360"/>
        <w:rPr>
          <w:rFonts w:ascii="Calibri Light" w:hAnsi="Calibri Light" w:cs="Calibri Light"/>
          <w:b/>
          <w:bCs/>
        </w:rPr>
      </w:pPr>
    </w:p>
    <w:p w14:paraId="2F24528F"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Video Conferencing Setup:</w:t>
      </w:r>
    </w:p>
    <w:p w14:paraId="1F7FFCBC"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The CC supports live lecture broadcasts and interactive sessions with IIT Kanpur and other institutions using a dedicated video conferencing room.</w:t>
      </w:r>
    </w:p>
    <w:p w14:paraId="0C0F8866" w14:textId="77777777" w:rsidR="00726F60" w:rsidRPr="00726F60" w:rsidRDefault="00726F60" w:rsidP="00726F60">
      <w:pPr>
        <w:ind w:left="360"/>
        <w:rPr>
          <w:rFonts w:ascii="Calibri Light" w:hAnsi="Calibri Light" w:cs="Calibri Light"/>
          <w:b/>
          <w:bCs/>
        </w:rPr>
      </w:pPr>
    </w:p>
    <w:p w14:paraId="4AF06B33"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System Maintenance &amp; Web Hosting:</w:t>
      </w:r>
    </w:p>
    <w:p w14:paraId="044D5B92" w14:textId="77777777" w:rsidR="00726F60" w:rsidRPr="00726F60" w:rsidRDefault="00726F60" w:rsidP="00726F60">
      <w:pPr>
        <w:ind w:left="360"/>
        <w:rPr>
          <w:rFonts w:ascii="Calibri Light" w:hAnsi="Calibri Light" w:cs="Calibri Light"/>
          <w:b/>
          <w:bCs/>
        </w:rPr>
      </w:pPr>
    </w:p>
    <w:p w14:paraId="26BEB3ED"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Hosts the official website and intranet portal</w:t>
      </w:r>
    </w:p>
    <w:p w14:paraId="7D09544D" w14:textId="77777777" w:rsidR="00726F60" w:rsidRPr="00726F60" w:rsidRDefault="00726F60" w:rsidP="00726F60">
      <w:pPr>
        <w:ind w:left="360"/>
        <w:rPr>
          <w:rFonts w:ascii="Calibri Light" w:hAnsi="Calibri Light" w:cs="Calibri Light"/>
          <w:b/>
          <w:bCs/>
        </w:rPr>
      </w:pPr>
    </w:p>
    <w:p w14:paraId="69F3F991"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Manages institute-wide email servers</w:t>
      </w:r>
    </w:p>
    <w:p w14:paraId="4FBA2995" w14:textId="77777777" w:rsidR="00726F60" w:rsidRPr="00726F60" w:rsidRDefault="00726F60" w:rsidP="00726F60">
      <w:pPr>
        <w:ind w:left="360"/>
        <w:rPr>
          <w:rFonts w:ascii="Calibri Light" w:hAnsi="Calibri Light" w:cs="Calibri Light"/>
          <w:b/>
          <w:bCs/>
        </w:rPr>
      </w:pPr>
    </w:p>
    <w:p w14:paraId="33DA2746"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Maintains the campus telephone exchange</w:t>
      </w:r>
    </w:p>
    <w:p w14:paraId="532182B8" w14:textId="77777777" w:rsidR="00726F60" w:rsidRPr="00726F60" w:rsidRDefault="00726F60" w:rsidP="00726F60">
      <w:pPr>
        <w:ind w:left="360"/>
        <w:rPr>
          <w:rFonts w:ascii="Calibri Light" w:hAnsi="Calibri Light" w:cs="Calibri Light"/>
          <w:b/>
          <w:bCs/>
        </w:rPr>
      </w:pPr>
    </w:p>
    <w:p w14:paraId="47A0A1F6"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Handles software license management for academic tools</w:t>
      </w:r>
    </w:p>
    <w:p w14:paraId="78724164" w14:textId="77777777" w:rsidR="00726F60" w:rsidRPr="00726F60" w:rsidRDefault="00726F60" w:rsidP="00726F60">
      <w:pPr>
        <w:ind w:left="360"/>
        <w:rPr>
          <w:rFonts w:ascii="Calibri Light" w:hAnsi="Calibri Light" w:cs="Calibri Light"/>
          <w:b/>
          <w:bCs/>
        </w:rPr>
      </w:pPr>
    </w:p>
    <w:p w14:paraId="5243902A" w14:textId="77777777" w:rsidR="00726F60" w:rsidRPr="00726F60" w:rsidRDefault="00726F60" w:rsidP="00726F60">
      <w:pPr>
        <w:ind w:left="360"/>
        <w:rPr>
          <w:rFonts w:ascii="Calibri Light" w:hAnsi="Calibri Light" w:cs="Calibri Light"/>
          <w:b/>
          <w:bCs/>
        </w:rPr>
      </w:pPr>
    </w:p>
    <w:p w14:paraId="04FE7866" w14:textId="77777777" w:rsidR="00726F60" w:rsidRPr="00726F60" w:rsidRDefault="00726F60" w:rsidP="00726F60">
      <w:pPr>
        <w:ind w:left="360"/>
        <w:rPr>
          <w:rFonts w:ascii="Calibri Light" w:hAnsi="Calibri Light" w:cs="Calibri Light"/>
          <w:b/>
          <w:bCs/>
        </w:rPr>
      </w:pPr>
    </w:p>
    <w:p w14:paraId="315D8C11" w14:textId="77777777" w:rsidR="00726F60" w:rsidRPr="00726F60" w:rsidRDefault="00726F60" w:rsidP="00726F60">
      <w:pPr>
        <w:ind w:left="360"/>
        <w:rPr>
          <w:rFonts w:ascii="Calibri Light" w:hAnsi="Calibri Light" w:cs="Calibri Light"/>
          <w:b/>
          <w:bCs/>
        </w:rPr>
      </w:pPr>
    </w:p>
    <w:p w14:paraId="6CD325B1"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w:t>
      </w:r>
    </w:p>
    <w:p w14:paraId="7B59D602" w14:textId="77777777" w:rsidR="00726F60" w:rsidRPr="00726F60" w:rsidRDefault="00726F60" w:rsidP="00726F60">
      <w:pPr>
        <w:ind w:left="360"/>
        <w:rPr>
          <w:rFonts w:ascii="Calibri Light" w:hAnsi="Calibri Light" w:cs="Calibri Light"/>
          <w:b/>
          <w:bCs/>
        </w:rPr>
      </w:pPr>
    </w:p>
    <w:p w14:paraId="4073FB58" w14:textId="77777777" w:rsidR="00726F60" w:rsidRPr="00726F60" w:rsidRDefault="00726F60" w:rsidP="00726F60">
      <w:pPr>
        <w:ind w:left="360"/>
        <w:rPr>
          <w:rFonts w:ascii="Calibri Light" w:hAnsi="Calibri Light" w:cs="Calibri Light"/>
          <w:b/>
          <w:bCs/>
        </w:rPr>
      </w:pPr>
      <w:r w:rsidRPr="00726F60">
        <w:rPr>
          <w:rFonts w:ascii="Segoe UI Emoji" w:hAnsi="Segoe UI Emoji" w:cs="Segoe UI Emoji"/>
          <w:b/>
          <w:bCs/>
        </w:rPr>
        <w:t>👨</w:t>
      </w:r>
      <w:r w:rsidRPr="00726F60">
        <w:rPr>
          <w:rFonts w:ascii="Calibri Light" w:hAnsi="Calibri Light" w:cs="Calibri Light"/>
          <w:b/>
          <w:bCs/>
        </w:rPr>
        <w:t>‍</w:t>
      </w:r>
      <w:r w:rsidRPr="00726F60">
        <w:rPr>
          <w:rFonts w:ascii="Segoe UI Emoji" w:hAnsi="Segoe UI Emoji" w:cs="Segoe UI Emoji"/>
          <w:b/>
          <w:bCs/>
        </w:rPr>
        <w:t>🎓</w:t>
      </w:r>
      <w:r w:rsidRPr="00726F60">
        <w:rPr>
          <w:rFonts w:ascii="Calibri Light" w:hAnsi="Calibri Light" w:cs="Calibri Light"/>
          <w:b/>
          <w:bCs/>
        </w:rPr>
        <w:t xml:space="preserve"> Student Support</w:t>
      </w:r>
    </w:p>
    <w:p w14:paraId="3C7E391C" w14:textId="77777777" w:rsidR="00726F60" w:rsidRPr="00726F60" w:rsidRDefault="00726F60" w:rsidP="00726F60">
      <w:pPr>
        <w:ind w:left="360"/>
        <w:rPr>
          <w:rFonts w:ascii="Calibri Light" w:hAnsi="Calibri Light" w:cs="Calibri Light"/>
          <w:b/>
          <w:bCs/>
        </w:rPr>
      </w:pPr>
    </w:p>
    <w:p w14:paraId="5161AE5A"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Temporary laptop usage available for students without access to working systems.</w:t>
      </w:r>
    </w:p>
    <w:p w14:paraId="2B6AA1F7" w14:textId="77777777" w:rsidR="00726F60" w:rsidRPr="00726F60" w:rsidRDefault="00726F60" w:rsidP="00726F60">
      <w:pPr>
        <w:ind w:left="360"/>
        <w:rPr>
          <w:rFonts w:ascii="Calibri Light" w:hAnsi="Calibri Light" w:cs="Calibri Light"/>
          <w:b/>
          <w:bCs/>
        </w:rPr>
      </w:pPr>
    </w:p>
    <w:p w14:paraId="34D45075"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Labs can be used during off-hours for coursework, competitions, and learning.</w:t>
      </w:r>
    </w:p>
    <w:p w14:paraId="501F562B" w14:textId="77777777" w:rsidR="00726F60" w:rsidRPr="00726F60" w:rsidRDefault="00726F60" w:rsidP="00726F60">
      <w:pPr>
        <w:ind w:left="360"/>
        <w:rPr>
          <w:rFonts w:ascii="Calibri Light" w:hAnsi="Calibri Light" w:cs="Calibri Light"/>
          <w:b/>
          <w:bCs/>
        </w:rPr>
      </w:pPr>
    </w:p>
    <w:p w14:paraId="5D399C44"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Assistance available for internet setup in hostels and classrooms.</w:t>
      </w:r>
    </w:p>
    <w:p w14:paraId="062CC515" w14:textId="77777777" w:rsidR="00726F60" w:rsidRPr="00726F60" w:rsidRDefault="00726F60" w:rsidP="00726F60">
      <w:pPr>
        <w:ind w:left="360"/>
        <w:rPr>
          <w:rFonts w:ascii="Calibri Light" w:hAnsi="Calibri Light" w:cs="Calibri Light"/>
          <w:b/>
          <w:bCs/>
        </w:rPr>
      </w:pPr>
    </w:p>
    <w:p w14:paraId="7E916B13" w14:textId="77777777" w:rsidR="00726F60" w:rsidRPr="00726F60" w:rsidRDefault="00726F60" w:rsidP="00726F60">
      <w:pPr>
        <w:ind w:left="360"/>
        <w:rPr>
          <w:rFonts w:ascii="Calibri Light" w:hAnsi="Calibri Light" w:cs="Calibri Light"/>
          <w:b/>
          <w:bCs/>
        </w:rPr>
      </w:pPr>
    </w:p>
    <w:p w14:paraId="2BC5BDCD" w14:textId="77777777" w:rsidR="00726F60" w:rsidRPr="00726F60" w:rsidRDefault="00726F60" w:rsidP="00726F60">
      <w:pPr>
        <w:ind w:left="360"/>
        <w:rPr>
          <w:rFonts w:ascii="Calibri Light" w:hAnsi="Calibri Light" w:cs="Calibri Light"/>
          <w:b/>
          <w:bCs/>
        </w:rPr>
      </w:pPr>
    </w:p>
    <w:p w14:paraId="5C0F2BBA"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lastRenderedPageBreak/>
        <w:t>---</w:t>
      </w:r>
    </w:p>
    <w:p w14:paraId="4D0D58A2" w14:textId="77777777" w:rsidR="00726F60" w:rsidRPr="00726F60" w:rsidRDefault="00726F60" w:rsidP="00726F60">
      <w:pPr>
        <w:ind w:left="360"/>
        <w:rPr>
          <w:rFonts w:ascii="Calibri Light" w:hAnsi="Calibri Light" w:cs="Calibri Light"/>
          <w:b/>
          <w:bCs/>
        </w:rPr>
      </w:pPr>
    </w:p>
    <w:p w14:paraId="140E256E" w14:textId="77777777" w:rsidR="00726F60" w:rsidRPr="00726F60" w:rsidRDefault="00726F60" w:rsidP="00726F60">
      <w:pPr>
        <w:ind w:left="360"/>
        <w:rPr>
          <w:rFonts w:ascii="Calibri Light" w:hAnsi="Calibri Light" w:cs="Calibri Light"/>
          <w:b/>
          <w:bCs/>
        </w:rPr>
      </w:pPr>
      <w:r w:rsidRPr="00726F60">
        <w:rPr>
          <w:rFonts w:ascii="Segoe UI Emoji" w:hAnsi="Segoe UI Emoji" w:cs="Segoe UI Emoji"/>
          <w:b/>
          <w:bCs/>
        </w:rPr>
        <w:t>🔐</w:t>
      </w:r>
      <w:r w:rsidRPr="00726F60">
        <w:rPr>
          <w:rFonts w:ascii="Calibri Light" w:hAnsi="Calibri Light" w:cs="Calibri Light"/>
          <w:b/>
          <w:bCs/>
        </w:rPr>
        <w:t xml:space="preserve"> IT Policy Enforcement</w:t>
      </w:r>
    </w:p>
    <w:p w14:paraId="7DBEB9FC" w14:textId="77777777" w:rsidR="00726F60" w:rsidRPr="00726F60" w:rsidRDefault="00726F60" w:rsidP="00726F60">
      <w:pPr>
        <w:ind w:left="360"/>
        <w:rPr>
          <w:rFonts w:ascii="Calibri Light" w:hAnsi="Calibri Light" w:cs="Calibri Light"/>
          <w:b/>
          <w:bCs/>
        </w:rPr>
      </w:pPr>
    </w:p>
    <w:p w14:paraId="18F1EE43"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Students must follow IT usage policy laid out by CC.</w:t>
      </w:r>
    </w:p>
    <w:p w14:paraId="144E419B" w14:textId="77777777" w:rsidR="00726F60" w:rsidRPr="00726F60" w:rsidRDefault="00726F60" w:rsidP="00726F60">
      <w:pPr>
        <w:ind w:left="360"/>
        <w:rPr>
          <w:rFonts w:ascii="Calibri Light" w:hAnsi="Calibri Light" w:cs="Calibri Light"/>
          <w:b/>
          <w:bCs/>
        </w:rPr>
      </w:pPr>
    </w:p>
    <w:p w14:paraId="193792CE" w14:textId="77777777" w:rsidR="00726F60" w:rsidRPr="00726F60" w:rsidRDefault="00726F60" w:rsidP="00726F60">
      <w:pPr>
        <w:ind w:left="360"/>
        <w:rPr>
          <w:rFonts w:ascii="Calibri Light" w:hAnsi="Calibri Light" w:cs="Calibri Light"/>
          <w:b/>
          <w:bCs/>
        </w:rPr>
      </w:pPr>
      <w:r w:rsidRPr="00726F60">
        <w:rPr>
          <w:rFonts w:ascii="Calibri Light" w:hAnsi="Calibri Light" w:cs="Calibri Light"/>
          <w:b/>
          <w:bCs/>
        </w:rPr>
        <w:t>Personal routers or external Wi-Fi setups are not allowed in hostels.</w:t>
      </w:r>
    </w:p>
    <w:p w14:paraId="0407A4DC" w14:textId="77777777" w:rsidR="00726F60" w:rsidRPr="00726F60" w:rsidRDefault="00726F60" w:rsidP="00726F60">
      <w:pPr>
        <w:ind w:left="360"/>
        <w:rPr>
          <w:rFonts w:ascii="Calibri Light" w:hAnsi="Calibri Light" w:cs="Calibri Light"/>
          <w:b/>
          <w:bCs/>
        </w:rPr>
      </w:pPr>
    </w:p>
    <w:p w14:paraId="2CBB4A66" w14:textId="344C2BFE" w:rsidR="00102D6E" w:rsidRDefault="00726F60" w:rsidP="00726F60">
      <w:pPr>
        <w:ind w:left="360"/>
        <w:rPr>
          <w:rFonts w:ascii="Calibri Light" w:hAnsi="Calibri Light" w:cs="Calibri Light"/>
          <w:b/>
          <w:bCs/>
        </w:rPr>
      </w:pPr>
      <w:r w:rsidRPr="00726F60">
        <w:rPr>
          <w:rFonts w:ascii="Calibri Light" w:hAnsi="Calibri Light" w:cs="Calibri Light"/>
          <w:b/>
          <w:bCs/>
        </w:rPr>
        <w:t>Only authorized access to lab equipment and internet credentials.</w:t>
      </w:r>
    </w:p>
    <w:p w14:paraId="16B38736" w14:textId="77777777" w:rsidR="00EF6CDC" w:rsidRPr="00EF6CDC" w:rsidRDefault="00EF6CDC" w:rsidP="00EF6CDC">
      <w:pPr>
        <w:ind w:left="360"/>
        <w:rPr>
          <w:rFonts w:ascii="Calibri Light" w:hAnsi="Calibri Light" w:cs="Calibri Light"/>
          <w:b/>
          <w:bCs/>
        </w:rPr>
      </w:pPr>
      <w:r w:rsidRPr="00EF6CDC">
        <w:rPr>
          <w:rFonts w:ascii="Segoe UI Symbol" w:hAnsi="Segoe UI Symbol" w:cs="Segoe UI Symbol"/>
          <w:b/>
          <w:bCs/>
        </w:rPr>
        <w:t>🏛</w:t>
      </w:r>
      <w:r w:rsidRPr="00EF6CDC">
        <w:rPr>
          <w:rFonts w:ascii="Calibri Light" w:hAnsi="Calibri Light" w:cs="Calibri Light"/>
          <w:b/>
          <w:bCs/>
        </w:rPr>
        <w:t xml:space="preserve"> Lecture Hall &amp; Tutorial Complex (LHTC) — IIITDM Jabalpur</w:t>
      </w:r>
    </w:p>
    <w:p w14:paraId="0056E7A1" w14:textId="77777777" w:rsidR="00EF6CDC" w:rsidRPr="00EF6CDC" w:rsidRDefault="00EF6CDC" w:rsidP="00EF6CDC">
      <w:pPr>
        <w:ind w:left="360"/>
        <w:rPr>
          <w:rFonts w:ascii="Calibri Light" w:hAnsi="Calibri Light" w:cs="Calibri Light"/>
          <w:b/>
          <w:bCs/>
        </w:rPr>
      </w:pPr>
    </w:p>
    <w:p w14:paraId="2100CA21" w14:textId="77777777" w:rsidR="00EF6CDC" w:rsidRPr="00EF6CDC" w:rsidRDefault="00EF6CDC" w:rsidP="00EF6CDC">
      <w:pPr>
        <w:ind w:left="360"/>
        <w:rPr>
          <w:rFonts w:ascii="Calibri Light" w:hAnsi="Calibri Light" w:cs="Calibri Light"/>
          <w:b/>
          <w:bCs/>
        </w:rPr>
      </w:pPr>
      <w:r w:rsidRPr="00EF6CDC">
        <w:rPr>
          <w:rFonts w:ascii="Segoe UI Emoji" w:hAnsi="Segoe UI Emoji" w:cs="Segoe UI Emoji"/>
          <w:b/>
          <w:bCs/>
        </w:rPr>
        <w:t>📌</w:t>
      </w:r>
      <w:r w:rsidRPr="00EF6CDC">
        <w:rPr>
          <w:rFonts w:ascii="Calibri Light" w:hAnsi="Calibri Light" w:cs="Calibri Light"/>
          <w:b/>
          <w:bCs/>
        </w:rPr>
        <w:t xml:space="preserve"> Location &amp; Campus Layout</w:t>
      </w:r>
    </w:p>
    <w:p w14:paraId="36572823" w14:textId="77777777" w:rsidR="00EF6CDC" w:rsidRPr="00EF6CDC" w:rsidRDefault="00EF6CDC" w:rsidP="00EF6CDC">
      <w:pPr>
        <w:ind w:left="360"/>
        <w:rPr>
          <w:rFonts w:ascii="Calibri Light" w:hAnsi="Calibri Light" w:cs="Calibri Light"/>
          <w:b/>
          <w:bCs/>
        </w:rPr>
      </w:pPr>
    </w:p>
    <w:p w14:paraId="48AB87E7" w14:textId="77777777" w:rsidR="00EF6CDC" w:rsidRPr="00EF6CDC" w:rsidRDefault="00EF6CDC" w:rsidP="00EF6CDC">
      <w:pPr>
        <w:ind w:left="360"/>
        <w:rPr>
          <w:rFonts w:ascii="Calibri Light" w:hAnsi="Calibri Light" w:cs="Calibri Light"/>
          <w:b/>
          <w:bCs/>
        </w:rPr>
      </w:pPr>
      <w:r w:rsidRPr="00EF6CDC">
        <w:rPr>
          <w:rFonts w:ascii="Calibri Light" w:hAnsi="Calibri Light" w:cs="Calibri Light"/>
          <w:b/>
          <w:bCs/>
        </w:rPr>
        <w:t>The LHTC serves as the core academic area, alongside the Core Lab Complex (CLC), within the ~260</w:t>
      </w:r>
      <w:r w:rsidRPr="00EF6CDC">
        <w:rPr>
          <w:rFonts w:ascii="Cambria Math" w:hAnsi="Cambria Math" w:cs="Cambria Math"/>
          <w:b/>
          <w:bCs/>
        </w:rPr>
        <w:t>‑</w:t>
      </w:r>
      <w:r w:rsidRPr="00EF6CDC">
        <w:rPr>
          <w:rFonts w:ascii="Calibri Light" w:hAnsi="Calibri Light" w:cs="Calibri Light"/>
          <w:b/>
          <w:bCs/>
        </w:rPr>
        <w:t xml:space="preserve">acre IIITDM Jabalpur campus in </w:t>
      </w:r>
      <w:proofErr w:type="spellStart"/>
      <w:r w:rsidRPr="00EF6CDC">
        <w:rPr>
          <w:rFonts w:ascii="Calibri Light" w:hAnsi="Calibri Light" w:cs="Calibri Light"/>
          <w:b/>
          <w:bCs/>
        </w:rPr>
        <w:t>Dumna</w:t>
      </w:r>
      <w:proofErr w:type="spellEnd"/>
      <w:r w:rsidRPr="00EF6CDC">
        <w:rPr>
          <w:rFonts w:ascii="Calibri Light" w:hAnsi="Calibri Light" w:cs="Calibri Light"/>
          <w:b/>
          <w:bCs/>
        </w:rPr>
        <w:t>. It also houses the Design Studio as well as faculty cabins for Natural Sciences (NS) and Liberal Arts (LA) disciplines, and hosts lecture halls and tutorial rooms  .</w:t>
      </w:r>
    </w:p>
    <w:p w14:paraId="778983CE" w14:textId="77777777" w:rsidR="00EF6CDC" w:rsidRPr="00EF6CDC" w:rsidRDefault="00EF6CDC" w:rsidP="00EF6CDC">
      <w:pPr>
        <w:ind w:left="360"/>
        <w:rPr>
          <w:rFonts w:ascii="Calibri Light" w:hAnsi="Calibri Light" w:cs="Calibri Light"/>
          <w:b/>
          <w:bCs/>
        </w:rPr>
      </w:pPr>
    </w:p>
    <w:p w14:paraId="71925C56" w14:textId="77777777" w:rsidR="00EF6CDC" w:rsidRPr="00EF6CDC" w:rsidRDefault="00EF6CDC" w:rsidP="00EF6CDC">
      <w:pPr>
        <w:ind w:left="360"/>
        <w:rPr>
          <w:rFonts w:ascii="Calibri Light" w:hAnsi="Calibri Light" w:cs="Calibri Light"/>
          <w:b/>
          <w:bCs/>
        </w:rPr>
      </w:pPr>
    </w:p>
    <w:p w14:paraId="16ED3BAB" w14:textId="77777777" w:rsidR="00EF6CDC" w:rsidRPr="00EF6CDC" w:rsidRDefault="00EF6CDC" w:rsidP="00EF6CDC">
      <w:pPr>
        <w:ind w:left="360"/>
        <w:rPr>
          <w:rFonts w:ascii="Calibri Light" w:hAnsi="Calibri Light" w:cs="Calibri Light"/>
          <w:b/>
          <w:bCs/>
        </w:rPr>
      </w:pPr>
      <w:r w:rsidRPr="00EF6CDC">
        <w:rPr>
          <w:rFonts w:ascii="Segoe UI Symbol" w:hAnsi="Segoe UI Symbol" w:cs="Segoe UI Symbol"/>
          <w:b/>
          <w:bCs/>
        </w:rPr>
        <w:t>🛠</w:t>
      </w:r>
      <w:r w:rsidRPr="00EF6CDC">
        <w:rPr>
          <w:rFonts w:ascii="Calibri Light" w:hAnsi="Calibri Light" w:cs="Calibri Light"/>
          <w:b/>
          <w:bCs/>
        </w:rPr>
        <w:t xml:space="preserve"> Facilities &amp; Uses</w:t>
      </w:r>
    </w:p>
    <w:p w14:paraId="2616BC4E" w14:textId="77777777" w:rsidR="00EF6CDC" w:rsidRPr="00EF6CDC" w:rsidRDefault="00EF6CDC" w:rsidP="00EF6CDC">
      <w:pPr>
        <w:ind w:left="360"/>
        <w:rPr>
          <w:rFonts w:ascii="Calibri Light" w:hAnsi="Calibri Light" w:cs="Calibri Light"/>
          <w:b/>
          <w:bCs/>
        </w:rPr>
      </w:pPr>
    </w:p>
    <w:p w14:paraId="5142C41E" w14:textId="77777777" w:rsidR="00EF6CDC" w:rsidRPr="00EF6CDC" w:rsidRDefault="00EF6CDC" w:rsidP="00EF6CDC">
      <w:pPr>
        <w:ind w:left="360"/>
        <w:rPr>
          <w:rFonts w:ascii="Calibri Light" w:hAnsi="Calibri Light" w:cs="Calibri Light"/>
          <w:b/>
          <w:bCs/>
        </w:rPr>
      </w:pPr>
      <w:r w:rsidRPr="00EF6CDC">
        <w:rPr>
          <w:rFonts w:ascii="Calibri Light" w:hAnsi="Calibri Light" w:cs="Calibri Light"/>
          <w:b/>
          <w:bCs/>
        </w:rPr>
        <w:t>LHTC contains all standard classrooms and lecture halls, which are also used as exam venues. Its infrastructure includes modern audio-visual (AV) aids to support teaching—projectors, PA systems, and soundproof or acoustically treated spaces  .</w:t>
      </w:r>
    </w:p>
    <w:p w14:paraId="096A8D31" w14:textId="77777777" w:rsidR="00EF6CDC" w:rsidRPr="00EF6CDC" w:rsidRDefault="00EF6CDC" w:rsidP="00EF6CDC">
      <w:pPr>
        <w:ind w:left="360"/>
        <w:rPr>
          <w:rFonts w:ascii="Calibri Light" w:hAnsi="Calibri Light" w:cs="Calibri Light"/>
          <w:b/>
          <w:bCs/>
        </w:rPr>
      </w:pPr>
    </w:p>
    <w:p w14:paraId="57B73F8E" w14:textId="77777777" w:rsidR="00EF6CDC" w:rsidRPr="00EF6CDC" w:rsidRDefault="00EF6CDC" w:rsidP="00EF6CDC">
      <w:pPr>
        <w:ind w:left="360"/>
        <w:rPr>
          <w:rFonts w:ascii="Calibri Light" w:hAnsi="Calibri Light" w:cs="Calibri Light"/>
          <w:b/>
          <w:bCs/>
        </w:rPr>
      </w:pPr>
      <w:r w:rsidRPr="00EF6CDC">
        <w:rPr>
          <w:rFonts w:ascii="Calibri Light" w:hAnsi="Calibri Light" w:cs="Calibri Light"/>
          <w:b/>
          <w:bCs/>
        </w:rPr>
        <w:t>It includes faculty offices and departmental cabins for NS and LA disciplines, plus the Institute’s Design Studio, tying academic spaces and creative design under one roof  .</w:t>
      </w:r>
    </w:p>
    <w:p w14:paraId="2C0E119D" w14:textId="77777777" w:rsidR="00EF6CDC" w:rsidRPr="00EF6CDC" w:rsidRDefault="00EF6CDC" w:rsidP="00EF6CDC">
      <w:pPr>
        <w:ind w:left="360"/>
        <w:rPr>
          <w:rFonts w:ascii="Calibri Light" w:hAnsi="Calibri Light" w:cs="Calibri Light"/>
          <w:b/>
          <w:bCs/>
        </w:rPr>
      </w:pPr>
    </w:p>
    <w:p w14:paraId="32C68482" w14:textId="77777777" w:rsidR="00EF6CDC" w:rsidRPr="00EF6CDC" w:rsidRDefault="00EF6CDC" w:rsidP="00EF6CDC">
      <w:pPr>
        <w:ind w:left="360"/>
        <w:rPr>
          <w:rFonts w:ascii="Calibri Light" w:hAnsi="Calibri Light" w:cs="Calibri Light"/>
          <w:b/>
          <w:bCs/>
        </w:rPr>
      </w:pPr>
    </w:p>
    <w:p w14:paraId="04D64C37" w14:textId="77777777" w:rsidR="00EF6CDC" w:rsidRPr="00EF6CDC" w:rsidRDefault="00EF6CDC" w:rsidP="00EF6CDC">
      <w:pPr>
        <w:ind w:left="360"/>
        <w:rPr>
          <w:rFonts w:ascii="Calibri Light" w:hAnsi="Calibri Light" w:cs="Calibri Light"/>
          <w:b/>
          <w:bCs/>
        </w:rPr>
      </w:pPr>
      <w:r w:rsidRPr="00EF6CDC">
        <w:rPr>
          <w:rFonts w:ascii="Segoe UI Emoji" w:hAnsi="Segoe UI Emoji" w:cs="Segoe UI Emoji"/>
          <w:b/>
          <w:bCs/>
        </w:rPr>
        <w:t>🌿</w:t>
      </w:r>
      <w:r w:rsidRPr="00EF6CDC">
        <w:rPr>
          <w:rFonts w:ascii="Calibri Light" w:hAnsi="Calibri Light" w:cs="Calibri Light"/>
          <w:b/>
          <w:bCs/>
        </w:rPr>
        <w:t xml:space="preserve"> Campus Integration &amp; Environment</w:t>
      </w:r>
    </w:p>
    <w:p w14:paraId="2C369D6B" w14:textId="77777777" w:rsidR="00EF6CDC" w:rsidRPr="00EF6CDC" w:rsidRDefault="00EF6CDC" w:rsidP="00EF6CDC">
      <w:pPr>
        <w:ind w:left="360"/>
        <w:rPr>
          <w:rFonts w:ascii="Calibri Light" w:hAnsi="Calibri Light" w:cs="Calibri Light"/>
          <w:b/>
          <w:bCs/>
        </w:rPr>
      </w:pPr>
    </w:p>
    <w:p w14:paraId="4641D7A1" w14:textId="77777777" w:rsidR="00EF6CDC" w:rsidRPr="00EF6CDC" w:rsidRDefault="00EF6CDC" w:rsidP="00EF6CDC">
      <w:pPr>
        <w:ind w:left="360"/>
        <w:rPr>
          <w:rFonts w:ascii="Calibri Light" w:hAnsi="Calibri Light" w:cs="Calibri Light"/>
          <w:b/>
          <w:bCs/>
        </w:rPr>
      </w:pPr>
      <w:r w:rsidRPr="00EF6CDC">
        <w:rPr>
          <w:rFonts w:ascii="Calibri Light" w:hAnsi="Calibri Light" w:cs="Calibri Light"/>
          <w:b/>
          <w:bCs/>
        </w:rPr>
        <w:lastRenderedPageBreak/>
        <w:t>Positioned in the greener academic cluster, the LHTC is surrounded by open lawns and landscaped spaces that enhance the campus’s appeal. Also located—just outside—is an Open Air Theatre in front of the LHTC, used regularly for cultural events and student activities  .</w:t>
      </w:r>
    </w:p>
    <w:p w14:paraId="66FA1972" w14:textId="77777777" w:rsidR="00EF6CDC" w:rsidRPr="00EF6CDC" w:rsidRDefault="00EF6CDC" w:rsidP="00EF6CDC">
      <w:pPr>
        <w:ind w:left="360"/>
        <w:rPr>
          <w:rFonts w:ascii="Calibri Light" w:hAnsi="Calibri Light" w:cs="Calibri Light"/>
          <w:b/>
          <w:bCs/>
        </w:rPr>
      </w:pPr>
    </w:p>
    <w:p w14:paraId="23AF2214" w14:textId="77777777" w:rsidR="00EF6CDC" w:rsidRPr="00EF6CDC" w:rsidRDefault="00EF6CDC" w:rsidP="00EF6CDC">
      <w:pPr>
        <w:ind w:left="360"/>
        <w:rPr>
          <w:rFonts w:ascii="Calibri Light" w:hAnsi="Calibri Light" w:cs="Calibri Light"/>
          <w:b/>
          <w:bCs/>
        </w:rPr>
      </w:pPr>
    </w:p>
    <w:p w14:paraId="10BB0FD1" w14:textId="77777777" w:rsidR="00EF6CDC" w:rsidRPr="00EF6CDC" w:rsidRDefault="00EF6CDC" w:rsidP="00EF6CDC">
      <w:pPr>
        <w:ind w:left="360"/>
        <w:rPr>
          <w:rFonts w:ascii="Calibri Light" w:hAnsi="Calibri Light" w:cs="Calibri Light"/>
          <w:b/>
          <w:bCs/>
        </w:rPr>
      </w:pPr>
      <w:r w:rsidRPr="00EF6CDC">
        <w:rPr>
          <w:rFonts w:ascii="Segoe UI Emoji" w:hAnsi="Segoe UI Emoji" w:cs="Segoe UI Emoji"/>
          <w:b/>
          <w:bCs/>
        </w:rPr>
        <w:t>🧑</w:t>
      </w:r>
      <w:r w:rsidRPr="00EF6CDC">
        <w:rPr>
          <w:rFonts w:ascii="Calibri Light" w:hAnsi="Calibri Light" w:cs="Calibri Light"/>
          <w:b/>
          <w:bCs/>
        </w:rPr>
        <w:t>‍</w:t>
      </w:r>
      <w:r w:rsidRPr="00EF6CDC">
        <w:rPr>
          <w:rFonts w:ascii="Segoe UI Emoji" w:hAnsi="Segoe UI Emoji" w:cs="Segoe UI Emoji"/>
          <w:b/>
          <w:bCs/>
        </w:rPr>
        <w:t>🎓</w:t>
      </w:r>
      <w:r w:rsidRPr="00EF6CDC">
        <w:rPr>
          <w:rFonts w:ascii="Calibri Light" w:hAnsi="Calibri Light" w:cs="Calibri Light"/>
          <w:b/>
          <w:bCs/>
        </w:rPr>
        <w:t xml:space="preserve"> Student &amp; Event Engagement</w:t>
      </w:r>
    </w:p>
    <w:p w14:paraId="735A8164" w14:textId="77777777" w:rsidR="00EF6CDC" w:rsidRPr="00EF6CDC" w:rsidRDefault="00EF6CDC" w:rsidP="00EF6CDC">
      <w:pPr>
        <w:ind w:left="360"/>
        <w:rPr>
          <w:rFonts w:ascii="Calibri Light" w:hAnsi="Calibri Light" w:cs="Calibri Light"/>
          <w:b/>
          <w:bCs/>
        </w:rPr>
      </w:pPr>
    </w:p>
    <w:p w14:paraId="7222C991" w14:textId="77777777" w:rsidR="00EF6CDC" w:rsidRPr="00EF6CDC" w:rsidRDefault="00EF6CDC" w:rsidP="00EF6CDC">
      <w:pPr>
        <w:ind w:left="360"/>
        <w:rPr>
          <w:rFonts w:ascii="Calibri Light" w:hAnsi="Calibri Light" w:cs="Calibri Light"/>
          <w:b/>
          <w:bCs/>
        </w:rPr>
      </w:pPr>
      <w:r w:rsidRPr="00EF6CDC">
        <w:rPr>
          <w:rFonts w:ascii="Calibri Light" w:hAnsi="Calibri Light" w:cs="Calibri Light"/>
          <w:b/>
          <w:bCs/>
        </w:rPr>
        <w:t>Major academic events like workshops, presentations, and administrative interviews (e.g., JRF recruitment) are held in LHTC. For instance, project interviews scheduled in 2023 and earlier used LHTC facilities  .</w:t>
      </w:r>
    </w:p>
    <w:p w14:paraId="3B9BC3C6" w14:textId="77777777" w:rsidR="00EF6CDC" w:rsidRPr="00EF6CDC" w:rsidRDefault="00EF6CDC" w:rsidP="00EF6CDC">
      <w:pPr>
        <w:ind w:left="360"/>
        <w:rPr>
          <w:rFonts w:ascii="Calibri Light" w:hAnsi="Calibri Light" w:cs="Calibri Light"/>
          <w:b/>
          <w:bCs/>
        </w:rPr>
      </w:pPr>
    </w:p>
    <w:p w14:paraId="61B265C2" w14:textId="77777777" w:rsidR="00EF6CDC" w:rsidRPr="00EF6CDC" w:rsidRDefault="00EF6CDC" w:rsidP="00EF6CDC">
      <w:pPr>
        <w:ind w:left="360"/>
        <w:rPr>
          <w:rFonts w:ascii="Calibri Light" w:hAnsi="Calibri Light" w:cs="Calibri Light"/>
          <w:b/>
          <w:bCs/>
        </w:rPr>
      </w:pPr>
      <w:r w:rsidRPr="00EF6CDC">
        <w:rPr>
          <w:rFonts w:ascii="Calibri Light" w:hAnsi="Calibri Light" w:cs="Calibri Light"/>
          <w:b/>
          <w:bCs/>
        </w:rPr>
        <w:t>Social and design showcases—such as a Design Projects Open House (Jan 31, 2025)—took place in the LHTC, integrating academic presentations with public engagement  .</w:t>
      </w:r>
    </w:p>
    <w:p w14:paraId="13F6B3B9" w14:textId="77777777" w:rsidR="00EF6CDC" w:rsidRPr="00EF6CDC" w:rsidRDefault="00EF6CDC" w:rsidP="00EF6CDC">
      <w:pPr>
        <w:ind w:left="360"/>
        <w:rPr>
          <w:rFonts w:ascii="Calibri Light" w:hAnsi="Calibri Light" w:cs="Calibri Light"/>
          <w:b/>
          <w:bCs/>
        </w:rPr>
      </w:pPr>
    </w:p>
    <w:p w14:paraId="7A59776D" w14:textId="77777777" w:rsidR="00EF6CDC" w:rsidRPr="00EF6CDC" w:rsidRDefault="00EF6CDC" w:rsidP="00EF6CDC">
      <w:pPr>
        <w:ind w:left="360"/>
        <w:rPr>
          <w:rFonts w:ascii="Calibri Light" w:hAnsi="Calibri Light" w:cs="Calibri Light"/>
          <w:b/>
          <w:bCs/>
        </w:rPr>
      </w:pPr>
    </w:p>
    <w:p w14:paraId="55478BC7" w14:textId="77777777" w:rsidR="00EF6CDC" w:rsidRPr="00EF6CDC" w:rsidRDefault="00EF6CDC" w:rsidP="00EF6CDC">
      <w:pPr>
        <w:ind w:left="360"/>
        <w:rPr>
          <w:rFonts w:ascii="Calibri Light" w:hAnsi="Calibri Light" w:cs="Calibri Light"/>
          <w:b/>
          <w:bCs/>
        </w:rPr>
      </w:pPr>
    </w:p>
    <w:p w14:paraId="34CA42CF" w14:textId="77777777" w:rsidR="00EF6CDC" w:rsidRPr="00EF6CDC" w:rsidRDefault="00EF6CDC" w:rsidP="00EF6CDC">
      <w:pPr>
        <w:ind w:left="360"/>
        <w:rPr>
          <w:rFonts w:ascii="Calibri Light" w:hAnsi="Calibri Light" w:cs="Calibri Light"/>
          <w:b/>
          <w:bCs/>
        </w:rPr>
      </w:pPr>
      <w:r w:rsidRPr="00EF6CDC">
        <w:rPr>
          <w:rFonts w:ascii="Calibri Light" w:hAnsi="Calibri Light" w:cs="Calibri Light"/>
          <w:b/>
          <w:bCs/>
        </w:rPr>
        <w:t>---</w:t>
      </w:r>
    </w:p>
    <w:p w14:paraId="4E71E028" w14:textId="77777777" w:rsidR="00EF6CDC" w:rsidRPr="00EF6CDC" w:rsidRDefault="00EF6CDC" w:rsidP="00EF6CDC">
      <w:pPr>
        <w:ind w:left="360"/>
        <w:rPr>
          <w:rFonts w:ascii="Calibri Light" w:hAnsi="Calibri Light" w:cs="Calibri Light"/>
          <w:b/>
          <w:bCs/>
        </w:rPr>
      </w:pPr>
    </w:p>
    <w:p w14:paraId="01B13A06" w14:textId="77777777" w:rsidR="00EF6CDC" w:rsidRPr="00EF6CDC" w:rsidRDefault="00EF6CDC" w:rsidP="00EF6CDC">
      <w:pPr>
        <w:ind w:left="360"/>
        <w:rPr>
          <w:rFonts w:ascii="Calibri Light" w:hAnsi="Calibri Light" w:cs="Calibri Light"/>
          <w:b/>
          <w:bCs/>
        </w:rPr>
      </w:pPr>
      <w:r w:rsidRPr="00EF6CDC">
        <w:rPr>
          <w:rFonts w:ascii="Segoe UI Emoji" w:hAnsi="Segoe UI Emoji" w:cs="Segoe UI Emoji"/>
          <w:b/>
          <w:bCs/>
        </w:rPr>
        <w:t>📋</w:t>
      </w:r>
      <w:r w:rsidRPr="00EF6CDC">
        <w:rPr>
          <w:rFonts w:ascii="Calibri Light" w:hAnsi="Calibri Light" w:cs="Calibri Light"/>
          <w:b/>
          <w:bCs/>
        </w:rPr>
        <w:t xml:space="preserve"> At-a-Glance Summary</w:t>
      </w:r>
    </w:p>
    <w:p w14:paraId="070BA358" w14:textId="77777777" w:rsidR="00EF6CDC" w:rsidRPr="00EF6CDC" w:rsidRDefault="00EF6CDC" w:rsidP="00EF6CDC">
      <w:pPr>
        <w:ind w:left="360"/>
        <w:rPr>
          <w:rFonts w:ascii="Calibri Light" w:hAnsi="Calibri Light" w:cs="Calibri Light"/>
          <w:b/>
          <w:bCs/>
        </w:rPr>
      </w:pPr>
    </w:p>
    <w:p w14:paraId="64860C0F" w14:textId="77777777" w:rsidR="00EF6CDC" w:rsidRPr="00EF6CDC" w:rsidRDefault="00EF6CDC" w:rsidP="00EF6CDC">
      <w:pPr>
        <w:ind w:left="360"/>
        <w:rPr>
          <w:rFonts w:ascii="Calibri Light" w:hAnsi="Calibri Light" w:cs="Calibri Light"/>
          <w:b/>
          <w:bCs/>
        </w:rPr>
      </w:pPr>
      <w:r w:rsidRPr="00EF6CDC">
        <w:rPr>
          <w:rFonts w:ascii="Calibri Light" w:hAnsi="Calibri Light" w:cs="Calibri Light"/>
          <w:b/>
          <w:bCs/>
        </w:rPr>
        <w:t>Feature</w:t>
      </w:r>
      <w:r w:rsidRPr="00EF6CDC">
        <w:rPr>
          <w:rFonts w:ascii="Calibri Light" w:hAnsi="Calibri Light" w:cs="Calibri Light"/>
          <w:b/>
          <w:bCs/>
        </w:rPr>
        <w:tab/>
        <w:t>Description</w:t>
      </w:r>
    </w:p>
    <w:p w14:paraId="058988EA" w14:textId="77777777" w:rsidR="00EF6CDC" w:rsidRPr="00EF6CDC" w:rsidRDefault="00EF6CDC" w:rsidP="00EF6CDC">
      <w:pPr>
        <w:ind w:left="360"/>
        <w:rPr>
          <w:rFonts w:ascii="Calibri Light" w:hAnsi="Calibri Light" w:cs="Calibri Light"/>
          <w:b/>
          <w:bCs/>
        </w:rPr>
      </w:pPr>
    </w:p>
    <w:p w14:paraId="08562BAA" w14:textId="77777777" w:rsidR="00EF6CDC" w:rsidRPr="00EF6CDC" w:rsidRDefault="00EF6CDC" w:rsidP="00EF6CDC">
      <w:pPr>
        <w:ind w:left="360"/>
        <w:rPr>
          <w:rFonts w:ascii="Calibri Light" w:hAnsi="Calibri Light" w:cs="Calibri Light"/>
          <w:b/>
          <w:bCs/>
        </w:rPr>
      </w:pPr>
      <w:r w:rsidRPr="00EF6CDC">
        <w:rPr>
          <w:rFonts w:ascii="Calibri Light" w:hAnsi="Calibri Light" w:cs="Calibri Light"/>
          <w:b/>
          <w:bCs/>
        </w:rPr>
        <w:t>Primary Function</w:t>
      </w:r>
      <w:r w:rsidRPr="00EF6CDC">
        <w:rPr>
          <w:rFonts w:ascii="Calibri Light" w:hAnsi="Calibri Light" w:cs="Calibri Light"/>
          <w:b/>
          <w:bCs/>
        </w:rPr>
        <w:tab/>
        <w:t>Academic complex for lectures, seminars, tutorials, and exams</w:t>
      </w:r>
    </w:p>
    <w:p w14:paraId="6CD5C424" w14:textId="77777777" w:rsidR="00EF6CDC" w:rsidRPr="00EF6CDC" w:rsidRDefault="00EF6CDC" w:rsidP="00EF6CDC">
      <w:pPr>
        <w:ind w:left="360"/>
        <w:rPr>
          <w:rFonts w:ascii="Calibri Light" w:hAnsi="Calibri Light" w:cs="Calibri Light"/>
          <w:b/>
          <w:bCs/>
        </w:rPr>
      </w:pPr>
      <w:r w:rsidRPr="00EF6CDC">
        <w:rPr>
          <w:rFonts w:ascii="Calibri Light" w:hAnsi="Calibri Light" w:cs="Calibri Light"/>
          <w:b/>
          <w:bCs/>
        </w:rPr>
        <w:t>Facilities</w:t>
      </w:r>
      <w:r w:rsidRPr="00EF6CDC">
        <w:rPr>
          <w:rFonts w:ascii="Calibri Light" w:hAnsi="Calibri Light" w:cs="Calibri Light"/>
          <w:b/>
          <w:bCs/>
        </w:rPr>
        <w:tab/>
        <w:t>AV-equipped lecture halls, faculty cabins, Design Studio</w:t>
      </w:r>
    </w:p>
    <w:p w14:paraId="5FD2796F" w14:textId="77777777" w:rsidR="00EF6CDC" w:rsidRPr="00EF6CDC" w:rsidRDefault="00EF6CDC" w:rsidP="00EF6CDC">
      <w:pPr>
        <w:ind w:left="360"/>
        <w:rPr>
          <w:rFonts w:ascii="Calibri Light" w:hAnsi="Calibri Light" w:cs="Calibri Light"/>
          <w:b/>
          <w:bCs/>
        </w:rPr>
      </w:pPr>
      <w:r w:rsidRPr="00EF6CDC">
        <w:rPr>
          <w:rFonts w:ascii="Calibri Light" w:hAnsi="Calibri Light" w:cs="Calibri Light"/>
          <w:b/>
          <w:bCs/>
        </w:rPr>
        <w:t>Users</w:t>
      </w:r>
      <w:r w:rsidRPr="00EF6CDC">
        <w:rPr>
          <w:rFonts w:ascii="Calibri Light" w:hAnsi="Calibri Light" w:cs="Calibri Light"/>
          <w:b/>
          <w:bCs/>
        </w:rPr>
        <w:tab/>
        <w:t>Mainly NS &amp; LA faculty/students; used for institute-wide events</w:t>
      </w:r>
    </w:p>
    <w:p w14:paraId="288987F1" w14:textId="77777777" w:rsidR="00EF6CDC" w:rsidRPr="00EF6CDC" w:rsidRDefault="00EF6CDC" w:rsidP="00EF6CDC">
      <w:pPr>
        <w:ind w:left="360"/>
        <w:rPr>
          <w:rFonts w:ascii="Calibri Light" w:hAnsi="Calibri Light" w:cs="Calibri Light"/>
          <w:b/>
          <w:bCs/>
        </w:rPr>
      </w:pPr>
      <w:r w:rsidRPr="00EF6CDC">
        <w:rPr>
          <w:rFonts w:ascii="Calibri Light" w:hAnsi="Calibri Light" w:cs="Calibri Light"/>
          <w:b/>
          <w:bCs/>
        </w:rPr>
        <w:t>Adjacent Space</w:t>
      </w:r>
      <w:r w:rsidRPr="00EF6CDC">
        <w:rPr>
          <w:rFonts w:ascii="Calibri Light" w:hAnsi="Calibri Light" w:cs="Calibri Light"/>
          <w:b/>
          <w:bCs/>
        </w:rPr>
        <w:tab/>
        <w:t>Open Air Theatre &amp; landscaped lawns for events and aesthetics</w:t>
      </w:r>
    </w:p>
    <w:p w14:paraId="3F31029D" w14:textId="77777777" w:rsidR="00EF6CDC" w:rsidRPr="00EF6CDC" w:rsidRDefault="00EF6CDC" w:rsidP="00EF6CDC">
      <w:pPr>
        <w:ind w:left="360"/>
        <w:rPr>
          <w:rFonts w:ascii="Calibri Light" w:hAnsi="Calibri Light" w:cs="Calibri Light"/>
          <w:b/>
          <w:bCs/>
        </w:rPr>
      </w:pPr>
      <w:r w:rsidRPr="00EF6CDC">
        <w:rPr>
          <w:rFonts w:ascii="Calibri Light" w:hAnsi="Calibri Light" w:cs="Calibri Light"/>
          <w:b/>
          <w:bCs/>
        </w:rPr>
        <w:t>Events Organized</w:t>
      </w:r>
      <w:r w:rsidRPr="00EF6CDC">
        <w:rPr>
          <w:rFonts w:ascii="Calibri Light" w:hAnsi="Calibri Light" w:cs="Calibri Light"/>
          <w:b/>
          <w:bCs/>
        </w:rPr>
        <w:tab/>
        <w:t>Design showcases, recruitment interviews, workshops, evaluations in LHTC</w:t>
      </w:r>
    </w:p>
    <w:p w14:paraId="563E279C" w14:textId="77777777" w:rsidR="00EF6CDC" w:rsidRPr="00EF6CDC" w:rsidRDefault="00EF6CDC" w:rsidP="00EF6CDC">
      <w:pPr>
        <w:ind w:left="360"/>
        <w:rPr>
          <w:rFonts w:ascii="Calibri Light" w:hAnsi="Calibri Light" w:cs="Calibri Light"/>
          <w:b/>
          <w:bCs/>
        </w:rPr>
      </w:pPr>
      <w:r w:rsidRPr="00EF6CDC">
        <w:rPr>
          <w:rFonts w:ascii="Calibri Light" w:hAnsi="Calibri Light" w:cs="Calibri Light"/>
          <w:b/>
          <w:bCs/>
        </w:rPr>
        <w:t>Campus Integration</w:t>
      </w:r>
      <w:r w:rsidRPr="00EF6CDC">
        <w:rPr>
          <w:rFonts w:ascii="Calibri Light" w:hAnsi="Calibri Light" w:cs="Calibri Light"/>
          <w:b/>
          <w:bCs/>
        </w:rPr>
        <w:tab/>
        <w:t>Located centrally in academic cluster, easily accessible with well-planned flow</w:t>
      </w:r>
    </w:p>
    <w:p w14:paraId="29827F10" w14:textId="77777777" w:rsidR="00EF6CDC" w:rsidRPr="00EF6CDC" w:rsidRDefault="00EF6CDC" w:rsidP="00EF6CDC">
      <w:pPr>
        <w:ind w:left="360"/>
        <w:rPr>
          <w:rFonts w:ascii="Calibri Light" w:hAnsi="Calibri Light" w:cs="Calibri Light"/>
          <w:b/>
          <w:bCs/>
        </w:rPr>
      </w:pPr>
    </w:p>
    <w:p w14:paraId="08BFC47A" w14:textId="77777777" w:rsidR="00EF6CDC" w:rsidRPr="00EF6CDC" w:rsidRDefault="00EF6CDC" w:rsidP="00EF6CDC">
      <w:pPr>
        <w:ind w:left="360"/>
        <w:rPr>
          <w:rFonts w:ascii="Calibri Light" w:hAnsi="Calibri Light" w:cs="Calibri Light"/>
          <w:b/>
          <w:bCs/>
        </w:rPr>
      </w:pPr>
    </w:p>
    <w:p w14:paraId="3FE14261" w14:textId="77777777" w:rsidR="00EF6CDC" w:rsidRPr="00EF6CDC" w:rsidRDefault="00EF6CDC" w:rsidP="00EF6CDC">
      <w:pPr>
        <w:ind w:left="360"/>
        <w:rPr>
          <w:rFonts w:ascii="Calibri Light" w:hAnsi="Calibri Light" w:cs="Calibri Light"/>
          <w:b/>
          <w:bCs/>
        </w:rPr>
      </w:pPr>
      <w:r w:rsidRPr="00EF6CDC">
        <w:rPr>
          <w:rFonts w:ascii="Segoe UI Emoji" w:hAnsi="Segoe UI Emoji" w:cs="Segoe UI Emoji"/>
          <w:b/>
          <w:bCs/>
        </w:rPr>
        <w:t>✅</w:t>
      </w:r>
      <w:r w:rsidRPr="00EF6CDC">
        <w:rPr>
          <w:rFonts w:ascii="Calibri Light" w:hAnsi="Calibri Light" w:cs="Calibri Light"/>
          <w:b/>
          <w:bCs/>
        </w:rPr>
        <w:t xml:space="preserve"> Why LHTC Matters</w:t>
      </w:r>
    </w:p>
    <w:p w14:paraId="3FBC56B5" w14:textId="77777777" w:rsidR="00EF6CDC" w:rsidRPr="00EF6CDC" w:rsidRDefault="00EF6CDC" w:rsidP="00EF6CDC">
      <w:pPr>
        <w:ind w:left="360"/>
        <w:rPr>
          <w:rFonts w:ascii="Calibri Light" w:hAnsi="Calibri Light" w:cs="Calibri Light"/>
          <w:b/>
          <w:bCs/>
        </w:rPr>
      </w:pPr>
    </w:p>
    <w:p w14:paraId="375744EE" w14:textId="77777777" w:rsidR="00EF6CDC" w:rsidRPr="00EF6CDC" w:rsidRDefault="00EF6CDC" w:rsidP="00EF6CDC">
      <w:pPr>
        <w:ind w:left="360"/>
        <w:rPr>
          <w:rFonts w:ascii="Calibri Light" w:hAnsi="Calibri Light" w:cs="Calibri Light"/>
          <w:b/>
          <w:bCs/>
        </w:rPr>
      </w:pPr>
      <w:r w:rsidRPr="00EF6CDC">
        <w:rPr>
          <w:rFonts w:ascii="Calibri Light" w:hAnsi="Calibri Light" w:cs="Calibri Light"/>
          <w:b/>
          <w:bCs/>
        </w:rPr>
        <w:lastRenderedPageBreak/>
        <w:t>It’s the academic heart of the institute, housing lecture rooms, tutorial spaces, and faculty offices in one integrated structure.</w:t>
      </w:r>
    </w:p>
    <w:p w14:paraId="29FC3CDF" w14:textId="77777777" w:rsidR="00EF6CDC" w:rsidRPr="00EF6CDC" w:rsidRDefault="00EF6CDC" w:rsidP="00EF6CDC">
      <w:pPr>
        <w:ind w:left="360"/>
        <w:rPr>
          <w:rFonts w:ascii="Calibri Light" w:hAnsi="Calibri Light" w:cs="Calibri Light"/>
          <w:b/>
          <w:bCs/>
        </w:rPr>
      </w:pPr>
    </w:p>
    <w:p w14:paraId="4CB80BC1" w14:textId="77777777" w:rsidR="00EF6CDC" w:rsidRPr="00EF6CDC" w:rsidRDefault="00EF6CDC" w:rsidP="00EF6CDC">
      <w:pPr>
        <w:ind w:left="360"/>
        <w:rPr>
          <w:rFonts w:ascii="Calibri Light" w:hAnsi="Calibri Light" w:cs="Calibri Light"/>
          <w:b/>
          <w:bCs/>
        </w:rPr>
      </w:pPr>
      <w:r w:rsidRPr="00EF6CDC">
        <w:rPr>
          <w:rFonts w:ascii="Calibri Light" w:hAnsi="Calibri Light" w:cs="Calibri Light"/>
          <w:b/>
          <w:bCs/>
        </w:rPr>
        <w:t>Equipped for modern teaching with AV technologies and multipurpose hall setups.</w:t>
      </w:r>
    </w:p>
    <w:p w14:paraId="4BA7D5A9" w14:textId="77777777" w:rsidR="00EF6CDC" w:rsidRPr="00EF6CDC" w:rsidRDefault="00EF6CDC" w:rsidP="00EF6CDC">
      <w:pPr>
        <w:ind w:left="360"/>
        <w:rPr>
          <w:rFonts w:ascii="Calibri Light" w:hAnsi="Calibri Light" w:cs="Calibri Light"/>
          <w:b/>
          <w:bCs/>
        </w:rPr>
      </w:pPr>
    </w:p>
    <w:p w14:paraId="00BC997A" w14:textId="77777777" w:rsidR="00EF6CDC" w:rsidRPr="00EF6CDC" w:rsidRDefault="00EF6CDC" w:rsidP="00EF6CDC">
      <w:pPr>
        <w:ind w:left="360"/>
        <w:rPr>
          <w:rFonts w:ascii="Calibri Light" w:hAnsi="Calibri Light" w:cs="Calibri Light"/>
          <w:b/>
          <w:bCs/>
        </w:rPr>
      </w:pPr>
      <w:r w:rsidRPr="00EF6CDC">
        <w:rPr>
          <w:rFonts w:ascii="Calibri Light" w:hAnsi="Calibri Light" w:cs="Calibri Light"/>
          <w:b/>
          <w:bCs/>
        </w:rPr>
        <w:t>Supports both daily academic functions and institutional events, making it a dynamic, multi-use space.</w:t>
      </w:r>
    </w:p>
    <w:p w14:paraId="2FB58D56" w14:textId="77777777" w:rsidR="00456EC3" w:rsidRPr="00456EC3" w:rsidRDefault="00456EC3" w:rsidP="00456EC3">
      <w:pPr>
        <w:ind w:left="360"/>
        <w:rPr>
          <w:rFonts w:ascii="Calibri Light" w:hAnsi="Calibri Light" w:cs="Calibri Light"/>
          <w:b/>
          <w:bCs/>
        </w:rPr>
      </w:pPr>
      <w:r w:rsidRPr="00456EC3">
        <w:rPr>
          <w:rFonts w:ascii="Segoe UI Symbol" w:hAnsi="Segoe UI Symbol" w:cs="Segoe UI Symbol"/>
          <w:b/>
          <w:bCs/>
        </w:rPr>
        <w:t>🏗</w:t>
      </w:r>
      <w:r w:rsidRPr="00456EC3">
        <w:rPr>
          <w:rFonts w:ascii="Calibri Light" w:hAnsi="Calibri Light" w:cs="Calibri Light"/>
          <w:b/>
          <w:bCs/>
        </w:rPr>
        <w:t xml:space="preserve"> Core Lab Complex (CLC) — IIITDM Jabalpur</w:t>
      </w:r>
    </w:p>
    <w:p w14:paraId="62FBDD34" w14:textId="77777777" w:rsidR="00456EC3" w:rsidRPr="00456EC3" w:rsidRDefault="00456EC3" w:rsidP="00456EC3">
      <w:pPr>
        <w:ind w:left="360"/>
        <w:rPr>
          <w:rFonts w:ascii="Calibri Light" w:hAnsi="Calibri Light" w:cs="Calibri Light"/>
          <w:b/>
          <w:bCs/>
        </w:rPr>
      </w:pPr>
    </w:p>
    <w:p w14:paraId="7362003C" w14:textId="77777777" w:rsidR="00456EC3" w:rsidRPr="00456EC3" w:rsidRDefault="00456EC3" w:rsidP="00456EC3">
      <w:pPr>
        <w:ind w:left="360"/>
        <w:rPr>
          <w:rFonts w:ascii="Calibri Light" w:hAnsi="Calibri Light" w:cs="Calibri Light"/>
          <w:b/>
          <w:bCs/>
        </w:rPr>
      </w:pPr>
      <w:r w:rsidRPr="00456EC3">
        <w:rPr>
          <w:rFonts w:ascii="Segoe UI Emoji" w:hAnsi="Segoe UI Emoji" w:cs="Segoe UI Emoji"/>
          <w:b/>
          <w:bCs/>
        </w:rPr>
        <w:t>📍</w:t>
      </w:r>
      <w:r w:rsidRPr="00456EC3">
        <w:rPr>
          <w:rFonts w:ascii="Calibri Light" w:hAnsi="Calibri Light" w:cs="Calibri Light"/>
          <w:b/>
          <w:bCs/>
        </w:rPr>
        <w:t xml:space="preserve"> Overview &amp; Academic Role</w:t>
      </w:r>
    </w:p>
    <w:p w14:paraId="11AFF0AA" w14:textId="77777777" w:rsidR="00456EC3" w:rsidRPr="00456EC3" w:rsidRDefault="00456EC3" w:rsidP="00456EC3">
      <w:pPr>
        <w:ind w:left="360"/>
        <w:rPr>
          <w:rFonts w:ascii="Calibri Light" w:hAnsi="Calibri Light" w:cs="Calibri Light"/>
          <w:b/>
          <w:bCs/>
        </w:rPr>
      </w:pPr>
    </w:p>
    <w:p w14:paraId="25B06EC5" w14:textId="77777777" w:rsidR="00456EC3" w:rsidRPr="00456EC3" w:rsidRDefault="00456EC3" w:rsidP="00456EC3">
      <w:pPr>
        <w:ind w:left="360"/>
        <w:rPr>
          <w:rFonts w:ascii="Calibri Light" w:hAnsi="Calibri Light" w:cs="Calibri Light"/>
          <w:b/>
          <w:bCs/>
        </w:rPr>
      </w:pPr>
      <w:r w:rsidRPr="00456EC3">
        <w:rPr>
          <w:rFonts w:ascii="Calibri Light" w:hAnsi="Calibri Light" w:cs="Calibri Light"/>
          <w:b/>
          <w:bCs/>
        </w:rPr>
        <w:t>The Core Lab Complex (CLC), constructed as part of Phase I on the IIITDM Jabalpur campus, was completed around June 2009 and functions as a central hub for academic laboratories and engineering disciplines .</w:t>
      </w:r>
    </w:p>
    <w:p w14:paraId="7C963A34" w14:textId="77777777" w:rsidR="00456EC3" w:rsidRPr="00456EC3" w:rsidRDefault="00456EC3" w:rsidP="00456EC3">
      <w:pPr>
        <w:ind w:left="360"/>
        <w:rPr>
          <w:rFonts w:ascii="Calibri Light" w:hAnsi="Calibri Light" w:cs="Calibri Light"/>
          <w:b/>
          <w:bCs/>
        </w:rPr>
      </w:pPr>
    </w:p>
    <w:p w14:paraId="2A43D766" w14:textId="77777777" w:rsidR="00456EC3" w:rsidRPr="00456EC3" w:rsidRDefault="00456EC3" w:rsidP="00456EC3">
      <w:pPr>
        <w:ind w:left="360"/>
        <w:rPr>
          <w:rFonts w:ascii="Calibri Light" w:hAnsi="Calibri Light" w:cs="Calibri Light"/>
          <w:b/>
          <w:bCs/>
        </w:rPr>
      </w:pPr>
      <w:r w:rsidRPr="00456EC3">
        <w:rPr>
          <w:rFonts w:ascii="Calibri Light" w:hAnsi="Calibri Light" w:cs="Calibri Light"/>
          <w:b/>
          <w:bCs/>
        </w:rPr>
        <w:t>It is situated adjacent to the Lecture Hall &amp; Tutorial Complex (LHTC) within the academic cluster and houses labs, faculty cabins, and departmental infrastructure for technical branches like Electronics, Mechanical Engineering, and Smart Manufacturing .</w:t>
      </w:r>
    </w:p>
    <w:p w14:paraId="07AB3D4C" w14:textId="77777777" w:rsidR="00456EC3" w:rsidRPr="00456EC3" w:rsidRDefault="00456EC3" w:rsidP="00456EC3">
      <w:pPr>
        <w:ind w:left="360"/>
        <w:rPr>
          <w:rFonts w:ascii="Calibri Light" w:hAnsi="Calibri Light" w:cs="Calibri Light"/>
          <w:b/>
          <w:bCs/>
        </w:rPr>
      </w:pPr>
    </w:p>
    <w:p w14:paraId="4F5B4CE6" w14:textId="77777777" w:rsidR="00456EC3" w:rsidRPr="00456EC3" w:rsidRDefault="00456EC3" w:rsidP="00456EC3">
      <w:pPr>
        <w:ind w:left="360"/>
        <w:rPr>
          <w:rFonts w:ascii="Calibri Light" w:hAnsi="Calibri Light" w:cs="Calibri Light"/>
          <w:b/>
          <w:bCs/>
        </w:rPr>
      </w:pPr>
    </w:p>
    <w:p w14:paraId="7CA1E78C" w14:textId="77777777" w:rsidR="00456EC3" w:rsidRPr="00456EC3" w:rsidRDefault="00456EC3" w:rsidP="00456EC3">
      <w:pPr>
        <w:ind w:left="360"/>
        <w:rPr>
          <w:rFonts w:ascii="Calibri Light" w:hAnsi="Calibri Light" w:cs="Calibri Light"/>
          <w:b/>
          <w:bCs/>
        </w:rPr>
      </w:pPr>
      <w:r w:rsidRPr="00456EC3">
        <w:rPr>
          <w:rFonts w:ascii="Segoe UI Emoji" w:hAnsi="Segoe UI Emoji" w:cs="Segoe UI Emoji"/>
          <w:b/>
          <w:bCs/>
        </w:rPr>
        <w:t>🧪</w:t>
      </w:r>
      <w:r w:rsidRPr="00456EC3">
        <w:rPr>
          <w:rFonts w:ascii="Calibri Light" w:hAnsi="Calibri Light" w:cs="Calibri Light"/>
          <w:b/>
          <w:bCs/>
        </w:rPr>
        <w:t xml:space="preserve"> Facilities &amp; Departmental Hub</w:t>
      </w:r>
    </w:p>
    <w:p w14:paraId="6A3CD773" w14:textId="77777777" w:rsidR="00456EC3" w:rsidRPr="00456EC3" w:rsidRDefault="00456EC3" w:rsidP="00456EC3">
      <w:pPr>
        <w:ind w:left="360"/>
        <w:rPr>
          <w:rFonts w:ascii="Calibri Light" w:hAnsi="Calibri Light" w:cs="Calibri Light"/>
          <w:b/>
          <w:bCs/>
        </w:rPr>
      </w:pPr>
    </w:p>
    <w:p w14:paraId="3B223EB4" w14:textId="77777777" w:rsidR="00456EC3" w:rsidRPr="00456EC3" w:rsidRDefault="00456EC3" w:rsidP="00456EC3">
      <w:pPr>
        <w:ind w:left="360"/>
        <w:rPr>
          <w:rFonts w:ascii="Calibri Light" w:hAnsi="Calibri Light" w:cs="Calibri Light"/>
          <w:b/>
          <w:bCs/>
        </w:rPr>
      </w:pPr>
      <w:r w:rsidRPr="00456EC3">
        <w:rPr>
          <w:rFonts w:ascii="Calibri Light" w:hAnsi="Calibri Light" w:cs="Calibri Light"/>
          <w:b/>
          <w:bCs/>
        </w:rPr>
        <w:t>Contains a variety of specialized laboratories, depending on department:</w:t>
      </w:r>
    </w:p>
    <w:p w14:paraId="2BCC56C2" w14:textId="77777777" w:rsidR="00456EC3" w:rsidRPr="00456EC3" w:rsidRDefault="00456EC3" w:rsidP="00456EC3">
      <w:pPr>
        <w:ind w:left="360"/>
        <w:rPr>
          <w:rFonts w:ascii="Calibri Light" w:hAnsi="Calibri Light" w:cs="Calibri Light"/>
          <w:b/>
          <w:bCs/>
        </w:rPr>
      </w:pPr>
    </w:p>
    <w:p w14:paraId="5929225F" w14:textId="77777777" w:rsidR="00456EC3" w:rsidRPr="00456EC3" w:rsidRDefault="00456EC3" w:rsidP="00456EC3">
      <w:pPr>
        <w:ind w:left="360"/>
        <w:rPr>
          <w:rFonts w:ascii="Calibri Light" w:hAnsi="Calibri Light" w:cs="Calibri Light"/>
          <w:b/>
          <w:bCs/>
        </w:rPr>
      </w:pPr>
      <w:r w:rsidRPr="00456EC3">
        <w:rPr>
          <w:rFonts w:ascii="Calibri Light" w:hAnsi="Calibri Light" w:cs="Calibri Light"/>
          <w:b/>
          <w:bCs/>
        </w:rPr>
        <w:t>Mechanical Engineering &amp; Smart Manufacturing labs for prototyping, fabrication, and design-related research.</w:t>
      </w:r>
    </w:p>
    <w:p w14:paraId="1A1884CF" w14:textId="77777777" w:rsidR="00456EC3" w:rsidRPr="00456EC3" w:rsidRDefault="00456EC3" w:rsidP="00456EC3">
      <w:pPr>
        <w:ind w:left="360"/>
        <w:rPr>
          <w:rFonts w:ascii="Calibri Light" w:hAnsi="Calibri Light" w:cs="Calibri Light"/>
          <w:b/>
          <w:bCs/>
        </w:rPr>
      </w:pPr>
    </w:p>
    <w:p w14:paraId="39ABBB10" w14:textId="77777777" w:rsidR="00456EC3" w:rsidRPr="00456EC3" w:rsidRDefault="00456EC3" w:rsidP="00456EC3">
      <w:pPr>
        <w:ind w:left="360"/>
        <w:rPr>
          <w:rFonts w:ascii="Calibri Light" w:hAnsi="Calibri Light" w:cs="Calibri Light"/>
          <w:b/>
          <w:bCs/>
        </w:rPr>
      </w:pPr>
      <w:r w:rsidRPr="00456EC3">
        <w:rPr>
          <w:rFonts w:ascii="Calibri Light" w:hAnsi="Calibri Light" w:cs="Calibri Light"/>
          <w:b/>
          <w:bCs/>
        </w:rPr>
        <w:t>Electronics &amp; Communication Engineering (ECE) labs focused on signal processing, RF, microelectronics, and control systems.</w:t>
      </w:r>
    </w:p>
    <w:p w14:paraId="0C3421B1" w14:textId="77777777" w:rsidR="00456EC3" w:rsidRPr="00456EC3" w:rsidRDefault="00456EC3" w:rsidP="00456EC3">
      <w:pPr>
        <w:ind w:left="360"/>
        <w:rPr>
          <w:rFonts w:ascii="Calibri Light" w:hAnsi="Calibri Light" w:cs="Calibri Light"/>
          <w:b/>
          <w:bCs/>
        </w:rPr>
      </w:pPr>
    </w:p>
    <w:p w14:paraId="46FD44B7" w14:textId="77777777" w:rsidR="00456EC3" w:rsidRPr="00456EC3" w:rsidRDefault="00456EC3" w:rsidP="00456EC3">
      <w:pPr>
        <w:ind w:left="360"/>
        <w:rPr>
          <w:rFonts w:ascii="Calibri Light" w:hAnsi="Calibri Light" w:cs="Calibri Light"/>
          <w:b/>
          <w:bCs/>
        </w:rPr>
      </w:pPr>
      <w:r w:rsidRPr="00456EC3">
        <w:rPr>
          <w:rFonts w:ascii="Calibri Light" w:hAnsi="Calibri Light" w:cs="Calibri Light"/>
          <w:b/>
          <w:bCs/>
        </w:rPr>
        <w:t>Natural Sciences labs (ground floor) support interdisciplinary research in physics, mathematics, materials science, and computational science .</w:t>
      </w:r>
    </w:p>
    <w:p w14:paraId="7D41E9E8" w14:textId="77777777" w:rsidR="00456EC3" w:rsidRPr="00456EC3" w:rsidRDefault="00456EC3" w:rsidP="00456EC3">
      <w:pPr>
        <w:ind w:left="360"/>
        <w:rPr>
          <w:rFonts w:ascii="Calibri Light" w:hAnsi="Calibri Light" w:cs="Calibri Light"/>
          <w:b/>
          <w:bCs/>
        </w:rPr>
      </w:pPr>
    </w:p>
    <w:p w14:paraId="64B769C8" w14:textId="77777777" w:rsidR="00456EC3" w:rsidRPr="00456EC3" w:rsidRDefault="00456EC3" w:rsidP="00456EC3">
      <w:pPr>
        <w:ind w:left="360"/>
        <w:rPr>
          <w:rFonts w:ascii="Calibri Light" w:hAnsi="Calibri Light" w:cs="Calibri Light"/>
          <w:b/>
          <w:bCs/>
        </w:rPr>
      </w:pPr>
    </w:p>
    <w:p w14:paraId="6B620B46" w14:textId="77777777" w:rsidR="00456EC3" w:rsidRPr="00456EC3" w:rsidRDefault="00456EC3" w:rsidP="00456EC3">
      <w:pPr>
        <w:ind w:left="360"/>
        <w:rPr>
          <w:rFonts w:ascii="Calibri Light" w:hAnsi="Calibri Light" w:cs="Calibri Light"/>
          <w:b/>
          <w:bCs/>
        </w:rPr>
      </w:pPr>
      <w:r w:rsidRPr="00456EC3">
        <w:rPr>
          <w:rFonts w:ascii="Calibri Light" w:hAnsi="Calibri Light" w:cs="Calibri Light"/>
          <w:b/>
          <w:bCs/>
        </w:rPr>
        <w:lastRenderedPageBreak/>
        <w:t>Faculty cabins for ECE, Mechanical, and other technical departments are embedded within the CLC building .</w:t>
      </w:r>
    </w:p>
    <w:p w14:paraId="2B5772AB" w14:textId="77777777" w:rsidR="00456EC3" w:rsidRPr="00456EC3" w:rsidRDefault="00456EC3" w:rsidP="00456EC3">
      <w:pPr>
        <w:ind w:left="360"/>
        <w:rPr>
          <w:rFonts w:ascii="Calibri Light" w:hAnsi="Calibri Light" w:cs="Calibri Light"/>
          <w:b/>
          <w:bCs/>
        </w:rPr>
      </w:pPr>
    </w:p>
    <w:p w14:paraId="54D6D5DF" w14:textId="77777777" w:rsidR="00456EC3" w:rsidRPr="00456EC3" w:rsidRDefault="00456EC3" w:rsidP="00456EC3">
      <w:pPr>
        <w:ind w:left="360"/>
        <w:rPr>
          <w:rFonts w:ascii="Calibri Light" w:hAnsi="Calibri Light" w:cs="Calibri Light"/>
          <w:b/>
          <w:bCs/>
        </w:rPr>
      </w:pPr>
    </w:p>
    <w:p w14:paraId="50D7BE5A" w14:textId="77777777" w:rsidR="00456EC3" w:rsidRPr="00456EC3" w:rsidRDefault="00456EC3" w:rsidP="00456EC3">
      <w:pPr>
        <w:ind w:left="360"/>
        <w:rPr>
          <w:rFonts w:ascii="Calibri Light" w:hAnsi="Calibri Light" w:cs="Calibri Light"/>
          <w:b/>
          <w:bCs/>
        </w:rPr>
      </w:pPr>
      <w:r w:rsidRPr="00456EC3">
        <w:rPr>
          <w:rFonts w:ascii="Segoe UI Emoji" w:hAnsi="Segoe UI Emoji" w:cs="Segoe UI Emoji"/>
          <w:b/>
          <w:bCs/>
        </w:rPr>
        <w:t>🌿</w:t>
      </w:r>
      <w:r w:rsidRPr="00456EC3">
        <w:rPr>
          <w:rFonts w:ascii="Calibri Light" w:hAnsi="Calibri Light" w:cs="Calibri Light"/>
          <w:b/>
          <w:bCs/>
        </w:rPr>
        <w:t xml:space="preserve"> Architectural &amp; Campus Integration</w:t>
      </w:r>
    </w:p>
    <w:p w14:paraId="7FAE6393" w14:textId="77777777" w:rsidR="00456EC3" w:rsidRPr="00456EC3" w:rsidRDefault="00456EC3" w:rsidP="00456EC3">
      <w:pPr>
        <w:ind w:left="360"/>
        <w:rPr>
          <w:rFonts w:ascii="Calibri Light" w:hAnsi="Calibri Light" w:cs="Calibri Light"/>
          <w:b/>
          <w:bCs/>
        </w:rPr>
      </w:pPr>
    </w:p>
    <w:p w14:paraId="602EF948" w14:textId="77777777" w:rsidR="00456EC3" w:rsidRPr="00456EC3" w:rsidRDefault="00456EC3" w:rsidP="00456EC3">
      <w:pPr>
        <w:ind w:left="360"/>
        <w:rPr>
          <w:rFonts w:ascii="Calibri Light" w:hAnsi="Calibri Light" w:cs="Calibri Light"/>
          <w:b/>
          <w:bCs/>
        </w:rPr>
      </w:pPr>
      <w:r w:rsidRPr="00456EC3">
        <w:rPr>
          <w:rFonts w:ascii="Calibri Light" w:hAnsi="Calibri Light" w:cs="Calibri Light"/>
          <w:b/>
          <w:bCs/>
        </w:rPr>
        <w:t>Visually similar in scale and structure to the adjoining LHTC, CLC reflects IIITDMJ's early architectural design style, set among green landscapes and open campus areas .</w:t>
      </w:r>
    </w:p>
    <w:p w14:paraId="051E3B2B" w14:textId="77777777" w:rsidR="00456EC3" w:rsidRPr="00456EC3" w:rsidRDefault="00456EC3" w:rsidP="00456EC3">
      <w:pPr>
        <w:ind w:left="360"/>
        <w:rPr>
          <w:rFonts w:ascii="Calibri Light" w:hAnsi="Calibri Light" w:cs="Calibri Light"/>
          <w:b/>
          <w:bCs/>
        </w:rPr>
      </w:pPr>
    </w:p>
    <w:p w14:paraId="73D08555" w14:textId="77777777" w:rsidR="00456EC3" w:rsidRPr="00456EC3" w:rsidRDefault="00456EC3" w:rsidP="00456EC3">
      <w:pPr>
        <w:ind w:left="360"/>
        <w:rPr>
          <w:rFonts w:ascii="Calibri Light" w:hAnsi="Calibri Light" w:cs="Calibri Light"/>
          <w:b/>
          <w:bCs/>
        </w:rPr>
      </w:pPr>
      <w:r w:rsidRPr="00456EC3">
        <w:rPr>
          <w:rFonts w:ascii="Calibri Light" w:hAnsi="Calibri Light" w:cs="Calibri Light"/>
          <w:b/>
          <w:bCs/>
        </w:rPr>
        <w:t>The building’s location strategically divides academic zones from residential clusters, often highlighted alongside the campus’s graffiti wall during the Techno</w:t>
      </w:r>
      <w:r w:rsidRPr="00456EC3">
        <w:rPr>
          <w:rFonts w:ascii="Cambria Math" w:hAnsi="Cambria Math" w:cs="Cambria Math"/>
          <w:b/>
          <w:bCs/>
        </w:rPr>
        <w:t>‑</w:t>
      </w:r>
      <w:r w:rsidRPr="00456EC3">
        <w:rPr>
          <w:rFonts w:ascii="Calibri Light" w:hAnsi="Calibri Light" w:cs="Calibri Light"/>
          <w:b/>
          <w:bCs/>
        </w:rPr>
        <w:t xml:space="preserve">Design fest </w:t>
      </w:r>
      <w:proofErr w:type="spellStart"/>
      <w:r w:rsidRPr="00456EC3">
        <w:rPr>
          <w:rFonts w:ascii="Calibri Light" w:hAnsi="Calibri Light" w:cs="Calibri Light"/>
          <w:b/>
          <w:bCs/>
        </w:rPr>
        <w:t>Abhikalpan</w:t>
      </w:r>
      <w:proofErr w:type="spellEnd"/>
      <w:r w:rsidRPr="00456EC3">
        <w:rPr>
          <w:rFonts w:ascii="Calibri Light" w:hAnsi="Calibri Light" w:cs="Calibri Light"/>
          <w:b/>
          <w:bCs/>
        </w:rPr>
        <w:t xml:space="preserve"> .</w:t>
      </w:r>
    </w:p>
    <w:p w14:paraId="21980E3C" w14:textId="77777777" w:rsidR="00456EC3" w:rsidRPr="00456EC3" w:rsidRDefault="00456EC3" w:rsidP="00456EC3">
      <w:pPr>
        <w:ind w:left="360"/>
        <w:rPr>
          <w:rFonts w:ascii="Calibri Light" w:hAnsi="Calibri Light" w:cs="Calibri Light"/>
          <w:b/>
          <w:bCs/>
        </w:rPr>
      </w:pPr>
    </w:p>
    <w:p w14:paraId="6166CD1E" w14:textId="77777777" w:rsidR="00456EC3" w:rsidRPr="00456EC3" w:rsidRDefault="00456EC3" w:rsidP="00456EC3">
      <w:pPr>
        <w:ind w:left="360"/>
        <w:rPr>
          <w:rFonts w:ascii="Calibri Light" w:hAnsi="Calibri Light" w:cs="Calibri Light"/>
          <w:b/>
          <w:bCs/>
        </w:rPr>
      </w:pPr>
    </w:p>
    <w:p w14:paraId="3FD7D004" w14:textId="77777777" w:rsidR="00456EC3" w:rsidRPr="00456EC3" w:rsidRDefault="00456EC3" w:rsidP="00456EC3">
      <w:pPr>
        <w:ind w:left="360"/>
        <w:rPr>
          <w:rFonts w:ascii="Calibri Light" w:hAnsi="Calibri Light" w:cs="Calibri Light"/>
          <w:b/>
          <w:bCs/>
        </w:rPr>
      </w:pPr>
    </w:p>
    <w:p w14:paraId="5553F44E" w14:textId="77777777" w:rsidR="00456EC3" w:rsidRPr="00456EC3" w:rsidRDefault="00456EC3" w:rsidP="00456EC3">
      <w:pPr>
        <w:ind w:left="360"/>
        <w:rPr>
          <w:rFonts w:ascii="Calibri Light" w:hAnsi="Calibri Light" w:cs="Calibri Light"/>
          <w:b/>
          <w:bCs/>
        </w:rPr>
      </w:pPr>
      <w:r w:rsidRPr="00456EC3">
        <w:rPr>
          <w:rFonts w:ascii="Calibri Light" w:hAnsi="Calibri Light" w:cs="Calibri Light"/>
          <w:b/>
          <w:bCs/>
        </w:rPr>
        <w:t>---</w:t>
      </w:r>
    </w:p>
    <w:p w14:paraId="10D03FC9" w14:textId="77777777" w:rsidR="00456EC3" w:rsidRPr="00456EC3" w:rsidRDefault="00456EC3" w:rsidP="00456EC3">
      <w:pPr>
        <w:ind w:left="360"/>
        <w:rPr>
          <w:rFonts w:ascii="Calibri Light" w:hAnsi="Calibri Light" w:cs="Calibri Light"/>
          <w:b/>
          <w:bCs/>
        </w:rPr>
      </w:pPr>
    </w:p>
    <w:p w14:paraId="202BC7A1" w14:textId="77777777" w:rsidR="00456EC3" w:rsidRPr="00456EC3" w:rsidRDefault="00456EC3" w:rsidP="00456EC3">
      <w:pPr>
        <w:ind w:left="360"/>
        <w:rPr>
          <w:rFonts w:ascii="Calibri Light" w:hAnsi="Calibri Light" w:cs="Calibri Light"/>
          <w:b/>
          <w:bCs/>
        </w:rPr>
      </w:pPr>
      <w:r w:rsidRPr="00456EC3">
        <w:rPr>
          <w:rFonts w:ascii="Segoe UI Emoji" w:hAnsi="Segoe UI Emoji" w:cs="Segoe UI Emoji"/>
          <w:b/>
          <w:bCs/>
        </w:rPr>
        <w:t>📋</w:t>
      </w:r>
      <w:r w:rsidRPr="00456EC3">
        <w:rPr>
          <w:rFonts w:ascii="Calibri Light" w:hAnsi="Calibri Light" w:cs="Calibri Light"/>
          <w:b/>
          <w:bCs/>
        </w:rPr>
        <w:t xml:space="preserve"> Summary Table</w:t>
      </w:r>
    </w:p>
    <w:p w14:paraId="4A963B83" w14:textId="77777777" w:rsidR="00456EC3" w:rsidRPr="00456EC3" w:rsidRDefault="00456EC3" w:rsidP="00456EC3">
      <w:pPr>
        <w:ind w:left="360"/>
        <w:rPr>
          <w:rFonts w:ascii="Calibri Light" w:hAnsi="Calibri Light" w:cs="Calibri Light"/>
          <w:b/>
          <w:bCs/>
        </w:rPr>
      </w:pPr>
    </w:p>
    <w:p w14:paraId="0075EA22" w14:textId="77777777" w:rsidR="00456EC3" w:rsidRPr="00456EC3" w:rsidRDefault="00456EC3" w:rsidP="00456EC3">
      <w:pPr>
        <w:ind w:left="360"/>
        <w:rPr>
          <w:rFonts w:ascii="Calibri Light" w:hAnsi="Calibri Light" w:cs="Calibri Light"/>
          <w:b/>
          <w:bCs/>
        </w:rPr>
      </w:pPr>
      <w:r w:rsidRPr="00456EC3">
        <w:rPr>
          <w:rFonts w:ascii="Calibri Light" w:hAnsi="Calibri Light" w:cs="Calibri Light"/>
          <w:b/>
          <w:bCs/>
        </w:rPr>
        <w:t>Feature</w:t>
      </w:r>
      <w:r w:rsidRPr="00456EC3">
        <w:rPr>
          <w:rFonts w:ascii="Calibri Light" w:hAnsi="Calibri Light" w:cs="Calibri Light"/>
          <w:b/>
          <w:bCs/>
        </w:rPr>
        <w:tab/>
        <w:t>Description</w:t>
      </w:r>
    </w:p>
    <w:p w14:paraId="46A3D026" w14:textId="77777777" w:rsidR="00456EC3" w:rsidRPr="00456EC3" w:rsidRDefault="00456EC3" w:rsidP="00456EC3">
      <w:pPr>
        <w:ind w:left="360"/>
        <w:rPr>
          <w:rFonts w:ascii="Calibri Light" w:hAnsi="Calibri Light" w:cs="Calibri Light"/>
          <w:b/>
          <w:bCs/>
        </w:rPr>
      </w:pPr>
    </w:p>
    <w:p w14:paraId="15752BAF" w14:textId="77777777" w:rsidR="00456EC3" w:rsidRPr="00456EC3" w:rsidRDefault="00456EC3" w:rsidP="00456EC3">
      <w:pPr>
        <w:ind w:left="360"/>
        <w:rPr>
          <w:rFonts w:ascii="Calibri Light" w:hAnsi="Calibri Light" w:cs="Calibri Light"/>
          <w:b/>
          <w:bCs/>
        </w:rPr>
      </w:pPr>
      <w:r w:rsidRPr="00456EC3">
        <w:rPr>
          <w:rFonts w:ascii="Calibri Light" w:hAnsi="Calibri Light" w:cs="Calibri Light"/>
          <w:b/>
          <w:bCs/>
        </w:rPr>
        <w:t>Primary Purpose</w:t>
      </w:r>
      <w:r w:rsidRPr="00456EC3">
        <w:rPr>
          <w:rFonts w:ascii="Calibri Light" w:hAnsi="Calibri Light" w:cs="Calibri Light"/>
          <w:b/>
          <w:bCs/>
        </w:rPr>
        <w:tab/>
        <w:t>Academic labs and faculty cabins primarily for technical and engineering disciplines</w:t>
      </w:r>
    </w:p>
    <w:p w14:paraId="4B198A67" w14:textId="77777777" w:rsidR="00456EC3" w:rsidRPr="00456EC3" w:rsidRDefault="00456EC3" w:rsidP="00456EC3">
      <w:pPr>
        <w:ind w:left="360"/>
        <w:rPr>
          <w:rFonts w:ascii="Calibri Light" w:hAnsi="Calibri Light" w:cs="Calibri Light"/>
          <w:b/>
          <w:bCs/>
        </w:rPr>
      </w:pPr>
      <w:r w:rsidRPr="00456EC3">
        <w:rPr>
          <w:rFonts w:ascii="Calibri Light" w:hAnsi="Calibri Light" w:cs="Calibri Light"/>
          <w:b/>
          <w:bCs/>
        </w:rPr>
        <w:t>Completion Year</w:t>
      </w:r>
      <w:r w:rsidRPr="00456EC3">
        <w:rPr>
          <w:rFonts w:ascii="Calibri Light" w:hAnsi="Calibri Light" w:cs="Calibri Light"/>
          <w:b/>
          <w:bCs/>
        </w:rPr>
        <w:tab/>
        <w:t>Phase I completed in June 2009</w:t>
      </w:r>
    </w:p>
    <w:p w14:paraId="2DDF633E" w14:textId="77777777" w:rsidR="00456EC3" w:rsidRPr="00456EC3" w:rsidRDefault="00456EC3" w:rsidP="00456EC3">
      <w:pPr>
        <w:ind w:left="360"/>
        <w:rPr>
          <w:rFonts w:ascii="Calibri Light" w:hAnsi="Calibri Light" w:cs="Calibri Light"/>
          <w:b/>
          <w:bCs/>
        </w:rPr>
      </w:pPr>
      <w:r w:rsidRPr="00456EC3">
        <w:rPr>
          <w:rFonts w:ascii="Calibri Light" w:hAnsi="Calibri Light" w:cs="Calibri Light"/>
          <w:b/>
          <w:bCs/>
        </w:rPr>
        <w:t>Departments Housed</w:t>
      </w:r>
      <w:r w:rsidRPr="00456EC3">
        <w:rPr>
          <w:rFonts w:ascii="Calibri Light" w:hAnsi="Calibri Light" w:cs="Calibri Light"/>
          <w:b/>
          <w:bCs/>
        </w:rPr>
        <w:tab/>
        <w:t>Mechanical, Smart Manufacturing, ECE, Natural Sciences</w:t>
      </w:r>
    </w:p>
    <w:p w14:paraId="6DEF027C" w14:textId="77777777" w:rsidR="00456EC3" w:rsidRPr="00456EC3" w:rsidRDefault="00456EC3" w:rsidP="00456EC3">
      <w:pPr>
        <w:ind w:left="360"/>
        <w:rPr>
          <w:rFonts w:ascii="Calibri Light" w:hAnsi="Calibri Light" w:cs="Calibri Light"/>
          <w:b/>
          <w:bCs/>
        </w:rPr>
      </w:pPr>
      <w:r w:rsidRPr="00456EC3">
        <w:rPr>
          <w:rFonts w:ascii="Calibri Light" w:hAnsi="Calibri Light" w:cs="Calibri Light"/>
          <w:b/>
          <w:bCs/>
        </w:rPr>
        <w:t>Facilities</w:t>
      </w:r>
      <w:r w:rsidRPr="00456EC3">
        <w:rPr>
          <w:rFonts w:ascii="Calibri Light" w:hAnsi="Calibri Light" w:cs="Calibri Light"/>
          <w:b/>
          <w:bCs/>
        </w:rPr>
        <w:tab/>
        <w:t>Prototyping labs, signal labs, computational and science labs</w:t>
      </w:r>
    </w:p>
    <w:p w14:paraId="053F3B66" w14:textId="77777777" w:rsidR="00456EC3" w:rsidRPr="00456EC3" w:rsidRDefault="00456EC3" w:rsidP="00456EC3">
      <w:pPr>
        <w:ind w:left="360"/>
        <w:rPr>
          <w:rFonts w:ascii="Calibri Light" w:hAnsi="Calibri Light" w:cs="Calibri Light"/>
          <w:b/>
          <w:bCs/>
        </w:rPr>
      </w:pPr>
      <w:r w:rsidRPr="00456EC3">
        <w:rPr>
          <w:rFonts w:ascii="Calibri Light" w:hAnsi="Calibri Light" w:cs="Calibri Light"/>
          <w:b/>
          <w:bCs/>
        </w:rPr>
        <w:t>Building Placement</w:t>
      </w:r>
      <w:r w:rsidRPr="00456EC3">
        <w:rPr>
          <w:rFonts w:ascii="Calibri Light" w:hAnsi="Calibri Light" w:cs="Calibri Light"/>
          <w:b/>
          <w:bCs/>
        </w:rPr>
        <w:tab/>
        <w:t>Adjacent to LHTC; part of academic cluster in central campus</w:t>
      </w:r>
    </w:p>
    <w:p w14:paraId="65D65E57" w14:textId="77777777" w:rsidR="00456EC3" w:rsidRPr="00456EC3" w:rsidRDefault="00456EC3" w:rsidP="00456EC3">
      <w:pPr>
        <w:ind w:left="360"/>
        <w:rPr>
          <w:rFonts w:ascii="Calibri Light" w:hAnsi="Calibri Light" w:cs="Calibri Light"/>
          <w:b/>
          <w:bCs/>
        </w:rPr>
      </w:pPr>
      <w:r w:rsidRPr="00456EC3">
        <w:rPr>
          <w:rFonts w:ascii="Calibri Light" w:hAnsi="Calibri Light" w:cs="Calibri Light"/>
          <w:b/>
          <w:bCs/>
        </w:rPr>
        <w:t>Campus Setting</w:t>
      </w:r>
      <w:r w:rsidRPr="00456EC3">
        <w:rPr>
          <w:rFonts w:ascii="Calibri Light" w:hAnsi="Calibri Light" w:cs="Calibri Light"/>
          <w:b/>
          <w:bCs/>
        </w:rPr>
        <w:tab/>
        <w:t>Landscaped surroundings; visually consistent with LHTC architecture</w:t>
      </w:r>
    </w:p>
    <w:p w14:paraId="6BEE28D6" w14:textId="77777777" w:rsidR="00456EC3" w:rsidRPr="00456EC3" w:rsidRDefault="00456EC3" w:rsidP="00456EC3">
      <w:pPr>
        <w:ind w:left="360"/>
        <w:rPr>
          <w:rFonts w:ascii="Calibri Light" w:hAnsi="Calibri Light" w:cs="Calibri Light"/>
          <w:b/>
          <w:bCs/>
        </w:rPr>
      </w:pPr>
    </w:p>
    <w:p w14:paraId="2AA195E6" w14:textId="77777777" w:rsidR="00456EC3" w:rsidRPr="00456EC3" w:rsidRDefault="00456EC3" w:rsidP="00456EC3">
      <w:pPr>
        <w:ind w:left="360"/>
        <w:rPr>
          <w:rFonts w:ascii="Calibri Light" w:hAnsi="Calibri Light" w:cs="Calibri Light"/>
          <w:b/>
          <w:bCs/>
        </w:rPr>
      </w:pPr>
    </w:p>
    <w:p w14:paraId="140071A6" w14:textId="77777777" w:rsidR="00456EC3" w:rsidRPr="00456EC3" w:rsidRDefault="00456EC3" w:rsidP="00456EC3">
      <w:pPr>
        <w:ind w:left="360"/>
        <w:rPr>
          <w:rFonts w:ascii="Calibri Light" w:hAnsi="Calibri Light" w:cs="Calibri Light"/>
          <w:b/>
          <w:bCs/>
        </w:rPr>
      </w:pPr>
    </w:p>
    <w:p w14:paraId="70149FA7" w14:textId="77777777" w:rsidR="00456EC3" w:rsidRPr="00456EC3" w:rsidRDefault="00456EC3" w:rsidP="00456EC3">
      <w:pPr>
        <w:ind w:left="360"/>
        <w:rPr>
          <w:rFonts w:ascii="Calibri Light" w:hAnsi="Calibri Light" w:cs="Calibri Light"/>
          <w:b/>
          <w:bCs/>
        </w:rPr>
      </w:pPr>
      <w:r w:rsidRPr="00456EC3">
        <w:rPr>
          <w:rFonts w:ascii="Calibri Light" w:hAnsi="Calibri Light" w:cs="Calibri Light"/>
          <w:b/>
          <w:bCs/>
        </w:rPr>
        <w:t>---</w:t>
      </w:r>
    </w:p>
    <w:p w14:paraId="623DCC44" w14:textId="77777777" w:rsidR="00456EC3" w:rsidRPr="00456EC3" w:rsidRDefault="00456EC3" w:rsidP="00456EC3">
      <w:pPr>
        <w:ind w:left="360"/>
        <w:rPr>
          <w:rFonts w:ascii="Calibri Light" w:hAnsi="Calibri Light" w:cs="Calibri Light"/>
          <w:b/>
          <w:bCs/>
        </w:rPr>
      </w:pPr>
    </w:p>
    <w:p w14:paraId="77D23D9E" w14:textId="77777777" w:rsidR="00456EC3" w:rsidRPr="00456EC3" w:rsidRDefault="00456EC3" w:rsidP="00456EC3">
      <w:pPr>
        <w:ind w:left="360"/>
        <w:rPr>
          <w:rFonts w:ascii="Calibri Light" w:hAnsi="Calibri Light" w:cs="Calibri Light"/>
          <w:b/>
          <w:bCs/>
        </w:rPr>
      </w:pPr>
      <w:r w:rsidRPr="00456EC3">
        <w:rPr>
          <w:rFonts w:ascii="Segoe UI Emoji" w:hAnsi="Segoe UI Emoji" w:cs="Segoe UI Emoji"/>
          <w:b/>
          <w:bCs/>
        </w:rPr>
        <w:lastRenderedPageBreak/>
        <w:t>✅</w:t>
      </w:r>
      <w:r w:rsidRPr="00456EC3">
        <w:rPr>
          <w:rFonts w:ascii="Calibri Light" w:hAnsi="Calibri Light" w:cs="Calibri Light"/>
          <w:b/>
          <w:bCs/>
        </w:rPr>
        <w:t xml:space="preserve"> Why CLC Matters</w:t>
      </w:r>
    </w:p>
    <w:p w14:paraId="5792CC56" w14:textId="77777777" w:rsidR="00456EC3" w:rsidRPr="00456EC3" w:rsidRDefault="00456EC3" w:rsidP="00456EC3">
      <w:pPr>
        <w:ind w:left="360"/>
        <w:rPr>
          <w:rFonts w:ascii="Calibri Light" w:hAnsi="Calibri Light" w:cs="Calibri Light"/>
          <w:b/>
          <w:bCs/>
        </w:rPr>
      </w:pPr>
    </w:p>
    <w:p w14:paraId="35B5D57C" w14:textId="77777777" w:rsidR="00456EC3" w:rsidRPr="00456EC3" w:rsidRDefault="00456EC3" w:rsidP="00456EC3">
      <w:pPr>
        <w:ind w:left="360"/>
        <w:rPr>
          <w:rFonts w:ascii="Calibri Light" w:hAnsi="Calibri Light" w:cs="Calibri Light"/>
          <w:b/>
          <w:bCs/>
        </w:rPr>
      </w:pPr>
      <w:r w:rsidRPr="00456EC3">
        <w:rPr>
          <w:rFonts w:ascii="Calibri Light" w:hAnsi="Calibri Light" w:cs="Calibri Light"/>
          <w:b/>
          <w:bCs/>
        </w:rPr>
        <w:t>It is the engineering and design backbone of IIITDMJ, enabling hands-on lab-based learning and interdisciplinary research.</w:t>
      </w:r>
    </w:p>
    <w:p w14:paraId="1BCBD283" w14:textId="77777777" w:rsidR="00456EC3" w:rsidRPr="00456EC3" w:rsidRDefault="00456EC3" w:rsidP="00456EC3">
      <w:pPr>
        <w:ind w:left="360"/>
        <w:rPr>
          <w:rFonts w:ascii="Calibri Light" w:hAnsi="Calibri Light" w:cs="Calibri Light"/>
          <w:b/>
          <w:bCs/>
        </w:rPr>
      </w:pPr>
    </w:p>
    <w:p w14:paraId="7557A49B" w14:textId="77777777" w:rsidR="00456EC3" w:rsidRPr="00456EC3" w:rsidRDefault="00456EC3" w:rsidP="00456EC3">
      <w:pPr>
        <w:ind w:left="360"/>
        <w:rPr>
          <w:rFonts w:ascii="Calibri Light" w:hAnsi="Calibri Light" w:cs="Calibri Light"/>
          <w:b/>
          <w:bCs/>
        </w:rPr>
      </w:pPr>
      <w:r w:rsidRPr="00456EC3">
        <w:rPr>
          <w:rFonts w:ascii="Calibri Light" w:hAnsi="Calibri Light" w:cs="Calibri Light"/>
          <w:b/>
          <w:bCs/>
        </w:rPr>
        <w:t>Supports core departments with purpose-built infrastructure for fabrication, electronics, signal processing, materials, and computational science.</w:t>
      </w:r>
    </w:p>
    <w:p w14:paraId="3E52D747" w14:textId="77777777" w:rsidR="00456EC3" w:rsidRPr="00456EC3" w:rsidRDefault="00456EC3" w:rsidP="00456EC3">
      <w:pPr>
        <w:ind w:left="360"/>
        <w:rPr>
          <w:rFonts w:ascii="Calibri Light" w:hAnsi="Calibri Light" w:cs="Calibri Light"/>
          <w:b/>
          <w:bCs/>
        </w:rPr>
      </w:pPr>
    </w:p>
    <w:p w14:paraId="5E589211" w14:textId="0B199A22" w:rsidR="00EF6CDC" w:rsidRPr="00EF6CDC" w:rsidRDefault="00456EC3" w:rsidP="00456EC3">
      <w:pPr>
        <w:ind w:left="360"/>
        <w:rPr>
          <w:rFonts w:ascii="Calibri Light" w:hAnsi="Calibri Light" w:cs="Calibri Light"/>
          <w:b/>
          <w:bCs/>
        </w:rPr>
      </w:pPr>
      <w:r w:rsidRPr="00456EC3">
        <w:rPr>
          <w:rFonts w:ascii="Calibri Light" w:hAnsi="Calibri Light" w:cs="Calibri Light"/>
          <w:b/>
          <w:bCs/>
        </w:rPr>
        <w:t>Works in synergy with LHTC and campus facilities to create a cohesive academic environment.</w:t>
      </w:r>
    </w:p>
    <w:p w14:paraId="06E89196" w14:textId="77777777" w:rsidR="00EF6CDC" w:rsidRPr="00EF6CDC" w:rsidRDefault="00EF6CDC" w:rsidP="00EF6CDC">
      <w:pPr>
        <w:ind w:left="360"/>
        <w:rPr>
          <w:rFonts w:ascii="Calibri Light" w:hAnsi="Calibri Light" w:cs="Calibri Light"/>
          <w:b/>
          <w:bCs/>
        </w:rPr>
      </w:pPr>
    </w:p>
    <w:p w14:paraId="13631862" w14:textId="77777777" w:rsidR="00102D6E" w:rsidRPr="006D5321" w:rsidRDefault="00102D6E" w:rsidP="00102D6E">
      <w:pPr>
        <w:ind w:left="360"/>
        <w:rPr>
          <w:rFonts w:ascii="Calibri Light" w:hAnsi="Calibri Light" w:cs="Calibri Light"/>
          <w:b/>
          <w:bCs/>
        </w:rPr>
      </w:pPr>
    </w:p>
    <w:sectPr w:rsidR="00102D6E" w:rsidRPr="006D5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4"/>
    <w:lvl w:ilvl="0">
      <w:start w:val="1"/>
      <w:numFmt w:val="decimal"/>
      <w:lvlText w:val="%1."/>
      <w:lvlJc w:val="left"/>
      <w:pPr>
        <w:tabs>
          <w:tab w:val="num" w:pos="0"/>
        </w:tabs>
        <w:ind w:left="990" w:hanging="360"/>
      </w:pPr>
      <w:rPr>
        <w:rFonts w:cs="Times New Roman"/>
      </w:rPr>
    </w:lvl>
  </w:abstractNum>
  <w:abstractNum w:abstractNumId="1" w15:restartNumberingAfterBreak="0">
    <w:nsid w:val="0050260B"/>
    <w:multiLevelType w:val="multilevel"/>
    <w:tmpl w:val="7690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D7089"/>
    <w:multiLevelType w:val="multilevel"/>
    <w:tmpl w:val="1B3E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07909"/>
    <w:multiLevelType w:val="multilevel"/>
    <w:tmpl w:val="2B1A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42555"/>
    <w:multiLevelType w:val="multilevel"/>
    <w:tmpl w:val="B276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E3EBF"/>
    <w:multiLevelType w:val="multilevel"/>
    <w:tmpl w:val="D8025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A6911"/>
    <w:multiLevelType w:val="multilevel"/>
    <w:tmpl w:val="EAA8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C76D3"/>
    <w:multiLevelType w:val="multilevel"/>
    <w:tmpl w:val="C3368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376B2"/>
    <w:multiLevelType w:val="multilevel"/>
    <w:tmpl w:val="D70C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E507D"/>
    <w:multiLevelType w:val="multilevel"/>
    <w:tmpl w:val="1550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329AA"/>
    <w:multiLevelType w:val="multilevel"/>
    <w:tmpl w:val="3BF2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01EF3"/>
    <w:multiLevelType w:val="multilevel"/>
    <w:tmpl w:val="FCD4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5A7828"/>
    <w:multiLevelType w:val="multilevel"/>
    <w:tmpl w:val="E958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1247BA"/>
    <w:multiLevelType w:val="multilevel"/>
    <w:tmpl w:val="CDF49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2433E3"/>
    <w:multiLevelType w:val="multilevel"/>
    <w:tmpl w:val="77FEB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D24B74"/>
    <w:multiLevelType w:val="multilevel"/>
    <w:tmpl w:val="E2B4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824323"/>
    <w:multiLevelType w:val="multilevel"/>
    <w:tmpl w:val="BC3AB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3A68AD"/>
    <w:multiLevelType w:val="multilevel"/>
    <w:tmpl w:val="00A61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A69A8"/>
    <w:multiLevelType w:val="multilevel"/>
    <w:tmpl w:val="3E129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6D5BA5"/>
    <w:multiLevelType w:val="multilevel"/>
    <w:tmpl w:val="2C58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5111E7"/>
    <w:multiLevelType w:val="multilevel"/>
    <w:tmpl w:val="E54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E948E1"/>
    <w:multiLevelType w:val="multilevel"/>
    <w:tmpl w:val="37FA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85D59"/>
    <w:multiLevelType w:val="multilevel"/>
    <w:tmpl w:val="D9C4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D10EBF"/>
    <w:multiLevelType w:val="multilevel"/>
    <w:tmpl w:val="D4962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E73A93"/>
    <w:multiLevelType w:val="multilevel"/>
    <w:tmpl w:val="B13C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5F0B0A"/>
    <w:multiLevelType w:val="multilevel"/>
    <w:tmpl w:val="588A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370D7D"/>
    <w:multiLevelType w:val="multilevel"/>
    <w:tmpl w:val="3F4A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BA375E"/>
    <w:multiLevelType w:val="multilevel"/>
    <w:tmpl w:val="8DD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561E7B"/>
    <w:multiLevelType w:val="multilevel"/>
    <w:tmpl w:val="07C44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1B2BC9"/>
    <w:multiLevelType w:val="multilevel"/>
    <w:tmpl w:val="CD60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CE63EF"/>
    <w:multiLevelType w:val="multilevel"/>
    <w:tmpl w:val="2638B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467A47"/>
    <w:multiLevelType w:val="multilevel"/>
    <w:tmpl w:val="9DE86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B8083C"/>
    <w:multiLevelType w:val="multilevel"/>
    <w:tmpl w:val="34F0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D53317"/>
    <w:multiLevelType w:val="multilevel"/>
    <w:tmpl w:val="6550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B17D5C"/>
    <w:multiLevelType w:val="multilevel"/>
    <w:tmpl w:val="30DE3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BB3BC7"/>
    <w:multiLevelType w:val="multilevel"/>
    <w:tmpl w:val="1778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DE5913"/>
    <w:multiLevelType w:val="multilevel"/>
    <w:tmpl w:val="01D83BE0"/>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37" w15:restartNumberingAfterBreak="0">
    <w:nsid w:val="405D6C92"/>
    <w:multiLevelType w:val="multilevel"/>
    <w:tmpl w:val="C650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111BA7"/>
    <w:multiLevelType w:val="multilevel"/>
    <w:tmpl w:val="2844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FB2C0E"/>
    <w:multiLevelType w:val="multilevel"/>
    <w:tmpl w:val="A714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246A26"/>
    <w:multiLevelType w:val="multilevel"/>
    <w:tmpl w:val="FD3E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9C66F9"/>
    <w:multiLevelType w:val="multilevel"/>
    <w:tmpl w:val="3F32A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D56CB1"/>
    <w:multiLevelType w:val="multilevel"/>
    <w:tmpl w:val="3AB82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260F97"/>
    <w:multiLevelType w:val="multilevel"/>
    <w:tmpl w:val="723A9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0A6073"/>
    <w:multiLevelType w:val="multilevel"/>
    <w:tmpl w:val="C77E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D11D22"/>
    <w:multiLevelType w:val="multilevel"/>
    <w:tmpl w:val="A4A6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491E91"/>
    <w:multiLevelType w:val="multilevel"/>
    <w:tmpl w:val="D3B4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052F87"/>
    <w:multiLevelType w:val="multilevel"/>
    <w:tmpl w:val="F63AD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F35B79"/>
    <w:multiLevelType w:val="multilevel"/>
    <w:tmpl w:val="D114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253477"/>
    <w:multiLevelType w:val="multilevel"/>
    <w:tmpl w:val="F84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A85854"/>
    <w:multiLevelType w:val="multilevel"/>
    <w:tmpl w:val="A7F0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6B101C"/>
    <w:multiLevelType w:val="multilevel"/>
    <w:tmpl w:val="658C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FD656A"/>
    <w:multiLevelType w:val="multilevel"/>
    <w:tmpl w:val="BC96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700E29"/>
    <w:multiLevelType w:val="multilevel"/>
    <w:tmpl w:val="DC4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B27310"/>
    <w:multiLevelType w:val="multilevel"/>
    <w:tmpl w:val="EC3A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BD194F"/>
    <w:multiLevelType w:val="multilevel"/>
    <w:tmpl w:val="53B2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3636F1"/>
    <w:multiLevelType w:val="multilevel"/>
    <w:tmpl w:val="D2C0C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5B436B"/>
    <w:multiLevelType w:val="multilevel"/>
    <w:tmpl w:val="4780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D0442F"/>
    <w:multiLevelType w:val="multilevel"/>
    <w:tmpl w:val="FEA2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85670B"/>
    <w:multiLevelType w:val="multilevel"/>
    <w:tmpl w:val="ABC4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620BA4"/>
    <w:multiLevelType w:val="multilevel"/>
    <w:tmpl w:val="843EA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3669F7"/>
    <w:multiLevelType w:val="multilevel"/>
    <w:tmpl w:val="C74C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EA537B"/>
    <w:multiLevelType w:val="multilevel"/>
    <w:tmpl w:val="C140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2C4024"/>
    <w:multiLevelType w:val="multilevel"/>
    <w:tmpl w:val="CF2E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5F43CD"/>
    <w:multiLevelType w:val="multilevel"/>
    <w:tmpl w:val="8DA6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C2664F"/>
    <w:multiLevelType w:val="multilevel"/>
    <w:tmpl w:val="3F62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C7343C"/>
    <w:multiLevelType w:val="multilevel"/>
    <w:tmpl w:val="6220D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7F22D6"/>
    <w:multiLevelType w:val="multilevel"/>
    <w:tmpl w:val="5F9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E72106"/>
    <w:multiLevelType w:val="multilevel"/>
    <w:tmpl w:val="4CA0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3820DA"/>
    <w:multiLevelType w:val="multilevel"/>
    <w:tmpl w:val="0878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5B5732"/>
    <w:multiLevelType w:val="multilevel"/>
    <w:tmpl w:val="E8E6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8D478A"/>
    <w:multiLevelType w:val="multilevel"/>
    <w:tmpl w:val="5822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5D69A3"/>
    <w:multiLevelType w:val="multilevel"/>
    <w:tmpl w:val="B1A8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972C85"/>
    <w:multiLevelType w:val="multilevel"/>
    <w:tmpl w:val="3EBA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CE20DA"/>
    <w:multiLevelType w:val="multilevel"/>
    <w:tmpl w:val="FEAC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6D75DB"/>
    <w:multiLevelType w:val="multilevel"/>
    <w:tmpl w:val="5DA6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AE185F"/>
    <w:multiLevelType w:val="multilevel"/>
    <w:tmpl w:val="3F16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BC6B02"/>
    <w:multiLevelType w:val="multilevel"/>
    <w:tmpl w:val="D7A09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F32314"/>
    <w:multiLevelType w:val="multilevel"/>
    <w:tmpl w:val="DB5E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7B7261"/>
    <w:multiLevelType w:val="multilevel"/>
    <w:tmpl w:val="7B7C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E94555"/>
    <w:multiLevelType w:val="multilevel"/>
    <w:tmpl w:val="2D96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EC1E83"/>
    <w:multiLevelType w:val="multilevel"/>
    <w:tmpl w:val="6084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FC1732"/>
    <w:multiLevelType w:val="multilevel"/>
    <w:tmpl w:val="350A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6244AD"/>
    <w:multiLevelType w:val="multilevel"/>
    <w:tmpl w:val="C8B6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274002"/>
    <w:multiLevelType w:val="multilevel"/>
    <w:tmpl w:val="9A2E4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964C80"/>
    <w:multiLevelType w:val="multilevel"/>
    <w:tmpl w:val="32DC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E81F5D"/>
    <w:multiLevelType w:val="multilevel"/>
    <w:tmpl w:val="C422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7E25BC"/>
    <w:multiLevelType w:val="multilevel"/>
    <w:tmpl w:val="9034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910651"/>
    <w:multiLevelType w:val="multilevel"/>
    <w:tmpl w:val="EB84D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0C3A5D"/>
    <w:multiLevelType w:val="multilevel"/>
    <w:tmpl w:val="875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F06B2C"/>
    <w:multiLevelType w:val="multilevel"/>
    <w:tmpl w:val="A63C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492838">
    <w:abstractNumId w:val="15"/>
  </w:num>
  <w:num w:numId="2" w16cid:durableId="177695248">
    <w:abstractNumId w:val="84"/>
  </w:num>
  <w:num w:numId="3" w16cid:durableId="150221600">
    <w:abstractNumId w:val="64"/>
  </w:num>
  <w:num w:numId="4" w16cid:durableId="866673103">
    <w:abstractNumId w:val="46"/>
  </w:num>
  <w:num w:numId="5" w16cid:durableId="1203250921">
    <w:abstractNumId w:val="49"/>
  </w:num>
  <w:num w:numId="6" w16cid:durableId="1459880402">
    <w:abstractNumId w:val="35"/>
  </w:num>
  <w:num w:numId="7" w16cid:durableId="987323033">
    <w:abstractNumId w:val="29"/>
  </w:num>
  <w:num w:numId="8" w16cid:durableId="868880279">
    <w:abstractNumId w:val="9"/>
  </w:num>
  <w:num w:numId="9" w16cid:durableId="198781021">
    <w:abstractNumId w:val="37"/>
  </w:num>
  <w:num w:numId="10" w16cid:durableId="282657876">
    <w:abstractNumId w:val="20"/>
  </w:num>
  <w:num w:numId="11" w16cid:durableId="1527060636">
    <w:abstractNumId w:val="73"/>
  </w:num>
  <w:num w:numId="12" w16cid:durableId="1226531816">
    <w:abstractNumId w:val="33"/>
  </w:num>
  <w:num w:numId="13" w16cid:durableId="1089237098">
    <w:abstractNumId w:val="62"/>
  </w:num>
  <w:num w:numId="14" w16cid:durableId="2084333693">
    <w:abstractNumId w:val="48"/>
  </w:num>
  <w:num w:numId="15" w16cid:durableId="537159389">
    <w:abstractNumId w:val="77"/>
  </w:num>
  <w:num w:numId="16" w16cid:durableId="1971016044">
    <w:abstractNumId w:val="5"/>
  </w:num>
  <w:num w:numId="17" w16cid:durableId="398601370">
    <w:abstractNumId w:val="66"/>
  </w:num>
  <w:num w:numId="18" w16cid:durableId="1197352643">
    <w:abstractNumId w:val="34"/>
  </w:num>
  <w:num w:numId="19" w16cid:durableId="905723214">
    <w:abstractNumId w:val="42"/>
  </w:num>
  <w:num w:numId="20" w16cid:durableId="765807123">
    <w:abstractNumId w:val="7"/>
  </w:num>
  <w:num w:numId="21" w16cid:durableId="1339649830">
    <w:abstractNumId w:val="83"/>
  </w:num>
  <w:num w:numId="22" w16cid:durableId="704984515">
    <w:abstractNumId w:val="61"/>
  </w:num>
  <w:num w:numId="23" w16cid:durableId="1832019308">
    <w:abstractNumId w:val="38"/>
  </w:num>
  <w:num w:numId="24" w16cid:durableId="232744682">
    <w:abstractNumId w:val="50"/>
  </w:num>
  <w:num w:numId="25" w16cid:durableId="1452896055">
    <w:abstractNumId w:val="65"/>
  </w:num>
  <w:num w:numId="26" w16cid:durableId="959847666">
    <w:abstractNumId w:val="44"/>
  </w:num>
  <w:num w:numId="27" w16cid:durableId="1428817673">
    <w:abstractNumId w:val="24"/>
  </w:num>
  <w:num w:numId="28" w16cid:durableId="802651714">
    <w:abstractNumId w:val="2"/>
  </w:num>
  <w:num w:numId="29" w16cid:durableId="358045417">
    <w:abstractNumId w:val="76"/>
  </w:num>
  <w:num w:numId="30" w16cid:durableId="294679795">
    <w:abstractNumId w:val="87"/>
  </w:num>
  <w:num w:numId="31" w16cid:durableId="215749376">
    <w:abstractNumId w:val="47"/>
  </w:num>
  <w:num w:numId="32" w16cid:durableId="1616710183">
    <w:abstractNumId w:val="6"/>
  </w:num>
  <w:num w:numId="33" w16cid:durableId="1730423812">
    <w:abstractNumId w:val="18"/>
  </w:num>
  <w:num w:numId="34" w16cid:durableId="1458912646">
    <w:abstractNumId w:val="57"/>
  </w:num>
  <w:num w:numId="35" w16cid:durableId="1058288511">
    <w:abstractNumId w:val="0"/>
    <w:lvlOverride w:ilvl="0">
      <w:startOverride w:val="1"/>
    </w:lvlOverride>
  </w:num>
  <w:num w:numId="36" w16cid:durableId="1119376938">
    <w:abstractNumId w:val="88"/>
  </w:num>
  <w:num w:numId="37" w16cid:durableId="701788362">
    <w:abstractNumId w:val="36"/>
  </w:num>
  <w:num w:numId="38" w16cid:durableId="80638033">
    <w:abstractNumId w:val="40"/>
  </w:num>
  <w:num w:numId="39" w16cid:durableId="1684286469">
    <w:abstractNumId w:val="16"/>
  </w:num>
  <w:num w:numId="40" w16cid:durableId="623123299">
    <w:abstractNumId w:val="82"/>
  </w:num>
  <w:num w:numId="41" w16cid:durableId="24723270">
    <w:abstractNumId w:val="53"/>
  </w:num>
  <w:num w:numId="42" w16cid:durableId="829444255">
    <w:abstractNumId w:val="10"/>
  </w:num>
  <w:num w:numId="43" w16cid:durableId="1895192777">
    <w:abstractNumId w:val="27"/>
  </w:num>
  <w:num w:numId="44" w16cid:durableId="480317357">
    <w:abstractNumId w:val="69"/>
  </w:num>
  <w:num w:numId="45" w16cid:durableId="651177457">
    <w:abstractNumId w:val="12"/>
  </w:num>
  <w:num w:numId="46" w16cid:durableId="664018449">
    <w:abstractNumId w:val="21"/>
  </w:num>
  <w:num w:numId="47" w16cid:durableId="315887636">
    <w:abstractNumId w:val="13"/>
  </w:num>
  <w:num w:numId="48" w16cid:durableId="1530801177">
    <w:abstractNumId w:val="71"/>
  </w:num>
  <w:num w:numId="49" w16cid:durableId="208347187">
    <w:abstractNumId w:val="79"/>
  </w:num>
  <w:num w:numId="50" w16cid:durableId="686061617">
    <w:abstractNumId w:val="78"/>
  </w:num>
  <w:num w:numId="51" w16cid:durableId="1116750202">
    <w:abstractNumId w:val="31"/>
  </w:num>
  <w:num w:numId="52" w16cid:durableId="156073125">
    <w:abstractNumId w:val="17"/>
  </w:num>
  <w:num w:numId="53" w16cid:durableId="1417359439">
    <w:abstractNumId w:val="22"/>
  </w:num>
  <w:num w:numId="54" w16cid:durableId="158427971">
    <w:abstractNumId w:val="86"/>
  </w:num>
  <w:num w:numId="55" w16cid:durableId="1313020008">
    <w:abstractNumId w:val="25"/>
  </w:num>
  <w:num w:numId="56" w16cid:durableId="2133012652">
    <w:abstractNumId w:val="1"/>
  </w:num>
  <w:num w:numId="57" w16cid:durableId="1669675244">
    <w:abstractNumId w:val="81"/>
  </w:num>
  <w:num w:numId="58" w16cid:durableId="1190876855">
    <w:abstractNumId w:val="90"/>
  </w:num>
  <w:num w:numId="59" w16cid:durableId="466122132">
    <w:abstractNumId w:val="70"/>
  </w:num>
  <w:num w:numId="60" w16cid:durableId="967852681">
    <w:abstractNumId w:val="72"/>
  </w:num>
  <w:num w:numId="61" w16cid:durableId="121654448">
    <w:abstractNumId w:val="75"/>
  </w:num>
  <w:num w:numId="62" w16cid:durableId="950671619">
    <w:abstractNumId w:val="26"/>
  </w:num>
  <w:num w:numId="63" w16cid:durableId="896205181">
    <w:abstractNumId w:val="67"/>
  </w:num>
  <w:num w:numId="64" w16cid:durableId="322244530">
    <w:abstractNumId w:val="51"/>
  </w:num>
  <w:num w:numId="65" w16cid:durableId="1824203721">
    <w:abstractNumId w:val="52"/>
  </w:num>
  <w:num w:numId="66" w16cid:durableId="8530641">
    <w:abstractNumId w:val="4"/>
  </w:num>
  <w:num w:numId="67" w16cid:durableId="150996114">
    <w:abstractNumId w:val="43"/>
  </w:num>
  <w:num w:numId="68" w16cid:durableId="69542695">
    <w:abstractNumId w:val="8"/>
  </w:num>
  <w:num w:numId="69" w16cid:durableId="1950777282">
    <w:abstractNumId w:val="58"/>
  </w:num>
  <w:num w:numId="70" w16cid:durableId="1125855521">
    <w:abstractNumId w:val="11"/>
  </w:num>
  <w:num w:numId="71" w16cid:durableId="894780228">
    <w:abstractNumId w:val="85"/>
  </w:num>
  <w:num w:numId="72" w16cid:durableId="920485371">
    <w:abstractNumId w:val="39"/>
  </w:num>
  <w:num w:numId="73" w16cid:durableId="216014400">
    <w:abstractNumId w:val="54"/>
  </w:num>
  <w:num w:numId="74" w16cid:durableId="704792532">
    <w:abstractNumId w:val="32"/>
  </w:num>
  <w:num w:numId="75" w16cid:durableId="2122604210">
    <w:abstractNumId w:val="59"/>
  </w:num>
  <w:num w:numId="76" w16cid:durableId="688337786">
    <w:abstractNumId w:val="19"/>
  </w:num>
  <w:num w:numId="77" w16cid:durableId="828253174">
    <w:abstractNumId w:val="89"/>
  </w:num>
  <w:num w:numId="78" w16cid:durableId="1038235351">
    <w:abstractNumId w:val="45"/>
  </w:num>
  <w:num w:numId="79" w16cid:durableId="1380864468">
    <w:abstractNumId w:val="3"/>
  </w:num>
  <w:num w:numId="80" w16cid:durableId="826093186">
    <w:abstractNumId w:val="74"/>
  </w:num>
  <w:num w:numId="81" w16cid:durableId="694306197">
    <w:abstractNumId w:val="68"/>
  </w:num>
  <w:num w:numId="82" w16cid:durableId="483090166">
    <w:abstractNumId w:val="23"/>
  </w:num>
  <w:num w:numId="83" w16cid:durableId="418331022">
    <w:abstractNumId w:val="56"/>
  </w:num>
  <w:num w:numId="84" w16cid:durableId="1499537337">
    <w:abstractNumId w:val="41"/>
  </w:num>
  <w:num w:numId="85" w16cid:durableId="714625208">
    <w:abstractNumId w:val="28"/>
  </w:num>
  <w:num w:numId="86" w16cid:durableId="756443497">
    <w:abstractNumId w:val="60"/>
  </w:num>
  <w:num w:numId="87" w16cid:durableId="162018812">
    <w:abstractNumId w:val="30"/>
  </w:num>
  <w:num w:numId="88" w16cid:durableId="1094059433">
    <w:abstractNumId w:val="14"/>
  </w:num>
  <w:num w:numId="89" w16cid:durableId="856506882">
    <w:abstractNumId w:val="63"/>
  </w:num>
  <w:num w:numId="90" w16cid:durableId="794757662">
    <w:abstractNumId w:val="80"/>
  </w:num>
  <w:num w:numId="91" w16cid:durableId="1219703889">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61"/>
    <w:rsid w:val="00102D6E"/>
    <w:rsid w:val="00137532"/>
    <w:rsid w:val="003E439D"/>
    <w:rsid w:val="00451566"/>
    <w:rsid w:val="004532FF"/>
    <w:rsid w:val="00456EC3"/>
    <w:rsid w:val="00530B5E"/>
    <w:rsid w:val="00581739"/>
    <w:rsid w:val="005E68B8"/>
    <w:rsid w:val="006B14FE"/>
    <w:rsid w:val="006D5321"/>
    <w:rsid w:val="00726F60"/>
    <w:rsid w:val="00780691"/>
    <w:rsid w:val="009705E4"/>
    <w:rsid w:val="00A262D9"/>
    <w:rsid w:val="00AD3590"/>
    <w:rsid w:val="00C96561"/>
    <w:rsid w:val="00EB682F"/>
    <w:rsid w:val="00EF6CDC"/>
    <w:rsid w:val="00F24C0A"/>
    <w:rsid w:val="00F311BF"/>
    <w:rsid w:val="00FC6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FF42F"/>
  <w15:chartTrackingRefBased/>
  <w15:docId w15:val="{3A196803-BC23-48A2-8C30-73443637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5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65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65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65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65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65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5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5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5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5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65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65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65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65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6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561"/>
    <w:rPr>
      <w:rFonts w:eastAsiaTheme="majorEastAsia" w:cstheme="majorBidi"/>
      <w:color w:val="272727" w:themeColor="text1" w:themeTint="D8"/>
    </w:rPr>
  </w:style>
  <w:style w:type="paragraph" w:styleId="Title">
    <w:name w:val="Title"/>
    <w:basedOn w:val="Normal"/>
    <w:next w:val="Normal"/>
    <w:link w:val="TitleChar"/>
    <w:uiPriority w:val="10"/>
    <w:qFormat/>
    <w:rsid w:val="00C965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5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561"/>
    <w:pPr>
      <w:spacing w:before="160"/>
      <w:jc w:val="center"/>
    </w:pPr>
    <w:rPr>
      <w:i/>
      <w:iCs/>
      <w:color w:val="404040" w:themeColor="text1" w:themeTint="BF"/>
    </w:rPr>
  </w:style>
  <w:style w:type="character" w:customStyle="1" w:styleId="QuoteChar">
    <w:name w:val="Quote Char"/>
    <w:basedOn w:val="DefaultParagraphFont"/>
    <w:link w:val="Quote"/>
    <w:uiPriority w:val="29"/>
    <w:rsid w:val="00C96561"/>
    <w:rPr>
      <w:i/>
      <w:iCs/>
      <w:color w:val="404040" w:themeColor="text1" w:themeTint="BF"/>
    </w:rPr>
  </w:style>
  <w:style w:type="paragraph" w:styleId="ListParagraph">
    <w:name w:val="List Paragraph"/>
    <w:basedOn w:val="Normal"/>
    <w:uiPriority w:val="34"/>
    <w:qFormat/>
    <w:rsid w:val="00C96561"/>
    <w:pPr>
      <w:ind w:left="720"/>
      <w:contextualSpacing/>
    </w:pPr>
  </w:style>
  <w:style w:type="character" w:styleId="IntenseEmphasis">
    <w:name w:val="Intense Emphasis"/>
    <w:basedOn w:val="DefaultParagraphFont"/>
    <w:uiPriority w:val="21"/>
    <w:qFormat/>
    <w:rsid w:val="00C96561"/>
    <w:rPr>
      <w:i/>
      <w:iCs/>
      <w:color w:val="2F5496" w:themeColor="accent1" w:themeShade="BF"/>
    </w:rPr>
  </w:style>
  <w:style w:type="paragraph" w:styleId="IntenseQuote">
    <w:name w:val="Intense Quote"/>
    <w:basedOn w:val="Normal"/>
    <w:next w:val="Normal"/>
    <w:link w:val="IntenseQuoteChar"/>
    <w:uiPriority w:val="30"/>
    <w:qFormat/>
    <w:rsid w:val="00C96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6561"/>
    <w:rPr>
      <w:i/>
      <w:iCs/>
      <w:color w:val="2F5496" w:themeColor="accent1" w:themeShade="BF"/>
    </w:rPr>
  </w:style>
  <w:style w:type="character" w:styleId="IntenseReference">
    <w:name w:val="Intense Reference"/>
    <w:basedOn w:val="DefaultParagraphFont"/>
    <w:uiPriority w:val="32"/>
    <w:qFormat/>
    <w:rsid w:val="00C96561"/>
    <w:rPr>
      <w:b/>
      <w:bCs/>
      <w:smallCaps/>
      <w:color w:val="2F5496" w:themeColor="accent1" w:themeShade="BF"/>
      <w:spacing w:val="5"/>
    </w:rPr>
  </w:style>
  <w:style w:type="character" w:styleId="Hyperlink">
    <w:name w:val="Hyperlink"/>
    <w:basedOn w:val="DefaultParagraphFont"/>
    <w:uiPriority w:val="99"/>
    <w:unhideWhenUsed/>
    <w:rsid w:val="00C96561"/>
    <w:rPr>
      <w:color w:val="0563C1" w:themeColor="hyperlink"/>
      <w:u w:val="single"/>
    </w:rPr>
  </w:style>
  <w:style w:type="character" w:styleId="UnresolvedMention">
    <w:name w:val="Unresolved Mention"/>
    <w:basedOn w:val="DefaultParagraphFont"/>
    <w:uiPriority w:val="99"/>
    <w:semiHidden/>
    <w:unhideWhenUsed/>
    <w:rsid w:val="00C96561"/>
    <w:rPr>
      <w:color w:val="605E5C"/>
      <w:shd w:val="clear" w:color="auto" w:fill="E1DFDD"/>
    </w:rPr>
  </w:style>
  <w:style w:type="character" w:styleId="FollowedHyperlink">
    <w:name w:val="FollowedHyperlink"/>
    <w:basedOn w:val="DefaultParagraphFont"/>
    <w:uiPriority w:val="99"/>
    <w:semiHidden/>
    <w:unhideWhenUsed/>
    <w:rsid w:val="005E68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87036">
      <w:bodyDiv w:val="1"/>
      <w:marLeft w:val="0"/>
      <w:marRight w:val="0"/>
      <w:marTop w:val="0"/>
      <w:marBottom w:val="0"/>
      <w:divBdr>
        <w:top w:val="none" w:sz="0" w:space="0" w:color="auto"/>
        <w:left w:val="none" w:sz="0" w:space="0" w:color="auto"/>
        <w:bottom w:val="none" w:sz="0" w:space="0" w:color="auto"/>
        <w:right w:val="none" w:sz="0" w:space="0" w:color="auto"/>
      </w:divBdr>
      <w:divsChild>
        <w:div w:id="1505439174">
          <w:marLeft w:val="0"/>
          <w:marRight w:val="0"/>
          <w:marTop w:val="0"/>
          <w:marBottom w:val="0"/>
          <w:divBdr>
            <w:top w:val="none" w:sz="0" w:space="0" w:color="auto"/>
            <w:left w:val="none" w:sz="0" w:space="0" w:color="auto"/>
            <w:bottom w:val="none" w:sz="0" w:space="0" w:color="auto"/>
            <w:right w:val="none" w:sz="0" w:space="0" w:color="auto"/>
          </w:divBdr>
          <w:divsChild>
            <w:div w:id="11096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7213">
      <w:bodyDiv w:val="1"/>
      <w:marLeft w:val="0"/>
      <w:marRight w:val="0"/>
      <w:marTop w:val="0"/>
      <w:marBottom w:val="0"/>
      <w:divBdr>
        <w:top w:val="none" w:sz="0" w:space="0" w:color="auto"/>
        <w:left w:val="none" w:sz="0" w:space="0" w:color="auto"/>
        <w:bottom w:val="none" w:sz="0" w:space="0" w:color="auto"/>
        <w:right w:val="none" w:sz="0" w:space="0" w:color="auto"/>
      </w:divBdr>
    </w:div>
    <w:div w:id="117453808">
      <w:bodyDiv w:val="1"/>
      <w:marLeft w:val="0"/>
      <w:marRight w:val="0"/>
      <w:marTop w:val="0"/>
      <w:marBottom w:val="0"/>
      <w:divBdr>
        <w:top w:val="none" w:sz="0" w:space="0" w:color="auto"/>
        <w:left w:val="none" w:sz="0" w:space="0" w:color="auto"/>
        <w:bottom w:val="none" w:sz="0" w:space="0" w:color="auto"/>
        <w:right w:val="none" w:sz="0" w:space="0" w:color="auto"/>
      </w:divBdr>
      <w:divsChild>
        <w:div w:id="105008871">
          <w:marLeft w:val="0"/>
          <w:marRight w:val="0"/>
          <w:marTop w:val="0"/>
          <w:marBottom w:val="300"/>
          <w:divBdr>
            <w:top w:val="none" w:sz="0" w:space="0" w:color="auto"/>
            <w:left w:val="none" w:sz="0" w:space="0" w:color="auto"/>
            <w:bottom w:val="none" w:sz="0" w:space="0" w:color="auto"/>
            <w:right w:val="none" w:sz="0" w:space="0" w:color="auto"/>
          </w:divBdr>
        </w:div>
        <w:div w:id="2066488919">
          <w:marLeft w:val="0"/>
          <w:marRight w:val="0"/>
          <w:marTop w:val="0"/>
          <w:marBottom w:val="0"/>
          <w:divBdr>
            <w:top w:val="none" w:sz="0" w:space="0" w:color="auto"/>
            <w:left w:val="none" w:sz="0" w:space="0" w:color="auto"/>
            <w:bottom w:val="none" w:sz="0" w:space="0" w:color="auto"/>
            <w:right w:val="none" w:sz="0" w:space="0" w:color="auto"/>
          </w:divBdr>
        </w:div>
      </w:divsChild>
    </w:div>
    <w:div w:id="172913271">
      <w:bodyDiv w:val="1"/>
      <w:marLeft w:val="0"/>
      <w:marRight w:val="0"/>
      <w:marTop w:val="0"/>
      <w:marBottom w:val="0"/>
      <w:divBdr>
        <w:top w:val="none" w:sz="0" w:space="0" w:color="auto"/>
        <w:left w:val="none" w:sz="0" w:space="0" w:color="auto"/>
        <w:bottom w:val="none" w:sz="0" w:space="0" w:color="auto"/>
        <w:right w:val="none" w:sz="0" w:space="0" w:color="auto"/>
      </w:divBdr>
      <w:divsChild>
        <w:div w:id="75321485">
          <w:marLeft w:val="0"/>
          <w:marRight w:val="0"/>
          <w:marTop w:val="0"/>
          <w:marBottom w:val="300"/>
          <w:divBdr>
            <w:top w:val="none" w:sz="0" w:space="0" w:color="auto"/>
            <w:left w:val="none" w:sz="0" w:space="0" w:color="auto"/>
            <w:bottom w:val="none" w:sz="0" w:space="0" w:color="auto"/>
            <w:right w:val="none" w:sz="0" w:space="0" w:color="auto"/>
          </w:divBdr>
        </w:div>
        <w:div w:id="1466505808">
          <w:marLeft w:val="0"/>
          <w:marRight w:val="0"/>
          <w:marTop w:val="0"/>
          <w:marBottom w:val="0"/>
          <w:divBdr>
            <w:top w:val="none" w:sz="0" w:space="0" w:color="auto"/>
            <w:left w:val="none" w:sz="0" w:space="0" w:color="auto"/>
            <w:bottom w:val="none" w:sz="0" w:space="0" w:color="auto"/>
            <w:right w:val="none" w:sz="0" w:space="0" w:color="auto"/>
          </w:divBdr>
        </w:div>
      </w:divsChild>
    </w:div>
    <w:div w:id="436097872">
      <w:bodyDiv w:val="1"/>
      <w:marLeft w:val="0"/>
      <w:marRight w:val="0"/>
      <w:marTop w:val="0"/>
      <w:marBottom w:val="0"/>
      <w:divBdr>
        <w:top w:val="none" w:sz="0" w:space="0" w:color="auto"/>
        <w:left w:val="none" w:sz="0" w:space="0" w:color="auto"/>
        <w:bottom w:val="none" w:sz="0" w:space="0" w:color="auto"/>
        <w:right w:val="none" w:sz="0" w:space="0" w:color="auto"/>
      </w:divBdr>
      <w:divsChild>
        <w:div w:id="1966767999">
          <w:marLeft w:val="0"/>
          <w:marRight w:val="0"/>
          <w:marTop w:val="0"/>
          <w:marBottom w:val="0"/>
          <w:divBdr>
            <w:top w:val="none" w:sz="0" w:space="0" w:color="auto"/>
            <w:left w:val="none" w:sz="0" w:space="0" w:color="auto"/>
            <w:bottom w:val="none" w:sz="0" w:space="0" w:color="auto"/>
            <w:right w:val="none" w:sz="0" w:space="0" w:color="auto"/>
          </w:divBdr>
          <w:divsChild>
            <w:div w:id="749498746">
              <w:marLeft w:val="0"/>
              <w:marRight w:val="0"/>
              <w:marTop w:val="0"/>
              <w:marBottom w:val="0"/>
              <w:divBdr>
                <w:top w:val="none" w:sz="0" w:space="0" w:color="auto"/>
                <w:left w:val="none" w:sz="0" w:space="0" w:color="auto"/>
                <w:bottom w:val="none" w:sz="0" w:space="0" w:color="auto"/>
                <w:right w:val="none" w:sz="0" w:space="0" w:color="auto"/>
              </w:divBdr>
            </w:div>
          </w:divsChild>
        </w:div>
        <w:div w:id="851459797">
          <w:marLeft w:val="0"/>
          <w:marRight w:val="0"/>
          <w:marTop w:val="0"/>
          <w:marBottom w:val="0"/>
          <w:divBdr>
            <w:top w:val="none" w:sz="0" w:space="0" w:color="auto"/>
            <w:left w:val="none" w:sz="0" w:space="0" w:color="auto"/>
            <w:bottom w:val="none" w:sz="0" w:space="0" w:color="auto"/>
            <w:right w:val="none" w:sz="0" w:space="0" w:color="auto"/>
          </w:divBdr>
          <w:divsChild>
            <w:div w:id="1004555029">
              <w:marLeft w:val="-225"/>
              <w:marRight w:val="-225"/>
              <w:marTop w:val="0"/>
              <w:marBottom w:val="0"/>
              <w:divBdr>
                <w:top w:val="none" w:sz="0" w:space="0" w:color="auto"/>
                <w:left w:val="none" w:sz="0" w:space="0" w:color="auto"/>
                <w:bottom w:val="none" w:sz="0" w:space="0" w:color="auto"/>
                <w:right w:val="none" w:sz="0" w:space="0" w:color="auto"/>
              </w:divBdr>
              <w:divsChild>
                <w:div w:id="1296325662">
                  <w:marLeft w:val="0"/>
                  <w:marRight w:val="0"/>
                  <w:marTop w:val="0"/>
                  <w:marBottom w:val="0"/>
                  <w:divBdr>
                    <w:top w:val="none" w:sz="0" w:space="0" w:color="auto"/>
                    <w:left w:val="none" w:sz="0" w:space="0" w:color="auto"/>
                    <w:bottom w:val="none" w:sz="0" w:space="0" w:color="auto"/>
                    <w:right w:val="none" w:sz="0" w:space="0" w:color="auto"/>
                  </w:divBdr>
                </w:div>
                <w:div w:id="298342845">
                  <w:marLeft w:val="0"/>
                  <w:marRight w:val="0"/>
                  <w:marTop w:val="0"/>
                  <w:marBottom w:val="0"/>
                  <w:divBdr>
                    <w:top w:val="none" w:sz="0" w:space="0" w:color="auto"/>
                    <w:left w:val="none" w:sz="0" w:space="0" w:color="auto"/>
                    <w:bottom w:val="none" w:sz="0" w:space="0" w:color="auto"/>
                    <w:right w:val="none" w:sz="0" w:space="0" w:color="auto"/>
                  </w:divBdr>
                </w:div>
              </w:divsChild>
            </w:div>
            <w:div w:id="922691103">
              <w:marLeft w:val="-225"/>
              <w:marRight w:val="-225"/>
              <w:marTop w:val="0"/>
              <w:marBottom w:val="0"/>
              <w:divBdr>
                <w:top w:val="none" w:sz="0" w:space="0" w:color="auto"/>
                <w:left w:val="none" w:sz="0" w:space="0" w:color="auto"/>
                <w:bottom w:val="none" w:sz="0" w:space="0" w:color="auto"/>
                <w:right w:val="none" w:sz="0" w:space="0" w:color="auto"/>
              </w:divBdr>
              <w:divsChild>
                <w:div w:id="1727988754">
                  <w:marLeft w:val="0"/>
                  <w:marRight w:val="0"/>
                  <w:marTop w:val="0"/>
                  <w:marBottom w:val="0"/>
                  <w:divBdr>
                    <w:top w:val="none" w:sz="0" w:space="0" w:color="auto"/>
                    <w:left w:val="none" w:sz="0" w:space="0" w:color="auto"/>
                    <w:bottom w:val="none" w:sz="0" w:space="0" w:color="auto"/>
                    <w:right w:val="none" w:sz="0" w:space="0" w:color="auto"/>
                  </w:divBdr>
                  <w:divsChild>
                    <w:div w:id="24529641">
                      <w:marLeft w:val="0"/>
                      <w:marRight w:val="0"/>
                      <w:marTop w:val="0"/>
                      <w:marBottom w:val="0"/>
                      <w:divBdr>
                        <w:top w:val="none" w:sz="0" w:space="0" w:color="auto"/>
                        <w:left w:val="none" w:sz="0" w:space="0" w:color="auto"/>
                        <w:bottom w:val="none" w:sz="0" w:space="0" w:color="auto"/>
                        <w:right w:val="none" w:sz="0" w:space="0" w:color="auto"/>
                      </w:divBdr>
                      <w:divsChild>
                        <w:div w:id="436102695">
                          <w:marLeft w:val="0"/>
                          <w:marRight w:val="0"/>
                          <w:marTop w:val="0"/>
                          <w:marBottom w:val="0"/>
                          <w:divBdr>
                            <w:top w:val="none" w:sz="0" w:space="0" w:color="auto"/>
                            <w:left w:val="none" w:sz="0" w:space="0" w:color="auto"/>
                            <w:bottom w:val="none" w:sz="0" w:space="0" w:color="auto"/>
                            <w:right w:val="none" w:sz="0" w:space="0" w:color="auto"/>
                          </w:divBdr>
                          <w:divsChild>
                            <w:div w:id="1323121355">
                              <w:marLeft w:val="0"/>
                              <w:marRight w:val="0"/>
                              <w:marTop w:val="0"/>
                              <w:marBottom w:val="0"/>
                              <w:divBdr>
                                <w:top w:val="none" w:sz="0" w:space="0" w:color="auto"/>
                                <w:left w:val="none" w:sz="0" w:space="0" w:color="auto"/>
                                <w:bottom w:val="none" w:sz="0" w:space="0" w:color="auto"/>
                                <w:right w:val="none" w:sz="0" w:space="0" w:color="auto"/>
                              </w:divBdr>
                              <w:divsChild>
                                <w:div w:id="4200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936993">
              <w:marLeft w:val="0"/>
              <w:marRight w:val="0"/>
              <w:marTop w:val="0"/>
              <w:marBottom w:val="0"/>
              <w:divBdr>
                <w:top w:val="none" w:sz="0" w:space="0" w:color="auto"/>
                <w:left w:val="none" w:sz="0" w:space="0" w:color="auto"/>
                <w:bottom w:val="none" w:sz="0" w:space="0" w:color="auto"/>
                <w:right w:val="none" w:sz="0" w:space="0" w:color="auto"/>
              </w:divBdr>
              <w:divsChild>
                <w:div w:id="1004360545">
                  <w:marLeft w:val="0"/>
                  <w:marRight w:val="0"/>
                  <w:marTop w:val="0"/>
                  <w:marBottom w:val="0"/>
                  <w:divBdr>
                    <w:top w:val="none" w:sz="0" w:space="0" w:color="auto"/>
                    <w:left w:val="none" w:sz="0" w:space="0" w:color="auto"/>
                    <w:bottom w:val="none" w:sz="0" w:space="0" w:color="auto"/>
                    <w:right w:val="none" w:sz="0" w:space="0" w:color="auto"/>
                  </w:divBdr>
                  <w:divsChild>
                    <w:div w:id="616524617">
                      <w:marLeft w:val="-225"/>
                      <w:marRight w:val="-225"/>
                      <w:marTop w:val="0"/>
                      <w:marBottom w:val="0"/>
                      <w:divBdr>
                        <w:top w:val="none" w:sz="0" w:space="0" w:color="auto"/>
                        <w:left w:val="none" w:sz="0" w:space="0" w:color="auto"/>
                        <w:bottom w:val="none" w:sz="0" w:space="0" w:color="auto"/>
                        <w:right w:val="none" w:sz="0" w:space="0" w:color="auto"/>
                      </w:divBdr>
                      <w:divsChild>
                        <w:div w:id="200292003">
                          <w:marLeft w:val="0"/>
                          <w:marRight w:val="0"/>
                          <w:marTop w:val="0"/>
                          <w:marBottom w:val="0"/>
                          <w:divBdr>
                            <w:top w:val="none" w:sz="0" w:space="0" w:color="auto"/>
                            <w:left w:val="none" w:sz="0" w:space="0" w:color="auto"/>
                            <w:bottom w:val="none" w:sz="0" w:space="0" w:color="auto"/>
                            <w:right w:val="none" w:sz="0" w:space="0" w:color="auto"/>
                          </w:divBdr>
                        </w:div>
                      </w:divsChild>
                    </w:div>
                    <w:div w:id="674840999">
                      <w:marLeft w:val="-225"/>
                      <w:marRight w:val="-225"/>
                      <w:marTop w:val="0"/>
                      <w:marBottom w:val="0"/>
                      <w:divBdr>
                        <w:top w:val="none" w:sz="0" w:space="0" w:color="auto"/>
                        <w:left w:val="none" w:sz="0" w:space="0" w:color="auto"/>
                        <w:bottom w:val="none" w:sz="0" w:space="0" w:color="auto"/>
                        <w:right w:val="none" w:sz="0" w:space="0" w:color="auto"/>
                      </w:divBdr>
                      <w:divsChild>
                        <w:div w:id="1060127843">
                          <w:marLeft w:val="0"/>
                          <w:marRight w:val="0"/>
                          <w:marTop w:val="0"/>
                          <w:marBottom w:val="0"/>
                          <w:divBdr>
                            <w:top w:val="none" w:sz="0" w:space="0" w:color="auto"/>
                            <w:left w:val="none" w:sz="0" w:space="0" w:color="auto"/>
                            <w:bottom w:val="none" w:sz="0" w:space="0" w:color="auto"/>
                            <w:right w:val="none" w:sz="0" w:space="0" w:color="auto"/>
                          </w:divBdr>
                          <w:divsChild>
                            <w:div w:id="21058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461017">
              <w:marLeft w:val="0"/>
              <w:marRight w:val="0"/>
              <w:marTop w:val="0"/>
              <w:marBottom w:val="0"/>
              <w:divBdr>
                <w:top w:val="none" w:sz="0" w:space="0" w:color="auto"/>
                <w:left w:val="none" w:sz="0" w:space="0" w:color="auto"/>
                <w:bottom w:val="none" w:sz="0" w:space="0" w:color="auto"/>
                <w:right w:val="none" w:sz="0" w:space="0" w:color="auto"/>
              </w:divBdr>
              <w:divsChild>
                <w:div w:id="465394195">
                  <w:marLeft w:val="-225"/>
                  <w:marRight w:val="-225"/>
                  <w:marTop w:val="0"/>
                  <w:marBottom w:val="0"/>
                  <w:divBdr>
                    <w:top w:val="none" w:sz="0" w:space="0" w:color="auto"/>
                    <w:left w:val="none" w:sz="0" w:space="0" w:color="auto"/>
                    <w:bottom w:val="none" w:sz="0" w:space="0" w:color="auto"/>
                    <w:right w:val="none" w:sz="0" w:space="0" w:color="auto"/>
                  </w:divBdr>
                  <w:divsChild>
                    <w:div w:id="985624107">
                      <w:marLeft w:val="0"/>
                      <w:marRight w:val="0"/>
                      <w:marTop w:val="0"/>
                      <w:marBottom w:val="0"/>
                      <w:divBdr>
                        <w:top w:val="none" w:sz="0" w:space="0" w:color="auto"/>
                        <w:left w:val="none" w:sz="0" w:space="0" w:color="auto"/>
                        <w:bottom w:val="none" w:sz="0" w:space="0" w:color="auto"/>
                        <w:right w:val="none" w:sz="0" w:space="0" w:color="auto"/>
                      </w:divBdr>
                      <w:divsChild>
                        <w:div w:id="10109131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904219374">
              <w:marLeft w:val="0"/>
              <w:marRight w:val="0"/>
              <w:marTop w:val="0"/>
              <w:marBottom w:val="0"/>
              <w:divBdr>
                <w:top w:val="none" w:sz="0" w:space="0" w:color="auto"/>
                <w:left w:val="none" w:sz="0" w:space="0" w:color="auto"/>
                <w:bottom w:val="none" w:sz="0" w:space="0" w:color="auto"/>
                <w:right w:val="none" w:sz="0" w:space="0" w:color="auto"/>
              </w:divBdr>
              <w:divsChild>
                <w:div w:id="583760257">
                  <w:marLeft w:val="-225"/>
                  <w:marRight w:val="-225"/>
                  <w:marTop w:val="0"/>
                  <w:marBottom w:val="0"/>
                  <w:divBdr>
                    <w:top w:val="none" w:sz="0" w:space="0" w:color="auto"/>
                    <w:left w:val="none" w:sz="0" w:space="0" w:color="auto"/>
                    <w:bottom w:val="none" w:sz="0" w:space="0" w:color="auto"/>
                    <w:right w:val="none" w:sz="0" w:space="0" w:color="auto"/>
                  </w:divBdr>
                </w:div>
              </w:divsChild>
            </w:div>
            <w:div w:id="1041712677">
              <w:marLeft w:val="0"/>
              <w:marRight w:val="0"/>
              <w:marTop w:val="0"/>
              <w:marBottom w:val="0"/>
              <w:divBdr>
                <w:top w:val="none" w:sz="0" w:space="0" w:color="auto"/>
                <w:left w:val="none" w:sz="0" w:space="0" w:color="auto"/>
                <w:bottom w:val="none" w:sz="0" w:space="0" w:color="auto"/>
                <w:right w:val="none" w:sz="0" w:space="0" w:color="auto"/>
              </w:divBdr>
              <w:divsChild>
                <w:div w:id="198780559">
                  <w:marLeft w:val="0"/>
                  <w:marRight w:val="0"/>
                  <w:marTop w:val="0"/>
                  <w:marBottom w:val="0"/>
                  <w:divBdr>
                    <w:top w:val="none" w:sz="0" w:space="0" w:color="auto"/>
                    <w:left w:val="none" w:sz="0" w:space="0" w:color="auto"/>
                    <w:bottom w:val="none" w:sz="0" w:space="0" w:color="auto"/>
                    <w:right w:val="none" w:sz="0" w:space="0" w:color="auto"/>
                  </w:divBdr>
                  <w:divsChild>
                    <w:div w:id="1568538898">
                      <w:marLeft w:val="-225"/>
                      <w:marRight w:val="-225"/>
                      <w:marTop w:val="0"/>
                      <w:marBottom w:val="0"/>
                      <w:divBdr>
                        <w:top w:val="none" w:sz="0" w:space="0" w:color="auto"/>
                        <w:left w:val="none" w:sz="0" w:space="0" w:color="auto"/>
                        <w:bottom w:val="none" w:sz="0" w:space="0" w:color="auto"/>
                        <w:right w:val="none" w:sz="0" w:space="0" w:color="auto"/>
                      </w:divBdr>
                      <w:divsChild>
                        <w:div w:id="480580780">
                          <w:marLeft w:val="0"/>
                          <w:marRight w:val="0"/>
                          <w:marTop w:val="0"/>
                          <w:marBottom w:val="0"/>
                          <w:divBdr>
                            <w:top w:val="none" w:sz="0" w:space="0" w:color="auto"/>
                            <w:left w:val="none" w:sz="0" w:space="0" w:color="auto"/>
                            <w:bottom w:val="none" w:sz="0" w:space="0" w:color="auto"/>
                            <w:right w:val="none" w:sz="0" w:space="0" w:color="auto"/>
                          </w:divBdr>
                          <w:divsChild>
                            <w:div w:id="14815100">
                              <w:marLeft w:val="0"/>
                              <w:marRight w:val="0"/>
                              <w:marTop w:val="0"/>
                              <w:marBottom w:val="450"/>
                              <w:divBdr>
                                <w:top w:val="none" w:sz="0" w:space="0" w:color="auto"/>
                                <w:left w:val="none" w:sz="0" w:space="0" w:color="auto"/>
                                <w:bottom w:val="none" w:sz="0" w:space="0" w:color="auto"/>
                                <w:right w:val="none" w:sz="0" w:space="0" w:color="auto"/>
                              </w:divBdr>
                            </w:div>
                          </w:divsChild>
                        </w:div>
                        <w:div w:id="346180285">
                          <w:marLeft w:val="0"/>
                          <w:marRight w:val="0"/>
                          <w:marTop w:val="0"/>
                          <w:marBottom w:val="0"/>
                          <w:divBdr>
                            <w:top w:val="none" w:sz="0" w:space="0" w:color="auto"/>
                            <w:left w:val="none" w:sz="0" w:space="0" w:color="auto"/>
                            <w:bottom w:val="none" w:sz="0" w:space="0" w:color="auto"/>
                            <w:right w:val="none" w:sz="0" w:space="0" w:color="auto"/>
                          </w:divBdr>
                          <w:divsChild>
                            <w:div w:id="2221780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351948471">
              <w:marLeft w:val="-225"/>
              <w:marRight w:val="-225"/>
              <w:marTop w:val="0"/>
              <w:marBottom w:val="0"/>
              <w:divBdr>
                <w:top w:val="none" w:sz="0" w:space="0" w:color="auto"/>
                <w:left w:val="none" w:sz="0" w:space="0" w:color="auto"/>
                <w:bottom w:val="none" w:sz="0" w:space="0" w:color="auto"/>
                <w:right w:val="none" w:sz="0" w:space="0" w:color="auto"/>
              </w:divBdr>
              <w:divsChild>
                <w:div w:id="871574862">
                  <w:marLeft w:val="0"/>
                  <w:marRight w:val="0"/>
                  <w:marTop w:val="0"/>
                  <w:marBottom w:val="0"/>
                  <w:divBdr>
                    <w:top w:val="none" w:sz="0" w:space="0" w:color="auto"/>
                    <w:left w:val="none" w:sz="0" w:space="0" w:color="auto"/>
                    <w:bottom w:val="none" w:sz="0" w:space="0" w:color="auto"/>
                    <w:right w:val="none" w:sz="0" w:space="0" w:color="auto"/>
                  </w:divBdr>
                  <w:divsChild>
                    <w:div w:id="1056590748">
                      <w:marLeft w:val="0"/>
                      <w:marRight w:val="0"/>
                      <w:marTop w:val="0"/>
                      <w:marBottom w:val="0"/>
                      <w:divBdr>
                        <w:top w:val="none" w:sz="0" w:space="0" w:color="auto"/>
                        <w:left w:val="none" w:sz="0" w:space="0" w:color="auto"/>
                        <w:bottom w:val="none" w:sz="0" w:space="0" w:color="auto"/>
                        <w:right w:val="none" w:sz="0" w:space="0" w:color="auto"/>
                      </w:divBdr>
                    </w:div>
                  </w:divsChild>
                </w:div>
                <w:div w:id="2115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23508">
      <w:bodyDiv w:val="1"/>
      <w:marLeft w:val="0"/>
      <w:marRight w:val="0"/>
      <w:marTop w:val="0"/>
      <w:marBottom w:val="0"/>
      <w:divBdr>
        <w:top w:val="none" w:sz="0" w:space="0" w:color="auto"/>
        <w:left w:val="none" w:sz="0" w:space="0" w:color="auto"/>
        <w:bottom w:val="none" w:sz="0" w:space="0" w:color="auto"/>
        <w:right w:val="none" w:sz="0" w:space="0" w:color="auto"/>
      </w:divBdr>
      <w:divsChild>
        <w:div w:id="77018407">
          <w:marLeft w:val="0"/>
          <w:marRight w:val="0"/>
          <w:marTop w:val="0"/>
          <w:marBottom w:val="0"/>
          <w:divBdr>
            <w:top w:val="none" w:sz="0" w:space="0" w:color="auto"/>
            <w:left w:val="none" w:sz="0" w:space="0" w:color="auto"/>
            <w:bottom w:val="none" w:sz="0" w:space="0" w:color="auto"/>
            <w:right w:val="none" w:sz="0" w:space="0" w:color="auto"/>
          </w:divBdr>
          <w:divsChild>
            <w:div w:id="864753315">
              <w:marLeft w:val="0"/>
              <w:marRight w:val="0"/>
              <w:marTop w:val="0"/>
              <w:marBottom w:val="0"/>
              <w:divBdr>
                <w:top w:val="none" w:sz="0" w:space="0" w:color="auto"/>
                <w:left w:val="none" w:sz="0" w:space="0" w:color="auto"/>
                <w:bottom w:val="none" w:sz="0" w:space="0" w:color="auto"/>
                <w:right w:val="none" w:sz="0" w:space="0" w:color="auto"/>
              </w:divBdr>
            </w:div>
          </w:divsChild>
        </w:div>
        <w:div w:id="1234123924">
          <w:marLeft w:val="0"/>
          <w:marRight w:val="0"/>
          <w:marTop w:val="0"/>
          <w:marBottom w:val="0"/>
          <w:divBdr>
            <w:top w:val="none" w:sz="0" w:space="0" w:color="auto"/>
            <w:left w:val="none" w:sz="0" w:space="0" w:color="auto"/>
            <w:bottom w:val="none" w:sz="0" w:space="0" w:color="auto"/>
            <w:right w:val="none" w:sz="0" w:space="0" w:color="auto"/>
          </w:divBdr>
          <w:divsChild>
            <w:div w:id="1866672129">
              <w:marLeft w:val="-225"/>
              <w:marRight w:val="-225"/>
              <w:marTop w:val="0"/>
              <w:marBottom w:val="0"/>
              <w:divBdr>
                <w:top w:val="none" w:sz="0" w:space="0" w:color="auto"/>
                <w:left w:val="none" w:sz="0" w:space="0" w:color="auto"/>
                <w:bottom w:val="none" w:sz="0" w:space="0" w:color="auto"/>
                <w:right w:val="none" w:sz="0" w:space="0" w:color="auto"/>
              </w:divBdr>
              <w:divsChild>
                <w:div w:id="846364204">
                  <w:marLeft w:val="0"/>
                  <w:marRight w:val="0"/>
                  <w:marTop w:val="0"/>
                  <w:marBottom w:val="0"/>
                  <w:divBdr>
                    <w:top w:val="none" w:sz="0" w:space="0" w:color="auto"/>
                    <w:left w:val="none" w:sz="0" w:space="0" w:color="auto"/>
                    <w:bottom w:val="none" w:sz="0" w:space="0" w:color="auto"/>
                    <w:right w:val="none" w:sz="0" w:space="0" w:color="auto"/>
                  </w:divBdr>
                </w:div>
                <w:div w:id="194120851">
                  <w:marLeft w:val="0"/>
                  <w:marRight w:val="0"/>
                  <w:marTop w:val="0"/>
                  <w:marBottom w:val="0"/>
                  <w:divBdr>
                    <w:top w:val="none" w:sz="0" w:space="0" w:color="auto"/>
                    <w:left w:val="none" w:sz="0" w:space="0" w:color="auto"/>
                    <w:bottom w:val="none" w:sz="0" w:space="0" w:color="auto"/>
                    <w:right w:val="none" w:sz="0" w:space="0" w:color="auto"/>
                  </w:divBdr>
                </w:div>
              </w:divsChild>
            </w:div>
            <w:div w:id="319891582">
              <w:marLeft w:val="-225"/>
              <w:marRight w:val="-225"/>
              <w:marTop w:val="0"/>
              <w:marBottom w:val="0"/>
              <w:divBdr>
                <w:top w:val="none" w:sz="0" w:space="0" w:color="auto"/>
                <w:left w:val="none" w:sz="0" w:space="0" w:color="auto"/>
                <w:bottom w:val="none" w:sz="0" w:space="0" w:color="auto"/>
                <w:right w:val="none" w:sz="0" w:space="0" w:color="auto"/>
              </w:divBdr>
              <w:divsChild>
                <w:div w:id="936208225">
                  <w:marLeft w:val="0"/>
                  <w:marRight w:val="0"/>
                  <w:marTop w:val="0"/>
                  <w:marBottom w:val="0"/>
                  <w:divBdr>
                    <w:top w:val="none" w:sz="0" w:space="0" w:color="auto"/>
                    <w:left w:val="none" w:sz="0" w:space="0" w:color="auto"/>
                    <w:bottom w:val="none" w:sz="0" w:space="0" w:color="auto"/>
                    <w:right w:val="none" w:sz="0" w:space="0" w:color="auto"/>
                  </w:divBdr>
                  <w:divsChild>
                    <w:div w:id="342319092">
                      <w:marLeft w:val="0"/>
                      <w:marRight w:val="0"/>
                      <w:marTop w:val="0"/>
                      <w:marBottom w:val="0"/>
                      <w:divBdr>
                        <w:top w:val="none" w:sz="0" w:space="0" w:color="auto"/>
                        <w:left w:val="none" w:sz="0" w:space="0" w:color="auto"/>
                        <w:bottom w:val="none" w:sz="0" w:space="0" w:color="auto"/>
                        <w:right w:val="none" w:sz="0" w:space="0" w:color="auto"/>
                      </w:divBdr>
                      <w:divsChild>
                        <w:div w:id="359552994">
                          <w:marLeft w:val="0"/>
                          <w:marRight w:val="0"/>
                          <w:marTop w:val="0"/>
                          <w:marBottom w:val="0"/>
                          <w:divBdr>
                            <w:top w:val="none" w:sz="0" w:space="0" w:color="auto"/>
                            <w:left w:val="none" w:sz="0" w:space="0" w:color="auto"/>
                            <w:bottom w:val="none" w:sz="0" w:space="0" w:color="auto"/>
                            <w:right w:val="none" w:sz="0" w:space="0" w:color="auto"/>
                          </w:divBdr>
                          <w:divsChild>
                            <w:div w:id="564418690">
                              <w:marLeft w:val="0"/>
                              <w:marRight w:val="0"/>
                              <w:marTop w:val="0"/>
                              <w:marBottom w:val="0"/>
                              <w:divBdr>
                                <w:top w:val="none" w:sz="0" w:space="0" w:color="auto"/>
                                <w:left w:val="none" w:sz="0" w:space="0" w:color="auto"/>
                                <w:bottom w:val="none" w:sz="0" w:space="0" w:color="auto"/>
                                <w:right w:val="none" w:sz="0" w:space="0" w:color="auto"/>
                              </w:divBdr>
                              <w:divsChild>
                                <w:div w:id="20970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39428">
              <w:marLeft w:val="0"/>
              <w:marRight w:val="0"/>
              <w:marTop w:val="0"/>
              <w:marBottom w:val="0"/>
              <w:divBdr>
                <w:top w:val="none" w:sz="0" w:space="0" w:color="auto"/>
                <w:left w:val="none" w:sz="0" w:space="0" w:color="auto"/>
                <w:bottom w:val="none" w:sz="0" w:space="0" w:color="auto"/>
                <w:right w:val="none" w:sz="0" w:space="0" w:color="auto"/>
              </w:divBdr>
              <w:divsChild>
                <w:div w:id="1619876250">
                  <w:marLeft w:val="0"/>
                  <w:marRight w:val="0"/>
                  <w:marTop w:val="0"/>
                  <w:marBottom w:val="0"/>
                  <w:divBdr>
                    <w:top w:val="none" w:sz="0" w:space="0" w:color="auto"/>
                    <w:left w:val="none" w:sz="0" w:space="0" w:color="auto"/>
                    <w:bottom w:val="none" w:sz="0" w:space="0" w:color="auto"/>
                    <w:right w:val="none" w:sz="0" w:space="0" w:color="auto"/>
                  </w:divBdr>
                  <w:divsChild>
                    <w:div w:id="1635404128">
                      <w:marLeft w:val="-225"/>
                      <w:marRight w:val="-225"/>
                      <w:marTop w:val="0"/>
                      <w:marBottom w:val="0"/>
                      <w:divBdr>
                        <w:top w:val="none" w:sz="0" w:space="0" w:color="auto"/>
                        <w:left w:val="none" w:sz="0" w:space="0" w:color="auto"/>
                        <w:bottom w:val="none" w:sz="0" w:space="0" w:color="auto"/>
                        <w:right w:val="none" w:sz="0" w:space="0" w:color="auto"/>
                      </w:divBdr>
                      <w:divsChild>
                        <w:div w:id="2079479706">
                          <w:marLeft w:val="0"/>
                          <w:marRight w:val="0"/>
                          <w:marTop w:val="0"/>
                          <w:marBottom w:val="0"/>
                          <w:divBdr>
                            <w:top w:val="none" w:sz="0" w:space="0" w:color="auto"/>
                            <w:left w:val="none" w:sz="0" w:space="0" w:color="auto"/>
                            <w:bottom w:val="none" w:sz="0" w:space="0" w:color="auto"/>
                            <w:right w:val="none" w:sz="0" w:space="0" w:color="auto"/>
                          </w:divBdr>
                        </w:div>
                      </w:divsChild>
                    </w:div>
                    <w:div w:id="1768648067">
                      <w:marLeft w:val="-225"/>
                      <w:marRight w:val="-225"/>
                      <w:marTop w:val="0"/>
                      <w:marBottom w:val="0"/>
                      <w:divBdr>
                        <w:top w:val="none" w:sz="0" w:space="0" w:color="auto"/>
                        <w:left w:val="none" w:sz="0" w:space="0" w:color="auto"/>
                        <w:bottom w:val="none" w:sz="0" w:space="0" w:color="auto"/>
                        <w:right w:val="none" w:sz="0" w:space="0" w:color="auto"/>
                      </w:divBdr>
                      <w:divsChild>
                        <w:div w:id="211505634">
                          <w:marLeft w:val="0"/>
                          <w:marRight w:val="0"/>
                          <w:marTop w:val="0"/>
                          <w:marBottom w:val="0"/>
                          <w:divBdr>
                            <w:top w:val="none" w:sz="0" w:space="0" w:color="auto"/>
                            <w:left w:val="none" w:sz="0" w:space="0" w:color="auto"/>
                            <w:bottom w:val="none" w:sz="0" w:space="0" w:color="auto"/>
                            <w:right w:val="none" w:sz="0" w:space="0" w:color="auto"/>
                          </w:divBdr>
                          <w:divsChild>
                            <w:div w:id="18288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79283">
              <w:marLeft w:val="0"/>
              <w:marRight w:val="0"/>
              <w:marTop w:val="0"/>
              <w:marBottom w:val="0"/>
              <w:divBdr>
                <w:top w:val="none" w:sz="0" w:space="0" w:color="auto"/>
                <w:left w:val="none" w:sz="0" w:space="0" w:color="auto"/>
                <w:bottom w:val="none" w:sz="0" w:space="0" w:color="auto"/>
                <w:right w:val="none" w:sz="0" w:space="0" w:color="auto"/>
              </w:divBdr>
              <w:divsChild>
                <w:div w:id="1852647758">
                  <w:marLeft w:val="-225"/>
                  <w:marRight w:val="-225"/>
                  <w:marTop w:val="0"/>
                  <w:marBottom w:val="0"/>
                  <w:divBdr>
                    <w:top w:val="none" w:sz="0" w:space="0" w:color="auto"/>
                    <w:left w:val="none" w:sz="0" w:space="0" w:color="auto"/>
                    <w:bottom w:val="none" w:sz="0" w:space="0" w:color="auto"/>
                    <w:right w:val="none" w:sz="0" w:space="0" w:color="auto"/>
                  </w:divBdr>
                  <w:divsChild>
                    <w:div w:id="1876699605">
                      <w:marLeft w:val="0"/>
                      <w:marRight w:val="0"/>
                      <w:marTop w:val="0"/>
                      <w:marBottom w:val="0"/>
                      <w:divBdr>
                        <w:top w:val="none" w:sz="0" w:space="0" w:color="auto"/>
                        <w:left w:val="none" w:sz="0" w:space="0" w:color="auto"/>
                        <w:bottom w:val="none" w:sz="0" w:space="0" w:color="auto"/>
                        <w:right w:val="none" w:sz="0" w:space="0" w:color="auto"/>
                      </w:divBdr>
                      <w:divsChild>
                        <w:div w:id="9215294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39540660">
              <w:marLeft w:val="0"/>
              <w:marRight w:val="0"/>
              <w:marTop w:val="0"/>
              <w:marBottom w:val="0"/>
              <w:divBdr>
                <w:top w:val="none" w:sz="0" w:space="0" w:color="auto"/>
                <w:left w:val="none" w:sz="0" w:space="0" w:color="auto"/>
                <w:bottom w:val="none" w:sz="0" w:space="0" w:color="auto"/>
                <w:right w:val="none" w:sz="0" w:space="0" w:color="auto"/>
              </w:divBdr>
              <w:divsChild>
                <w:div w:id="1614630304">
                  <w:marLeft w:val="-225"/>
                  <w:marRight w:val="-225"/>
                  <w:marTop w:val="0"/>
                  <w:marBottom w:val="0"/>
                  <w:divBdr>
                    <w:top w:val="none" w:sz="0" w:space="0" w:color="auto"/>
                    <w:left w:val="none" w:sz="0" w:space="0" w:color="auto"/>
                    <w:bottom w:val="none" w:sz="0" w:space="0" w:color="auto"/>
                    <w:right w:val="none" w:sz="0" w:space="0" w:color="auto"/>
                  </w:divBdr>
                </w:div>
              </w:divsChild>
            </w:div>
            <w:div w:id="995231774">
              <w:marLeft w:val="0"/>
              <w:marRight w:val="0"/>
              <w:marTop w:val="0"/>
              <w:marBottom w:val="0"/>
              <w:divBdr>
                <w:top w:val="none" w:sz="0" w:space="0" w:color="auto"/>
                <w:left w:val="none" w:sz="0" w:space="0" w:color="auto"/>
                <w:bottom w:val="none" w:sz="0" w:space="0" w:color="auto"/>
                <w:right w:val="none" w:sz="0" w:space="0" w:color="auto"/>
              </w:divBdr>
              <w:divsChild>
                <w:div w:id="208959281">
                  <w:marLeft w:val="0"/>
                  <w:marRight w:val="0"/>
                  <w:marTop w:val="0"/>
                  <w:marBottom w:val="0"/>
                  <w:divBdr>
                    <w:top w:val="none" w:sz="0" w:space="0" w:color="auto"/>
                    <w:left w:val="none" w:sz="0" w:space="0" w:color="auto"/>
                    <w:bottom w:val="none" w:sz="0" w:space="0" w:color="auto"/>
                    <w:right w:val="none" w:sz="0" w:space="0" w:color="auto"/>
                  </w:divBdr>
                  <w:divsChild>
                    <w:div w:id="1672220076">
                      <w:marLeft w:val="-225"/>
                      <w:marRight w:val="-225"/>
                      <w:marTop w:val="0"/>
                      <w:marBottom w:val="0"/>
                      <w:divBdr>
                        <w:top w:val="none" w:sz="0" w:space="0" w:color="auto"/>
                        <w:left w:val="none" w:sz="0" w:space="0" w:color="auto"/>
                        <w:bottom w:val="none" w:sz="0" w:space="0" w:color="auto"/>
                        <w:right w:val="none" w:sz="0" w:space="0" w:color="auto"/>
                      </w:divBdr>
                      <w:divsChild>
                        <w:div w:id="673847098">
                          <w:marLeft w:val="0"/>
                          <w:marRight w:val="0"/>
                          <w:marTop w:val="0"/>
                          <w:marBottom w:val="0"/>
                          <w:divBdr>
                            <w:top w:val="none" w:sz="0" w:space="0" w:color="auto"/>
                            <w:left w:val="none" w:sz="0" w:space="0" w:color="auto"/>
                            <w:bottom w:val="none" w:sz="0" w:space="0" w:color="auto"/>
                            <w:right w:val="none" w:sz="0" w:space="0" w:color="auto"/>
                          </w:divBdr>
                          <w:divsChild>
                            <w:div w:id="1681466488">
                              <w:marLeft w:val="0"/>
                              <w:marRight w:val="0"/>
                              <w:marTop w:val="0"/>
                              <w:marBottom w:val="450"/>
                              <w:divBdr>
                                <w:top w:val="none" w:sz="0" w:space="0" w:color="auto"/>
                                <w:left w:val="none" w:sz="0" w:space="0" w:color="auto"/>
                                <w:bottom w:val="none" w:sz="0" w:space="0" w:color="auto"/>
                                <w:right w:val="none" w:sz="0" w:space="0" w:color="auto"/>
                              </w:divBdr>
                            </w:div>
                          </w:divsChild>
                        </w:div>
                        <w:div w:id="1734498466">
                          <w:marLeft w:val="0"/>
                          <w:marRight w:val="0"/>
                          <w:marTop w:val="0"/>
                          <w:marBottom w:val="0"/>
                          <w:divBdr>
                            <w:top w:val="none" w:sz="0" w:space="0" w:color="auto"/>
                            <w:left w:val="none" w:sz="0" w:space="0" w:color="auto"/>
                            <w:bottom w:val="none" w:sz="0" w:space="0" w:color="auto"/>
                            <w:right w:val="none" w:sz="0" w:space="0" w:color="auto"/>
                          </w:divBdr>
                          <w:divsChild>
                            <w:div w:id="1923784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228081957">
              <w:marLeft w:val="-225"/>
              <w:marRight w:val="-225"/>
              <w:marTop w:val="0"/>
              <w:marBottom w:val="0"/>
              <w:divBdr>
                <w:top w:val="none" w:sz="0" w:space="0" w:color="auto"/>
                <w:left w:val="none" w:sz="0" w:space="0" w:color="auto"/>
                <w:bottom w:val="none" w:sz="0" w:space="0" w:color="auto"/>
                <w:right w:val="none" w:sz="0" w:space="0" w:color="auto"/>
              </w:divBdr>
              <w:divsChild>
                <w:div w:id="1151755149">
                  <w:marLeft w:val="0"/>
                  <w:marRight w:val="0"/>
                  <w:marTop w:val="0"/>
                  <w:marBottom w:val="0"/>
                  <w:divBdr>
                    <w:top w:val="none" w:sz="0" w:space="0" w:color="auto"/>
                    <w:left w:val="none" w:sz="0" w:space="0" w:color="auto"/>
                    <w:bottom w:val="none" w:sz="0" w:space="0" w:color="auto"/>
                    <w:right w:val="none" w:sz="0" w:space="0" w:color="auto"/>
                  </w:divBdr>
                  <w:divsChild>
                    <w:div w:id="1709454375">
                      <w:marLeft w:val="0"/>
                      <w:marRight w:val="0"/>
                      <w:marTop w:val="0"/>
                      <w:marBottom w:val="0"/>
                      <w:divBdr>
                        <w:top w:val="none" w:sz="0" w:space="0" w:color="auto"/>
                        <w:left w:val="none" w:sz="0" w:space="0" w:color="auto"/>
                        <w:bottom w:val="none" w:sz="0" w:space="0" w:color="auto"/>
                        <w:right w:val="none" w:sz="0" w:space="0" w:color="auto"/>
                      </w:divBdr>
                    </w:div>
                  </w:divsChild>
                </w:div>
                <w:div w:id="12760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03158">
      <w:bodyDiv w:val="1"/>
      <w:marLeft w:val="0"/>
      <w:marRight w:val="0"/>
      <w:marTop w:val="0"/>
      <w:marBottom w:val="0"/>
      <w:divBdr>
        <w:top w:val="none" w:sz="0" w:space="0" w:color="auto"/>
        <w:left w:val="none" w:sz="0" w:space="0" w:color="auto"/>
        <w:bottom w:val="none" w:sz="0" w:space="0" w:color="auto"/>
        <w:right w:val="none" w:sz="0" w:space="0" w:color="auto"/>
      </w:divBdr>
    </w:div>
    <w:div w:id="762645200">
      <w:bodyDiv w:val="1"/>
      <w:marLeft w:val="0"/>
      <w:marRight w:val="0"/>
      <w:marTop w:val="0"/>
      <w:marBottom w:val="0"/>
      <w:divBdr>
        <w:top w:val="none" w:sz="0" w:space="0" w:color="auto"/>
        <w:left w:val="none" w:sz="0" w:space="0" w:color="auto"/>
        <w:bottom w:val="none" w:sz="0" w:space="0" w:color="auto"/>
        <w:right w:val="none" w:sz="0" w:space="0" w:color="auto"/>
      </w:divBdr>
      <w:divsChild>
        <w:div w:id="1145658967">
          <w:marLeft w:val="0"/>
          <w:marRight w:val="0"/>
          <w:marTop w:val="0"/>
          <w:marBottom w:val="0"/>
          <w:divBdr>
            <w:top w:val="none" w:sz="0" w:space="0" w:color="auto"/>
            <w:left w:val="none" w:sz="0" w:space="0" w:color="auto"/>
            <w:bottom w:val="none" w:sz="0" w:space="0" w:color="auto"/>
            <w:right w:val="none" w:sz="0" w:space="0" w:color="auto"/>
          </w:divBdr>
          <w:divsChild>
            <w:div w:id="2003504641">
              <w:marLeft w:val="0"/>
              <w:marRight w:val="0"/>
              <w:marTop w:val="0"/>
              <w:marBottom w:val="0"/>
              <w:divBdr>
                <w:top w:val="none" w:sz="0" w:space="0" w:color="auto"/>
                <w:left w:val="none" w:sz="0" w:space="0" w:color="auto"/>
                <w:bottom w:val="none" w:sz="0" w:space="0" w:color="auto"/>
                <w:right w:val="none" w:sz="0" w:space="0" w:color="auto"/>
              </w:divBdr>
              <w:divsChild>
                <w:div w:id="81993660">
                  <w:marLeft w:val="0"/>
                  <w:marRight w:val="0"/>
                  <w:marTop w:val="0"/>
                  <w:marBottom w:val="0"/>
                  <w:divBdr>
                    <w:top w:val="none" w:sz="0" w:space="0" w:color="auto"/>
                    <w:left w:val="none" w:sz="0" w:space="0" w:color="auto"/>
                    <w:bottom w:val="none" w:sz="0" w:space="0" w:color="auto"/>
                    <w:right w:val="none" w:sz="0" w:space="0" w:color="auto"/>
                  </w:divBdr>
                  <w:divsChild>
                    <w:div w:id="932131510">
                      <w:marLeft w:val="0"/>
                      <w:marRight w:val="0"/>
                      <w:marTop w:val="0"/>
                      <w:marBottom w:val="0"/>
                      <w:divBdr>
                        <w:top w:val="none" w:sz="0" w:space="0" w:color="auto"/>
                        <w:left w:val="none" w:sz="0" w:space="0" w:color="auto"/>
                        <w:bottom w:val="none" w:sz="0" w:space="0" w:color="auto"/>
                        <w:right w:val="none" w:sz="0" w:space="0" w:color="auto"/>
                      </w:divBdr>
                      <w:divsChild>
                        <w:div w:id="1921400077">
                          <w:marLeft w:val="0"/>
                          <w:marRight w:val="0"/>
                          <w:marTop w:val="0"/>
                          <w:marBottom w:val="0"/>
                          <w:divBdr>
                            <w:top w:val="none" w:sz="0" w:space="0" w:color="auto"/>
                            <w:left w:val="none" w:sz="0" w:space="0" w:color="auto"/>
                            <w:bottom w:val="none" w:sz="0" w:space="0" w:color="auto"/>
                            <w:right w:val="none" w:sz="0" w:space="0" w:color="auto"/>
                          </w:divBdr>
                          <w:divsChild>
                            <w:div w:id="137691659">
                              <w:marLeft w:val="0"/>
                              <w:marRight w:val="0"/>
                              <w:marTop w:val="0"/>
                              <w:marBottom w:val="0"/>
                              <w:divBdr>
                                <w:top w:val="none" w:sz="0" w:space="0" w:color="auto"/>
                                <w:left w:val="none" w:sz="0" w:space="0" w:color="auto"/>
                                <w:bottom w:val="none" w:sz="0" w:space="0" w:color="auto"/>
                                <w:right w:val="none" w:sz="0" w:space="0" w:color="auto"/>
                              </w:divBdr>
                              <w:divsChild>
                                <w:div w:id="1356153394">
                                  <w:marLeft w:val="0"/>
                                  <w:marRight w:val="0"/>
                                  <w:marTop w:val="0"/>
                                  <w:marBottom w:val="0"/>
                                  <w:divBdr>
                                    <w:top w:val="none" w:sz="0" w:space="0" w:color="auto"/>
                                    <w:left w:val="none" w:sz="0" w:space="0" w:color="auto"/>
                                    <w:bottom w:val="none" w:sz="0" w:space="0" w:color="auto"/>
                                    <w:right w:val="none" w:sz="0" w:space="0" w:color="auto"/>
                                  </w:divBdr>
                                  <w:divsChild>
                                    <w:div w:id="14707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981581">
                  <w:marLeft w:val="0"/>
                  <w:marRight w:val="0"/>
                  <w:marTop w:val="0"/>
                  <w:marBottom w:val="0"/>
                  <w:divBdr>
                    <w:top w:val="none" w:sz="0" w:space="0" w:color="auto"/>
                    <w:left w:val="none" w:sz="0" w:space="0" w:color="auto"/>
                    <w:bottom w:val="none" w:sz="0" w:space="0" w:color="auto"/>
                    <w:right w:val="none" w:sz="0" w:space="0" w:color="auto"/>
                  </w:divBdr>
                  <w:divsChild>
                    <w:div w:id="1975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68470">
          <w:marLeft w:val="0"/>
          <w:marRight w:val="0"/>
          <w:marTop w:val="0"/>
          <w:marBottom w:val="0"/>
          <w:divBdr>
            <w:top w:val="none" w:sz="0" w:space="0" w:color="auto"/>
            <w:left w:val="none" w:sz="0" w:space="0" w:color="auto"/>
            <w:bottom w:val="none" w:sz="0" w:space="0" w:color="auto"/>
            <w:right w:val="none" w:sz="0" w:space="0" w:color="auto"/>
          </w:divBdr>
          <w:divsChild>
            <w:div w:id="1889537303">
              <w:marLeft w:val="0"/>
              <w:marRight w:val="0"/>
              <w:marTop w:val="0"/>
              <w:marBottom w:val="0"/>
              <w:divBdr>
                <w:top w:val="none" w:sz="0" w:space="0" w:color="auto"/>
                <w:left w:val="none" w:sz="0" w:space="0" w:color="auto"/>
                <w:bottom w:val="none" w:sz="0" w:space="0" w:color="auto"/>
                <w:right w:val="none" w:sz="0" w:space="0" w:color="auto"/>
              </w:divBdr>
              <w:divsChild>
                <w:div w:id="959795972">
                  <w:marLeft w:val="0"/>
                  <w:marRight w:val="0"/>
                  <w:marTop w:val="0"/>
                  <w:marBottom w:val="0"/>
                  <w:divBdr>
                    <w:top w:val="none" w:sz="0" w:space="0" w:color="auto"/>
                    <w:left w:val="none" w:sz="0" w:space="0" w:color="auto"/>
                    <w:bottom w:val="none" w:sz="0" w:space="0" w:color="auto"/>
                    <w:right w:val="none" w:sz="0" w:space="0" w:color="auto"/>
                  </w:divBdr>
                  <w:divsChild>
                    <w:div w:id="2094156516">
                      <w:marLeft w:val="0"/>
                      <w:marRight w:val="0"/>
                      <w:marTop w:val="0"/>
                      <w:marBottom w:val="0"/>
                      <w:divBdr>
                        <w:top w:val="none" w:sz="0" w:space="0" w:color="auto"/>
                        <w:left w:val="none" w:sz="0" w:space="0" w:color="auto"/>
                        <w:bottom w:val="none" w:sz="0" w:space="0" w:color="auto"/>
                        <w:right w:val="none" w:sz="0" w:space="0" w:color="auto"/>
                      </w:divBdr>
                      <w:divsChild>
                        <w:div w:id="1533835089">
                          <w:marLeft w:val="0"/>
                          <w:marRight w:val="0"/>
                          <w:marTop w:val="0"/>
                          <w:marBottom w:val="0"/>
                          <w:divBdr>
                            <w:top w:val="none" w:sz="0" w:space="0" w:color="auto"/>
                            <w:left w:val="none" w:sz="0" w:space="0" w:color="auto"/>
                            <w:bottom w:val="none" w:sz="0" w:space="0" w:color="auto"/>
                            <w:right w:val="none" w:sz="0" w:space="0" w:color="auto"/>
                          </w:divBdr>
                          <w:divsChild>
                            <w:div w:id="1699627078">
                              <w:marLeft w:val="0"/>
                              <w:marRight w:val="0"/>
                              <w:marTop w:val="0"/>
                              <w:marBottom w:val="0"/>
                              <w:divBdr>
                                <w:top w:val="none" w:sz="0" w:space="0" w:color="auto"/>
                                <w:left w:val="none" w:sz="0" w:space="0" w:color="auto"/>
                                <w:bottom w:val="none" w:sz="0" w:space="0" w:color="auto"/>
                                <w:right w:val="none" w:sz="0" w:space="0" w:color="auto"/>
                              </w:divBdr>
                              <w:divsChild>
                                <w:div w:id="16884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682128">
          <w:marLeft w:val="0"/>
          <w:marRight w:val="0"/>
          <w:marTop w:val="0"/>
          <w:marBottom w:val="0"/>
          <w:divBdr>
            <w:top w:val="none" w:sz="0" w:space="0" w:color="auto"/>
            <w:left w:val="none" w:sz="0" w:space="0" w:color="auto"/>
            <w:bottom w:val="none" w:sz="0" w:space="0" w:color="auto"/>
            <w:right w:val="none" w:sz="0" w:space="0" w:color="auto"/>
          </w:divBdr>
          <w:divsChild>
            <w:div w:id="950282888">
              <w:marLeft w:val="0"/>
              <w:marRight w:val="0"/>
              <w:marTop w:val="0"/>
              <w:marBottom w:val="0"/>
              <w:divBdr>
                <w:top w:val="none" w:sz="0" w:space="0" w:color="auto"/>
                <w:left w:val="none" w:sz="0" w:space="0" w:color="auto"/>
                <w:bottom w:val="none" w:sz="0" w:space="0" w:color="auto"/>
                <w:right w:val="none" w:sz="0" w:space="0" w:color="auto"/>
              </w:divBdr>
              <w:divsChild>
                <w:div w:id="417674988">
                  <w:marLeft w:val="0"/>
                  <w:marRight w:val="0"/>
                  <w:marTop w:val="0"/>
                  <w:marBottom w:val="0"/>
                  <w:divBdr>
                    <w:top w:val="none" w:sz="0" w:space="0" w:color="auto"/>
                    <w:left w:val="none" w:sz="0" w:space="0" w:color="auto"/>
                    <w:bottom w:val="none" w:sz="0" w:space="0" w:color="auto"/>
                    <w:right w:val="none" w:sz="0" w:space="0" w:color="auto"/>
                  </w:divBdr>
                  <w:divsChild>
                    <w:div w:id="1024787807">
                      <w:marLeft w:val="0"/>
                      <w:marRight w:val="0"/>
                      <w:marTop w:val="0"/>
                      <w:marBottom w:val="0"/>
                      <w:divBdr>
                        <w:top w:val="none" w:sz="0" w:space="0" w:color="auto"/>
                        <w:left w:val="none" w:sz="0" w:space="0" w:color="auto"/>
                        <w:bottom w:val="none" w:sz="0" w:space="0" w:color="auto"/>
                        <w:right w:val="none" w:sz="0" w:space="0" w:color="auto"/>
                      </w:divBdr>
                      <w:divsChild>
                        <w:div w:id="369845507">
                          <w:marLeft w:val="0"/>
                          <w:marRight w:val="0"/>
                          <w:marTop w:val="0"/>
                          <w:marBottom w:val="0"/>
                          <w:divBdr>
                            <w:top w:val="none" w:sz="0" w:space="0" w:color="auto"/>
                            <w:left w:val="none" w:sz="0" w:space="0" w:color="auto"/>
                            <w:bottom w:val="none" w:sz="0" w:space="0" w:color="auto"/>
                            <w:right w:val="none" w:sz="0" w:space="0" w:color="auto"/>
                          </w:divBdr>
                          <w:divsChild>
                            <w:div w:id="11345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81049">
                  <w:marLeft w:val="0"/>
                  <w:marRight w:val="0"/>
                  <w:marTop w:val="0"/>
                  <w:marBottom w:val="0"/>
                  <w:divBdr>
                    <w:top w:val="none" w:sz="0" w:space="0" w:color="auto"/>
                    <w:left w:val="none" w:sz="0" w:space="0" w:color="auto"/>
                    <w:bottom w:val="none" w:sz="0" w:space="0" w:color="auto"/>
                    <w:right w:val="none" w:sz="0" w:space="0" w:color="auto"/>
                  </w:divBdr>
                  <w:divsChild>
                    <w:div w:id="1688143582">
                      <w:marLeft w:val="0"/>
                      <w:marRight w:val="0"/>
                      <w:marTop w:val="0"/>
                      <w:marBottom w:val="0"/>
                      <w:divBdr>
                        <w:top w:val="none" w:sz="0" w:space="0" w:color="auto"/>
                        <w:left w:val="none" w:sz="0" w:space="0" w:color="auto"/>
                        <w:bottom w:val="none" w:sz="0" w:space="0" w:color="auto"/>
                        <w:right w:val="none" w:sz="0" w:space="0" w:color="auto"/>
                      </w:divBdr>
                      <w:divsChild>
                        <w:div w:id="507717994">
                          <w:marLeft w:val="0"/>
                          <w:marRight w:val="0"/>
                          <w:marTop w:val="0"/>
                          <w:marBottom w:val="0"/>
                          <w:divBdr>
                            <w:top w:val="none" w:sz="0" w:space="0" w:color="auto"/>
                            <w:left w:val="none" w:sz="0" w:space="0" w:color="auto"/>
                            <w:bottom w:val="none" w:sz="0" w:space="0" w:color="auto"/>
                            <w:right w:val="none" w:sz="0" w:space="0" w:color="auto"/>
                          </w:divBdr>
                          <w:divsChild>
                            <w:div w:id="655377917">
                              <w:marLeft w:val="0"/>
                              <w:marRight w:val="0"/>
                              <w:marTop w:val="0"/>
                              <w:marBottom w:val="0"/>
                              <w:divBdr>
                                <w:top w:val="none" w:sz="0" w:space="0" w:color="auto"/>
                                <w:left w:val="none" w:sz="0" w:space="0" w:color="auto"/>
                                <w:bottom w:val="none" w:sz="0" w:space="0" w:color="auto"/>
                                <w:right w:val="none" w:sz="0" w:space="0" w:color="auto"/>
                              </w:divBdr>
                              <w:divsChild>
                                <w:div w:id="4560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474203">
      <w:bodyDiv w:val="1"/>
      <w:marLeft w:val="0"/>
      <w:marRight w:val="0"/>
      <w:marTop w:val="0"/>
      <w:marBottom w:val="0"/>
      <w:divBdr>
        <w:top w:val="none" w:sz="0" w:space="0" w:color="auto"/>
        <w:left w:val="none" w:sz="0" w:space="0" w:color="auto"/>
        <w:bottom w:val="none" w:sz="0" w:space="0" w:color="auto"/>
        <w:right w:val="none" w:sz="0" w:space="0" w:color="auto"/>
      </w:divBdr>
    </w:div>
    <w:div w:id="954754809">
      <w:bodyDiv w:val="1"/>
      <w:marLeft w:val="0"/>
      <w:marRight w:val="0"/>
      <w:marTop w:val="0"/>
      <w:marBottom w:val="0"/>
      <w:divBdr>
        <w:top w:val="none" w:sz="0" w:space="0" w:color="auto"/>
        <w:left w:val="none" w:sz="0" w:space="0" w:color="auto"/>
        <w:bottom w:val="none" w:sz="0" w:space="0" w:color="auto"/>
        <w:right w:val="none" w:sz="0" w:space="0" w:color="auto"/>
      </w:divBdr>
    </w:div>
    <w:div w:id="981884375">
      <w:bodyDiv w:val="1"/>
      <w:marLeft w:val="0"/>
      <w:marRight w:val="0"/>
      <w:marTop w:val="0"/>
      <w:marBottom w:val="0"/>
      <w:divBdr>
        <w:top w:val="none" w:sz="0" w:space="0" w:color="auto"/>
        <w:left w:val="none" w:sz="0" w:space="0" w:color="auto"/>
        <w:bottom w:val="none" w:sz="0" w:space="0" w:color="auto"/>
        <w:right w:val="none" w:sz="0" w:space="0" w:color="auto"/>
      </w:divBdr>
      <w:divsChild>
        <w:div w:id="1949191418">
          <w:marLeft w:val="0"/>
          <w:marRight w:val="0"/>
          <w:marTop w:val="0"/>
          <w:marBottom w:val="0"/>
          <w:divBdr>
            <w:top w:val="none" w:sz="0" w:space="0" w:color="auto"/>
            <w:left w:val="none" w:sz="0" w:space="0" w:color="auto"/>
            <w:bottom w:val="none" w:sz="0" w:space="0" w:color="auto"/>
            <w:right w:val="none" w:sz="0" w:space="0" w:color="auto"/>
          </w:divBdr>
          <w:divsChild>
            <w:div w:id="1475442466">
              <w:marLeft w:val="0"/>
              <w:marRight w:val="0"/>
              <w:marTop w:val="0"/>
              <w:marBottom w:val="0"/>
              <w:divBdr>
                <w:top w:val="none" w:sz="0" w:space="0" w:color="auto"/>
                <w:left w:val="none" w:sz="0" w:space="0" w:color="auto"/>
                <w:bottom w:val="none" w:sz="0" w:space="0" w:color="auto"/>
                <w:right w:val="none" w:sz="0" w:space="0" w:color="auto"/>
              </w:divBdr>
            </w:div>
          </w:divsChild>
        </w:div>
        <w:div w:id="2118018043">
          <w:marLeft w:val="0"/>
          <w:marRight w:val="0"/>
          <w:marTop w:val="0"/>
          <w:marBottom w:val="0"/>
          <w:divBdr>
            <w:top w:val="none" w:sz="0" w:space="0" w:color="auto"/>
            <w:left w:val="none" w:sz="0" w:space="0" w:color="auto"/>
            <w:bottom w:val="none" w:sz="0" w:space="0" w:color="auto"/>
            <w:right w:val="none" w:sz="0" w:space="0" w:color="auto"/>
          </w:divBdr>
          <w:divsChild>
            <w:div w:id="486090724">
              <w:marLeft w:val="-225"/>
              <w:marRight w:val="-225"/>
              <w:marTop w:val="0"/>
              <w:marBottom w:val="0"/>
              <w:divBdr>
                <w:top w:val="none" w:sz="0" w:space="0" w:color="auto"/>
                <w:left w:val="none" w:sz="0" w:space="0" w:color="auto"/>
                <w:bottom w:val="none" w:sz="0" w:space="0" w:color="auto"/>
                <w:right w:val="none" w:sz="0" w:space="0" w:color="auto"/>
              </w:divBdr>
              <w:divsChild>
                <w:div w:id="1098908532">
                  <w:marLeft w:val="0"/>
                  <w:marRight w:val="0"/>
                  <w:marTop w:val="0"/>
                  <w:marBottom w:val="0"/>
                  <w:divBdr>
                    <w:top w:val="none" w:sz="0" w:space="0" w:color="auto"/>
                    <w:left w:val="none" w:sz="0" w:space="0" w:color="auto"/>
                    <w:bottom w:val="none" w:sz="0" w:space="0" w:color="auto"/>
                    <w:right w:val="none" w:sz="0" w:space="0" w:color="auto"/>
                  </w:divBdr>
                </w:div>
                <w:div w:id="136727915">
                  <w:marLeft w:val="0"/>
                  <w:marRight w:val="0"/>
                  <w:marTop w:val="0"/>
                  <w:marBottom w:val="0"/>
                  <w:divBdr>
                    <w:top w:val="none" w:sz="0" w:space="0" w:color="auto"/>
                    <w:left w:val="none" w:sz="0" w:space="0" w:color="auto"/>
                    <w:bottom w:val="none" w:sz="0" w:space="0" w:color="auto"/>
                    <w:right w:val="none" w:sz="0" w:space="0" w:color="auto"/>
                  </w:divBdr>
                </w:div>
              </w:divsChild>
            </w:div>
            <w:div w:id="2119828667">
              <w:marLeft w:val="-225"/>
              <w:marRight w:val="-225"/>
              <w:marTop w:val="0"/>
              <w:marBottom w:val="0"/>
              <w:divBdr>
                <w:top w:val="none" w:sz="0" w:space="0" w:color="auto"/>
                <w:left w:val="none" w:sz="0" w:space="0" w:color="auto"/>
                <w:bottom w:val="none" w:sz="0" w:space="0" w:color="auto"/>
                <w:right w:val="none" w:sz="0" w:space="0" w:color="auto"/>
              </w:divBdr>
              <w:divsChild>
                <w:div w:id="1558128669">
                  <w:marLeft w:val="0"/>
                  <w:marRight w:val="0"/>
                  <w:marTop w:val="0"/>
                  <w:marBottom w:val="0"/>
                  <w:divBdr>
                    <w:top w:val="none" w:sz="0" w:space="0" w:color="auto"/>
                    <w:left w:val="none" w:sz="0" w:space="0" w:color="auto"/>
                    <w:bottom w:val="none" w:sz="0" w:space="0" w:color="auto"/>
                    <w:right w:val="none" w:sz="0" w:space="0" w:color="auto"/>
                  </w:divBdr>
                  <w:divsChild>
                    <w:div w:id="1230775271">
                      <w:marLeft w:val="0"/>
                      <w:marRight w:val="0"/>
                      <w:marTop w:val="0"/>
                      <w:marBottom w:val="0"/>
                      <w:divBdr>
                        <w:top w:val="none" w:sz="0" w:space="0" w:color="auto"/>
                        <w:left w:val="none" w:sz="0" w:space="0" w:color="auto"/>
                        <w:bottom w:val="none" w:sz="0" w:space="0" w:color="auto"/>
                        <w:right w:val="none" w:sz="0" w:space="0" w:color="auto"/>
                      </w:divBdr>
                      <w:divsChild>
                        <w:div w:id="583996389">
                          <w:marLeft w:val="0"/>
                          <w:marRight w:val="0"/>
                          <w:marTop w:val="0"/>
                          <w:marBottom w:val="0"/>
                          <w:divBdr>
                            <w:top w:val="none" w:sz="0" w:space="0" w:color="auto"/>
                            <w:left w:val="none" w:sz="0" w:space="0" w:color="auto"/>
                            <w:bottom w:val="none" w:sz="0" w:space="0" w:color="auto"/>
                            <w:right w:val="none" w:sz="0" w:space="0" w:color="auto"/>
                          </w:divBdr>
                          <w:divsChild>
                            <w:div w:id="1615594550">
                              <w:marLeft w:val="0"/>
                              <w:marRight w:val="0"/>
                              <w:marTop w:val="0"/>
                              <w:marBottom w:val="0"/>
                              <w:divBdr>
                                <w:top w:val="none" w:sz="0" w:space="0" w:color="auto"/>
                                <w:left w:val="none" w:sz="0" w:space="0" w:color="auto"/>
                                <w:bottom w:val="none" w:sz="0" w:space="0" w:color="auto"/>
                                <w:right w:val="none" w:sz="0" w:space="0" w:color="auto"/>
                              </w:divBdr>
                              <w:divsChild>
                                <w:div w:id="17168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933580">
              <w:marLeft w:val="0"/>
              <w:marRight w:val="0"/>
              <w:marTop w:val="0"/>
              <w:marBottom w:val="0"/>
              <w:divBdr>
                <w:top w:val="none" w:sz="0" w:space="0" w:color="auto"/>
                <w:left w:val="none" w:sz="0" w:space="0" w:color="auto"/>
                <w:bottom w:val="none" w:sz="0" w:space="0" w:color="auto"/>
                <w:right w:val="none" w:sz="0" w:space="0" w:color="auto"/>
              </w:divBdr>
              <w:divsChild>
                <w:div w:id="1441797728">
                  <w:marLeft w:val="0"/>
                  <w:marRight w:val="0"/>
                  <w:marTop w:val="0"/>
                  <w:marBottom w:val="0"/>
                  <w:divBdr>
                    <w:top w:val="none" w:sz="0" w:space="0" w:color="auto"/>
                    <w:left w:val="none" w:sz="0" w:space="0" w:color="auto"/>
                    <w:bottom w:val="none" w:sz="0" w:space="0" w:color="auto"/>
                    <w:right w:val="none" w:sz="0" w:space="0" w:color="auto"/>
                  </w:divBdr>
                  <w:divsChild>
                    <w:div w:id="450518934">
                      <w:marLeft w:val="-225"/>
                      <w:marRight w:val="-225"/>
                      <w:marTop w:val="0"/>
                      <w:marBottom w:val="0"/>
                      <w:divBdr>
                        <w:top w:val="none" w:sz="0" w:space="0" w:color="auto"/>
                        <w:left w:val="none" w:sz="0" w:space="0" w:color="auto"/>
                        <w:bottom w:val="none" w:sz="0" w:space="0" w:color="auto"/>
                        <w:right w:val="none" w:sz="0" w:space="0" w:color="auto"/>
                      </w:divBdr>
                      <w:divsChild>
                        <w:div w:id="1923028534">
                          <w:marLeft w:val="0"/>
                          <w:marRight w:val="0"/>
                          <w:marTop w:val="0"/>
                          <w:marBottom w:val="0"/>
                          <w:divBdr>
                            <w:top w:val="none" w:sz="0" w:space="0" w:color="auto"/>
                            <w:left w:val="none" w:sz="0" w:space="0" w:color="auto"/>
                            <w:bottom w:val="none" w:sz="0" w:space="0" w:color="auto"/>
                            <w:right w:val="none" w:sz="0" w:space="0" w:color="auto"/>
                          </w:divBdr>
                        </w:div>
                      </w:divsChild>
                    </w:div>
                    <w:div w:id="84159039">
                      <w:marLeft w:val="-225"/>
                      <w:marRight w:val="-225"/>
                      <w:marTop w:val="0"/>
                      <w:marBottom w:val="0"/>
                      <w:divBdr>
                        <w:top w:val="none" w:sz="0" w:space="0" w:color="auto"/>
                        <w:left w:val="none" w:sz="0" w:space="0" w:color="auto"/>
                        <w:bottom w:val="none" w:sz="0" w:space="0" w:color="auto"/>
                        <w:right w:val="none" w:sz="0" w:space="0" w:color="auto"/>
                      </w:divBdr>
                      <w:divsChild>
                        <w:div w:id="1206870036">
                          <w:marLeft w:val="0"/>
                          <w:marRight w:val="0"/>
                          <w:marTop w:val="0"/>
                          <w:marBottom w:val="0"/>
                          <w:divBdr>
                            <w:top w:val="none" w:sz="0" w:space="0" w:color="auto"/>
                            <w:left w:val="none" w:sz="0" w:space="0" w:color="auto"/>
                            <w:bottom w:val="none" w:sz="0" w:space="0" w:color="auto"/>
                            <w:right w:val="none" w:sz="0" w:space="0" w:color="auto"/>
                          </w:divBdr>
                          <w:divsChild>
                            <w:div w:id="8624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29824">
              <w:marLeft w:val="0"/>
              <w:marRight w:val="0"/>
              <w:marTop w:val="0"/>
              <w:marBottom w:val="0"/>
              <w:divBdr>
                <w:top w:val="none" w:sz="0" w:space="0" w:color="auto"/>
                <w:left w:val="none" w:sz="0" w:space="0" w:color="auto"/>
                <w:bottom w:val="none" w:sz="0" w:space="0" w:color="auto"/>
                <w:right w:val="none" w:sz="0" w:space="0" w:color="auto"/>
              </w:divBdr>
              <w:divsChild>
                <w:div w:id="946734816">
                  <w:marLeft w:val="-225"/>
                  <w:marRight w:val="-225"/>
                  <w:marTop w:val="0"/>
                  <w:marBottom w:val="0"/>
                  <w:divBdr>
                    <w:top w:val="none" w:sz="0" w:space="0" w:color="auto"/>
                    <w:left w:val="none" w:sz="0" w:space="0" w:color="auto"/>
                    <w:bottom w:val="none" w:sz="0" w:space="0" w:color="auto"/>
                    <w:right w:val="none" w:sz="0" w:space="0" w:color="auto"/>
                  </w:divBdr>
                  <w:divsChild>
                    <w:div w:id="2002393661">
                      <w:marLeft w:val="0"/>
                      <w:marRight w:val="0"/>
                      <w:marTop w:val="0"/>
                      <w:marBottom w:val="0"/>
                      <w:divBdr>
                        <w:top w:val="none" w:sz="0" w:space="0" w:color="auto"/>
                        <w:left w:val="none" w:sz="0" w:space="0" w:color="auto"/>
                        <w:bottom w:val="none" w:sz="0" w:space="0" w:color="auto"/>
                        <w:right w:val="none" w:sz="0" w:space="0" w:color="auto"/>
                      </w:divBdr>
                      <w:divsChild>
                        <w:div w:id="14354003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02696175">
              <w:marLeft w:val="0"/>
              <w:marRight w:val="0"/>
              <w:marTop w:val="0"/>
              <w:marBottom w:val="0"/>
              <w:divBdr>
                <w:top w:val="none" w:sz="0" w:space="0" w:color="auto"/>
                <w:left w:val="none" w:sz="0" w:space="0" w:color="auto"/>
                <w:bottom w:val="none" w:sz="0" w:space="0" w:color="auto"/>
                <w:right w:val="none" w:sz="0" w:space="0" w:color="auto"/>
              </w:divBdr>
              <w:divsChild>
                <w:div w:id="1209225004">
                  <w:marLeft w:val="-225"/>
                  <w:marRight w:val="-225"/>
                  <w:marTop w:val="0"/>
                  <w:marBottom w:val="0"/>
                  <w:divBdr>
                    <w:top w:val="none" w:sz="0" w:space="0" w:color="auto"/>
                    <w:left w:val="none" w:sz="0" w:space="0" w:color="auto"/>
                    <w:bottom w:val="none" w:sz="0" w:space="0" w:color="auto"/>
                    <w:right w:val="none" w:sz="0" w:space="0" w:color="auto"/>
                  </w:divBdr>
                </w:div>
              </w:divsChild>
            </w:div>
            <w:div w:id="388307027">
              <w:marLeft w:val="0"/>
              <w:marRight w:val="0"/>
              <w:marTop w:val="0"/>
              <w:marBottom w:val="0"/>
              <w:divBdr>
                <w:top w:val="none" w:sz="0" w:space="0" w:color="auto"/>
                <w:left w:val="none" w:sz="0" w:space="0" w:color="auto"/>
                <w:bottom w:val="none" w:sz="0" w:space="0" w:color="auto"/>
                <w:right w:val="none" w:sz="0" w:space="0" w:color="auto"/>
              </w:divBdr>
              <w:divsChild>
                <w:div w:id="1654288539">
                  <w:marLeft w:val="0"/>
                  <w:marRight w:val="0"/>
                  <w:marTop w:val="0"/>
                  <w:marBottom w:val="0"/>
                  <w:divBdr>
                    <w:top w:val="none" w:sz="0" w:space="0" w:color="auto"/>
                    <w:left w:val="none" w:sz="0" w:space="0" w:color="auto"/>
                    <w:bottom w:val="none" w:sz="0" w:space="0" w:color="auto"/>
                    <w:right w:val="none" w:sz="0" w:space="0" w:color="auto"/>
                  </w:divBdr>
                  <w:divsChild>
                    <w:div w:id="321664583">
                      <w:marLeft w:val="-225"/>
                      <w:marRight w:val="-225"/>
                      <w:marTop w:val="0"/>
                      <w:marBottom w:val="0"/>
                      <w:divBdr>
                        <w:top w:val="none" w:sz="0" w:space="0" w:color="auto"/>
                        <w:left w:val="none" w:sz="0" w:space="0" w:color="auto"/>
                        <w:bottom w:val="none" w:sz="0" w:space="0" w:color="auto"/>
                        <w:right w:val="none" w:sz="0" w:space="0" w:color="auto"/>
                      </w:divBdr>
                      <w:divsChild>
                        <w:div w:id="1415975859">
                          <w:marLeft w:val="0"/>
                          <w:marRight w:val="0"/>
                          <w:marTop w:val="0"/>
                          <w:marBottom w:val="0"/>
                          <w:divBdr>
                            <w:top w:val="none" w:sz="0" w:space="0" w:color="auto"/>
                            <w:left w:val="none" w:sz="0" w:space="0" w:color="auto"/>
                            <w:bottom w:val="none" w:sz="0" w:space="0" w:color="auto"/>
                            <w:right w:val="none" w:sz="0" w:space="0" w:color="auto"/>
                          </w:divBdr>
                          <w:divsChild>
                            <w:div w:id="1181163951">
                              <w:marLeft w:val="0"/>
                              <w:marRight w:val="0"/>
                              <w:marTop w:val="0"/>
                              <w:marBottom w:val="450"/>
                              <w:divBdr>
                                <w:top w:val="none" w:sz="0" w:space="0" w:color="auto"/>
                                <w:left w:val="none" w:sz="0" w:space="0" w:color="auto"/>
                                <w:bottom w:val="none" w:sz="0" w:space="0" w:color="auto"/>
                                <w:right w:val="none" w:sz="0" w:space="0" w:color="auto"/>
                              </w:divBdr>
                            </w:div>
                          </w:divsChild>
                        </w:div>
                        <w:div w:id="1850870912">
                          <w:marLeft w:val="0"/>
                          <w:marRight w:val="0"/>
                          <w:marTop w:val="0"/>
                          <w:marBottom w:val="0"/>
                          <w:divBdr>
                            <w:top w:val="none" w:sz="0" w:space="0" w:color="auto"/>
                            <w:left w:val="none" w:sz="0" w:space="0" w:color="auto"/>
                            <w:bottom w:val="none" w:sz="0" w:space="0" w:color="auto"/>
                            <w:right w:val="none" w:sz="0" w:space="0" w:color="auto"/>
                          </w:divBdr>
                          <w:divsChild>
                            <w:div w:id="13918801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860628924">
              <w:marLeft w:val="-225"/>
              <w:marRight w:val="-225"/>
              <w:marTop w:val="0"/>
              <w:marBottom w:val="0"/>
              <w:divBdr>
                <w:top w:val="none" w:sz="0" w:space="0" w:color="auto"/>
                <w:left w:val="none" w:sz="0" w:space="0" w:color="auto"/>
                <w:bottom w:val="none" w:sz="0" w:space="0" w:color="auto"/>
                <w:right w:val="none" w:sz="0" w:space="0" w:color="auto"/>
              </w:divBdr>
              <w:divsChild>
                <w:div w:id="1470053858">
                  <w:marLeft w:val="0"/>
                  <w:marRight w:val="0"/>
                  <w:marTop w:val="0"/>
                  <w:marBottom w:val="0"/>
                  <w:divBdr>
                    <w:top w:val="none" w:sz="0" w:space="0" w:color="auto"/>
                    <w:left w:val="none" w:sz="0" w:space="0" w:color="auto"/>
                    <w:bottom w:val="none" w:sz="0" w:space="0" w:color="auto"/>
                    <w:right w:val="none" w:sz="0" w:space="0" w:color="auto"/>
                  </w:divBdr>
                  <w:divsChild>
                    <w:div w:id="1063330010">
                      <w:marLeft w:val="0"/>
                      <w:marRight w:val="0"/>
                      <w:marTop w:val="0"/>
                      <w:marBottom w:val="0"/>
                      <w:divBdr>
                        <w:top w:val="none" w:sz="0" w:space="0" w:color="auto"/>
                        <w:left w:val="none" w:sz="0" w:space="0" w:color="auto"/>
                        <w:bottom w:val="none" w:sz="0" w:space="0" w:color="auto"/>
                        <w:right w:val="none" w:sz="0" w:space="0" w:color="auto"/>
                      </w:divBdr>
                    </w:div>
                  </w:divsChild>
                </w:div>
                <w:div w:id="5868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79609">
      <w:bodyDiv w:val="1"/>
      <w:marLeft w:val="0"/>
      <w:marRight w:val="0"/>
      <w:marTop w:val="0"/>
      <w:marBottom w:val="0"/>
      <w:divBdr>
        <w:top w:val="none" w:sz="0" w:space="0" w:color="auto"/>
        <w:left w:val="none" w:sz="0" w:space="0" w:color="auto"/>
        <w:bottom w:val="none" w:sz="0" w:space="0" w:color="auto"/>
        <w:right w:val="none" w:sz="0" w:space="0" w:color="auto"/>
      </w:divBdr>
    </w:div>
    <w:div w:id="1067722888">
      <w:bodyDiv w:val="1"/>
      <w:marLeft w:val="0"/>
      <w:marRight w:val="0"/>
      <w:marTop w:val="0"/>
      <w:marBottom w:val="0"/>
      <w:divBdr>
        <w:top w:val="none" w:sz="0" w:space="0" w:color="auto"/>
        <w:left w:val="none" w:sz="0" w:space="0" w:color="auto"/>
        <w:bottom w:val="none" w:sz="0" w:space="0" w:color="auto"/>
        <w:right w:val="none" w:sz="0" w:space="0" w:color="auto"/>
      </w:divBdr>
    </w:div>
    <w:div w:id="1108040984">
      <w:bodyDiv w:val="1"/>
      <w:marLeft w:val="0"/>
      <w:marRight w:val="0"/>
      <w:marTop w:val="0"/>
      <w:marBottom w:val="0"/>
      <w:divBdr>
        <w:top w:val="none" w:sz="0" w:space="0" w:color="auto"/>
        <w:left w:val="none" w:sz="0" w:space="0" w:color="auto"/>
        <w:bottom w:val="none" w:sz="0" w:space="0" w:color="auto"/>
        <w:right w:val="none" w:sz="0" w:space="0" w:color="auto"/>
      </w:divBdr>
      <w:divsChild>
        <w:div w:id="52699003">
          <w:marLeft w:val="0"/>
          <w:marRight w:val="0"/>
          <w:marTop w:val="0"/>
          <w:marBottom w:val="0"/>
          <w:divBdr>
            <w:top w:val="none" w:sz="0" w:space="0" w:color="auto"/>
            <w:left w:val="none" w:sz="0" w:space="0" w:color="auto"/>
            <w:bottom w:val="none" w:sz="0" w:space="0" w:color="auto"/>
            <w:right w:val="none" w:sz="0" w:space="0" w:color="auto"/>
          </w:divBdr>
          <w:divsChild>
            <w:div w:id="962006290">
              <w:marLeft w:val="-225"/>
              <w:marRight w:val="-225"/>
              <w:marTop w:val="0"/>
              <w:marBottom w:val="0"/>
              <w:divBdr>
                <w:top w:val="none" w:sz="0" w:space="0" w:color="auto"/>
                <w:left w:val="none" w:sz="0" w:space="0" w:color="auto"/>
                <w:bottom w:val="none" w:sz="0" w:space="0" w:color="auto"/>
                <w:right w:val="none" w:sz="0" w:space="0" w:color="auto"/>
              </w:divBdr>
              <w:divsChild>
                <w:div w:id="1608926057">
                  <w:marLeft w:val="0"/>
                  <w:marRight w:val="0"/>
                  <w:marTop w:val="0"/>
                  <w:marBottom w:val="0"/>
                  <w:divBdr>
                    <w:top w:val="none" w:sz="0" w:space="0" w:color="auto"/>
                    <w:left w:val="none" w:sz="0" w:space="0" w:color="auto"/>
                    <w:bottom w:val="none" w:sz="0" w:space="0" w:color="auto"/>
                    <w:right w:val="none" w:sz="0" w:space="0" w:color="auto"/>
                  </w:divBdr>
                  <w:divsChild>
                    <w:div w:id="169834327">
                      <w:marLeft w:val="0"/>
                      <w:marRight w:val="0"/>
                      <w:marTop w:val="0"/>
                      <w:marBottom w:val="0"/>
                      <w:divBdr>
                        <w:top w:val="none" w:sz="0" w:space="0" w:color="auto"/>
                        <w:left w:val="none" w:sz="0" w:space="0" w:color="auto"/>
                        <w:bottom w:val="none" w:sz="0" w:space="0" w:color="auto"/>
                        <w:right w:val="none" w:sz="0" w:space="0" w:color="auto"/>
                      </w:divBdr>
                      <w:divsChild>
                        <w:div w:id="2062900828">
                          <w:marLeft w:val="0"/>
                          <w:marRight w:val="0"/>
                          <w:marTop w:val="0"/>
                          <w:marBottom w:val="0"/>
                          <w:divBdr>
                            <w:top w:val="none" w:sz="0" w:space="0" w:color="auto"/>
                            <w:left w:val="none" w:sz="0" w:space="0" w:color="auto"/>
                            <w:bottom w:val="none" w:sz="0" w:space="0" w:color="auto"/>
                            <w:right w:val="none" w:sz="0" w:space="0" w:color="auto"/>
                          </w:divBdr>
                          <w:divsChild>
                            <w:div w:id="2122141638">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282925012">
          <w:marLeft w:val="0"/>
          <w:marRight w:val="0"/>
          <w:marTop w:val="0"/>
          <w:marBottom w:val="0"/>
          <w:divBdr>
            <w:top w:val="none" w:sz="0" w:space="0" w:color="auto"/>
            <w:left w:val="none" w:sz="0" w:space="0" w:color="auto"/>
            <w:bottom w:val="none" w:sz="0" w:space="0" w:color="auto"/>
            <w:right w:val="none" w:sz="0" w:space="0" w:color="auto"/>
          </w:divBdr>
          <w:divsChild>
            <w:div w:id="868224625">
              <w:marLeft w:val="-225"/>
              <w:marRight w:val="-225"/>
              <w:marTop w:val="0"/>
              <w:marBottom w:val="0"/>
              <w:divBdr>
                <w:top w:val="none" w:sz="0" w:space="0" w:color="auto"/>
                <w:left w:val="none" w:sz="0" w:space="0" w:color="auto"/>
                <w:bottom w:val="none" w:sz="0" w:space="0" w:color="auto"/>
                <w:right w:val="none" w:sz="0" w:space="0" w:color="auto"/>
              </w:divBdr>
              <w:divsChild>
                <w:div w:id="807162794">
                  <w:marLeft w:val="0"/>
                  <w:marRight w:val="0"/>
                  <w:marTop w:val="0"/>
                  <w:marBottom w:val="0"/>
                  <w:divBdr>
                    <w:top w:val="none" w:sz="0" w:space="0" w:color="auto"/>
                    <w:left w:val="none" w:sz="0" w:space="0" w:color="auto"/>
                    <w:bottom w:val="none" w:sz="0" w:space="0" w:color="auto"/>
                    <w:right w:val="none" w:sz="0" w:space="0" w:color="auto"/>
                  </w:divBdr>
                  <w:divsChild>
                    <w:div w:id="2115903758">
                      <w:marLeft w:val="0"/>
                      <w:marRight w:val="0"/>
                      <w:marTop w:val="0"/>
                      <w:marBottom w:val="0"/>
                      <w:divBdr>
                        <w:top w:val="none" w:sz="0" w:space="0" w:color="auto"/>
                        <w:left w:val="none" w:sz="0" w:space="0" w:color="auto"/>
                        <w:bottom w:val="none" w:sz="0" w:space="0" w:color="auto"/>
                        <w:right w:val="none" w:sz="0" w:space="0" w:color="auto"/>
                      </w:divBdr>
                      <w:divsChild>
                        <w:div w:id="12332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5117">
          <w:marLeft w:val="0"/>
          <w:marRight w:val="0"/>
          <w:marTop w:val="0"/>
          <w:marBottom w:val="0"/>
          <w:divBdr>
            <w:top w:val="none" w:sz="0" w:space="0" w:color="auto"/>
            <w:left w:val="none" w:sz="0" w:space="0" w:color="auto"/>
            <w:bottom w:val="single" w:sz="6" w:space="8" w:color="E4E4E4"/>
            <w:right w:val="none" w:sz="0" w:space="0" w:color="auto"/>
          </w:divBdr>
          <w:divsChild>
            <w:div w:id="1927809251">
              <w:marLeft w:val="0"/>
              <w:marRight w:val="0"/>
              <w:marTop w:val="0"/>
              <w:marBottom w:val="0"/>
              <w:divBdr>
                <w:top w:val="none" w:sz="0" w:space="0" w:color="auto"/>
                <w:left w:val="none" w:sz="0" w:space="0" w:color="auto"/>
                <w:bottom w:val="none" w:sz="0" w:space="0" w:color="auto"/>
                <w:right w:val="none" w:sz="0" w:space="0" w:color="auto"/>
              </w:divBdr>
            </w:div>
          </w:divsChild>
        </w:div>
        <w:div w:id="1925648296">
          <w:marLeft w:val="0"/>
          <w:marRight w:val="0"/>
          <w:marTop w:val="0"/>
          <w:marBottom w:val="0"/>
          <w:divBdr>
            <w:top w:val="none" w:sz="0" w:space="0" w:color="auto"/>
            <w:left w:val="none" w:sz="0" w:space="0" w:color="auto"/>
            <w:bottom w:val="none" w:sz="0" w:space="0" w:color="auto"/>
            <w:right w:val="none" w:sz="0" w:space="0" w:color="auto"/>
          </w:divBdr>
          <w:divsChild>
            <w:div w:id="826433726">
              <w:marLeft w:val="-225"/>
              <w:marRight w:val="-225"/>
              <w:marTop w:val="0"/>
              <w:marBottom w:val="0"/>
              <w:divBdr>
                <w:top w:val="none" w:sz="0" w:space="0" w:color="auto"/>
                <w:left w:val="none" w:sz="0" w:space="0" w:color="auto"/>
                <w:bottom w:val="none" w:sz="0" w:space="0" w:color="auto"/>
                <w:right w:val="none" w:sz="0" w:space="0" w:color="auto"/>
              </w:divBdr>
              <w:divsChild>
                <w:div w:id="1052312730">
                  <w:marLeft w:val="0"/>
                  <w:marRight w:val="0"/>
                  <w:marTop w:val="0"/>
                  <w:marBottom w:val="0"/>
                  <w:divBdr>
                    <w:top w:val="none" w:sz="0" w:space="0" w:color="auto"/>
                    <w:left w:val="none" w:sz="0" w:space="0" w:color="auto"/>
                    <w:bottom w:val="none" w:sz="0" w:space="0" w:color="auto"/>
                    <w:right w:val="none" w:sz="0" w:space="0" w:color="auto"/>
                  </w:divBdr>
                  <w:divsChild>
                    <w:div w:id="973103553">
                      <w:marLeft w:val="0"/>
                      <w:marRight w:val="0"/>
                      <w:marTop w:val="0"/>
                      <w:marBottom w:val="450"/>
                      <w:divBdr>
                        <w:top w:val="none" w:sz="0" w:space="0" w:color="auto"/>
                        <w:left w:val="none" w:sz="0" w:space="0" w:color="auto"/>
                        <w:bottom w:val="none" w:sz="0" w:space="0" w:color="auto"/>
                        <w:right w:val="none" w:sz="0" w:space="0" w:color="auto"/>
                      </w:divBdr>
                      <w:divsChild>
                        <w:div w:id="2008629713">
                          <w:marLeft w:val="0"/>
                          <w:marRight w:val="0"/>
                          <w:marTop w:val="0"/>
                          <w:marBottom w:val="300"/>
                          <w:divBdr>
                            <w:top w:val="none" w:sz="0" w:space="0" w:color="auto"/>
                            <w:left w:val="none" w:sz="0" w:space="0" w:color="auto"/>
                            <w:bottom w:val="none" w:sz="0" w:space="0" w:color="auto"/>
                            <w:right w:val="none" w:sz="0" w:space="0" w:color="auto"/>
                          </w:divBdr>
                        </w:div>
                        <w:div w:id="1636329934">
                          <w:marLeft w:val="0"/>
                          <w:marRight w:val="0"/>
                          <w:marTop w:val="0"/>
                          <w:marBottom w:val="0"/>
                          <w:divBdr>
                            <w:top w:val="none" w:sz="0" w:space="0" w:color="auto"/>
                            <w:left w:val="none" w:sz="0" w:space="0" w:color="auto"/>
                            <w:bottom w:val="none" w:sz="0" w:space="0" w:color="auto"/>
                            <w:right w:val="none" w:sz="0" w:space="0" w:color="auto"/>
                          </w:divBdr>
                          <w:divsChild>
                            <w:div w:id="104964991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67597536">
                  <w:marLeft w:val="0"/>
                  <w:marRight w:val="0"/>
                  <w:marTop w:val="0"/>
                  <w:marBottom w:val="0"/>
                  <w:divBdr>
                    <w:top w:val="none" w:sz="0" w:space="0" w:color="auto"/>
                    <w:left w:val="none" w:sz="0" w:space="0" w:color="auto"/>
                    <w:bottom w:val="none" w:sz="0" w:space="0" w:color="auto"/>
                    <w:right w:val="none" w:sz="0" w:space="0" w:color="auto"/>
                  </w:divBdr>
                </w:div>
                <w:div w:id="11493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22">
          <w:marLeft w:val="0"/>
          <w:marRight w:val="0"/>
          <w:marTop w:val="0"/>
          <w:marBottom w:val="0"/>
          <w:divBdr>
            <w:top w:val="none" w:sz="0" w:space="0" w:color="auto"/>
            <w:left w:val="none" w:sz="0" w:space="0" w:color="auto"/>
            <w:bottom w:val="none" w:sz="0" w:space="0" w:color="auto"/>
            <w:right w:val="none" w:sz="0" w:space="0" w:color="auto"/>
          </w:divBdr>
          <w:divsChild>
            <w:div w:id="66535368">
              <w:marLeft w:val="-225"/>
              <w:marRight w:val="-225"/>
              <w:marTop w:val="0"/>
              <w:marBottom w:val="0"/>
              <w:divBdr>
                <w:top w:val="none" w:sz="0" w:space="0" w:color="auto"/>
                <w:left w:val="none" w:sz="0" w:space="0" w:color="auto"/>
                <w:bottom w:val="none" w:sz="0" w:space="0" w:color="auto"/>
                <w:right w:val="none" w:sz="0" w:space="0" w:color="auto"/>
              </w:divBdr>
              <w:divsChild>
                <w:div w:id="1034768216">
                  <w:marLeft w:val="0"/>
                  <w:marRight w:val="0"/>
                  <w:marTop w:val="0"/>
                  <w:marBottom w:val="0"/>
                  <w:divBdr>
                    <w:top w:val="none" w:sz="0" w:space="0" w:color="auto"/>
                    <w:left w:val="none" w:sz="0" w:space="0" w:color="auto"/>
                    <w:bottom w:val="none" w:sz="0" w:space="0" w:color="auto"/>
                    <w:right w:val="none" w:sz="0" w:space="0" w:color="auto"/>
                  </w:divBdr>
                </w:div>
                <w:div w:id="1189416605">
                  <w:marLeft w:val="0"/>
                  <w:marRight w:val="0"/>
                  <w:marTop w:val="0"/>
                  <w:marBottom w:val="0"/>
                  <w:divBdr>
                    <w:top w:val="none" w:sz="0" w:space="0" w:color="auto"/>
                    <w:left w:val="none" w:sz="0" w:space="0" w:color="auto"/>
                    <w:bottom w:val="none" w:sz="0" w:space="0" w:color="auto"/>
                    <w:right w:val="none" w:sz="0" w:space="0" w:color="auto"/>
                  </w:divBdr>
                </w:div>
                <w:div w:id="2011562800">
                  <w:marLeft w:val="0"/>
                  <w:marRight w:val="0"/>
                  <w:marTop w:val="0"/>
                  <w:marBottom w:val="0"/>
                  <w:divBdr>
                    <w:top w:val="none" w:sz="0" w:space="0" w:color="auto"/>
                    <w:left w:val="none" w:sz="0" w:space="0" w:color="auto"/>
                    <w:bottom w:val="none" w:sz="0" w:space="0" w:color="auto"/>
                    <w:right w:val="none" w:sz="0" w:space="0" w:color="auto"/>
                  </w:divBdr>
                </w:div>
                <w:div w:id="1898516735">
                  <w:marLeft w:val="0"/>
                  <w:marRight w:val="0"/>
                  <w:marTop w:val="0"/>
                  <w:marBottom w:val="0"/>
                  <w:divBdr>
                    <w:top w:val="none" w:sz="0" w:space="0" w:color="auto"/>
                    <w:left w:val="none" w:sz="0" w:space="0" w:color="auto"/>
                    <w:bottom w:val="none" w:sz="0" w:space="0" w:color="auto"/>
                    <w:right w:val="none" w:sz="0" w:space="0" w:color="auto"/>
                  </w:divBdr>
                  <w:divsChild>
                    <w:div w:id="1175388650">
                      <w:marLeft w:val="0"/>
                      <w:marRight w:val="0"/>
                      <w:marTop w:val="0"/>
                      <w:marBottom w:val="0"/>
                      <w:divBdr>
                        <w:top w:val="none" w:sz="0" w:space="0" w:color="auto"/>
                        <w:left w:val="none" w:sz="0" w:space="0" w:color="auto"/>
                        <w:bottom w:val="none" w:sz="0" w:space="0" w:color="auto"/>
                        <w:right w:val="none" w:sz="0" w:space="0" w:color="auto"/>
                      </w:divBdr>
                    </w:div>
                    <w:div w:id="1730036166">
                      <w:marLeft w:val="0"/>
                      <w:marRight w:val="0"/>
                      <w:marTop w:val="0"/>
                      <w:marBottom w:val="0"/>
                      <w:divBdr>
                        <w:top w:val="none" w:sz="0" w:space="0" w:color="auto"/>
                        <w:left w:val="none" w:sz="0" w:space="0" w:color="auto"/>
                        <w:bottom w:val="none" w:sz="0" w:space="0" w:color="auto"/>
                        <w:right w:val="none" w:sz="0" w:space="0" w:color="auto"/>
                      </w:divBdr>
                    </w:div>
                    <w:div w:id="1870145165">
                      <w:marLeft w:val="0"/>
                      <w:marRight w:val="0"/>
                      <w:marTop w:val="0"/>
                      <w:marBottom w:val="0"/>
                      <w:divBdr>
                        <w:top w:val="single" w:sz="36" w:space="8" w:color="808080"/>
                        <w:left w:val="single" w:sz="36" w:space="8" w:color="808080"/>
                        <w:bottom w:val="single" w:sz="36" w:space="8" w:color="808080"/>
                        <w:right w:val="single" w:sz="36" w:space="8" w:color="808080"/>
                      </w:divBdr>
                    </w:div>
                  </w:divsChild>
                </w:div>
              </w:divsChild>
            </w:div>
          </w:divsChild>
        </w:div>
        <w:div w:id="279190104">
          <w:marLeft w:val="0"/>
          <w:marRight w:val="0"/>
          <w:marTop w:val="0"/>
          <w:marBottom w:val="0"/>
          <w:divBdr>
            <w:top w:val="none" w:sz="0" w:space="0" w:color="auto"/>
            <w:left w:val="none" w:sz="0" w:space="0" w:color="auto"/>
            <w:bottom w:val="none" w:sz="0" w:space="0" w:color="auto"/>
            <w:right w:val="none" w:sz="0" w:space="0" w:color="auto"/>
          </w:divBdr>
        </w:div>
      </w:divsChild>
    </w:div>
    <w:div w:id="1118990403">
      <w:bodyDiv w:val="1"/>
      <w:marLeft w:val="0"/>
      <w:marRight w:val="0"/>
      <w:marTop w:val="0"/>
      <w:marBottom w:val="0"/>
      <w:divBdr>
        <w:top w:val="none" w:sz="0" w:space="0" w:color="auto"/>
        <w:left w:val="none" w:sz="0" w:space="0" w:color="auto"/>
        <w:bottom w:val="none" w:sz="0" w:space="0" w:color="auto"/>
        <w:right w:val="none" w:sz="0" w:space="0" w:color="auto"/>
      </w:divBdr>
      <w:divsChild>
        <w:div w:id="94444375">
          <w:marLeft w:val="0"/>
          <w:marRight w:val="0"/>
          <w:marTop w:val="0"/>
          <w:marBottom w:val="0"/>
          <w:divBdr>
            <w:top w:val="none" w:sz="0" w:space="0" w:color="auto"/>
            <w:left w:val="none" w:sz="0" w:space="0" w:color="auto"/>
            <w:bottom w:val="none" w:sz="0" w:space="0" w:color="auto"/>
            <w:right w:val="none" w:sz="0" w:space="0" w:color="auto"/>
          </w:divBdr>
          <w:divsChild>
            <w:div w:id="20950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7384">
      <w:bodyDiv w:val="1"/>
      <w:marLeft w:val="0"/>
      <w:marRight w:val="0"/>
      <w:marTop w:val="0"/>
      <w:marBottom w:val="0"/>
      <w:divBdr>
        <w:top w:val="none" w:sz="0" w:space="0" w:color="auto"/>
        <w:left w:val="none" w:sz="0" w:space="0" w:color="auto"/>
        <w:bottom w:val="none" w:sz="0" w:space="0" w:color="auto"/>
        <w:right w:val="none" w:sz="0" w:space="0" w:color="auto"/>
      </w:divBdr>
    </w:div>
    <w:div w:id="1597901386">
      <w:bodyDiv w:val="1"/>
      <w:marLeft w:val="0"/>
      <w:marRight w:val="0"/>
      <w:marTop w:val="0"/>
      <w:marBottom w:val="0"/>
      <w:divBdr>
        <w:top w:val="none" w:sz="0" w:space="0" w:color="auto"/>
        <w:left w:val="none" w:sz="0" w:space="0" w:color="auto"/>
        <w:bottom w:val="none" w:sz="0" w:space="0" w:color="auto"/>
        <w:right w:val="none" w:sz="0" w:space="0" w:color="auto"/>
      </w:divBdr>
      <w:divsChild>
        <w:div w:id="1673920701">
          <w:marLeft w:val="0"/>
          <w:marRight w:val="0"/>
          <w:marTop w:val="0"/>
          <w:marBottom w:val="0"/>
          <w:divBdr>
            <w:top w:val="none" w:sz="0" w:space="0" w:color="auto"/>
            <w:left w:val="none" w:sz="0" w:space="0" w:color="auto"/>
            <w:bottom w:val="none" w:sz="0" w:space="0" w:color="auto"/>
            <w:right w:val="none" w:sz="0" w:space="0" w:color="auto"/>
          </w:divBdr>
          <w:divsChild>
            <w:div w:id="6702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46259">
      <w:bodyDiv w:val="1"/>
      <w:marLeft w:val="0"/>
      <w:marRight w:val="0"/>
      <w:marTop w:val="0"/>
      <w:marBottom w:val="0"/>
      <w:divBdr>
        <w:top w:val="none" w:sz="0" w:space="0" w:color="auto"/>
        <w:left w:val="none" w:sz="0" w:space="0" w:color="auto"/>
        <w:bottom w:val="none" w:sz="0" w:space="0" w:color="auto"/>
        <w:right w:val="none" w:sz="0" w:space="0" w:color="auto"/>
      </w:divBdr>
    </w:div>
    <w:div w:id="1830093399">
      <w:bodyDiv w:val="1"/>
      <w:marLeft w:val="0"/>
      <w:marRight w:val="0"/>
      <w:marTop w:val="0"/>
      <w:marBottom w:val="0"/>
      <w:divBdr>
        <w:top w:val="none" w:sz="0" w:space="0" w:color="auto"/>
        <w:left w:val="none" w:sz="0" w:space="0" w:color="auto"/>
        <w:bottom w:val="none" w:sz="0" w:space="0" w:color="auto"/>
        <w:right w:val="none" w:sz="0" w:space="0" w:color="auto"/>
      </w:divBdr>
      <w:divsChild>
        <w:div w:id="1454401007">
          <w:marLeft w:val="0"/>
          <w:marRight w:val="0"/>
          <w:marTop w:val="0"/>
          <w:marBottom w:val="0"/>
          <w:divBdr>
            <w:top w:val="none" w:sz="0" w:space="0" w:color="auto"/>
            <w:left w:val="none" w:sz="0" w:space="0" w:color="auto"/>
            <w:bottom w:val="none" w:sz="0" w:space="0" w:color="auto"/>
            <w:right w:val="none" w:sz="0" w:space="0" w:color="auto"/>
          </w:divBdr>
          <w:divsChild>
            <w:div w:id="1261765728">
              <w:marLeft w:val="-225"/>
              <w:marRight w:val="-225"/>
              <w:marTop w:val="0"/>
              <w:marBottom w:val="0"/>
              <w:divBdr>
                <w:top w:val="none" w:sz="0" w:space="0" w:color="auto"/>
                <w:left w:val="none" w:sz="0" w:space="0" w:color="auto"/>
                <w:bottom w:val="none" w:sz="0" w:space="0" w:color="auto"/>
                <w:right w:val="none" w:sz="0" w:space="0" w:color="auto"/>
              </w:divBdr>
              <w:divsChild>
                <w:div w:id="1179270040">
                  <w:marLeft w:val="0"/>
                  <w:marRight w:val="0"/>
                  <w:marTop w:val="0"/>
                  <w:marBottom w:val="0"/>
                  <w:divBdr>
                    <w:top w:val="none" w:sz="0" w:space="0" w:color="auto"/>
                    <w:left w:val="none" w:sz="0" w:space="0" w:color="auto"/>
                    <w:bottom w:val="none" w:sz="0" w:space="0" w:color="auto"/>
                    <w:right w:val="none" w:sz="0" w:space="0" w:color="auto"/>
                  </w:divBdr>
                  <w:divsChild>
                    <w:div w:id="118955248">
                      <w:marLeft w:val="0"/>
                      <w:marRight w:val="0"/>
                      <w:marTop w:val="0"/>
                      <w:marBottom w:val="0"/>
                      <w:divBdr>
                        <w:top w:val="none" w:sz="0" w:space="0" w:color="auto"/>
                        <w:left w:val="none" w:sz="0" w:space="0" w:color="auto"/>
                        <w:bottom w:val="none" w:sz="0" w:space="0" w:color="auto"/>
                        <w:right w:val="none" w:sz="0" w:space="0" w:color="auto"/>
                      </w:divBdr>
                      <w:divsChild>
                        <w:div w:id="1769228063">
                          <w:marLeft w:val="0"/>
                          <w:marRight w:val="0"/>
                          <w:marTop w:val="0"/>
                          <w:marBottom w:val="0"/>
                          <w:divBdr>
                            <w:top w:val="none" w:sz="0" w:space="0" w:color="auto"/>
                            <w:left w:val="none" w:sz="0" w:space="0" w:color="auto"/>
                            <w:bottom w:val="none" w:sz="0" w:space="0" w:color="auto"/>
                            <w:right w:val="none" w:sz="0" w:space="0" w:color="auto"/>
                          </w:divBdr>
                          <w:divsChild>
                            <w:div w:id="404227305">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056121884">
          <w:marLeft w:val="0"/>
          <w:marRight w:val="0"/>
          <w:marTop w:val="0"/>
          <w:marBottom w:val="0"/>
          <w:divBdr>
            <w:top w:val="none" w:sz="0" w:space="0" w:color="auto"/>
            <w:left w:val="none" w:sz="0" w:space="0" w:color="auto"/>
            <w:bottom w:val="none" w:sz="0" w:space="0" w:color="auto"/>
            <w:right w:val="none" w:sz="0" w:space="0" w:color="auto"/>
          </w:divBdr>
          <w:divsChild>
            <w:div w:id="759833190">
              <w:marLeft w:val="-225"/>
              <w:marRight w:val="-225"/>
              <w:marTop w:val="0"/>
              <w:marBottom w:val="0"/>
              <w:divBdr>
                <w:top w:val="none" w:sz="0" w:space="0" w:color="auto"/>
                <w:left w:val="none" w:sz="0" w:space="0" w:color="auto"/>
                <w:bottom w:val="none" w:sz="0" w:space="0" w:color="auto"/>
                <w:right w:val="none" w:sz="0" w:space="0" w:color="auto"/>
              </w:divBdr>
              <w:divsChild>
                <w:div w:id="1202132631">
                  <w:marLeft w:val="0"/>
                  <w:marRight w:val="0"/>
                  <w:marTop w:val="0"/>
                  <w:marBottom w:val="0"/>
                  <w:divBdr>
                    <w:top w:val="none" w:sz="0" w:space="0" w:color="auto"/>
                    <w:left w:val="none" w:sz="0" w:space="0" w:color="auto"/>
                    <w:bottom w:val="none" w:sz="0" w:space="0" w:color="auto"/>
                    <w:right w:val="none" w:sz="0" w:space="0" w:color="auto"/>
                  </w:divBdr>
                  <w:divsChild>
                    <w:div w:id="921917615">
                      <w:marLeft w:val="0"/>
                      <w:marRight w:val="0"/>
                      <w:marTop w:val="0"/>
                      <w:marBottom w:val="0"/>
                      <w:divBdr>
                        <w:top w:val="none" w:sz="0" w:space="0" w:color="auto"/>
                        <w:left w:val="none" w:sz="0" w:space="0" w:color="auto"/>
                        <w:bottom w:val="none" w:sz="0" w:space="0" w:color="auto"/>
                        <w:right w:val="none" w:sz="0" w:space="0" w:color="auto"/>
                      </w:divBdr>
                      <w:divsChild>
                        <w:div w:id="6170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8664">
          <w:marLeft w:val="0"/>
          <w:marRight w:val="0"/>
          <w:marTop w:val="0"/>
          <w:marBottom w:val="0"/>
          <w:divBdr>
            <w:top w:val="none" w:sz="0" w:space="0" w:color="auto"/>
            <w:left w:val="none" w:sz="0" w:space="0" w:color="auto"/>
            <w:bottom w:val="single" w:sz="6" w:space="8" w:color="E4E4E4"/>
            <w:right w:val="none" w:sz="0" w:space="0" w:color="auto"/>
          </w:divBdr>
          <w:divsChild>
            <w:div w:id="775447586">
              <w:marLeft w:val="0"/>
              <w:marRight w:val="0"/>
              <w:marTop w:val="0"/>
              <w:marBottom w:val="0"/>
              <w:divBdr>
                <w:top w:val="none" w:sz="0" w:space="0" w:color="auto"/>
                <w:left w:val="none" w:sz="0" w:space="0" w:color="auto"/>
                <w:bottom w:val="none" w:sz="0" w:space="0" w:color="auto"/>
                <w:right w:val="none" w:sz="0" w:space="0" w:color="auto"/>
              </w:divBdr>
            </w:div>
          </w:divsChild>
        </w:div>
        <w:div w:id="928386361">
          <w:marLeft w:val="0"/>
          <w:marRight w:val="0"/>
          <w:marTop w:val="0"/>
          <w:marBottom w:val="0"/>
          <w:divBdr>
            <w:top w:val="none" w:sz="0" w:space="0" w:color="auto"/>
            <w:left w:val="none" w:sz="0" w:space="0" w:color="auto"/>
            <w:bottom w:val="none" w:sz="0" w:space="0" w:color="auto"/>
            <w:right w:val="none" w:sz="0" w:space="0" w:color="auto"/>
          </w:divBdr>
          <w:divsChild>
            <w:div w:id="1119883533">
              <w:marLeft w:val="-225"/>
              <w:marRight w:val="-225"/>
              <w:marTop w:val="0"/>
              <w:marBottom w:val="0"/>
              <w:divBdr>
                <w:top w:val="none" w:sz="0" w:space="0" w:color="auto"/>
                <w:left w:val="none" w:sz="0" w:space="0" w:color="auto"/>
                <w:bottom w:val="none" w:sz="0" w:space="0" w:color="auto"/>
                <w:right w:val="none" w:sz="0" w:space="0" w:color="auto"/>
              </w:divBdr>
              <w:divsChild>
                <w:div w:id="1925794430">
                  <w:marLeft w:val="0"/>
                  <w:marRight w:val="0"/>
                  <w:marTop w:val="0"/>
                  <w:marBottom w:val="0"/>
                  <w:divBdr>
                    <w:top w:val="none" w:sz="0" w:space="0" w:color="auto"/>
                    <w:left w:val="none" w:sz="0" w:space="0" w:color="auto"/>
                    <w:bottom w:val="none" w:sz="0" w:space="0" w:color="auto"/>
                    <w:right w:val="none" w:sz="0" w:space="0" w:color="auto"/>
                  </w:divBdr>
                  <w:divsChild>
                    <w:div w:id="63456090">
                      <w:marLeft w:val="0"/>
                      <w:marRight w:val="0"/>
                      <w:marTop w:val="0"/>
                      <w:marBottom w:val="450"/>
                      <w:divBdr>
                        <w:top w:val="none" w:sz="0" w:space="0" w:color="auto"/>
                        <w:left w:val="none" w:sz="0" w:space="0" w:color="auto"/>
                        <w:bottom w:val="none" w:sz="0" w:space="0" w:color="auto"/>
                        <w:right w:val="none" w:sz="0" w:space="0" w:color="auto"/>
                      </w:divBdr>
                      <w:divsChild>
                        <w:div w:id="991370328">
                          <w:marLeft w:val="0"/>
                          <w:marRight w:val="0"/>
                          <w:marTop w:val="0"/>
                          <w:marBottom w:val="300"/>
                          <w:divBdr>
                            <w:top w:val="none" w:sz="0" w:space="0" w:color="auto"/>
                            <w:left w:val="none" w:sz="0" w:space="0" w:color="auto"/>
                            <w:bottom w:val="none" w:sz="0" w:space="0" w:color="auto"/>
                            <w:right w:val="none" w:sz="0" w:space="0" w:color="auto"/>
                          </w:divBdr>
                        </w:div>
                        <w:div w:id="1353534586">
                          <w:marLeft w:val="0"/>
                          <w:marRight w:val="0"/>
                          <w:marTop w:val="0"/>
                          <w:marBottom w:val="0"/>
                          <w:divBdr>
                            <w:top w:val="none" w:sz="0" w:space="0" w:color="auto"/>
                            <w:left w:val="none" w:sz="0" w:space="0" w:color="auto"/>
                            <w:bottom w:val="none" w:sz="0" w:space="0" w:color="auto"/>
                            <w:right w:val="none" w:sz="0" w:space="0" w:color="auto"/>
                          </w:divBdr>
                          <w:divsChild>
                            <w:div w:id="21039068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12317908">
                  <w:marLeft w:val="0"/>
                  <w:marRight w:val="0"/>
                  <w:marTop w:val="0"/>
                  <w:marBottom w:val="0"/>
                  <w:divBdr>
                    <w:top w:val="none" w:sz="0" w:space="0" w:color="auto"/>
                    <w:left w:val="none" w:sz="0" w:space="0" w:color="auto"/>
                    <w:bottom w:val="none" w:sz="0" w:space="0" w:color="auto"/>
                    <w:right w:val="none" w:sz="0" w:space="0" w:color="auto"/>
                  </w:divBdr>
                </w:div>
                <w:div w:id="1067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8881">
          <w:marLeft w:val="0"/>
          <w:marRight w:val="0"/>
          <w:marTop w:val="0"/>
          <w:marBottom w:val="0"/>
          <w:divBdr>
            <w:top w:val="none" w:sz="0" w:space="0" w:color="auto"/>
            <w:left w:val="none" w:sz="0" w:space="0" w:color="auto"/>
            <w:bottom w:val="none" w:sz="0" w:space="0" w:color="auto"/>
            <w:right w:val="none" w:sz="0" w:space="0" w:color="auto"/>
          </w:divBdr>
          <w:divsChild>
            <w:div w:id="169376777">
              <w:marLeft w:val="-225"/>
              <w:marRight w:val="-225"/>
              <w:marTop w:val="0"/>
              <w:marBottom w:val="0"/>
              <w:divBdr>
                <w:top w:val="none" w:sz="0" w:space="0" w:color="auto"/>
                <w:left w:val="none" w:sz="0" w:space="0" w:color="auto"/>
                <w:bottom w:val="none" w:sz="0" w:space="0" w:color="auto"/>
                <w:right w:val="none" w:sz="0" w:space="0" w:color="auto"/>
              </w:divBdr>
              <w:divsChild>
                <w:div w:id="329020320">
                  <w:marLeft w:val="0"/>
                  <w:marRight w:val="0"/>
                  <w:marTop w:val="0"/>
                  <w:marBottom w:val="0"/>
                  <w:divBdr>
                    <w:top w:val="none" w:sz="0" w:space="0" w:color="auto"/>
                    <w:left w:val="none" w:sz="0" w:space="0" w:color="auto"/>
                    <w:bottom w:val="none" w:sz="0" w:space="0" w:color="auto"/>
                    <w:right w:val="none" w:sz="0" w:space="0" w:color="auto"/>
                  </w:divBdr>
                </w:div>
                <w:div w:id="868639351">
                  <w:marLeft w:val="0"/>
                  <w:marRight w:val="0"/>
                  <w:marTop w:val="0"/>
                  <w:marBottom w:val="0"/>
                  <w:divBdr>
                    <w:top w:val="none" w:sz="0" w:space="0" w:color="auto"/>
                    <w:left w:val="none" w:sz="0" w:space="0" w:color="auto"/>
                    <w:bottom w:val="none" w:sz="0" w:space="0" w:color="auto"/>
                    <w:right w:val="none" w:sz="0" w:space="0" w:color="auto"/>
                  </w:divBdr>
                </w:div>
                <w:div w:id="851182115">
                  <w:marLeft w:val="0"/>
                  <w:marRight w:val="0"/>
                  <w:marTop w:val="0"/>
                  <w:marBottom w:val="0"/>
                  <w:divBdr>
                    <w:top w:val="none" w:sz="0" w:space="0" w:color="auto"/>
                    <w:left w:val="none" w:sz="0" w:space="0" w:color="auto"/>
                    <w:bottom w:val="none" w:sz="0" w:space="0" w:color="auto"/>
                    <w:right w:val="none" w:sz="0" w:space="0" w:color="auto"/>
                  </w:divBdr>
                </w:div>
                <w:div w:id="2022468926">
                  <w:marLeft w:val="0"/>
                  <w:marRight w:val="0"/>
                  <w:marTop w:val="0"/>
                  <w:marBottom w:val="0"/>
                  <w:divBdr>
                    <w:top w:val="none" w:sz="0" w:space="0" w:color="auto"/>
                    <w:left w:val="none" w:sz="0" w:space="0" w:color="auto"/>
                    <w:bottom w:val="none" w:sz="0" w:space="0" w:color="auto"/>
                    <w:right w:val="none" w:sz="0" w:space="0" w:color="auto"/>
                  </w:divBdr>
                  <w:divsChild>
                    <w:div w:id="910434099">
                      <w:marLeft w:val="0"/>
                      <w:marRight w:val="0"/>
                      <w:marTop w:val="0"/>
                      <w:marBottom w:val="0"/>
                      <w:divBdr>
                        <w:top w:val="none" w:sz="0" w:space="0" w:color="auto"/>
                        <w:left w:val="none" w:sz="0" w:space="0" w:color="auto"/>
                        <w:bottom w:val="none" w:sz="0" w:space="0" w:color="auto"/>
                        <w:right w:val="none" w:sz="0" w:space="0" w:color="auto"/>
                      </w:divBdr>
                    </w:div>
                    <w:div w:id="28334912">
                      <w:marLeft w:val="0"/>
                      <w:marRight w:val="0"/>
                      <w:marTop w:val="0"/>
                      <w:marBottom w:val="0"/>
                      <w:divBdr>
                        <w:top w:val="none" w:sz="0" w:space="0" w:color="auto"/>
                        <w:left w:val="none" w:sz="0" w:space="0" w:color="auto"/>
                        <w:bottom w:val="none" w:sz="0" w:space="0" w:color="auto"/>
                        <w:right w:val="none" w:sz="0" w:space="0" w:color="auto"/>
                      </w:divBdr>
                    </w:div>
                    <w:div w:id="1171456627">
                      <w:marLeft w:val="0"/>
                      <w:marRight w:val="0"/>
                      <w:marTop w:val="0"/>
                      <w:marBottom w:val="0"/>
                      <w:divBdr>
                        <w:top w:val="single" w:sz="36" w:space="8" w:color="808080"/>
                        <w:left w:val="single" w:sz="36" w:space="8" w:color="808080"/>
                        <w:bottom w:val="single" w:sz="36" w:space="8" w:color="808080"/>
                        <w:right w:val="single" w:sz="36" w:space="8" w:color="808080"/>
                      </w:divBdr>
                    </w:div>
                  </w:divsChild>
                </w:div>
              </w:divsChild>
            </w:div>
          </w:divsChild>
        </w:div>
        <w:div w:id="2003584888">
          <w:marLeft w:val="0"/>
          <w:marRight w:val="0"/>
          <w:marTop w:val="0"/>
          <w:marBottom w:val="0"/>
          <w:divBdr>
            <w:top w:val="none" w:sz="0" w:space="0" w:color="auto"/>
            <w:left w:val="none" w:sz="0" w:space="0" w:color="auto"/>
            <w:bottom w:val="none" w:sz="0" w:space="0" w:color="auto"/>
            <w:right w:val="none" w:sz="0" w:space="0" w:color="auto"/>
          </w:divBdr>
        </w:div>
      </w:divsChild>
    </w:div>
    <w:div w:id="1870222405">
      <w:bodyDiv w:val="1"/>
      <w:marLeft w:val="0"/>
      <w:marRight w:val="0"/>
      <w:marTop w:val="0"/>
      <w:marBottom w:val="0"/>
      <w:divBdr>
        <w:top w:val="none" w:sz="0" w:space="0" w:color="auto"/>
        <w:left w:val="none" w:sz="0" w:space="0" w:color="auto"/>
        <w:bottom w:val="none" w:sz="0" w:space="0" w:color="auto"/>
        <w:right w:val="none" w:sz="0" w:space="0" w:color="auto"/>
      </w:divBdr>
      <w:divsChild>
        <w:div w:id="1627156900">
          <w:marLeft w:val="0"/>
          <w:marRight w:val="0"/>
          <w:marTop w:val="0"/>
          <w:marBottom w:val="0"/>
          <w:divBdr>
            <w:top w:val="none" w:sz="0" w:space="0" w:color="auto"/>
            <w:left w:val="none" w:sz="0" w:space="0" w:color="auto"/>
            <w:bottom w:val="none" w:sz="0" w:space="0" w:color="auto"/>
            <w:right w:val="none" w:sz="0" w:space="0" w:color="auto"/>
          </w:divBdr>
          <w:divsChild>
            <w:div w:id="1879585551">
              <w:marLeft w:val="0"/>
              <w:marRight w:val="0"/>
              <w:marTop w:val="0"/>
              <w:marBottom w:val="0"/>
              <w:divBdr>
                <w:top w:val="none" w:sz="0" w:space="0" w:color="auto"/>
                <w:left w:val="none" w:sz="0" w:space="0" w:color="auto"/>
                <w:bottom w:val="none" w:sz="0" w:space="0" w:color="auto"/>
                <w:right w:val="none" w:sz="0" w:space="0" w:color="auto"/>
              </w:divBdr>
            </w:div>
          </w:divsChild>
        </w:div>
        <w:div w:id="757941122">
          <w:marLeft w:val="0"/>
          <w:marRight w:val="0"/>
          <w:marTop w:val="0"/>
          <w:marBottom w:val="0"/>
          <w:divBdr>
            <w:top w:val="none" w:sz="0" w:space="0" w:color="auto"/>
            <w:left w:val="none" w:sz="0" w:space="0" w:color="auto"/>
            <w:bottom w:val="none" w:sz="0" w:space="0" w:color="auto"/>
            <w:right w:val="none" w:sz="0" w:space="0" w:color="auto"/>
          </w:divBdr>
          <w:divsChild>
            <w:div w:id="336344338">
              <w:marLeft w:val="-225"/>
              <w:marRight w:val="-225"/>
              <w:marTop w:val="0"/>
              <w:marBottom w:val="0"/>
              <w:divBdr>
                <w:top w:val="none" w:sz="0" w:space="0" w:color="auto"/>
                <w:left w:val="none" w:sz="0" w:space="0" w:color="auto"/>
                <w:bottom w:val="none" w:sz="0" w:space="0" w:color="auto"/>
                <w:right w:val="none" w:sz="0" w:space="0" w:color="auto"/>
              </w:divBdr>
              <w:divsChild>
                <w:div w:id="1095445269">
                  <w:marLeft w:val="0"/>
                  <w:marRight w:val="0"/>
                  <w:marTop w:val="0"/>
                  <w:marBottom w:val="0"/>
                  <w:divBdr>
                    <w:top w:val="none" w:sz="0" w:space="0" w:color="auto"/>
                    <w:left w:val="none" w:sz="0" w:space="0" w:color="auto"/>
                    <w:bottom w:val="none" w:sz="0" w:space="0" w:color="auto"/>
                    <w:right w:val="none" w:sz="0" w:space="0" w:color="auto"/>
                  </w:divBdr>
                </w:div>
                <w:div w:id="1766147384">
                  <w:marLeft w:val="0"/>
                  <w:marRight w:val="0"/>
                  <w:marTop w:val="0"/>
                  <w:marBottom w:val="0"/>
                  <w:divBdr>
                    <w:top w:val="none" w:sz="0" w:space="0" w:color="auto"/>
                    <w:left w:val="none" w:sz="0" w:space="0" w:color="auto"/>
                    <w:bottom w:val="none" w:sz="0" w:space="0" w:color="auto"/>
                    <w:right w:val="none" w:sz="0" w:space="0" w:color="auto"/>
                  </w:divBdr>
                </w:div>
              </w:divsChild>
            </w:div>
            <w:div w:id="1123616909">
              <w:marLeft w:val="-225"/>
              <w:marRight w:val="-225"/>
              <w:marTop w:val="0"/>
              <w:marBottom w:val="0"/>
              <w:divBdr>
                <w:top w:val="none" w:sz="0" w:space="0" w:color="auto"/>
                <w:left w:val="none" w:sz="0" w:space="0" w:color="auto"/>
                <w:bottom w:val="none" w:sz="0" w:space="0" w:color="auto"/>
                <w:right w:val="none" w:sz="0" w:space="0" w:color="auto"/>
              </w:divBdr>
              <w:divsChild>
                <w:div w:id="1544560674">
                  <w:marLeft w:val="0"/>
                  <w:marRight w:val="0"/>
                  <w:marTop w:val="0"/>
                  <w:marBottom w:val="0"/>
                  <w:divBdr>
                    <w:top w:val="none" w:sz="0" w:space="0" w:color="auto"/>
                    <w:left w:val="none" w:sz="0" w:space="0" w:color="auto"/>
                    <w:bottom w:val="none" w:sz="0" w:space="0" w:color="auto"/>
                    <w:right w:val="none" w:sz="0" w:space="0" w:color="auto"/>
                  </w:divBdr>
                  <w:divsChild>
                    <w:div w:id="1547983190">
                      <w:marLeft w:val="0"/>
                      <w:marRight w:val="0"/>
                      <w:marTop w:val="0"/>
                      <w:marBottom w:val="0"/>
                      <w:divBdr>
                        <w:top w:val="none" w:sz="0" w:space="0" w:color="auto"/>
                        <w:left w:val="none" w:sz="0" w:space="0" w:color="auto"/>
                        <w:bottom w:val="none" w:sz="0" w:space="0" w:color="auto"/>
                        <w:right w:val="none" w:sz="0" w:space="0" w:color="auto"/>
                      </w:divBdr>
                      <w:divsChild>
                        <w:div w:id="327711335">
                          <w:marLeft w:val="0"/>
                          <w:marRight w:val="0"/>
                          <w:marTop w:val="0"/>
                          <w:marBottom w:val="0"/>
                          <w:divBdr>
                            <w:top w:val="none" w:sz="0" w:space="0" w:color="auto"/>
                            <w:left w:val="none" w:sz="0" w:space="0" w:color="auto"/>
                            <w:bottom w:val="none" w:sz="0" w:space="0" w:color="auto"/>
                            <w:right w:val="none" w:sz="0" w:space="0" w:color="auto"/>
                          </w:divBdr>
                          <w:divsChild>
                            <w:div w:id="1641498840">
                              <w:marLeft w:val="0"/>
                              <w:marRight w:val="0"/>
                              <w:marTop w:val="0"/>
                              <w:marBottom w:val="0"/>
                              <w:divBdr>
                                <w:top w:val="none" w:sz="0" w:space="0" w:color="auto"/>
                                <w:left w:val="none" w:sz="0" w:space="0" w:color="auto"/>
                                <w:bottom w:val="none" w:sz="0" w:space="0" w:color="auto"/>
                                <w:right w:val="none" w:sz="0" w:space="0" w:color="auto"/>
                              </w:divBdr>
                              <w:divsChild>
                                <w:div w:id="3543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861682">
              <w:marLeft w:val="0"/>
              <w:marRight w:val="0"/>
              <w:marTop w:val="0"/>
              <w:marBottom w:val="0"/>
              <w:divBdr>
                <w:top w:val="none" w:sz="0" w:space="0" w:color="auto"/>
                <w:left w:val="none" w:sz="0" w:space="0" w:color="auto"/>
                <w:bottom w:val="none" w:sz="0" w:space="0" w:color="auto"/>
                <w:right w:val="none" w:sz="0" w:space="0" w:color="auto"/>
              </w:divBdr>
              <w:divsChild>
                <w:div w:id="615872818">
                  <w:marLeft w:val="0"/>
                  <w:marRight w:val="0"/>
                  <w:marTop w:val="0"/>
                  <w:marBottom w:val="0"/>
                  <w:divBdr>
                    <w:top w:val="none" w:sz="0" w:space="0" w:color="auto"/>
                    <w:left w:val="none" w:sz="0" w:space="0" w:color="auto"/>
                    <w:bottom w:val="none" w:sz="0" w:space="0" w:color="auto"/>
                    <w:right w:val="none" w:sz="0" w:space="0" w:color="auto"/>
                  </w:divBdr>
                  <w:divsChild>
                    <w:div w:id="1366369042">
                      <w:marLeft w:val="-225"/>
                      <w:marRight w:val="-225"/>
                      <w:marTop w:val="0"/>
                      <w:marBottom w:val="0"/>
                      <w:divBdr>
                        <w:top w:val="none" w:sz="0" w:space="0" w:color="auto"/>
                        <w:left w:val="none" w:sz="0" w:space="0" w:color="auto"/>
                        <w:bottom w:val="none" w:sz="0" w:space="0" w:color="auto"/>
                        <w:right w:val="none" w:sz="0" w:space="0" w:color="auto"/>
                      </w:divBdr>
                      <w:divsChild>
                        <w:div w:id="253054230">
                          <w:marLeft w:val="0"/>
                          <w:marRight w:val="0"/>
                          <w:marTop w:val="0"/>
                          <w:marBottom w:val="0"/>
                          <w:divBdr>
                            <w:top w:val="none" w:sz="0" w:space="0" w:color="auto"/>
                            <w:left w:val="none" w:sz="0" w:space="0" w:color="auto"/>
                            <w:bottom w:val="none" w:sz="0" w:space="0" w:color="auto"/>
                            <w:right w:val="none" w:sz="0" w:space="0" w:color="auto"/>
                          </w:divBdr>
                        </w:div>
                      </w:divsChild>
                    </w:div>
                    <w:div w:id="2017688192">
                      <w:marLeft w:val="-225"/>
                      <w:marRight w:val="-225"/>
                      <w:marTop w:val="0"/>
                      <w:marBottom w:val="0"/>
                      <w:divBdr>
                        <w:top w:val="none" w:sz="0" w:space="0" w:color="auto"/>
                        <w:left w:val="none" w:sz="0" w:space="0" w:color="auto"/>
                        <w:bottom w:val="none" w:sz="0" w:space="0" w:color="auto"/>
                        <w:right w:val="none" w:sz="0" w:space="0" w:color="auto"/>
                      </w:divBdr>
                      <w:divsChild>
                        <w:div w:id="1783837456">
                          <w:marLeft w:val="0"/>
                          <w:marRight w:val="0"/>
                          <w:marTop w:val="0"/>
                          <w:marBottom w:val="0"/>
                          <w:divBdr>
                            <w:top w:val="none" w:sz="0" w:space="0" w:color="auto"/>
                            <w:left w:val="none" w:sz="0" w:space="0" w:color="auto"/>
                            <w:bottom w:val="none" w:sz="0" w:space="0" w:color="auto"/>
                            <w:right w:val="none" w:sz="0" w:space="0" w:color="auto"/>
                          </w:divBdr>
                          <w:divsChild>
                            <w:div w:id="8642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20440">
              <w:marLeft w:val="0"/>
              <w:marRight w:val="0"/>
              <w:marTop w:val="0"/>
              <w:marBottom w:val="0"/>
              <w:divBdr>
                <w:top w:val="none" w:sz="0" w:space="0" w:color="auto"/>
                <w:left w:val="none" w:sz="0" w:space="0" w:color="auto"/>
                <w:bottom w:val="none" w:sz="0" w:space="0" w:color="auto"/>
                <w:right w:val="none" w:sz="0" w:space="0" w:color="auto"/>
              </w:divBdr>
              <w:divsChild>
                <w:div w:id="1300766772">
                  <w:marLeft w:val="-225"/>
                  <w:marRight w:val="-225"/>
                  <w:marTop w:val="0"/>
                  <w:marBottom w:val="0"/>
                  <w:divBdr>
                    <w:top w:val="none" w:sz="0" w:space="0" w:color="auto"/>
                    <w:left w:val="none" w:sz="0" w:space="0" w:color="auto"/>
                    <w:bottom w:val="none" w:sz="0" w:space="0" w:color="auto"/>
                    <w:right w:val="none" w:sz="0" w:space="0" w:color="auto"/>
                  </w:divBdr>
                  <w:divsChild>
                    <w:div w:id="595136642">
                      <w:marLeft w:val="0"/>
                      <w:marRight w:val="0"/>
                      <w:marTop w:val="0"/>
                      <w:marBottom w:val="0"/>
                      <w:divBdr>
                        <w:top w:val="none" w:sz="0" w:space="0" w:color="auto"/>
                        <w:left w:val="none" w:sz="0" w:space="0" w:color="auto"/>
                        <w:bottom w:val="none" w:sz="0" w:space="0" w:color="auto"/>
                        <w:right w:val="none" w:sz="0" w:space="0" w:color="auto"/>
                      </w:divBdr>
                      <w:divsChild>
                        <w:div w:id="27533379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7813798">
              <w:marLeft w:val="0"/>
              <w:marRight w:val="0"/>
              <w:marTop w:val="0"/>
              <w:marBottom w:val="0"/>
              <w:divBdr>
                <w:top w:val="none" w:sz="0" w:space="0" w:color="auto"/>
                <w:left w:val="none" w:sz="0" w:space="0" w:color="auto"/>
                <w:bottom w:val="none" w:sz="0" w:space="0" w:color="auto"/>
                <w:right w:val="none" w:sz="0" w:space="0" w:color="auto"/>
              </w:divBdr>
              <w:divsChild>
                <w:div w:id="326060331">
                  <w:marLeft w:val="-225"/>
                  <w:marRight w:val="-225"/>
                  <w:marTop w:val="0"/>
                  <w:marBottom w:val="0"/>
                  <w:divBdr>
                    <w:top w:val="none" w:sz="0" w:space="0" w:color="auto"/>
                    <w:left w:val="none" w:sz="0" w:space="0" w:color="auto"/>
                    <w:bottom w:val="none" w:sz="0" w:space="0" w:color="auto"/>
                    <w:right w:val="none" w:sz="0" w:space="0" w:color="auto"/>
                  </w:divBdr>
                </w:div>
              </w:divsChild>
            </w:div>
            <w:div w:id="808942109">
              <w:marLeft w:val="0"/>
              <w:marRight w:val="0"/>
              <w:marTop w:val="0"/>
              <w:marBottom w:val="0"/>
              <w:divBdr>
                <w:top w:val="none" w:sz="0" w:space="0" w:color="auto"/>
                <w:left w:val="none" w:sz="0" w:space="0" w:color="auto"/>
                <w:bottom w:val="none" w:sz="0" w:space="0" w:color="auto"/>
                <w:right w:val="none" w:sz="0" w:space="0" w:color="auto"/>
              </w:divBdr>
              <w:divsChild>
                <w:div w:id="1329753827">
                  <w:marLeft w:val="0"/>
                  <w:marRight w:val="0"/>
                  <w:marTop w:val="0"/>
                  <w:marBottom w:val="0"/>
                  <w:divBdr>
                    <w:top w:val="none" w:sz="0" w:space="0" w:color="auto"/>
                    <w:left w:val="none" w:sz="0" w:space="0" w:color="auto"/>
                    <w:bottom w:val="none" w:sz="0" w:space="0" w:color="auto"/>
                    <w:right w:val="none" w:sz="0" w:space="0" w:color="auto"/>
                  </w:divBdr>
                  <w:divsChild>
                    <w:div w:id="865600524">
                      <w:marLeft w:val="-225"/>
                      <w:marRight w:val="-225"/>
                      <w:marTop w:val="0"/>
                      <w:marBottom w:val="0"/>
                      <w:divBdr>
                        <w:top w:val="none" w:sz="0" w:space="0" w:color="auto"/>
                        <w:left w:val="none" w:sz="0" w:space="0" w:color="auto"/>
                        <w:bottom w:val="none" w:sz="0" w:space="0" w:color="auto"/>
                        <w:right w:val="none" w:sz="0" w:space="0" w:color="auto"/>
                      </w:divBdr>
                      <w:divsChild>
                        <w:div w:id="1045257013">
                          <w:marLeft w:val="0"/>
                          <w:marRight w:val="0"/>
                          <w:marTop w:val="0"/>
                          <w:marBottom w:val="0"/>
                          <w:divBdr>
                            <w:top w:val="none" w:sz="0" w:space="0" w:color="auto"/>
                            <w:left w:val="none" w:sz="0" w:space="0" w:color="auto"/>
                            <w:bottom w:val="none" w:sz="0" w:space="0" w:color="auto"/>
                            <w:right w:val="none" w:sz="0" w:space="0" w:color="auto"/>
                          </w:divBdr>
                          <w:divsChild>
                            <w:div w:id="285355453">
                              <w:marLeft w:val="0"/>
                              <w:marRight w:val="0"/>
                              <w:marTop w:val="0"/>
                              <w:marBottom w:val="450"/>
                              <w:divBdr>
                                <w:top w:val="none" w:sz="0" w:space="0" w:color="auto"/>
                                <w:left w:val="none" w:sz="0" w:space="0" w:color="auto"/>
                                <w:bottom w:val="none" w:sz="0" w:space="0" w:color="auto"/>
                                <w:right w:val="none" w:sz="0" w:space="0" w:color="auto"/>
                              </w:divBdr>
                            </w:div>
                          </w:divsChild>
                        </w:div>
                        <w:div w:id="2138721310">
                          <w:marLeft w:val="0"/>
                          <w:marRight w:val="0"/>
                          <w:marTop w:val="0"/>
                          <w:marBottom w:val="0"/>
                          <w:divBdr>
                            <w:top w:val="none" w:sz="0" w:space="0" w:color="auto"/>
                            <w:left w:val="none" w:sz="0" w:space="0" w:color="auto"/>
                            <w:bottom w:val="none" w:sz="0" w:space="0" w:color="auto"/>
                            <w:right w:val="none" w:sz="0" w:space="0" w:color="auto"/>
                          </w:divBdr>
                          <w:divsChild>
                            <w:div w:id="46643408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242297730">
              <w:marLeft w:val="-225"/>
              <w:marRight w:val="-225"/>
              <w:marTop w:val="0"/>
              <w:marBottom w:val="0"/>
              <w:divBdr>
                <w:top w:val="none" w:sz="0" w:space="0" w:color="auto"/>
                <w:left w:val="none" w:sz="0" w:space="0" w:color="auto"/>
                <w:bottom w:val="none" w:sz="0" w:space="0" w:color="auto"/>
                <w:right w:val="none" w:sz="0" w:space="0" w:color="auto"/>
              </w:divBdr>
              <w:divsChild>
                <w:div w:id="154690919">
                  <w:marLeft w:val="0"/>
                  <w:marRight w:val="0"/>
                  <w:marTop w:val="0"/>
                  <w:marBottom w:val="0"/>
                  <w:divBdr>
                    <w:top w:val="none" w:sz="0" w:space="0" w:color="auto"/>
                    <w:left w:val="none" w:sz="0" w:space="0" w:color="auto"/>
                    <w:bottom w:val="none" w:sz="0" w:space="0" w:color="auto"/>
                    <w:right w:val="none" w:sz="0" w:space="0" w:color="auto"/>
                  </w:divBdr>
                  <w:divsChild>
                    <w:div w:id="15422910">
                      <w:marLeft w:val="0"/>
                      <w:marRight w:val="0"/>
                      <w:marTop w:val="0"/>
                      <w:marBottom w:val="0"/>
                      <w:divBdr>
                        <w:top w:val="none" w:sz="0" w:space="0" w:color="auto"/>
                        <w:left w:val="none" w:sz="0" w:space="0" w:color="auto"/>
                        <w:bottom w:val="none" w:sz="0" w:space="0" w:color="auto"/>
                        <w:right w:val="none" w:sz="0" w:space="0" w:color="auto"/>
                      </w:divBdr>
                    </w:div>
                  </w:divsChild>
                </w:div>
                <w:div w:id="10554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342299">
      <w:bodyDiv w:val="1"/>
      <w:marLeft w:val="0"/>
      <w:marRight w:val="0"/>
      <w:marTop w:val="0"/>
      <w:marBottom w:val="0"/>
      <w:divBdr>
        <w:top w:val="none" w:sz="0" w:space="0" w:color="auto"/>
        <w:left w:val="none" w:sz="0" w:space="0" w:color="auto"/>
        <w:bottom w:val="none" w:sz="0" w:space="0" w:color="auto"/>
        <w:right w:val="none" w:sz="0" w:space="0" w:color="auto"/>
      </w:divBdr>
    </w:div>
    <w:div w:id="1930769380">
      <w:bodyDiv w:val="1"/>
      <w:marLeft w:val="0"/>
      <w:marRight w:val="0"/>
      <w:marTop w:val="0"/>
      <w:marBottom w:val="0"/>
      <w:divBdr>
        <w:top w:val="none" w:sz="0" w:space="0" w:color="auto"/>
        <w:left w:val="none" w:sz="0" w:space="0" w:color="auto"/>
        <w:bottom w:val="none" w:sz="0" w:space="0" w:color="auto"/>
        <w:right w:val="none" w:sz="0" w:space="0" w:color="auto"/>
      </w:divBdr>
    </w:div>
    <w:div w:id="2107577709">
      <w:bodyDiv w:val="1"/>
      <w:marLeft w:val="0"/>
      <w:marRight w:val="0"/>
      <w:marTop w:val="0"/>
      <w:marBottom w:val="0"/>
      <w:divBdr>
        <w:top w:val="none" w:sz="0" w:space="0" w:color="auto"/>
        <w:left w:val="none" w:sz="0" w:space="0" w:color="auto"/>
        <w:bottom w:val="none" w:sz="0" w:space="0" w:color="auto"/>
        <w:right w:val="none" w:sz="0" w:space="0" w:color="auto"/>
      </w:divBdr>
      <w:divsChild>
        <w:div w:id="1093547916">
          <w:marLeft w:val="0"/>
          <w:marRight w:val="0"/>
          <w:marTop w:val="0"/>
          <w:marBottom w:val="0"/>
          <w:divBdr>
            <w:top w:val="none" w:sz="0" w:space="0" w:color="auto"/>
            <w:left w:val="none" w:sz="0" w:space="0" w:color="auto"/>
            <w:bottom w:val="none" w:sz="0" w:space="0" w:color="auto"/>
            <w:right w:val="none" w:sz="0" w:space="0" w:color="auto"/>
          </w:divBdr>
          <w:divsChild>
            <w:div w:id="1309824188">
              <w:marLeft w:val="0"/>
              <w:marRight w:val="0"/>
              <w:marTop w:val="0"/>
              <w:marBottom w:val="0"/>
              <w:divBdr>
                <w:top w:val="none" w:sz="0" w:space="0" w:color="auto"/>
                <w:left w:val="none" w:sz="0" w:space="0" w:color="auto"/>
                <w:bottom w:val="none" w:sz="0" w:space="0" w:color="auto"/>
                <w:right w:val="none" w:sz="0" w:space="0" w:color="auto"/>
              </w:divBdr>
              <w:divsChild>
                <w:div w:id="964431299">
                  <w:marLeft w:val="0"/>
                  <w:marRight w:val="0"/>
                  <w:marTop w:val="0"/>
                  <w:marBottom w:val="0"/>
                  <w:divBdr>
                    <w:top w:val="none" w:sz="0" w:space="0" w:color="auto"/>
                    <w:left w:val="none" w:sz="0" w:space="0" w:color="auto"/>
                    <w:bottom w:val="none" w:sz="0" w:space="0" w:color="auto"/>
                    <w:right w:val="none" w:sz="0" w:space="0" w:color="auto"/>
                  </w:divBdr>
                  <w:divsChild>
                    <w:div w:id="1569683609">
                      <w:marLeft w:val="0"/>
                      <w:marRight w:val="0"/>
                      <w:marTop w:val="0"/>
                      <w:marBottom w:val="0"/>
                      <w:divBdr>
                        <w:top w:val="none" w:sz="0" w:space="0" w:color="auto"/>
                        <w:left w:val="none" w:sz="0" w:space="0" w:color="auto"/>
                        <w:bottom w:val="none" w:sz="0" w:space="0" w:color="auto"/>
                        <w:right w:val="none" w:sz="0" w:space="0" w:color="auto"/>
                      </w:divBdr>
                      <w:divsChild>
                        <w:div w:id="2087989631">
                          <w:marLeft w:val="0"/>
                          <w:marRight w:val="0"/>
                          <w:marTop w:val="0"/>
                          <w:marBottom w:val="0"/>
                          <w:divBdr>
                            <w:top w:val="none" w:sz="0" w:space="0" w:color="auto"/>
                            <w:left w:val="none" w:sz="0" w:space="0" w:color="auto"/>
                            <w:bottom w:val="none" w:sz="0" w:space="0" w:color="auto"/>
                            <w:right w:val="none" w:sz="0" w:space="0" w:color="auto"/>
                          </w:divBdr>
                          <w:divsChild>
                            <w:div w:id="666834488">
                              <w:marLeft w:val="0"/>
                              <w:marRight w:val="0"/>
                              <w:marTop w:val="0"/>
                              <w:marBottom w:val="0"/>
                              <w:divBdr>
                                <w:top w:val="none" w:sz="0" w:space="0" w:color="auto"/>
                                <w:left w:val="none" w:sz="0" w:space="0" w:color="auto"/>
                                <w:bottom w:val="none" w:sz="0" w:space="0" w:color="auto"/>
                                <w:right w:val="none" w:sz="0" w:space="0" w:color="auto"/>
                              </w:divBdr>
                              <w:divsChild>
                                <w:div w:id="1596396756">
                                  <w:marLeft w:val="0"/>
                                  <w:marRight w:val="0"/>
                                  <w:marTop w:val="0"/>
                                  <w:marBottom w:val="0"/>
                                  <w:divBdr>
                                    <w:top w:val="none" w:sz="0" w:space="0" w:color="auto"/>
                                    <w:left w:val="none" w:sz="0" w:space="0" w:color="auto"/>
                                    <w:bottom w:val="none" w:sz="0" w:space="0" w:color="auto"/>
                                    <w:right w:val="none" w:sz="0" w:space="0" w:color="auto"/>
                                  </w:divBdr>
                                  <w:divsChild>
                                    <w:div w:id="2833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471120">
                  <w:marLeft w:val="0"/>
                  <w:marRight w:val="0"/>
                  <w:marTop w:val="0"/>
                  <w:marBottom w:val="0"/>
                  <w:divBdr>
                    <w:top w:val="none" w:sz="0" w:space="0" w:color="auto"/>
                    <w:left w:val="none" w:sz="0" w:space="0" w:color="auto"/>
                    <w:bottom w:val="none" w:sz="0" w:space="0" w:color="auto"/>
                    <w:right w:val="none" w:sz="0" w:space="0" w:color="auto"/>
                  </w:divBdr>
                  <w:divsChild>
                    <w:div w:id="18820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90358">
          <w:marLeft w:val="0"/>
          <w:marRight w:val="0"/>
          <w:marTop w:val="0"/>
          <w:marBottom w:val="0"/>
          <w:divBdr>
            <w:top w:val="none" w:sz="0" w:space="0" w:color="auto"/>
            <w:left w:val="none" w:sz="0" w:space="0" w:color="auto"/>
            <w:bottom w:val="none" w:sz="0" w:space="0" w:color="auto"/>
            <w:right w:val="none" w:sz="0" w:space="0" w:color="auto"/>
          </w:divBdr>
          <w:divsChild>
            <w:div w:id="1358195048">
              <w:marLeft w:val="0"/>
              <w:marRight w:val="0"/>
              <w:marTop w:val="0"/>
              <w:marBottom w:val="0"/>
              <w:divBdr>
                <w:top w:val="none" w:sz="0" w:space="0" w:color="auto"/>
                <w:left w:val="none" w:sz="0" w:space="0" w:color="auto"/>
                <w:bottom w:val="none" w:sz="0" w:space="0" w:color="auto"/>
                <w:right w:val="none" w:sz="0" w:space="0" w:color="auto"/>
              </w:divBdr>
              <w:divsChild>
                <w:div w:id="1469662298">
                  <w:marLeft w:val="0"/>
                  <w:marRight w:val="0"/>
                  <w:marTop w:val="0"/>
                  <w:marBottom w:val="0"/>
                  <w:divBdr>
                    <w:top w:val="none" w:sz="0" w:space="0" w:color="auto"/>
                    <w:left w:val="none" w:sz="0" w:space="0" w:color="auto"/>
                    <w:bottom w:val="none" w:sz="0" w:space="0" w:color="auto"/>
                    <w:right w:val="none" w:sz="0" w:space="0" w:color="auto"/>
                  </w:divBdr>
                  <w:divsChild>
                    <w:div w:id="1379862758">
                      <w:marLeft w:val="0"/>
                      <w:marRight w:val="0"/>
                      <w:marTop w:val="0"/>
                      <w:marBottom w:val="0"/>
                      <w:divBdr>
                        <w:top w:val="none" w:sz="0" w:space="0" w:color="auto"/>
                        <w:left w:val="none" w:sz="0" w:space="0" w:color="auto"/>
                        <w:bottom w:val="none" w:sz="0" w:space="0" w:color="auto"/>
                        <w:right w:val="none" w:sz="0" w:space="0" w:color="auto"/>
                      </w:divBdr>
                      <w:divsChild>
                        <w:div w:id="507408074">
                          <w:marLeft w:val="0"/>
                          <w:marRight w:val="0"/>
                          <w:marTop w:val="0"/>
                          <w:marBottom w:val="0"/>
                          <w:divBdr>
                            <w:top w:val="none" w:sz="0" w:space="0" w:color="auto"/>
                            <w:left w:val="none" w:sz="0" w:space="0" w:color="auto"/>
                            <w:bottom w:val="none" w:sz="0" w:space="0" w:color="auto"/>
                            <w:right w:val="none" w:sz="0" w:space="0" w:color="auto"/>
                          </w:divBdr>
                          <w:divsChild>
                            <w:div w:id="1019233876">
                              <w:marLeft w:val="0"/>
                              <w:marRight w:val="0"/>
                              <w:marTop w:val="0"/>
                              <w:marBottom w:val="0"/>
                              <w:divBdr>
                                <w:top w:val="none" w:sz="0" w:space="0" w:color="auto"/>
                                <w:left w:val="none" w:sz="0" w:space="0" w:color="auto"/>
                                <w:bottom w:val="none" w:sz="0" w:space="0" w:color="auto"/>
                                <w:right w:val="none" w:sz="0" w:space="0" w:color="auto"/>
                              </w:divBdr>
                              <w:divsChild>
                                <w:div w:id="736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285168">
          <w:marLeft w:val="0"/>
          <w:marRight w:val="0"/>
          <w:marTop w:val="0"/>
          <w:marBottom w:val="0"/>
          <w:divBdr>
            <w:top w:val="none" w:sz="0" w:space="0" w:color="auto"/>
            <w:left w:val="none" w:sz="0" w:space="0" w:color="auto"/>
            <w:bottom w:val="none" w:sz="0" w:space="0" w:color="auto"/>
            <w:right w:val="none" w:sz="0" w:space="0" w:color="auto"/>
          </w:divBdr>
          <w:divsChild>
            <w:div w:id="2003967859">
              <w:marLeft w:val="0"/>
              <w:marRight w:val="0"/>
              <w:marTop w:val="0"/>
              <w:marBottom w:val="0"/>
              <w:divBdr>
                <w:top w:val="none" w:sz="0" w:space="0" w:color="auto"/>
                <w:left w:val="none" w:sz="0" w:space="0" w:color="auto"/>
                <w:bottom w:val="none" w:sz="0" w:space="0" w:color="auto"/>
                <w:right w:val="none" w:sz="0" w:space="0" w:color="auto"/>
              </w:divBdr>
              <w:divsChild>
                <w:div w:id="1776168366">
                  <w:marLeft w:val="0"/>
                  <w:marRight w:val="0"/>
                  <w:marTop w:val="0"/>
                  <w:marBottom w:val="0"/>
                  <w:divBdr>
                    <w:top w:val="none" w:sz="0" w:space="0" w:color="auto"/>
                    <w:left w:val="none" w:sz="0" w:space="0" w:color="auto"/>
                    <w:bottom w:val="none" w:sz="0" w:space="0" w:color="auto"/>
                    <w:right w:val="none" w:sz="0" w:space="0" w:color="auto"/>
                  </w:divBdr>
                  <w:divsChild>
                    <w:div w:id="323973464">
                      <w:marLeft w:val="0"/>
                      <w:marRight w:val="0"/>
                      <w:marTop w:val="0"/>
                      <w:marBottom w:val="0"/>
                      <w:divBdr>
                        <w:top w:val="none" w:sz="0" w:space="0" w:color="auto"/>
                        <w:left w:val="none" w:sz="0" w:space="0" w:color="auto"/>
                        <w:bottom w:val="none" w:sz="0" w:space="0" w:color="auto"/>
                        <w:right w:val="none" w:sz="0" w:space="0" w:color="auto"/>
                      </w:divBdr>
                      <w:divsChild>
                        <w:div w:id="1366178407">
                          <w:marLeft w:val="0"/>
                          <w:marRight w:val="0"/>
                          <w:marTop w:val="0"/>
                          <w:marBottom w:val="0"/>
                          <w:divBdr>
                            <w:top w:val="none" w:sz="0" w:space="0" w:color="auto"/>
                            <w:left w:val="none" w:sz="0" w:space="0" w:color="auto"/>
                            <w:bottom w:val="none" w:sz="0" w:space="0" w:color="auto"/>
                            <w:right w:val="none" w:sz="0" w:space="0" w:color="auto"/>
                          </w:divBdr>
                          <w:divsChild>
                            <w:div w:id="7953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2122">
                  <w:marLeft w:val="0"/>
                  <w:marRight w:val="0"/>
                  <w:marTop w:val="0"/>
                  <w:marBottom w:val="0"/>
                  <w:divBdr>
                    <w:top w:val="none" w:sz="0" w:space="0" w:color="auto"/>
                    <w:left w:val="none" w:sz="0" w:space="0" w:color="auto"/>
                    <w:bottom w:val="none" w:sz="0" w:space="0" w:color="auto"/>
                    <w:right w:val="none" w:sz="0" w:space="0" w:color="auto"/>
                  </w:divBdr>
                  <w:divsChild>
                    <w:div w:id="161169783">
                      <w:marLeft w:val="0"/>
                      <w:marRight w:val="0"/>
                      <w:marTop w:val="0"/>
                      <w:marBottom w:val="0"/>
                      <w:divBdr>
                        <w:top w:val="none" w:sz="0" w:space="0" w:color="auto"/>
                        <w:left w:val="none" w:sz="0" w:space="0" w:color="auto"/>
                        <w:bottom w:val="none" w:sz="0" w:space="0" w:color="auto"/>
                        <w:right w:val="none" w:sz="0" w:space="0" w:color="auto"/>
                      </w:divBdr>
                      <w:divsChild>
                        <w:div w:id="1111045291">
                          <w:marLeft w:val="0"/>
                          <w:marRight w:val="0"/>
                          <w:marTop w:val="0"/>
                          <w:marBottom w:val="0"/>
                          <w:divBdr>
                            <w:top w:val="none" w:sz="0" w:space="0" w:color="auto"/>
                            <w:left w:val="none" w:sz="0" w:space="0" w:color="auto"/>
                            <w:bottom w:val="none" w:sz="0" w:space="0" w:color="auto"/>
                            <w:right w:val="none" w:sz="0" w:space="0" w:color="auto"/>
                          </w:divBdr>
                          <w:divsChild>
                            <w:div w:id="539709771">
                              <w:marLeft w:val="0"/>
                              <w:marRight w:val="0"/>
                              <w:marTop w:val="0"/>
                              <w:marBottom w:val="0"/>
                              <w:divBdr>
                                <w:top w:val="none" w:sz="0" w:space="0" w:color="auto"/>
                                <w:left w:val="none" w:sz="0" w:space="0" w:color="auto"/>
                                <w:bottom w:val="none" w:sz="0" w:space="0" w:color="auto"/>
                                <w:right w:val="none" w:sz="0" w:space="0" w:color="auto"/>
                              </w:divBdr>
                              <w:divsChild>
                                <w:div w:id="875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468022">
      <w:bodyDiv w:val="1"/>
      <w:marLeft w:val="0"/>
      <w:marRight w:val="0"/>
      <w:marTop w:val="0"/>
      <w:marBottom w:val="0"/>
      <w:divBdr>
        <w:top w:val="none" w:sz="0" w:space="0" w:color="auto"/>
        <w:left w:val="none" w:sz="0" w:space="0" w:color="auto"/>
        <w:bottom w:val="none" w:sz="0" w:space="0" w:color="auto"/>
        <w:right w:val="none" w:sz="0" w:space="0" w:color="auto"/>
      </w:divBdr>
      <w:divsChild>
        <w:div w:id="202597129">
          <w:marLeft w:val="0"/>
          <w:marRight w:val="0"/>
          <w:marTop w:val="0"/>
          <w:marBottom w:val="0"/>
          <w:divBdr>
            <w:top w:val="none" w:sz="0" w:space="0" w:color="auto"/>
            <w:left w:val="none" w:sz="0" w:space="0" w:color="auto"/>
            <w:bottom w:val="none" w:sz="0" w:space="0" w:color="auto"/>
            <w:right w:val="none" w:sz="0" w:space="0" w:color="auto"/>
          </w:divBdr>
          <w:divsChild>
            <w:div w:id="6944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hyperlink" Target="mailto:vh@iiitdmj.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iitdmj.ac.in/mess.iiitdmj.ac.in/Rebate%20form%20cm.pdf" TargetMode="External"/><Relationship Id="rId11" Type="http://schemas.openxmlformats.org/officeDocument/2006/relationships/customXml" Target="ink/ink3.xml"/><Relationship Id="rId5" Type="http://schemas.openxmlformats.org/officeDocument/2006/relationships/hyperlink" Target="https://www.iiitdmj.ac.in/mess.iiitdmj.ac.in/Registrationformcentralmess.pdf"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6T04:27:52.323"/>
    </inkml:context>
    <inkml:brush xml:id="br0">
      <inkml:brushProperty name="width" value="0.1" units="cm"/>
      <inkml:brushProperty name="height" value="0.1" units="cm"/>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6T04:27:32.038"/>
    </inkml:context>
    <inkml:brush xml:id="br0">
      <inkml:brushProperty name="width" value="0.035" units="cm"/>
      <inkml:brushProperty name="height" value="0.035" units="cm"/>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6T04:27:15.783"/>
    </inkml:context>
    <inkml:brush xml:id="br0">
      <inkml:brushProperty name="width" value="0.035" units="cm"/>
      <inkml:brushProperty name="height" value="0.035" units="cm"/>
    </inkml:brush>
  </inkml:definitions>
  <inkml:trace contextRef="#ctx0" brushRef="#br0">0 0 24575,'0'0'-8191</inkml:trace>
  <inkml:trace contextRef="#ctx0" brushRef="#br0" timeOffset="741.4">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amanraghuwanshi2301@gmail.com</dc:creator>
  <cp:keywords/>
  <dc:description/>
  <cp:lastModifiedBy>amanraghuwanshi2301@gmail.com</cp:lastModifiedBy>
  <cp:revision>6</cp:revision>
  <cp:lastPrinted>2025-08-07T04:58:00Z</cp:lastPrinted>
  <dcterms:created xsi:type="dcterms:W3CDTF">2025-08-06T14:02:00Z</dcterms:created>
  <dcterms:modified xsi:type="dcterms:W3CDTF">2025-08-07T05:11:00Z</dcterms:modified>
</cp:coreProperties>
</file>