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949" w:rsidRPr="003F1949" w:rsidRDefault="003F1949" w:rsidP="003F1949">
      <w:pPr>
        <w:ind w:left="2160" w:firstLine="720"/>
        <w:rPr>
          <w:rFonts w:ascii="Times New Roman" w:hAnsi="Times New Roman" w:cs="Times New Roman"/>
          <w:b/>
          <w:sz w:val="36"/>
          <w:szCs w:val="24"/>
          <w:u w:val="single"/>
        </w:rPr>
      </w:pPr>
      <w:r w:rsidRPr="003F1949">
        <w:rPr>
          <w:rFonts w:ascii="Times New Roman" w:hAnsi="Times New Roman" w:cs="Times New Roman"/>
          <w:b/>
          <w:bCs/>
          <w:sz w:val="34"/>
          <w:szCs w:val="24"/>
        </w:rPr>
        <w:t>A Seminar on</w:t>
      </w:r>
      <w:r w:rsidRPr="003F1949">
        <w:rPr>
          <w:rFonts w:ascii="Times New Roman" w:hAnsi="Times New Roman" w:cs="Times New Roman"/>
          <w:b/>
          <w:bCs/>
          <w:sz w:val="36"/>
          <w:szCs w:val="24"/>
        </w:rPr>
        <w:t xml:space="preserve"> Search Engine</w:t>
      </w:r>
    </w:p>
    <w:p w:rsidR="003F1949" w:rsidRPr="003C0865" w:rsidRDefault="003F1949" w:rsidP="003F1949">
      <w:pPr>
        <w:rPr>
          <w:rFonts w:ascii="Times New Roman" w:hAnsi="Times New Roman" w:cs="Times New Roman"/>
          <w:b/>
          <w:sz w:val="26"/>
          <w:szCs w:val="24"/>
        </w:rPr>
      </w:pPr>
      <w:r w:rsidRPr="003C0865">
        <w:rPr>
          <w:rFonts w:ascii="Times New Roman" w:hAnsi="Times New Roman" w:cs="Times New Roman"/>
          <w:b/>
          <w:sz w:val="26"/>
          <w:szCs w:val="24"/>
        </w:rPr>
        <w:t>Submitted By</w:t>
      </w:r>
    </w:p>
    <w:p w:rsidR="003F1949" w:rsidRPr="003C0865" w:rsidRDefault="003F1949" w:rsidP="003F1949">
      <w:pPr>
        <w:rPr>
          <w:rFonts w:ascii="Times New Roman" w:hAnsi="Times New Roman" w:cs="Times New Roman"/>
          <w:b/>
          <w:sz w:val="26"/>
          <w:szCs w:val="24"/>
        </w:rPr>
      </w:pPr>
      <w:r w:rsidRPr="003C0865">
        <w:rPr>
          <w:rFonts w:ascii="Times New Roman" w:hAnsi="Times New Roman" w:cs="Times New Roman"/>
          <w:b/>
          <w:sz w:val="26"/>
          <w:szCs w:val="24"/>
        </w:rPr>
        <w:t>Name-   Govind Salvi</w:t>
      </w:r>
    </w:p>
    <w:p w:rsidR="003F1949" w:rsidRPr="003C0865" w:rsidRDefault="003F1949" w:rsidP="003F1949">
      <w:pPr>
        <w:rPr>
          <w:rFonts w:ascii="Times New Roman" w:hAnsi="Times New Roman" w:cs="Times New Roman"/>
          <w:b/>
          <w:sz w:val="26"/>
          <w:szCs w:val="24"/>
        </w:rPr>
      </w:pPr>
      <w:r w:rsidRPr="003C0865">
        <w:rPr>
          <w:rFonts w:ascii="Times New Roman" w:hAnsi="Times New Roman" w:cs="Times New Roman"/>
          <w:b/>
          <w:sz w:val="26"/>
          <w:szCs w:val="24"/>
        </w:rPr>
        <w:t>Branch- Final Year Information Technology</w:t>
      </w:r>
    </w:p>
    <w:p w:rsidR="003F1949" w:rsidRDefault="003F1949" w:rsidP="003F1949">
      <w:pPr>
        <w:rPr>
          <w:rFonts w:ascii="Times New Roman" w:hAnsi="Times New Roman" w:cs="Times New Roman"/>
          <w:b/>
          <w:sz w:val="26"/>
          <w:szCs w:val="24"/>
        </w:rPr>
      </w:pPr>
      <w:r>
        <w:rPr>
          <w:rFonts w:ascii="Times New Roman" w:hAnsi="Times New Roman" w:cs="Times New Roman"/>
          <w:b/>
          <w:sz w:val="26"/>
          <w:szCs w:val="24"/>
        </w:rPr>
        <w:t>Roll no:-2471</w:t>
      </w:r>
    </w:p>
    <w:p w:rsidR="003F1949" w:rsidRDefault="003F1949" w:rsidP="003F1949">
      <w:pPr>
        <w:rPr>
          <w:rFonts w:ascii="Times New Roman" w:hAnsi="Times New Roman" w:cs="Times New Roman"/>
          <w:b/>
          <w:sz w:val="26"/>
          <w:szCs w:val="24"/>
        </w:rPr>
      </w:pPr>
      <w:r>
        <w:rPr>
          <w:rFonts w:ascii="Times New Roman" w:hAnsi="Times New Roman" w:cs="Times New Roman"/>
          <w:b/>
          <w:sz w:val="26"/>
          <w:szCs w:val="24"/>
        </w:rPr>
        <w:t>E/no</w:t>
      </w:r>
      <w:r w:rsidR="008A67D4">
        <w:rPr>
          <w:rFonts w:ascii="Times New Roman" w:hAnsi="Times New Roman" w:cs="Times New Roman"/>
          <w:b/>
          <w:sz w:val="26"/>
          <w:szCs w:val="24"/>
        </w:rPr>
        <w:t xml:space="preserve">: -     </w:t>
      </w:r>
      <w:r>
        <w:rPr>
          <w:rFonts w:ascii="Times New Roman" w:hAnsi="Times New Roman" w:cs="Times New Roman"/>
          <w:b/>
          <w:sz w:val="26"/>
          <w:szCs w:val="24"/>
        </w:rPr>
        <w:t>07/05766</w:t>
      </w:r>
    </w:p>
    <w:p w:rsidR="008A67D4" w:rsidRDefault="008A67D4" w:rsidP="003F1949">
      <w:pPr>
        <w:rPr>
          <w:rFonts w:ascii="Times New Roman" w:hAnsi="Times New Roman" w:cs="Times New Roman"/>
          <w:b/>
          <w:sz w:val="26"/>
          <w:szCs w:val="24"/>
        </w:rPr>
      </w:pPr>
      <w:r>
        <w:rPr>
          <w:rFonts w:ascii="Times New Roman" w:hAnsi="Times New Roman" w:cs="Times New Roman"/>
          <w:b/>
          <w:sz w:val="26"/>
          <w:szCs w:val="24"/>
        </w:rPr>
        <w:t>Session   2010-2011</w:t>
      </w:r>
    </w:p>
    <w:p w:rsidR="003F1949" w:rsidRDefault="003F1949" w:rsidP="003F1949">
      <w:pPr>
        <w:rPr>
          <w:rFonts w:ascii="Times New Roman" w:hAnsi="Times New Roman" w:cs="Times New Roman"/>
          <w:b/>
          <w:sz w:val="26"/>
          <w:szCs w:val="24"/>
        </w:rPr>
      </w:pPr>
    </w:p>
    <w:p w:rsidR="003F1949" w:rsidRPr="003F1949" w:rsidRDefault="003F1949" w:rsidP="003F1949">
      <w:pPr>
        <w:spacing w:after="100" w:afterAutospacing="1" w:line="360" w:lineRule="auto"/>
        <w:jc w:val="center"/>
        <w:rPr>
          <w:b/>
          <w:sz w:val="32"/>
          <w:szCs w:val="32"/>
          <w:u w:val="single"/>
        </w:rPr>
      </w:pPr>
      <w:r w:rsidRPr="00F40DEE">
        <w:rPr>
          <w:b/>
          <w:sz w:val="32"/>
          <w:szCs w:val="32"/>
          <w:u w:val="single"/>
        </w:rPr>
        <w:t>Abstract</w:t>
      </w:r>
    </w:p>
    <w:p w:rsidR="003F1949" w:rsidRPr="003F1949" w:rsidRDefault="003F1949" w:rsidP="003F1949">
      <w:pPr>
        <w:spacing w:after="100" w:afterAutospacing="1" w:line="360" w:lineRule="auto"/>
        <w:jc w:val="both"/>
        <w:rPr>
          <w:rFonts w:ascii="Times New Roman" w:eastAsia="Times New Roman" w:hAnsi="Times New Roman" w:cs="Times New Roman"/>
          <w:color w:val="000000" w:themeColor="text1"/>
          <w:sz w:val="28"/>
        </w:rPr>
      </w:pPr>
      <w:r>
        <w:rPr>
          <w:rFonts w:ascii="Times New Roman" w:hAnsi="Times New Roman" w:cs="Times New Roman"/>
          <w:b/>
          <w:sz w:val="26"/>
          <w:szCs w:val="24"/>
        </w:rPr>
        <w:tab/>
      </w:r>
      <w:r>
        <w:rPr>
          <w:rFonts w:ascii="Times New Roman" w:hAnsi="Times New Roman" w:cs="Times New Roman"/>
          <w:b/>
          <w:sz w:val="26"/>
          <w:szCs w:val="24"/>
        </w:rPr>
        <w:tab/>
      </w:r>
      <w:r>
        <w:rPr>
          <w:rFonts w:ascii="Times New Roman" w:hAnsi="Times New Roman" w:cs="Times New Roman"/>
          <w:b/>
          <w:sz w:val="26"/>
          <w:szCs w:val="24"/>
        </w:rPr>
        <w:tab/>
      </w:r>
      <w:r w:rsidRPr="003F1949">
        <w:rPr>
          <w:rFonts w:ascii="Times New Roman" w:eastAsia="Times New Roman" w:hAnsi="Times New Roman" w:cs="Times New Roman"/>
          <w:color w:val="000000" w:themeColor="text1"/>
          <w:sz w:val="28"/>
        </w:rPr>
        <w:t xml:space="preserve">The </w:t>
      </w:r>
      <w:r w:rsidRPr="003F1949">
        <w:rPr>
          <w:rFonts w:ascii="Times New Roman" w:eastAsia="Times New Roman" w:hAnsi="Times New Roman" w:cs="Times New Roman"/>
          <w:b/>
          <w:bCs/>
          <w:color w:val="000000" w:themeColor="text1"/>
          <w:sz w:val="28"/>
        </w:rPr>
        <w:t>Web search engine</w:t>
      </w:r>
      <w:r w:rsidRPr="003F1949">
        <w:rPr>
          <w:rFonts w:ascii="Times New Roman" w:eastAsia="Times New Roman" w:hAnsi="Times New Roman" w:cs="Times New Roman"/>
          <w:color w:val="000000" w:themeColor="text1"/>
          <w:sz w:val="28"/>
        </w:rPr>
        <w:t xml:space="preserve"> is the searching tool that is basically designed to search the information on the </w:t>
      </w:r>
      <w:r w:rsidRPr="003F1949">
        <w:rPr>
          <w:rFonts w:ascii="Times New Roman" w:eastAsia="Times New Roman" w:hAnsi="Times New Roman" w:cs="Times New Roman"/>
          <w:b/>
          <w:bCs/>
          <w:color w:val="000000" w:themeColor="text1"/>
          <w:sz w:val="28"/>
        </w:rPr>
        <w:t>world wide web</w:t>
      </w:r>
      <w:r w:rsidRPr="003F1949">
        <w:rPr>
          <w:rFonts w:ascii="Times New Roman" w:eastAsia="Times New Roman" w:hAnsi="Times New Roman" w:cs="Times New Roman"/>
          <w:color w:val="000000" w:themeColor="text1"/>
          <w:sz w:val="28"/>
        </w:rPr>
        <w:t xml:space="preserve"> that will allows to access any kind of information you want to access and basically it uses the FTP( file transfer servers) which transfers the particular file when the request made by you and shows the stock of result that matches with your request and list of stock is presented in a linear manner such that high quality resources are on the top position of </w:t>
      </w:r>
      <w:r w:rsidRPr="003F1949">
        <w:rPr>
          <w:rFonts w:ascii="Times New Roman" w:eastAsia="Times New Roman" w:hAnsi="Times New Roman" w:cs="Times New Roman"/>
          <w:bCs/>
          <w:color w:val="000000" w:themeColor="text1"/>
          <w:sz w:val="28"/>
        </w:rPr>
        <w:t>search engine</w:t>
      </w:r>
      <w:r w:rsidRPr="003F1949">
        <w:rPr>
          <w:rFonts w:ascii="Times New Roman" w:eastAsia="Times New Roman" w:hAnsi="Times New Roman" w:cs="Times New Roman"/>
          <w:color w:val="000000" w:themeColor="text1"/>
          <w:sz w:val="28"/>
        </w:rPr>
        <w:t xml:space="preserve"> while others are lower than it.</w:t>
      </w:r>
    </w:p>
    <w:p w:rsidR="003F1949" w:rsidRPr="00147FB9" w:rsidRDefault="003F1949" w:rsidP="00147FB9">
      <w:pPr>
        <w:spacing w:after="100" w:afterAutospacing="1" w:line="360" w:lineRule="auto"/>
        <w:jc w:val="both"/>
        <w:rPr>
          <w:rFonts w:ascii="Times New Roman" w:eastAsia="Times New Roman" w:hAnsi="Times New Roman" w:cs="Times New Roman"/>
          <w:color w:val="000000" w:themeColor="text1"/>
          <w:sz w:val="28"/>
        </w:rPr>
      </w:pPr>
      <w:r w:rsidRPr="003F1949">
        <w:rPr>
          <w:rFonts w:ascii="Times New Roman" w:eastAsia="Times New Roman" w:hAnsi="Times New Roman" w:cs="Times New Roman"/>
          <w:color w:val="000000" w:themeColor="text1"/>
          <w:sz w:val="28"/>
        </w:rPr>
        <w:t xml:space="preserve">In order to improve their web engine, many companies occurs in the market as the </w:t>
      </w:r>
      <w:hyperlink r:id="rId4" w:tgtFrame="undefined" w:history="1">
        <w:r w:rsidRPr="003F1949">
          <w:rPr>
            <w:rFonts w:ascii="Times New Roman" w:eastAsia="Times New Roman" w:hAnsi="Times New Roman" w:cs="Times New Roman"/>
            <w:color w:val="000000" w:themeColor="text1"/>
            <w:sz w:val="28"/>
          </w:rPr>
          <w:t>web portal</w:t>
        </w:r>
      </w:hyperlink>
      <w:r w:rsidRPr="003F1949">
        <w:rPr>
          <w:rFonts w:ascii="Times New Roman" w:eastAsia="Times New Roman" w:hAnsi="Times New Roman" w:cs="Times New Roman"/>
          <w:color w:val="000000" w:themeColor="text1"/>
          <w:sz w:val="28"/>
        </w:rPr>
        <w:t xml:space="preserve"> for their competitors and gain strength as the public </w:t>
      </w:r>
      <w:r w:rsidRPr="003F1949">
        <w:rPr>
          <w:rFonts w:ascii="Times New Roman" w:eastAsia="Times New Roman" w:hAnsi="Times New Roman" w:cs="Times New Roman"/>
          <w:bCs/>
          <w:color w:val="000000" w:themeColor="text1"/>
          <w:sz w:val="28"/>
        </w:rPr>
        <w:t>search engine</w:t>
      </w:r>
      <w:r w:rsidRPr="003F1949">
        <w:rPr>
          <w:rFonts w:ascii="Times New Roman" w:eastAsia="Times New Roman" w:hAnsi="Times New Roman" w:cs="Times New Roman"/>
          <w:color w:val="000000" w:themeColor="text1"/>
          <w:sz w:val="28"/>
        </w:rPr>
        <w:t xml:space="preserve"> but </w:t>
      </w:r>
      <w:hyperlink r:id="rId5" w:tgtFrame="undefined" w:history="1">
        <w:r w:rsidRPr="003F1949">
          <w:rPr>
            <w:rFonts w:ascii="Times New Roman" w:eastAsia="Times New Roman" w:hAnsi="Times New Roman" w:cs="Times New Roman"/>
            <w:bCs/>
            <w:color w:val="000000" w:themeColor="text1"/>
            <w:sz w:val="28"/>
          </w:rPr>
          <w:t>Bing</w:t>
        </w:r>
      </w:hyperlink>
      <w:r w:rsidRPr="003F1949">
        <w:rPr>
          <w:rFonts w:ascii="Times New Roman" w:eastAsia="Times New Roman" w:hAnsi="Times New Roman" w:cs="Times New Roman"/>
          <w:bCs/>
          <w:color w:val="000000" w:themeColor="text1"/>
          <w:sz w:val="40"/>
        </w:rPr>
        <w:t xml:space="preserve">, </w:t>
      </w:r>
      <w:r w:rsidRPr="003F1949">
        <w:rPr>
          <w:rFonts w:ascii="Times New Roman" w:eastAsia="Times New Roman" w:hAnsi="Times New Roman" w:cs="Times New Roman"/>
          <w:bCs/>
          <w:color w:val="000000" w:themeColor="text1"/>
          <w:sz w:val="28"/>
        </w:rPr>
        <w:t>Google and Yahoo</w:t>
      </w:r>
      <w:r w:rsidRPr="003F1949">
        <w:rPr>
          <w:rFonts w:ascii="Times New Roman" w:eastAsia="Times New Roman" w:hAnsi="Times New Roman" w:cs="Times New Roman"/>
          <w:color w:val="000000" w:themeColor="text1"/>
          <w:sz w:val="28"/>
        </w:rPr>
        <w:t xml:space="preserve"> has gain strength among them because they uses the innovation technique of page ranking which uses the algorithm which searches for the page rank of the particular web page by taking the consideration of that particular </w:t>
      </w:r>
      <w:r w:rsidRPr="003F1949">
        <w:rPr>
          <w:rFonts w:ascii="Times New Roman" w:eastAsia="Times New Roman" w:hAnsi="Times New Roman" w:cs="Times New Roman"/>
          <w:bCs/>
          <w:color w:val="000000" w:themeColor="text1"/>
          <w:sz w:val="28"/>
        </w:rPr>
        <w:t>web page</w:t>
      </w:r>
      <w:r w:rsidRPr="003F1949">
        <w:rPr>
          <w:rFonts w:ascii="Times New Roman" w:eastAsia="Times New Roman" w:hAnsi="Times New Roman" w:cs="Times New Roman"/>
          <w:color w:val="000000" w:themeColor="text1"/>
          <w:sz w:val="28"/>
        </w:rPr>
        <w:t xml:space="preserve"> along with the website ranking to which that web page belongs.</w:t>
      </w:r>
    </w:p>
    <w:sectPr w:rsidR="003F1949" w:rsidRPr="00147F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useFELayout/>
  </w:compat>
  <w:rsids>
    <w:rsidRoot w:val="003F1949"/>
    <w:rsid w:val="00147FB9"/>
    <w:rsid w:val="003F1949"/>
    <w:rsid w:val="008A67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le:///D:\xyz\search\search\4365-Working-principle-Bing-web-search-Engine.aspx.htm" TargetMode="External"/><Relationship Id="rId4" Type="http://schemas.openxmlformats.org/officeDocument/2006/relationships/hyperlink" Target="file:///D:\xyz\search\search\4365-Working-principle-Bing-web-search-Engine.asp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GOVINDS</dc:creator>
  <cp:keywords/>
  <dc:description/>
  <cp:lastModifiedBy>GOVINDS</cp:lastModifiedBy>
  <cp:revision>3</cp:revision>
  <dcterms:created xsi:type="dcterms:W3CDTF">2011-06-08T12:33:00Z</dcterms:created>
  <dcterms:modified xsi:type="dcterms:W3CDTF">2011-06-08T12:44:00Z</dcterms:modified>
</cp:coreProperties>
</file>