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473EF69" w:rsidR="00AC4D77" w:rsidRPr="000B4A7F" w:rsidRDefault="000B4A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B4A7F">
              <w:rPr>
                <w:rFonts w:eastAsiaTheme="majorEastAsia"/>
                <w:color w:val="000000" w:themeColor="text1"/>
                <w:sz w:val="24"/>
                <w:szCs w:val="24"/>
              </w:rPr>
              <w:t>Tiare Saavedra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9CB779" w:rsidR="00AC4D77" w:rsidRPr="000B4A7F" w:rsidRDefault="000B4A7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B4A7F">
              <w:rPr>
                <w:rFonts w:eastAsiaTheme="majorEastAsia"/>
                <w:color w:val="000000" w:themeColor="text1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38A516B" w:rsidR="00AC4D77" w:rsidRPr="000B4A7F" w:rsidRDefault="000B4A7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B4A7F">
              <w:rPr>
                <w:rFonts w:eastAsiaTheme="majorEastAsia"/>
                <w:color w:val="000000" w:themeColor="text1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0B4A7F" w:rsidRPr="00045D87" w14:paraId="67D60187" w14:textId="77777777" w:rsidTr="00AB202F">
        <w:trPr>
          <w:trHeight w:val="591"/>
          <w:jc w:val="center"/>
        </w:trPr>
        <w:tc>
          <w:tcPr>
            <w:tcW w:w="1931" w:type="dxa"/>
            <w:vAlign w:val="center"/>
          </w:tcPr>
          <w:p w14:paraId="53E45F52" w14:textId="59489E4B" w:rsidR="000B4A7F" w:rsidRPr="001A179D" w:rsidRDefault="000B4A7F" w:rsidP="000B4A7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Diseñar y desarrollar soluciones de software de calidad de acuerdo con requerimientos, buenas prácticas y el ciclo de vida del software.</w:t>
            </w:r>
          </w:p>
        </w:tc>
        <w:tc>
          <w:tcPr>
            <w:tcW w:w="1017" w:type="dxa"/>
            <w:vAlign w:val="center"/>
          </w:tcPr>
          <w:p w14:paraId="0AE11E06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51ED83C1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1FE45B28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Me siento segura analizando necesidades y participando en la definición de soluciones. He desarrollado estas competencias durante la carrera, aunque todavía quiero profundizar en arquitectura y diseño de soluciones de mayor escala.</w:t>
            </w:r>
          </w:p>
        </w:tc>
      </w:tr>
      <w:tr w:rsidR="000B4A7F" w:rsidRPr="00045D87" w14:paraId="1FD76F12" w14:textId="77777777" w:rsidTr="00AB202F">
        <w:trPr>
          <w:trHeight w:val="576"/>
          <w:jc w:val="center"/>
        </w:trPr>
        <w:tc>
          <w:tcPr>
            <w:tcW w:w="1931" w:type="dxa"/>
            <w:vAlign w:val="center"/>
          </w:tcPr>
          <w:p w14:paraId="28A60675" w14:textId="1689D16B" w:rsidR="000B4A7F" w:rsidRPr="001A179D" w:rsidRDefault="000B4A7F" w:rsidP="000B4A7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Analizar requerimientos y necesidades de las organizaciones para proponer soluciones informáticas pertinentes.</w:t>
            </w:r>
          </w:p>
        </w:tc>
        <w:tc>
          <w:tcPr>
            <w:tcW w:w="1017" w:type="dxa"/>
            <w:vAlign w:val="center"/>
          </w:tcPr>
          <w:p w14:paraId="6DBA9A2C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4033BF14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055" w:type="dxa"/>
            <w:vAlign w:val="center"/>
          </w:tcPr>
          <w:p w14:paraId="2B6A2003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215AE810" w14:textId="0C55C658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1C362780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Es una de mis fortalezas. Tengo facilidad para levantar información, ordenar requerimientos, documentar procesos y relacionar las necesidades de los usuarios con soluciones tecnológicas.</w:t>
            </w:r>
          </w:p>
        </w:tc>
      </w:tr>
      <w:tr w:rsidR="000B4A7F" w:rsidRPr="00045D87" w14:paraId="48B14194" w14:textId="77777777" w:rsidTr="00AB202F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64962D0B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Integrar sistemas, plataformas y tecnologías para permitir el intercambio y procesamiento de información.</w:t>
            </w:r>
          </w:p>
        </w:tc>
        <w:tc>
          <w:tcPr>
            <w:tcW w:w="1017" w:type="dxa"/>
            <w:vAlign w:val="center"/>
          </w:tcPr>
          <w:p w14:paraId="2B8826EE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704AED23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055" w:type="dxa"/>
            <w:vAlign w:val="center"/>
          </w:tcPr>
          <w:p w14:paraId="381C69FC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51AC90E" w14:textId="58931D58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0578585F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Es el ámbito que más me interesa y donde me siento más motivada. Integración de Plataformas fue la asignatura que más me gustó porque combina </w:t>
            </w:r>
            <w:proofErr w:type="spellStart"/>
            <w:r>
              <w:rPr>
                <w:rFonts w:ascii="Calibri" w:hAnsi="Calibri" w:cs="Calibri"/>
                <w:color w:val="000000"/>
                <w:sz w:val="17"/>
                <w:szCs w:val="17"/>
              </w:rPr>
              <w:t>APIs</w:t>
            </w:r>
            <w:proofErr w:type="spellEnd"/>
            <w:r>
              <w:rPr>
                <w:rFonts w:ascii="Calibri" w:hAnsi="Calibri" w:cs="Calibri"/>
                <w:color w:val="000000"/>
                <w:sz w:val="17"/>
                <w:szCs w:val="17"/>
              </w:rPr>
              <w:t>, datos, sistemas y resolución de problemas reales.</w:t>
            </w:r>
          </w:p>
        </w:tc>
      </w:tr>
      <w:tr w:rsidR="000B4A7F" w:rsidRPr="00045D87" w14:paraId="24D5593D" w14:textId="77777777" w:rsidTr="00AB202F">
        <w:trPr>
          <w:trHeight w:val="591"/>
          <w:jc w:val="center"/>
        </w:trPr>
        <w:tc>
          <w:tcPr>
            <w:tcW w:w="1931" w:type="dxa"/>
            <w:vAlign w:val="center"/>
          </w:tcPr>
          <w:p w14:paraId="1BB9E155" w14:textId="74E2E35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Diseñar y utilizar soluciones de datos, considerando bases de datos y necesidades de información de la organización.</w:t>
            </w:r>
          </w:p>
        </w:tc>
        <w:tc>
          <w:tcPr>
            <w:tcW w:w="1017" w:type="dxa"/>
            <w:vAlign w:val="center"/>
          </w:tcPr>
          <w:p w14:paraId="1C11CAB0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19970B1" w14:textId="3F386E9A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055" w:type="dxa"/>
            <w:vAlign w:val="center"/>
          </w:tcPr>
          <w:p w14:paraId="26851D54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5BC2F010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BCC39E2" w14:textId="72F7D64B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Tengo una buena base en modelamiento, consulta y uso de datos. Para </w:t>
            </w:r>
            <w:proofErr w:type="spellStart"/>
            <w:r>
              <w:rPr>
                <w:rFonts w:ascii="Calibri" w:hAnsi="Calibri" w:cs="Calibri"/>
                <w:color w:val="000000"/>
                <w:sz w:val="17"/>
                <w:szCs w:val="17"/>
              </w:rPr>
              <w:t>GovMarket</w:t>
            </w:r>
            <w:proofErr w:type="spellEnd"/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17"/>
                <w:szCs w:val="17"/>
              </w:rPr>
              <w:t>Analytics</w:t>
            </w:r>
            <w:proofErr w:type="spellEnd"/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 será una competencia central, aunque quiero fortalecer el trabajo con mayores volúmenes de información y procesos de calidad de datos.</w:t>
            </w:r>
          </w:p>
        </w:tc>
      </w:tr>
      <w:tr w:rsidR="000B4A7F" w:rsidRPr="00045D87" w14:paraId="458E2370" w14:textId="77777777" w:rsidTr="00AB202F">
        <w:trPr>
          <w:trHeight w:val="591"/>
          <w:jc w:val="center"/>
        </w:trPr>
        <w:tc>
          <w:tcPr>
            <w:tcW w:w="1931" w:type="dxa"/>
            <w:vAlign w:val="center"/>
          </w:tcPr>
          <w:p w14:paraId="054D39DB" w14:textId="28E4FEF9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Evaluar y gestionar proyectos informáticos utilizando metodologías, herramientas y buenas prácticas.</w:t>
            </w:r>
          </w:p>
        </w:tc>
        <w:tc>
          <w:tcPr>
            <w:tcW w:w="1017" w:type="dxa"/>
            <w:vAlign w:val="center"/>
          </w:tcPr>
          <w:p w14:paraId="70C9F467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0EB20FBA" w14:textId="74165685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055" w:type="dxa"/>
            <w:vAlign w:val="center"/>
          </w:tcPr>
          <w:p w14:paraId="6012133B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3078B545" w14:textId="365B7ED1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8A59649" w14:textId="77777777" w:rsidR="000B4A7F" w:rsidRDefault="000B4A7F" w:rsidP="000B4A7F">
            <w:pPr>
              <w:jc w:val="center"/>
              <w:rPr>
                <w:rFonts w:ascii="Calibri" w:hAnsi="Calibri" w:cs="Calibri"/>
                <w:color w:val="000000"/>
                <w:sz w:val="17"/>
                <w:szCs w:val="17"/>
              </w:rPr>
            </w:pPr>
          </w:p>
          <w:p w14:paraId="1B9BDD86" w14:textId="738327FD" w:rsidR="000B4A7F" w:rsidRPr="000B4A7F" w:rsidRDefault="000B4A7F" w:rsidP="000B4A7F">
            <w:pPr>
              <w:jc w:val="center"/>
              <w:rPr>
                <w:rFonts w:ascii="Calibri" w:hAnsi="Calibri" w:cs="Calibri"/>
                <w:color w:val="000000"/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He fortalecido esta competencia mediante trabajos académicos y experiencias de coordinación. Me interesa seguir desarrollándola porque mi proyección profesional está orientada a asumir responsabilidades de gestión y liderazgo TI.</w:t>
            </w:r>
          </w:p>
        </w:tc>
      </w:tr>
      <w:tr w:rsidR="000B4A7F" w:rsidRPr="00045D87" w14:paraId="2FAC7AC0" w14:textId="77777777" w:rsidTr="00AB202F">
        <w:trPr>
          <w:trHeight w:val="576"/>
          <w:jc w:val="center"/>
        </w:trPr>
        <w:tc>
          <w:tcPr>
            <w:tcW w:w="1931" w:type="dxa"/>
            <w:vAlign w:val="center"/>
          </w:tcPr>
          <w:p w14:paraId="04FF7A9B" w14:textId="44D07420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lastRenderedPageBreak/>
              <w:t>Aplicar criterios de calidad, seguridad, mantenibilidad y buenas prácticas en soluciones informáticas.</w:t>
            </w:r>
          </w:p>
        </w:tc>
        <w:tc>
          <w:tcPr>
            <w:tcW w:w="1017" w:type="dxa"/>
            <w:vAlign w:val="center"/>
          </w:tcPr>
          <w:p w14:paraId="5C878E42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17EAB0C" w14:textId="4C04D3A4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187" w:type="dxa"/>
            <w:vAlign w:val="center"/>
          </w:tcPr>
          <w:p w14:paraId="7374964A" w14:textId="364408E5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9F824E7" w14:textId="1346425A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Comprendo su importancia y puedo aplicar criterios básicos, pero considero necesario profundizar en seguridad, pruebas, arquitectura y estándares para soluciones productivas y escalables.</w:t>
            </w:r>
          </w:p>
        </w:tc>
      </w:tr>
      <w:tr w:rsidR="000B4A7F" w:rsidRPr="00045D87" w14:paraId="5D34DA12" w14:textId="77777777" w:rsidTr="00AB202F">
        <w:trPr>
          <w:trHeight w:val="591"/>
          <w:jc w:val="center"/>
        </w:trPr>
        <w:tc>
          <w:tcPr>
            <w:tcW w:w="1931" w:type="dxa"/>
            <w:vAlign w:val="center"/>
          </w:tcPr>
          <w:p w14:paraId="6ECA9D03" w14:textId="2D7073F5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Analizar información y utilizar datos para apoyar la toma de decisiones y la mejora de procesos.</w:t>
            </w:r>
          </w:p>
        </w:tc>
        <w:tc>
          <w:tcPr>
            <w:tcW w:w="1017" w:type="dxa"/>
            <w:vAlign w:val="center"/>
          </w:tcPr>
          <w:p w14:paraId="210E7D65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43ED5BCA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vAlign w:val="center"/>
          </w:tcPr>
          <w:p w14:paraId="03E734E5" w14:textId="4E1D3946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187" w:type="dxa"/>
            <w:vAlign w:val="center"/>
          </w:tcPr>
          <w:p w14:paraId="57E4E6DE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70508CC2" w14:textId="522AFFE8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Puedo interpretar información y construir análisis básicos, pero quiero fortalecer analítica avanzada, visualización, indicadores y modelos predictivos, especialmente por su aplicación en </w:t>
            </w:r>
            <w:proofErr w:type="spellStart"/>
            <w:r>
              <w:rPr>
                <w:rFonts w:ascii="Calibri" w:hAnsi="Calibri" w:cs="Calibri"/>
                <w:color w:val="000000"/>
                <w:sz w:val="17"/>
                <w:szCs w:val="17"/>
              </w:rPr>
              <w:t>GovMarket</w:t>
            </w:r>
            <w:proofErr w:type="spellEnd"/>
            <w:r>
              <w:rPr>
                <w:rFonts w:ascii="Calibri" w:hAnsi="Calibri" w:cs="Calibri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17"/>
                <w:szCs w:val="17"/>
              </w:rPr>
              <w:t>Analytics</w:t>
            </w:r>
            <w:proofErr w:type="spellEnd"/>
            <w:r>
              <w:rPr>
                <w:rFonts w:ascii="Calibri" w:hAnsi="Calibri" w:cs="Calibri"/>
                <w:color w:val="000000"/>
                <w:sz w:val="17"/>
                <w:szCs w:val="17"/>
              </w:rPr>
              <w:t>.</w:t>
            </w:r>
          </w:p>
        </w:tc>
      </w:tr>
      <w:tr w:rsidR="000B4A7F" w:rsidRPr="00045D87" w14:paraId="530FBD84" w14:textId="77777777" w:rsidTr="00AB202F">
        <w:trPr>
          <w:trHeight w:val="576"/>
          <w:jc w:val="center"/>
        </w:trPr>
        <w:tc>
          <w:tcPr>
            <w:tcW w:w="1931" w:type="dxa"/>
            <w:vAlign w:val="center"/>
          </w:tcPr>
          <w:p w14:paraId="1CC8A990" w14:textId="56A83A13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Trabajar colaborativamente, comunicar ideas y participar en equipos interdisciplinarios con ética y aprendizaje continuo.</w:t>
            </w:r>
          </w:p>
        </w:tc>
        <w:tc>
          <w:tcPr>
            <w:tcW w:w="1017" w:type="dxa"/>
            <w:vAlign w:val="center"/>
          </w:tcPr>
          <w:p w14:paraId="628BD247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90ED4D2" w14:textId="0EC8E018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X</w:t>
            </w:r>
          </w:p>
        </w:tc>
        <w:tc>
          <w:tcPr>
            <w:tcW w:w="1055" w:type="dxa"/>
            <w:vAlign w:val="center"/>
          </w:tcPr>
          <w:p w14:paraId="39074CC3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B8B88E7" w14:textId="4B49AF7E" w:rsidR="000B4A7F" w:rsidRPr="00045D87" w:rsidRDefault="000B4A7F" w:rsidP="000B4A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7"/>
                <w:szCs w:val="17"/>
              </w:rPr>
              <w:t>Me siento cómoda trabajando con otras personas, coordinando actividades y comunicando información a perfiles técnicos y no técnicos. Quiero seguir fortaleciendo liderazgo, negociación y conducción de equipos.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5C94C" w14:textId="77777777" w:rsidR="0027046D" w:rsidRDefault="0027046D" w:rsidP="00DF38AE">
      <w:pPr>
        <w:spacing w:after="0" w:line="240" w:lineRule="auto"/>
      </w:pPr>
      <w:r>
        <w:separator/>
      </w:r>
    </w:p>
  </w:endnote>
  <w:endnote w:type="continuationSeparator" w:id="0">
    <w:p w14:paraId="14F9B695" w14:textId="77777777" w:rsidR="0027046D" w:rsidRDefault="002704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6022" w14:textId="77777777" w:rsidR="0027046D" w:rsidRDefault="0027046D" w:rsidP="00DF38AE">
      <w:pPr>
        <w:spacing w:after="0" w:line="240" w:lineRule="auto"/>
      </w:pPr>
      <w:r>
        <w:separator/>
      </w:r>
    </w:p>
  </w:footnote>
  <w:footnote w:type="continuationSeparator" w:id="0">
    <w:p w14:paraId="76181E98" w14:textId="77777777" w:rsidR="0027046D" w:rsidRDefault="002704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134171">
    <w:abstractNumId w:val="3"/>
  </w:num>
  <w:num w:numId="2" w16cid:durableId="423845916">
    <w:abstractNumId w:val="9"/>
  </w:num>
  <w:num w:numId="3" w16cid:durableId="179709803">
    <w:abstractNumId w:val="13"/>
  </w:num>
  <w:num w:numId="4" w16cid:durableId="1650479821">
    <w:abstractNumId w:val="29"/>
  </w:num>
  <w:num w:numId="5" w16cid:durableId="298923853">
    <w:abstractNumId w:val="31"/>
  </w:num>
  <w:num w:numId="6" w16cid:durableId="1946187202">
    <w:abstractNumId w:val="4"/>
  </w:num>
  <w:num w:numId="7" w16cid:durableId="83914968">
    <w:abstractNumId w:val="12"/>
  </w:num>
  <w:num w:numId="8" w16cid:durableId="201290116">
    <w:abstractNumId w:val="20"/>
  </w:num>
  <w:num w:numId="9" w16cid:durableId="1456681040">
    <w:abstractNumId w:val="16"/>
  </w:num>
  <w:num w:numId="10" w16cid:durableId="2061858439">
    <w:abstractNumId w:val="10"/>
  </w:num>
  <w:num w:numId="11" w16cid:durableId="176118966">
    <w:abstractNumId w:val="25"/>
  </w:num>
  <w:num w:numId="12" w16cid:durableId="1983344458">
    <w:abstractNumId w:val="36"/>
  </w:num>
  <w:num w:numId="13" w16cid:durableId="1321621225">
    <w:abstractNumId w:val="30"/>
  </w:num>
  <w:num w:numId="14" w16cid:durableId="1521238591">
    <w:abstractNumId w:val="1"/>
  </w:num>
  <w:num w:numId="15" w16cid:durableId="177696261">
    <w:abstractNumId w:val="37"/>
  </w:num>
  <w:num w:numId="16" w16cid:durableId="1794210816">
    <w:abstractNumId w:val="22"/>
  </w:num>
  <w:num w:numId="17" w16cid:durableId="1179461704">
    <w:abstractNumId w:val="18"/>
  </w:num>
  <w:num w:numId="18" w16cid:durableId="52702014">
    <w:abstractNumId w:val="32"/>
  </w:num>
  <w:num w:numId="19" w16cid:durableId="2115247731">
    <w:abstractNumId w:val="11"/>
  </w:num>
  <w:num w:numId="20" w16cid:durableId="1467116935">
    <w:abstractNumId w:val="40"/>
  </w:num>
  <w:num w:numId="21" w16cid:durableId="1805611033">
    <w:abstractNumId w:val="35"/>
  </w:num>
  <w:num w:numId="22" w16cid:durableId="357320492">
    <w:abstractNumId w:val="14"/>
  </w:num>
  <w:num w:numId="23" w16cid:durableId="410667159">
    <w:abstractNumId w:val="15"/>
  </w:num>
  <w:num w:numId="24" w16cid:durableId="2083139170">
    <w:abstractNumId w:val="5"/>
  </w:num>
  <w:num w:numId="25" w16cid:durableId="801844515">
    <w:abstractNumId w:val="17"/>
  </w:num>
  <w:num w:numId="26" w16cid:durableId="1982732855">
    <w:abstractNumId w:val="21"/>
  </w:num>
  <w:num w:numId="27" w16cid:durableId="100079128">
    <w:abstractNumId w:val="24"/>
  </w:num>
  <w:num w:numId="28" w16cid:durableId="1990011012">
    <w:abstractNumId w:val="0"/>
  </w:num>
  <w:num w:numId="29" w16cid:durableId="1746955842">
    <w:abstractNumId w:val="19"/>
  </w:num>
  <w:num w:numId="30" w16cid:durableId="495609540">
    <w:abstractNumId w:val="23"/>
  </w:num>
  <w:num w:numId="31" w16cid:durableId="747574931">
    <w:abstractNumId w:val="2"/>
  </w:num>
  <w:num w:numId="32" w16cid:durableId="1324356067">
    <w:abstractNumId w:val="7"/>
  </w:num>
  <w:num w:numId="33" w16cid:durableId="1131048825">
    <w:abstractNumId w:val="33"/>
  </w:num>
  <w:num w:numId="34" w16cid:durableId="1343312498">
    <w:abstractNumId w:val="39"/>
  </w:num>
  <w:num w:numId="35" w16cid:durableId="1880387098">
    <w:abstractNumId w:val="6"/>
  </w:num>
  <w:num w:numId="36" w16cid:durableId="1545410942">
    <w:abstractNumId w:val="26"/>
  </w:num>
  <w:num w:numId="37" w16cid:durableId="608507258">
    <w:abstractNumId w:val="38"/>
  </w:num>
  <w:num w:numId="38" w16cid:durableId="1256091170">
    <w:abstractNumId w:val="28"/>
  </w:num>
  <w:num w:numId="39" w16cid:durableId="848642695">
    <w:abstractNumId w:val="27"/>
  </w:num>
  <w:num w:numId="40" w16cid:durableId="669991190">
    <w:abstractNumId w:val="34"/>
  </w:num>
  <w:num w:numId="41" w16cid:durableId="11605425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4A7F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46D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838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698</Words>
  <Characters>3843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Tiare Saavedra</cp:lastModifiedBy>
  <cp:revision>24</cp:revision>
  <cp:lastPrinted>2019-12-16T20:10:00Z</cp:lastPrinted>
  <dcterms:created xsi:type="dcterms:W3CDTF">2022-02-07T13:42:00Z</dcterms:created>
  <dcterms:modified xsi:type="dcterms:W3CDTF">2026-08-24T03:38:00Z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