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Citizenship, Immigration and Passports Department — Ministry of Home Affairs (Barbados)</w:t>
      </w:r>
      <w:r w:rsidDel="00000000" w:rsidR="00000000" w:rsidRPr="00000000">
        <w:rPr>
          <w:rtl w:val="0"/>
        </w:rPr>
      </w:r>
    </w:p>
    <w:p w:rsidR="00000000" w:rsidDel="00000000" w:rsidP="00000000" w:rsidRDefault="00000000" w:rsidRPr="00000000" w14:paraId="00000002">
      <w:pPr>
        <w:shd w:fill="1f3864" w:val="clear"/>
        <w:spacing w:after="60" w:before="120" w:line="240" w:lineRule="auto"/>
        <w:jc w:val="center"/>
        <w:rPr>
          <w:rFonts w:ascii="Times New Roman" w:cs="Times New Roman" w:eastAsia="Times New Roman" w:hAnsi="Times New Roman"/>
          <w:sz w:val="20"/>
          <w:szCs w:val="20"/>
        </w:rPr>
      </w:pPr>
      <w:r w:rsidDel="00000000" w:rsidR="00000000" w:rsidRPr="00000000">
        <w:rPr>
          <w:b w:val="1"/>
          <w:bCs w:val="1"/>
          <w:color w:val="ffffff"/>
          <w:sz w:val="40"/>
          <w:szCs w:val="40"/>
          <w:rtl w:val="0"/>
        </w:rPr>
        <w:t xml:space="preserve">Certificate of Eligibility for Non-Immigrant Student Status</w:t>
      </w:r>
      <w:r w:rsidDel="00000000" w:rsidR="00000000" w:rsidRPr="00000000">
        <w:rPr>
          <w:rtl w:val="0"/>
        </w:rPr>
      </w:r>
    </w:p>
    <w:p w:rsidR="00000000" w:rsidDel="00000000" w:rsidP="00000000" w:rsidRDefault="00000000" w:rsidRPr="00000000" w14:paraId="00000003">
      <w:pPr>
        <w:shd w:fill="2e5f99" w:val="clear"/>
        <w:spacing w:line="240" w:lineRule="auto"/>
        <w:jc w:val="center"/>
        <w:rPr>
          <w:rFonts w:ascii="Times New Roman" w:cs="Times New Roman" w:eastAsia="Times New Roman" w:hAnsi="Times New Roman"/>
          <w:sz w:val="20"/>
          <w:szCs w:val="20"/>
        </w:rPr>
      </w:pPr>
      <w:r w:rsidDel="00000000" w:rsidR="00000000" w:rsidRPr="00000000">
        <w:rPr>
          <w:i w:val="1"/>
          <w:iCs w:val="1"/>
          <w:color w:val="ffffff"/>
          <w:sz w:val="20"/>
          <w:szCs w:val="20"/>
          <w:rtl w:val="0"/>
        </w:rPr>
        <w:t xml:space="preserve">Form Specification  |  Service Pattern Analysis  |  Immigration Act CAP. 190  |  Form H-1</w:t>
      </w:r>
      <w:r w:rsidDel="00000000" w:rsidR="00000000" w:rsidRPr="00000000">
        <w:rPr>
          <w:rtl w:val="0"/>
        </w:rPr>
      </w:r>
    </w:p>
    <w:p w:rsidR="00000000" w:rsidDel="00000000" w:rsidP="00000000" w:rsidRDefault="00000000" w:rsidRPr="00000000" w14:paraId="00000004">
      <w:pPr>
        <w:spacing w:after="120" w:before="12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005">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SCHOOL-COMPLETED CERTIFICATION FORM: Form H-1 is NOT completed by the student. It is completed and issued by an authorised SCHOOL OFFICIAL at an approved educational institution in Barbados. The school certifies that the named student is eligible for non-immigrant student status, confirms course details, certifies English language proficiency assessment, documents estimated costs, and declares the school’s funding and support arrangements. The completed form is used by the student to apply for a visa and entry permit under section 31(1)(k) of the Immigration Act, CAP. 190. The certificate expires annually. False certification may result in revocation of the school’s approval to admit foreign students. This form has a companion: Part 1 of Form H-3 must also be completed by the school official at the same time as Form H-1.</w:t>
            </w:r>
            <w:r w:rsidDel="00000000" w:rsidR="00000000" w:rsidRPr="00000000">
              <w:rPr>
                <w:rtl w:val="0"/>
              </w:rPr>
            </w:r>
          </w:p>
        </w:tc>
      </w:tr>
    </w:tbl>
    <w:p w:rsidR="00000000" w:rsidDel="00000000" w:rsidP="00000000" w:rsidRDefault="00000000" w:rsidRPr="00000000" w14:paraId="00000006">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Form Metadata</w:t>
      </w:r>
      <w:r w:rsidDel="00000000" w:rsidR="00000000" w:rsidRPr="00000000">
        <w:rPr>
          <w:rtl w:val="0"/>
        </w:rPr>
      </w:r>
    </w:p>
    <w:p w:rsidR="00000000" w:rsidDel="00000000" w:rsidP="00000000" w:rsidRDefault="00000000" w:rsidRPr="00000000" w14:paraId="00000008">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Certificate of Eligibility for Non-Immigrant Student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H-1 — Immigration Act CAP. 190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Immigration Act CAP. 190, Section 31(1)(k); Immigration Regulations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Immigration and Passports Department, Ministry of Home Affairs,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Primary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SCHOOL OFFICIAL (authorised by the school). NOT the 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Secondary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The student uses the completed certificate when applying for a visa and admission to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Certificate Validity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Issued annually — expires as noted on the certificate (date of expiry printed on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Companion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Part 1 of Form H-3 must be completed simultaneously by the school official for every student for whom H-1 is issued.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Use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(1) Initial admission to school; (2) Continuation after temporary absence (student’s existing permit expiry date required); (3) Transfer to the school from another institution; (4) Student’s spouse and minor children joining student in Barbados (reduced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Current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Two-page paper form (front: certificate; reverse: instructions to school officials)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Digital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Proposed — school-facing digital portal. Immigration official section remains offline/back-office.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1.0 — Draft for MDA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Design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April 2026</w:t>
            </w:r>
            <w:r w:rsidDel="00000000" w:rsidR="00000000" w:rsidRPr="00000000">
              <w:rPr>
                <w:rtl w:val="0"/>
              </w:rPr>
            </w:r>
          </w:p>
        </w:tc>
      </w:tr>
    </w:tbl>
    <w:p w:rsidR="00000000" w:rsidDel="00000000" w:rsidP="00000000" w:rsidRDefault="00000000" w:rsidRPr="00000000" w14:paraId="00000025">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Service Pattern Page Applicability — School Official Journey</w:t>
      </w:r>
      <w:r w:rsidDel="00000000" w:rsidR="00000000" w:rsidRPr="00000000">
        <w:rPr>
          <w:rtl w:val="0"/>
        </w:rPr>
      </w:r>
    </w:p>
    <w:p w:rsidR="00000000" w:rsidDel="00000000" w:rsidP="00000000" w:rsidRDefault="00000000" w:rsidRPr="00000000" w14:paraId="00000027">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The service pattern below reflects the SCHOOL OFFICIAL’s journey through the digital form, not the student’s. The student receives the completed certificate and uses it separately to apply for immigration status.</w:t>
            </w:r>
            <w:r w:rsidDel="00000000" w:rsidR="00000000" w:rsidRPr="00000000">
              <w:rPr>
                <w:rtl w:val="0"/>
              </w:rPr>
            </w:r>
          </w:p>
        </w:tc>
      </w:tr>
    </w:tbl>
    <w:p w:rsidR="00000000" w:rsidDel="00000000" w:rsidP="00000000" w:rsidRDefault="00000000" w:rsidRPr="00000000" w14:paraId="00000029">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D">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Start Page (School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School official logs into the school’s approved portal. Selects ‘Issue new Certificate of Eligibility (Form H-1).’ Reminded of obligations and consequences of false certification.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0">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Certificate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1: Select reason for issuing the certificate — (a) Initial attendance; (b) Continuation after temporary absence (enter current entry permit expiry date); (c) Other (specify).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3">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Student Personal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Student’s family name, first name, middle name, date of birth (year/month/day), country of birth, country of nationality. Note: the form pre-populates country of birth and nationality with ‘AFGHANISTAN’ as a placeholder; these are data entry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6">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School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school; name of school official to be notified of student’s arrival in Barbados; address of school.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9">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Course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2: Student accepted for full course of study; required appearance date (if specified); major course of study; length of proposed course; expected completion date at this institution.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C">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Scholastic Preparation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3: List of subjects for which school has determined the student has sufficient scholastic preparation to undertake a full course of study.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F">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English Language Proficiency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4: Select one option: (a) English required and student has required proficiency — state basis of determination; (b) English required but student lacks proficiency — will be enrolled in full English course OR given special English instructions (describe); (c) English proficiency not required — explain.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2">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Estimated Costs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5a: Academic year or term costs (tuition and fees; living and incidental expenses; total estimated cost). Section 5b: Summer / non-academic period expenses and 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5">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Funding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6: How student will meet expenses — school scholarship/grant (amount, period, duration); campus employment (rate of pay, per period); scholarship/grant from another source (specify); personal or family funds (certification received); summer/non-academic expenses explanation. Total amount per academic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8">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School Approval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7: Confirm school was approved by Immigration Department on [date] for attendance by non-immigrant students and that approval has not been revoked.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spacing w:line="240" w:lineRule="auto"/>
              <w:jc w:val="center"/>
              <w:rPr>
                <w:rFonts w:ascii="Times New Roman" w:cs="Times New Roman" w:eastAsia="Times New Roman" w:hAnsi="Times New Roman"/>
                <w:sz w:val="20"/>
                <w:szCs w:val="20"/>
              </w:rPr>
            </w:pPr>
            <w:r w:rsidDel="00000000" w:rsidR="00000000" w:rsidRPr="00000000">
              <w:rPr>
                <w:b w:val="1"/>
                <w:bCs w:val="1"/>
                <w:color w:val="888888"/>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Remarks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Section 8: Free text for any additional information or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spacing w:line="240" w:lineRule="auto"/>
              <w:jc w:val="center"/>
              <w:rPr>
                <w:rFonts w:ascii="Times New Roman" w:cs="Times New Roman" w:eastAsia="Times New Roman" w:hAnsi="Times New Roman"/>
                <w:sz w:val="20"/>
                <w:szCs w:val="20"/>
              </w:rPr>
            </w:pPr>
            <w:r w:rsidDel="00000000" w:rsidR="00000000" w:rsidRPr="00000000">
              <w:rPr>
                <w:b w:val="1"/>
                <w:bCs w:val="1"/>
                <w:color w:val="888888"/>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Immigration Official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The ‘For Immigration Official’ section on the paper form is NOT part of the school-facing digital form. It is completed by immigration officers separately.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1">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Review and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School official reviews all entered information before issuing. System generates certificate reference and expiry date. Certificate issued digitally (confirm digital acceptance with MDA — see Q2).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4">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School official receives confirmation of issuance with certificate reference. Student receives a copy (digitally or in print). Immigration Department receives notification (confirm workflow with MDA).</w:t>
            </w:r>
            <w:r w:rsidDel="00000000" w:rsidR="00000000" w:rsidRPr="00000000">
              <w:rPr>
                <w:rtl w:val="0"/>
              </w:rPr>
            </w:r>
          </w:p>
        </w:tc>
      </w:tr>
    </w:tbl>
    <w:p w:rsidR="00000000" w:rsidDel="00000000" w:rsidP="00000000" w:rsidRDefault="00000000" w:rsidRPr="00000000" w14:paraId="00000057">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Section 1 — Certificate Purpose &amp; Section Header</w:t>
      </w:r>
      <w:r w:rsidDel="00000000" w:rsidR="00000000" w:rsidRPr="00000000">
        <w:rPr>
          <w:rtl w:val="0"/>
        </w:rPr>
      </w:r>
    </w:p>
    <w:p w:rsidR="00000000" w:rsidDel="00000000" w:rsidP="00000000" w:rsidRDefault="00000000" w:rsidRPr="00000000" w14:paraId="00000059">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Student Identity</w:t>
      </w:r>
      <w:r w:rsidDel="00000000" w:rsidR="00000000" w:rsidRPr="00000000">
        <w:rPr>
          <w:rtl w:val="0"/>
        </w:rPr>
      </w:r>
    </w:p>
    <w:p w:rsidR="00000000" w:rsidDel="00000000" w:rsidP="00000000" w:rsidRDefault="00000000" w:rsidRPr="00000000" w14:paraId="0000005B">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student_family_name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Student’s family (last) name — capital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 alpha and hyphens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student_first_name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Student’s first name — capital letters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student_middle_name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Student’s middle name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student_dob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birth (Year, Month,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in past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student_country_of_birth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student_country_of_nationality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Country of 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ISO country list</w:t>
            </w:r>
            <w:r w:rsidDel="00000000" w:rsidR="00000000" w:rsidRPr="00000000">
              <w:rPr>
                <w:rtl w:val="0"/>
              </w:rPr>
            </w:r>
          </w:p>
        </w:tc>
      </w:tr>
    </w:tbl>
    <w:p w:rsidR="00000000" w:rsidDel="00000000" w:rsidP="00000000" w:rsidRDefault="00000000" w:rsidRPr="00000000" w14:paraId="0000007F">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School Details</w:t>
      </w:r>
      <w:r w:rsidDel="00000000" w:rsidR="00000000" w:rsidRPr="00000000">
        <w:rPr>
          <w:rtl w:val="0"/>
        </w:rPr>
      </w:r>
    </w:p>
    <w:p w:rsidR="00000000" w:rsidDel="00000000" w:rsidP="00000000" w:rsidRDefault="00000000" w:rsidRPr="00000000" w14:paraId="00000081">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school_name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pre-filled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school (auto-filled from school’s registered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150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school_official_notify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school official to be notified of student’s arrival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school_address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 / pre-filled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of school (auto-filled from school’s registered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bl>
    <w:p w:rsidR="00000000" w:rsidDel="00000000" w:rsidP="00000000" w:rsidRDefault="00000000" w:rsidRPr="00000000" w14:paraId="00000096">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Certificate Purpose (Section 1)</w:t>
      </w:r>
      <w:r w:rsidDel="00000000" w:rsidR="00000000" w:rsidRPr="00000000">
        <w:rPr>
          <w:rtl w:val="0"/>
        </w:rPr>
      </w:r>
    </w:p>
    <w:p w:rsidR="00000000" w:rsidDel="00000000" w:rsidP="00000000" w:rsidRDefault="00000000" w:rsidRPr="00000000" w14:paraId="00000098">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cert_purpose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This certificate is being issued for: (a) Initial attendance at this school; (b) Continuation after a temporary absence outside Barbados; (c) Other — specify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existing_permit_expiry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Student’s currently authorised stay expiry date as shown on entry permit (Section 1b)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continuation)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a future date at time of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cert_purpose_other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Specify other reason for issuing this certificate (Section 1c)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w:t>
            </w:r>
            <w:r w:rsidDel="00000000" w:rsidR="00000000" w:rsidRPr="00000000">
              <w:rPr>
                <w:rtl w:val="0"/>
              </w:rPr>
            </w:r>
          </w:p>
        </w:tc>
      </w:tr>
    </w:tbl>
    <w:p w:rsidR="00000000" w:rsidDel="00000000" w:rsidP="00000000" w:rsidRDefault="00000000" w:rsidRPr="00000000" w14:paraId="000000AD">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E">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Section 2 — Course Details</w:t>
      </w:r>
      <w:r w:rsidDel="00000000" w:rsidR="00000000" w:rsidRPr="00000000">
        <w:rPr>
          <w:rtl w:val="0"/>
        </w:rPr>
      </w:r>
    </w:p>
    <w:p w:rsidR="00000000" w:rsidDel="00000000" w:rsidP="00000000" w:rsidRDefault="00000000" w:rsidRPr="00000000" w14:paraId="000000AF">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Course of Study</w:t>
      </w:r>
      <w:r w:rsidDel="00000000" w:rsidR="00000000" w:rsidRPr="00000000">
        <w:rPr>
          <w:rtl w:val="0"/>
        </w:rPr>
      </w:r>
    </w:p>
    <w:p w:rsidR="00000000" w:rsidDel="00000000" w:rsidP="00000000" w:rsidRDefault="00000000" w:rsidRPr="00000000" w14:paraId="000000B1">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full_course_accepted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The student named herein has been accepted for a full course of study at this school (Section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checked to proceed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appearance_required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the student appear on or before a specified date? (Section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appearance_deadline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appearance date (Section 2 —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a future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major_course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Student’s major course of study (Section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150 chars; e.g., Business Administration, Computer Science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course_length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Length of proposed course (Section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60 chars; e.g., ‘4 years’, ‘24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expected_completion_date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Expected completion date at this institution (Section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a future date</w:t>
            </w:r>
            <w:r w:rsidDel="00000000" w:rsidR="00000000" w:rsidRPr="00000000">
              <w:rPr>
                <w:rtl w:val="0"/>
              </w:rPr>
            </w:r>
          </w:p>
        </w:tc>
      </w:tr>
    </w:tbl>
    <w:p w:rsidR="00000000" w:rsidDel="00000000" w:rsidP="00000000" w:rsidRDefault="00000000" w:rsidRPr="00000000" w14:paraId="000000D5">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6">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Section 3 — Scholastic Preparation</w:t>
      </w:r>
      <w:r w:rsidDel="00000000" w:rsidR="00000000" w:rsidRPr="00000000">
        <w:rPr>
          <w:rtl w:val="0"/>
        </w:rPr>
      </w:r>
    </w:p>
    <w:p w:rsidR="00000000" w:rsidDel="00000000" w:rsidP="00000000" w:rsidRDefault="00000000" w:rsidRPr="00000000" w14:paraId="000000D7">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Subjects — Scholastic Qualification</w:t>
      </w:r>
      <w:r w:rsidDel="00000000" w:rsidR="00000000" w:rsidRPr="00000000">
        <w:rPr>
          <w:rtl w:val="0"/>
        </w:rPr>
      </w:r>
    </w:p>
    <w:p w:rsidR="00000000" w:rsidDel="00000000" w:rsidP="00000000" w:rsidRDefault="00000000" w:rsidRPr="00000000" w14:paraId="000000D9">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Section 3 requires the school to list the subjects for which it has assessed the student as having sufficient scholastic preparation to undertake a full course of study. Up to 6 subjects may be listed on the paper form (6 blank lines).</w:t>
      </w:r>
      <w:r w:rsidDel="00000000" w:rsidR="00000000" w:rsidRPr="00000000">
        <w:rPr>
          <w:rtl w:val="0"/>
        </w:rPr>
      </w:r>
    </w:p>
    <w:p w:rsidR="00000000" w:rsidDel="00000000" w:rsidP="00000000" w:rsidRDefault="00000000" w:rsidRPr="00000000" w14:paraId="000000DA">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scholastic_subjects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Repeatable text inputs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Subject(s) for which student has sufficient preparation (Section 3) — list all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Min 1 subject; max 10; each max 100 chars</w:t>
            </w:r>
            <w:r w:rsidDel="00000000" w:rsidR="00000000" w:rsidRPr="00000000">
              <w:rPr>
                <w:rtl w:val="0"/>
              </w:rPr>
            </w:r>
          </w:p>
        </w:tc>
      </w:tr>
    </w:tbl>
    <w:p w:rsidR="00000000" w:rsidDel="00000000" w:rsidP="00000000" w:rsidRDefault="00000000" w:rsidRPr="00000000" w14:paraId="000000E5">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Section 4 — English Language Proficiency</w:t>
      </w:r>
      <w:r w:rsidDel="00000000" w:rsidR="00000000" w:rsidRPr="00000000">
        <w:rPr>
          <w:rtl w:val="0"/>
        </w:rPr>
      </w:r>
    </w:p>
    <w:p w:rsidR="00000000" w:rsidDel="00000000" w:rsidP="00000000" w:rsidRDefault="00000000" w:rsidRPr="00000000" w14:paraId="000000E7">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English Language Assessment</w:t>
      </w:r>
      <w:r w:rsidDel="00000000" w:rsidR="00000000" w:rsidRPr="00000000">
        <w:rPr>
          <w:rtl w:val="0"/>
        </w:rPr>
      </w:r>
    </w:p>
    <w:p w:rsidR="00000000" w:rsidDel="00000000" w:rsidP="00000000" w:rsidRDefault="00000000" w:rsidRPr="00000000" w14:paraId="000000E9">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The school must select one of three options and provide supporting detail. If the student lacks proficiency, the school must specify whether they will be enrolled in a full English course or given special English instruction.</w:t>
      </w:r>
      <w:r w:rsidDel="00000000" w:rsidR="00000000" w:rsidRPr="00000000">
        <w:rPr>
          <w:rtl w:val="0"/>
        </w:rPr>
      </w:r>
    </w:p>
    <w:p w:rsidR="00000000" w:rsidDel="00000000" w:rsidP="00000000" w:rsidRDefault="00000000" w:rsidRPr="00000000" w14:paraId="000000EA">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english_proficiency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English language proficiency status (Section 4): (a) English required and student has required proficiency; (b) English required but student lacks proficiency; (c) English proficiency not required for this 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 one; drives sub-fields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english_basis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Basis for determining student has required English proficiency (Section 4a)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250 chars; e.g., IELTS score, institutional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english_remediation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How will English deficiency be addressed? (Section 4b): Enrolled in full English course / Given special English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Select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english_instruction_details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Description of special English instruction to be provided (Section 4b — if special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special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english_not_required_reason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Explain why English proficiency is not required for this course (Section 4c)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500 chars; e.g., course taught in another language</w:t>
            </w:r>
            <w:r w:rsidDel="00000000" w:rsidR="00000000" w:rsidRPr="00000000">
              <w:rPr>
                <w:rtl w:val="0"/>
              </w:rPr>
            </w:r>
          </w:p>
        </w:tc>
      </w:tr>
    </w:tbl>
    <w:p w:rsidR="00000000" w:rsidDel="00000000" w:rsidP="00000000" w:rsidRDefault="00000000" w:rsidRPr="00000000" w14:paraId="00000109">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A">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Section 5 — Estimated Costs</w:t>
      </w:r>
      <w:r w:rsidDel="00000000" w:rsidR="00000000" w:rsidRPr="00000000">
        <w:rPr>
          <w:rtl w:val="0"/>
        </w:rPr>
      </w:r>
    </w:p>
    <w:p w:rsidR="00000000" w:rsidDel="00000000" w:rsidP="00000000" w:rsidRDefault="00000000" w:rsidRPr="00000000" w14:paraId="0000010B">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Academic Year / Term Costs (Section 5a)</w:t>
      </w:r>
      <w:r w:rsidDel="00000000" w:rsidR="00000000" w:rsidRPr="00000000">
        <w:rPr>
          <w:rtl w:val="0"/>
        </w:rPr>
      </w:r>
    </w:p>
    <w:p w:rsidR="00000000" w:rsidDel="00000000" w:rsidP="00000000" w:rsidRDefault="00000000" w:rsidRPr="00000000" w14:paraId="0000010D">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The school estimates costs for the academic year or other academic term. These figures are used by immigration to assess whether the student has adequate financial support.</w:t>
      </w:r>
      <w:r w:rsidDel="00000000" w:rsidR="00000000" w:rsidRPr="00000000">
        <w:rPr>
          <w:rtl w:val="0"/>
        </w:rPr>
      </w:r>
    </w:p>
    <w:p w:rsidR="00000000" w:rsidDel="00000000" w:rsidP="00000000" w:rsidRDefault="00000000" w:rsidRPr="00000000" w14:paraId="0000010E">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academic_term_months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Length of the present academic year or other academic term (months) (Section 5a)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Integer; 1–12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cost_tuition_fees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Cost of tuition and fees for this academic period (USD or BBD) (Section 5a)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 confirm currency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cost_living_incidental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Estimated cost of living and incidental expenses for this academic period (Section 5a)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cost_total_academic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Total estimated cost of academic year or term (Section 5a) — auto-calculated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Sum of tuition + living; confirm auto-calculation acceptable</w:t>
            </w:r>
            <w:r w:rsidDel="00000000" w:rsidR="00000000" w:rsidRPr="00000000">
              <w:rPr>
                <w:rtl w:val="0"/>
              </w:rPr>
            </w:r>
          </w:p>
        </w:tc>
      </w:tr>
    </w:tbl>
    <w:p w:rsidR="00000000" w:rsidDel="00000000" w:rsidP="00000000" w:rsidRDefault="00000000" w:rsidRPr="00000000" w14:paraId="00000128">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9">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Summer / Non-Academic Period Costs (Section 5b)</w:t>
      </w:r>
      <w:r w:rsidDel="00000000" w:rsidR="00000000" w:rsidRPr="00000000">
        <w:rPr>
          <w:rtl w:val="0"/>
        </w:rPr>
      </w:r>
    </w:p>
    <w:p w:rsidR="00000000" w:rsidDel="00000000" w:rsidP="00000000" w:rsidRDefault="00000000" w:rsidRPr="00000000" w14:paraId="0000012A">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summer_months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Length of summer or other non-academic period (months) (Section 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Integer; 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cost_summer_living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Estimated cost of living and incidental expenses for the non-academic period (Section 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w:t>
            </w:r>
            <w:r w:rsidDel="00000000" w:rsidR="00000000" w:rsidRPr="00000000">
              <w:rPr>
                <w:rtl w:val="0"/>
              </w:rPr>
            </w:r>
          </w:p>
        </w:tc>
      </w:tr>
    </w:tbl>
    <w:p w:rsidR="00000000" w:rsidDel="00000000" w:rsidP="00000000" w:rsidRDefault="00000000" w:rsidRPr="00000000" w14:paraId="0000013A">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Section 6 — Funding Sources</w:t>
      </w:r>
      <w:r w:rsidDel="00000000" w:rsidR="00000000" w:rsidRPr="00000000">
        <w:rPr>
          <w:rtl w:val="0"/>
        </w:rPr>
      </w:r>
    </w:p>
    <w:p w:rsidR="00000000" w:rsidDel="00000000" w:rsidP="00000000" w:rsidRDefault="00000000" w:rsidRPr="00000000" w14:paraId="0000013C">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D">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How Student Will Meet Expenses</w:t>
      </w:r>
      <w:r w:rsidDel="00000000" w:rsidR="00000000" w:rsidRPr="00000000">
        <w:rPr>
          <w:rtl w:val="0"/>
        </w:rPr>
      </w:r>
    </w:p>
    <w:p w:rsidR="00000000" w:rsidDel="00000000" w:rsidP="00000000" w:rsidRDefault="00000000" w:rsidRPr="00000000" w14:paraId="0000013E">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Section 6 documents all funding sources available to the student. The school must confirm it has received appropriate evidence. Multiple funding sources may apply simultaneously. The total must account for all costs declared in Section 5.</w:t>
      </w:r>
      <w:r w:rsidDel="00000000" w:rsidR="00000000" w:rsidRPr="00000000">
        <w:rPr>
          <w:rtl w:val="0"/>
        </w:rPr>
      </w:r>
    </w:p>
    <w:p w:rsidR="00000000" w:rsidDel="00000000" w:rsidP="00000000" w:rsidRDefault="00000000" w:rsidRPr="00000000" w14:paraId="0000013F">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funding_school_scholarship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School scholarship or grant available? (Section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funding_school_scholarship_amount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School scholarship/grant amount per [period] (Section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funding_school_scholarship_period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Scholarship/grant payment period (Section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30 chars; e.g., ‘per month’, ‘per term’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funding_school_scholarship_until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Scholarship/grant available until (Section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Future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funding_school_scholarship_annual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Scholarship/grant total per academic year (Section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funding_campus_employment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Campus employment offered? (Section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 — must confirm employment will not displace a Barbadian Resident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funding_campus_employment_rate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Campus employment rate of pay per [period] (Section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funding_campus_employment_period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Employment pay period (Section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30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funding_other_scholarship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Scholarship or grant from another source? (Section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funding_other_scholarship_source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Other scholarship/grant source name (Section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funding_other_scholarship_amount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Other scholarship/grant amount per [period] (Section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funding_other_scholarship_period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Other scholarship/grant payment period (Section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30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funding_other_scholarship_until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Other scholarship/grant available until (Section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Future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funding_personal_family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Personal or family funds available? School has received certification that funds are available? (Section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funding_summer_explanation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How summer / non-academic year expenses will be covered (Section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500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funding_total_annual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Currency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Total funding per academic year from all sources (Section 6) — auto-calculated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Sum of all funding sources; confirm covers Section 5 totals</w:t>
            </w:r>
            <w:r w:rsidDel="00000000" w:rsidR="00000000" w:rsidRPr="00000000">
              <w:rPr>
                <w:rtl w:val="0"/>
              </w:rPr>
            </w:r>
          </w:p>
        </w:tc>
      </w:tr>
    </w:tbl>
    <w:p w:rsidR="00000000" w:rsidDel="00000000" w:rsidP="00000000" w:rsidRDefault="00000000" w:rsidRPr="00000000" w14:paraId="00000195">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6">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Section 7 — School Approval Status</w:t>
      </w:r>
      <w:r w:rsidDel="00000000" w:rsidR="00000000" w:rsidRPr="00000000">
        <w:rPr>
          <w:rtl w:val="0"/>
        </w:rPr>
      </w:r>
    </w:p>
    <w:p w:rsidR="00000000" w:rsidDel="00000000" w:rsidP="00000000" w:rsidRDefault="00000000" w:rsidRPr="00000000" w14:paraId="00000197">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8">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Immigration Department Approval</w:t>
      </w:r>
      <w:r w:rsidDel="00000000" w:rsidR="00000000" w:rsidRPr="00000000">
        <w:rPr>
          <w:rtl w:val="0"/>
        </w:rPr>
      </w:r>
    </w:p>
    <w:p w:rsidR="00000000" w:rsidDel="00000000" w:rsidP="00000000" w:rsidRDefault="00000000" w:rsidRPr="00000000" w14:paraId="00000199">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Section 7 confirms that the school has been approved by the Immigration Department for attendance by non-immigrant students and that the approval has not been revoked. In the digital service, this should be auto-confirmed from the school’s registration record.</w:t>
      </w:r>
      <w:r w:rsidDel="00000000" w:rsidR="00000000" w:rsidRPr="00000000">
        <w:rPr>
          <w:rtl w:val="0"/>
        </w:rPr>
      </w:r>
    </w:p>
    <w:p w:rsidR="00000000" w:rsidDel="00000000" w:rsidP="00000000" w:rsidRDefault="00000000" w:rsidRPr="00000000" w14:paraId="0000019A">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school_approval_date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 / pre-filled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school was approved by Immigration Department for non-immigrant student attendance (Section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Pre-filled from school’s registration record; confirm auto-population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approval_not_revoked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 / pre-filled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confirm that this school’s approval by the Immigration Department has not been revoked (Section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confirmed; pre-filled if school is on active approved list</w:t>
            </w:r>
            <w:r w:rsidDel="00000000" w:rsidR="00000000" w:rsidRPr="00000000">
              <w:rPr>
                <w:rtl w:val="0"/>
              </w:rPr>
            </w:r>
          </w:p>
        </w:tc>
      </w:tr>
    </w:tbl>
    <w:p w:rsidR="00000000" w:rsidDel="00000000" w:rsidP="00000000" w:rsidRDefault="00000000" w:rsidRPr="00000000" w14:paraId="000001AA">
      <w:pPr>
        <w:spacing w:after="8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B">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Block: Remarks (Section 8)</w:t>
      </w:r>
      <w:r w:rsidDel="00000000" w:rsidR="00000000" w:rsidRPr="00000000">
        <w:rPr>
          <w:rtl w:val="0"/>
        </w:rPr>
      </w:r>
    </w:p>
    <w:p w:rsidR="00000000" w:rsidDel="00000000" w:rsidP="00000000" w:rsidRDefault="00000000" w:rsidRPr="00000000" w14:paraId="000001AC">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Any additional remarks or information (Section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1000 chars; e.g., student’s spouse/children joining: include their details and student’s permit expiry date</w:t>
            </w:r>
            <w:r w:rsidDel="00000000" w:rsidR="00000000" w:rsidRPr="00000000">
              <w:rPr>
                <w:rtl w:val="0"/>
              </w:rPr>
            </w:r>
          </w:p>
        </w:tc>
      </w:tr>
    </w:tbl>
    <w:p w:rsidR="00000000" w:rsidDel="00000000" w:rsidP="00000000" w:rsidRDefault="00000000" w:rsidRPr="00000000" w14:paraId="000001B7">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Certificate Issuance &amp; Validity</w:t>
      </w:r>
      <w:r w:rsidDel="00000000" w:rsidR="00000000" w:rsidRPr="00000000">
        <w:rPr>
          <w:rtl w:val="0"/>
        </w:rPr>
      </w:r>
    </w:p>
    <w:p w:rsidR="00000000" w:rsidDel="00000000" w:rsidP="00000000" w:rsidRDefault="00000000" w:rsidRPr="00000000" w14:paraId="000001B9">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B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The paper form states: ‘This Certificate expires [date] after the date of issue.’ The certificate is signed by the authorised school official and dated. In the digital service, the system should auto-calculate and display the expiry date (date of issue + 1 year, or as specified in the regulations — confirm with MDA Q3). The Immigration Official section on the paper form is NOT part of the school-facing digital submission.</w:t>
            </w:r>
            <w:r w:rsidDel="00000000" w:rsidR="00000000" w:rsidRPr="00000000">
              <w:rPr>
                <w:rtl w:val="0"/>
              </w:rPr>
            </w:r>
          </w:p>
        </w:tc>
      </w:tr>
    </w:tbl>
    <w:p w:rsidR="00000000" w:rsidDel="00000000" w:rsidP="00000000" w:rsidRDefault="00000000" w:rsidRPr="00000000" w14:paraId="000001BB">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date_of_issue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 / auto-set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issue (auto-set to today’s date on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Cannot be future-dated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expiry_date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Auto-calculated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Certificate expiry date (date of issue + validity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Read-only; calculated from date of issue and validity period (confirm period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school_official_signature_name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authorised school official issuing the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Max 120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school_official_declaration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declare that this certification is accurate and that I am authorised to issue it on behalf of this school. I understand that a false certification may result in revocation of this school’s approval to admit foreign 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checked to submit</w:t>
            </w:r>
            <w:r w:rsidDel="00000000" w:rsidR="00000000" w:rsidRPr="00000000">
              <w:rPr>
                <w:rtl w:val="0"/>
              </w:rPr>
            </w:r>
          </w:p>
        </w:tc>
      </w:tr>
    </w:tbl>
    <w:p w:rsidR="00000000" w:rsidDel="00000000" w:rsidP="00000000" w:rsidRDefault="00000000" w:rsidRPr="00000000" w14:paraId="000001D5">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6">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Companion Form: Form H-3 — Part 1</w:t>
      </w:r>
      <w:r w:rsidDel="00000000" w:rsidR="00000000" w:rsidRPr="00000000">
        <w:rPr>
          <w:rtl w:val="0"/>
        </w:rPr>
      </w:r>
    </w:p>
    <w:p w:rsidR="00000000" w:rsidDel="00000000" w:rsidP="00000000" w:rsidRDefault="00000000" w:rsidRPr="00000000" w14:paraId="000001D7">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D8">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The instructions to school officials state: ‘Complete Form H-1 and PART 1 of Form H-3’ for every student for whom Form H-1 is issued. Form H-3 Part 1 must be completed simultaneously. Additionally, Form H-3 Part III must be submitted if a student fails to register, fails to carry a full course, fails to attend, or has their attendance terminated. Form H-3 has not been analysed in this batch — a separate specification will be needed.</w:t>
            </w:r>
            <w:r w:rsidDel="00000000" w:rsidR="00000000" w:rsidRPr="00000000">
              <w:rPr>
                <w:rtl w:val="0"/>
              </w:rPr>
            </w:r>
          </w:p>
        </w:tc>
      </w:tr>
    </w:tbl>
    <w:p w:rsidR="00000000" w:rsidDel="00000000" w:rsidP="00000000" w:rsidRDefault="00000000" w:rsidRPr="00000000" w14:paraId="000001D9">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D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 (MDA) — FORM H-3 RELATIONSHIP: Confirm the relationship between Form H-1 and Form H-3. Should Form H-1 and Part 1 of Form H-3 be combined into a single digital submission, or kept as separate forms? What data from H-1 should pre-populate H-3? When must Part III of H-3 be submitted (student non-compliance reporting)?</w:t>
            </w:r>
            <w:r w:rsidDel="00000000" w:rsidR="00000000" w:rsidRPr="00000000">
              <w:rPr>
                <w:rtl w:val="0"/>
              </w:rPr>
            </w:r>
          </w:p>
        </w:tc>
      </w:tr>
    </w:tbl>
    <w:p w:rsidR="00000000" w:rsidDel="00000000" w:rsidP="00000000" w:rsidRDefault="00000000" w:rsidRPr="00000000" w14:paraId="000001DB">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C">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Student Spouse and Minor Children — Reduced H-1</w:t>
      </w:r>
      <w:r w:rsidDel="00000000" w:rsidR="00000000" w:rsidRPr="00000000">
        <w:rPr>
          <w:rtl w:val="0"/>
        </w:rPr>
      </w:r>
    </w:p>
    <w:p w:rsidR="00000000" w:rsidDel="00000000" w:rsidP="00000000" w:rsidRDefault="00000000" w:rsidRPr="00000000" w14:paraId="000001DD">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DE">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Per the instructions, a student’s spouse and minor children joining the student in Barbados are not eligible for admission unless they present Form H-1. The school completes a reduced version of H-1 for them, filling in only: (a) the block giving the student’s name and personal data; (b) school name and address; (c) Section 7 (school approval); and (d) Section 8 (Remarks) — stating the date of expiration of the student’s stay. The digital service should support this reduced journey as a variant of the standard H-1.</w:t>
            </w:r>
            <w:r w:rsidDel="00000000" w:rsidR="00000000" w:rsidRPr="00000000">
              <w:rPr>
                <w:rtl w:val="0"/>
              </w:rPr>
            </w:r>
          </w:p>
        </w:tc>
      </w:tr>
    </w:tbl>
    <w:p w:rsidR="00000000" w:rsidDel="00000000" w:rsidP="00000000" w:rsidRDefault="00000000" w:rsidRPr="00000000" w14:paraId="000001DF">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E0">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Q2 (MDA) — DIGITAL CERTIFICATION ACCEPTANCE: Confirm whether a digitally issued Form H-1 (with electronic school official signature) is accepted by the Immigration Department for student visa and entry permit applications, or whether a wet-ink signed paper certificate is still required.</w:t>
            </w:r>
            <w:r w:rsidDel="00000000" w:rsidR="00000000" w:rsidRPr="00000000">
              <w:rPr>
                <w:rtl w:val="0"/>
              </w:rPr>
            </w:r>
          </w:p>
        </w:tc>
      </w:tr>
    </w:tbl>
    <w:p w:rsidR="00000000" w:rsidDel="00000000" w:rsidP="00000000" w:rsidRDefault="00000000" w:rsidRPr="00000000" w14:paraId="000001E1">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2">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Clarifying Questions for MDA — Pre-Development</w:t>
      </w:r>
      <w:r w:rsidDel="00000000" w:rsidR="00000000" w:rsidRPr="00000000">
        <w:rPr>
          <w:rtl w:val="0"/>
        </w:rPr>
      </w:r>
    </w:p>
    <w:p w:rsidR="00000000" w:rsidDel="00000000" w:rsidP="00000000" w:rsidRDefault="00000000" w:rsidRPr="00000000" w14:paraId="000001E3">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E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Q3 — CERTIFICATE VALIDITY PERIOD: The form states the certificate ‘expires [date] after the date of issue’ with the specific interval left blank on the paper form. What is the standard validity period? Is it always 1 year, or does it vary by student type or course length?</w:t>
            </w:r>
            <w:r w:rsidDel="00000000" w:rsidR="00000000" w:rsidRPr="00000000">
              <w:rPr>
                <w:rtl w:val="0"/>
              </w:rPr>
            </w:r>
          </w:p>
        </w:tc>
      </w:tr>
    </w:tbl>
    <w:p w:rsidR="00000000" w:rsidDel="00000000" w:rsidP="00000000" w:rsidRDefault="00000000" w:rsidRPr="00000000" w14:paraId="000001E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E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Q4 — SCHOOL APPROVAL REGISTER: Does the Immigration Department maintain a current list of approved schools? Can this list be used to automatically validate whether a school is approved when a school official logs into the digital portal? Who maintains the list and how is it updated when a school’s approval is revoked?</w:t>
            </w:r>
            <w:r w:rsidDel="00000000" w:rsidR="00000000" w:rsidRPr="00000000">
              <w:rPr>
                <w:rtl w:val="0"/>
              </w:rPr>
            </w:r>
          </w:p>
        </w:tc>
      </w:tr>
    </w:tbl>
    <w:p w:rsidR="00000000" w:rsidDel="00000000" w:rsidP="00000000" w:rsidRDefault="00000000" w:rsidRPr="00000000" w14:paraId="000001E7">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E8">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Q5 — CURRENCY: Section 5 and 6 use ‘$’ for costs and funding. Is this US dollars or Barbados dollars? Are schools required to report in a specific currency? Should the digital form allow entry in either currency with a conversion note?</w:t>
            </w:r>
            <w:r w:rsidDel="00000000" w:rsidR="00000000" w:rsidRPr="00000000">
              <w:rPr>
                <w:rtl w:val="0"/>
              </w:rPr>
            </w:r>
          </w:p>
        </w:tc>
      </w:tr>
    </w:tbl>
    <w:p w:rsidR="00000000" w:rsidDel="00000000" w:rsidP="00000000" w:rsidRDefault="00000000" w:rsidRPr="00000000" w14:paraId="000001E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E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Q6 — CAMPUS EMPLOYMENT: Section 6 notes that campus employment ‘will not displace a Barbadian Resident and will not affect the student’s ability to carry a full course of study.’ Is there a maximum number of hours a student can work on campus? Does the school need to certify this limit in the digital form?</w:t>
            </w:r>
            <w:r w:rsidDel="00000000" w:rsidR="00000000" w:rsidRPr="00000000">
              <w:rPr>
                <w:rtl w:val="0"/>
              </w:rPr>
            </w:r>
          </w:p>
        </w:tc>
      </w:tr>
    </w:tbl>
    <w:p w:rsidR="00000000" w:rsidDel="00000000" w:rsidP="00000000" w:rsidRDefault="00000000" w:rsidRPr="00000000" w14:paraId="000001E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E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Q7 — PERSONAL/FAMILY FUNDS EVIDENCE: Section 6 states the school has ‘received certification that these funds are available.’ What form of evidence is acceptable (e.g., bank statement, sponsor letter)? Does the school upload this evidence, or simply certify that they have received and reviewed it?</w:t>
            </w:r>
            <w:r w:rsidDel="00000000" w:rsidR="00000000" w:rsidRPr="00000000">
              <w:rPr>
                <w:rtl w:val="0"/>
              </w:rPr>
            </w:r>
          </w:p>
        </w:tc>
      </w:tr>
    </w:tbl>
    <w:p w:rsidR="00000000" w:rsidDel="00000000" w:rsidP="00000000" w:rsidRDefault="00000000" w:rsidRPr="00000000" w14:paraId="000001E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EE">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Q8 — DIGITAL SERVICE ACCESS MODEL: Should Form H-1 be issued through a dedicated school-facing portal (with school login), or through the general Immigration Department digital service? How are school officials registered and authorised to issue certificates?</w:t>
            </w:r>
            <w:r w:rsidDel="00000000" w:rsidR="00000000" w:rsidRPr="00000000">
              <w:rPr>
                <w:rtl w:val="0"/>
              </w:rPr>
            </w:r>
          </w:p>
        </w:tc>
      </w:tr>
    </w:tbl>
    <w:p w:rsidR="00000000" w:rsidDel="00000000" w:rsidP="00000000" w:rsidRDefault="00000000" w:rsidRPr="00000000" w14:paraId="000001EF">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F0">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Q9 — STUDENT NOTIFICATION: Once the school issues Form H-1 digitally, how does the student receive their copy? Is it emailed directly, or does the student log into a portal to retrieve it? Does the student need to take any action before the certificate is valid?</w:t>
            </w:r>
            <w:r w:rsidDel="00000000" w:rsidR="00000000" w:rsidRPr="00000000">
              <w:rPr>
                <w:rtl w:val="0"/>
              </w:rPr>
            </w:r>
          </w:p>
        </w:tc>
      </w:tr>
    </w:tbl>
    <w:p w:rsidR="00000000" w:rsidDel="00000000" w:rsidP="00000000" w:rsidRDefault="00000000" w:rsidRPr="00000000" w14:paraId="000001F1">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2">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Emerging Reusable Blocks — Identified</w:t>
      </w:r>
      <w:r w:rsidDel="00000000" w:rsidR="00000000" w:rsidRPr="00000000">
        <w:rPr>
          <w:rtl w:val="0"/>
        </w:rPr>
      </w:r>
    </w:p>
    <w:p w:rsidR="00000000" w:rsidDel="00000000" w:rsidP="00000000" w:rsidRDefault="00000000" w:rsidRPr="00000000" w14:paraId="000001F3">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4">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F7">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F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Institution-Facing Certification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F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 pattern for forms completed by an institution (school, employer, physician) on behalf of an individual. Includes institutional authentication, official declaration, and responsibility warning. Reusable for employer-facing forms (C-2, C-3), medical certifications (A08:004), and school-facing forms (H-1, H-3).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FA">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F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Multi-Source Funding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Structured block for declaring multiple funding sources with amounts, periods, and dates. Reusable for student visa and scholarship-related applications.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FD">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F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Course of Study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F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Major course, course length, required appearance date, expected completion date. Reusable across student immigration forms (H-1, H-2, H-3).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00">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0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English Language Proficiency Assessment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3-option assessment block (proficient / enrolled in English course / not required). Reusable for any form requiring language competency certification by an institution.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03">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0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Annual Certificate Issuance &amp; Expiry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0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Issue date, auto-calculated expiry date, authorised signatory name, and declaration checkbox. Reusable for any annually-renewed certificate issued by an institution to an individual.</w:t>
            </w:r>
            <w:r w:rsidDel="00000000" w:rsidR="00000000" w:rsidRPr="00000000">
              <w:rPr>
                <w:rtl w:val="0"/>
              </w:rPr>
            </w:r>
          </w:p>
        </w:tc>
      </w:tr>
    </w:tbl>
    <w:p w:rsidR="00000000" w:rsidDel="00000000" w:rsidP="00000000" w:rsidRDefault="00000000" w:rsidRPr="00000000" w14:paraId="00000206">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