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Citizenship, Immigration and Passports Department — Ministry of Home Affairs (Barbados)</w:t>
      </w:r>
      <w:r w:rsidDel="00000000" w:rsidR="00000000" w:rsidRPr="00000000">
        <w:rPr>
          <w:rtl w:val="0"/>
        </w:rPr>
      </w:r>
    </w:p>
    <w:p w:rsidR="00000000" w:rsidDel="00000000" w:rsidP="00000000" w:rsidRDefault="00000000" w:rsidRPr="00000000" w14:paraId="00000002">
      <w:pPr>
        <w:shd w:fill="1f3864" w:val="clear"/>
        <w:spacing w:after="60" w:before="120" w:line="240" w:lineRule="auto"/>
        <w:jc w:val="center"/>
        <w:rPr>
          <w:rFonts w:ascii="Times New Roman" w:cs="Times New Roman" w:eastAsia="Times New Roman" w:hAnsi="Times New Roman"/>
          <w:sz w:val="20"/>
          <w:szCs w:val="20"/>
        </w:rPr>
      </w:pPr>
      <w:r w:rsidDel="00000000" w:rsidR="00000000" w:rsidRPr="00000000">
        <w:rPr>
          <w:b w:val="1"/>
          <w:bCs w:val="1"/>
          <w:color w:val="ffffff"/>
          <w:sz w:val="40"/>
          <w:szCs w:val="40"/>
          <w:rtl w:val="0"/>
        </w:rPr>
        <w:t xml:space="preserve">Application for Registration as a Citizen of Barbados (Adult — Form R.4)</w:t>
      </w:r>
      <w:r w:rsidDel="00000000" w:rsidR="00000000" w:rsidRPr="00000000">
        <w:rPr>
          <w:rtl w:val="0"/>
        </w:rPr>
      </w:r>
    </w:p>
    <w:p w:rsidR="00000000" w:rsidDel="00000000" w:rsidP="00000000" w:rsidRDefault="00000000" w:rsidRPr="00000000" w14:paraId="00000003">
      <w:pPr>
        <w:shd w:fill="2e5f99" w:val="clear"/>
        <w:spacing w:line="240" w:lineRule="auto"/>
        <w:jc w:val="center"/>
        <w:rPr>
          <w:rFonts w:ascii="Times New Roman" w:cs="Times New Roman" w:eastAsia="Times New Roman" w:hAnsi="Times New Roman"/>
          <w:sz w:val="20"/>
          <w:szCs w:val="20"/>
        </w:rPr>
      </w:pPr>
      <w:r w:rsidDel="00000000" w:rsidR="00000000" w:rsidRPr="00000000">
        <w:rPr>
          <w:i w:val="1"/>
          <w:iCs w:val="1"/>
          <w:color w:val="ffffff"/>
          <w:sz w:val="20"/>
          <w:szCs w:val="20"/>
          <w:rtl w:val="0"/>
        </w:rPr>
        <w:t xml:space="preserve">Form Specification  |  Service Pattern Analysis  |  Barbados Citizenship Regulations 1967 — Regulation 4(1)  |  Section 4 of the Barbados Citizenship Act</w:t>
      </w:r>
      <w:r w:rsidDel="00000000" w:rsidR="00000000" w:rsidRPr="00000000">
        <w:rPr>
          <w:rtl w:val="0"/>
        </w:rPr>
      </w:r>
    </w:p>
    <w:p w:rsidR="00000000" w:rsidDel="00000000" w:rsidP="00000000" w:rsidRDefault="00000000" w:rsidRPr="00000000" w14:paraId="00000004">
      <w:pPr>
        <w:spacing w:after="120" w:before="120" w:line="240" w:lineRule="auto"/>
        <w:rPr>
          <w:rFonts w:ascii="Times New Roman" w:cs="Times New Roman" w:eastAsia="Times New Roman" w:hAnsi="Times New Roman"/>
          <w:sz w:val="20"/>
          <w:szCs w:val="20"/>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fdecea" w:val="clear"/>
            <w:tcMar>
              <w:top w:w="100.0" w:type="dxa"/>
              <w:left w:w="160.0" w:type="dxa"/>
              <w:bottom w:w="100.0" w:type="dxa"/>
              <w:right w:w="160.0" w:type="dxa"/>
            </w:tcMar>
          </w:tcPr>
          <w:p w:rsidR="00000000" w:rsidDel="00000000" w:rsidP="00000000" w:rsidRDefault="00000000" w:rsidRPr="00000000" w14:paraId="00000005">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COMPLEX MULTI-PART APPLICATION: This application (Form R.4, Reg. 4(1)) covers adults and minors aged 16+ who are Commonwealth citizens or citizens of the Republic of Ireland applying for registration on the grounds of ordinary residence in Barbados OR Crown Service under the Government of Barbados. The form must be submitted IN DUPLICATE. It is accompanied by a Medical Form (A08:004) which is completed by a registered physician — NOT by the applicant. The declaration must be signed in the presence of a Justice of the Peace. Confirm with the Attorney General’s Chambers whether digital declarations are legally sufficient before development proceeds. The form also requires two sworn affidavits from Barbadian national deponents (see Affidavit Form Specification).</w:t>
            </w:r>
            <w:r w:rsidDel="00000000" w:rsidR="00000000" w:rsidRPr="00000000">
              <w:rPr>
                <w:rtl w:val="0"/>
              </w:rPr>
            </w:r>
          </w:p>
        </w:tc>
      </w:tr>
    </w:tbl>
    <w:p w:rsidR="00000000" w:rsidDel="00000000" w:rsidP="00000000" w:rsidRDefault="00000000" w:rsidRPr="00000000" w14:paraId="00000006">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Form Metadata</w:t>
      </w:r>
      <w:r w:rsidDel="00000000" w:rsidR="00000000" w:rsidRPr="00000000">
        <w:rPr>
          <w:rtl w:val="0"/>
        </w:rPr>
      </w:r>
    </w:p>
    <w:p w:rsidR="00000000" w:rsidDel="00000000" w:rsidP="00000000" w:rsidRDefault="00000000" w:rsidRPr="00000000" w14:paraId="00000008">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9">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Form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Application for Registration as a Citizen of Barbados (Adult / 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Form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Form R.4 — Regulation 4(1), Barbados Citizenship Regulations, 1967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D">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Legal Basis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Section 4 of the Barbados Citizenship Act, 1967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MDA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Citizenship, Immigration and Passports Department, Ministry of Home Affairs, Barbados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1">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Eligibility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Commonwealth citizen OR citizen of the Republic of Ireland; aged 16 or over; resident in Barbados for at least 5 of the 7 years before application, OR Crown Service under the Government of Barbados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Companion 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Medical Form A08:004 (physician-completed); Citizenship Affidavit (2 deponents); submitted in duplicate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5">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Confirm fee with MDA — see Q8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Current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Two-page paper form submitted in duplicate, with accompanying Medical Form and two sworn affidavits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9">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Digital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Proposed — subject to JP declaration confirmation (see Q1) and duplicate submission design (see Q2)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1.0 — Draft for MDA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D">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Prepared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Service Design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April 2026</w:t>
            </w:r>
            <w:r w:rsidDel="00000000" w:rsidR="00000000" w:rsidRPr="00000000">
              <w:rPr>
                <w:rtl w:val="0"/>
              </w:rPr>
            </w:r>
          </w:p>
        </w:tc>
      </w:tr>
    </w:tbl>
    <w:p w:rsidR="00000000" w:rsidDel="00000000" w:rsidP="00000000" w:rsidRDefault="00000000" w:rsidRPr="00000000" w14:paraId="00000021">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2">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Service Pattern Page Applicability</w:t>
      </w:r>
      <w:r w:rsidDel="00000000" w:rsidR="00000000" w:rsidRPr="00000000">
        <w:rPr>
          <w:rtl w:val="0"/>
        </w:rPr>
      </w:r>
    </w:p>
    <w:p w:rsidR="00000000" w:rsidDel="00000000" w:rsidP="00000000" w:rsidRDefault="00000000" w:rsidRPr="00000000" w14:paraId="00000023">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880"/>
        <w:gridCol w:w="5760"/>
        <w:tblGridChange w:id="0">
          <w:tblGrid>
            <w:gridCol w:w="720"/>
            <w:gridCol w:w="288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4">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7">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8">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Start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Explain purpose, eligibility routes (residence vs Crown Service), what to prepare, companion forms required, and duplicate submission 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A">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B">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Eligibility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Confirm applicant is a Commonwealth/Irish citizen aged 16+; confirm residence or Crown Service qualifying ground; gate form accordingly.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D">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E">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Applicant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name, address (block capitals), place and date of birth. Paper form note: delete ‘full age and capacity’ if minor (16–17) — handled by Eligibility.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0">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1">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Family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Father’s full name and place/date of birth; marital status; spouse’s name (conditional).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3">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4">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Citizenship &amp; Route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Which Commonwealth country or Irish Republic grounds; confirms entitlement to apply under Section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6">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7">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Residence / Crown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Repeatable table of Barbados addresses with dates (Q6a); OR Crown Service table with department, capacity, dates (Q6b). Special circumstances if under 7 years.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9">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A">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Citizenship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Previous renunciation or deprivation of Barbados citizenship (Q7).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C">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D">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Evidence 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Supporting documents. Confirm full list with MDA.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F">
            <w:pPr>
              <w:spacing w:line="240" w:lineRule="auto"/>
              <w:jc w:val="center"/>
              <w:rPr>
                <w:rFonts w:ascii="Times New Roman" w:cs="Times New Roman" w:eastAsia="Times New Roman" w:hAnsi="Times New Roman"/>
                <w:sz w:val="20"/>
                <w:szCs w:val="20"/>
              </w:rPr>
            </w:pPr>
            <w:r w:rsidDel="00000000" w:rsidR="00000000" w:rsidRPr="00000000">
              <w:rPr>
                <w:b w:val="1"/>
                <w:bCs w:val="1"/>
                <w:color w:val="888888"/>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0">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Medical Form (Separate)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Medical Form A08:004 is completed by a PHYSICIAN, not the applicant. Must be handled as a separate companion document in the digital service — see Q3.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2">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3">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Check Your Answers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Review all submitted data before declaration.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5">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6">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Declaration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Solemn declaration signed before JP or other official title. Subject to digital legality confirmation — see Q1.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8">
            <w:pPr>
              <w:spacing w:line="240" w:lineRule="auto"/>
              <w:jc w:val="center"/>
              <w:rPr>
                <w:rFonts w:ascii="Times New Roman" w:cs="Times New Roman" w:eastAsia="Times New Roman" w:hAnsi="Times New Roman"/>
                <w:sz w:val="20"/>
                <w:szCs w:val="20"/>
              </w:rPr>
            </w:pPr>
            <w:r w:rsidDel="00000000" w:rsidR="00000000" w:rsidRPr="00000000">
              <w:rPr>
                <w:b w:val="1"/>
                <w:bCs w:val="1"/>
                <w:color w:val="888888"/>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9">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Payment &amp; Submit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Fee to be confirmed with MDA — see Q8. If fee required, a Payment page is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B">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C">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Confirmation &amp; Next 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Confirm application received; provide reference number; set expectations for processing.</w:t>
            </w:r>
            <w:r w:rsidDel="00000000" w:rsidR="00000000" w:rsidRPr="00000000">
              <w:rPr>
                <w:rtl w:val="0"/>
              </w:rPr>
            </w:r>
          </w:p>
        </w:tc>
      </w:tr>
    </w:tbl>
    <w:p w:rsidR="00000000" w:rsidDel="00000000" w:rsidP="00000000" w:rsidRDefault="00000000" w:rsidRPr="00000000" w14:paraId="0000004E">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F">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Clarifying Questions for MDA — Pre-Development</w:t>
      </w:r>
      <w:r w:rsidDel="00000000" w:rsidR="00000000" w:rsidRPr="00000000">
        <w:rPr>
          <w:rtl w:val="0"/>
        </w:rPr>
      </w:r>
    </w:p>
    <w:p w:rsidR="00000000" w:rsidDel="00000000" w:rsidP="00000000" w:rsidRDefault="00000000" w:rsidRPr="00000000" w14:paraId="00000050">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51">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Q1 — DIGITAL DECLARATION LEGALITY: The declaration must be ‘made and subscribed before a Justice of the Peace or other Official Title.’ Confirm with the Attorney General’s Chambers whether a digital declaration has the same legal standing as a JP-witnessed signature under the Barbados Citizenship Act 1967.</w:t>
            </w:r>
            <w:r w:rsidDel="00000000" w:rsidR="00000000" w:rsidRPr="00000000">
              <w:rPr>
                <w:rtl w:val="0"/>
              </w:rPr>
            </w:r>
          </w:p>
        </w:tc>
      </w:tr>
    </w:tbl>
    <w:p w:rsidR="00000000" w:rsidDel="00000000" w:rsidP="00000000" w:rsidRDefault="00000000" w:rsidRPr="00000000" w14:paraId="00000052">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53">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Q2 — DUPLICATE SUBMISSION: The paper form states it must be submitted in duplicate. How should this be handled in a digital service — is a single digital submission sufficient, or must the applicant submit two copies? If duplicate is still required, should the system auto-generate a second copy on submission?</w:t>
            </w:r>
            <w:r w:rsidDel="00000000" w:rsidR="00000000" w:rsidRPr="00000000">
              <w:rPr>
                <w:rtl w:val="0"/>
              </w:rPr>
            </w:r>
          </w:p>
        </w:tc>
      </w:tr>
    </w:tbl>
    <w:p w:rsidR="00000000" w:rsidDel="00000000" w:rsidP="00000000" w:rsidRDefault="00000000" w:rsidRPr="00000000" w14:paraId="00000054">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55">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Q3 — MEDICAL FORM (A08:004): The Medical Form is completed by a registered physician at an examination. Is the applicant responsible for arranging their own medical examination and uploading the completed form, or is the examination conducted at a designated Immigration Department clinic? What is the current process for submitting the Medical Form alongside the main application?</w:t>
            </w:r>
            <w:r w:rsidDel="00000000" w:rsidR="00000000" w:rsidRPr="00000000">
              <w:rPr>
                <w:rtl w:val="0"/>
              </w:rPr>
            </w:r>
          </w:p>
        </w:tc>
      </w:tr>
    </w:tbl>
    <w:p w:rsidR="00000000" w:rsidDel="00000000" w:rsidP="00000000" w:rsidRDefault="00000000" w:rsidRPr="00000000" w14:paraId="00000056">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57">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Q4 — RESIDENCE QUALIFYING PERIOD: The form requires ordinary residence in Barbados for periods amounting to at least 5 of the 7 years ending on the application date. What constitutes ‘ordinary residence’? Are short absences permitted? How is the total calculated if the applicant has multiple address entries?</w:t>
            </w:r>
            <w:r w:rsidDel="00000000" w:rsidR="00000000" w:rsidRPr="00000000">
              <w:rPr>
                <w:rtl w:val="0"/>
              </w:rPr>
            </w:r>
          </w:p>
        </w:tc>
      </w:tr>
    </w:tbl>
    <w:p w:rsidR="00000000" w:rsidDel="00000000" w:rsidP="00000000" w:rsidRDefault="00000000" w:rsidRPr="00000000" w14:paraId="00000058">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59">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Q5 — CROWN SERVICE: Is Crown Service under the Government of Barbados still a relevant and commonly used eligibility route? If yes, confirm what types of Crown Service qualify and whether specific documentation is required to prove Crown Service.</w:t>
            </w:r>
            <w:r w:rsidDel="00000000" w:rsidR="00000000" w:rsidRPr="00000000">
              <w:rPr>
                <w:rtl w:val="0"/>
              </w:rPr>
            </w:r>
          </w:p>
        </w:tc>
      </w:tr>
    </w:tbl>
    <w:p w:rsidR="00000000" w:rsidDel="00000000" w:rsidP="00000000" w:rsidRDefault="00000000" w:rsidRPr="00000000" w14:paraId="0000005A">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5B">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Q6 — SPECIAL CIRCUMSTANCES (LESS THAN 7 YEARS): The form states that if the residence period is less than 7 years, the applicant must state the special circumstances why the shorter period should be accepted. What are examples of accepted special circumstances? Should the digital form show guidance on this?</w:t>
            </w:r>
            <w:r w:rsidDel="00000000" w:rsidR="00000000" w:rsidRPr="00000000">
              <w:rPr>
                <w:rtl w:val="0"/>
              </w:rPr>
            </w:r>
          </w:p>
        </w:tc>
      </w:tr>
    </w:tbl>
    <w:p w:rsidR="00000000" w:rsidDel="00000000" w:rsidP="00000000" w:rsidRDefault="00000000" w:rsidRPr="00000000" w14:paraId="0000005C">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5D">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Q7 — COMMONWEALTH COUNTRIES LIST: The First Schedule lists specific countries (UK, Canada, Australia, New Zealand, India, Pakistan, Ceylon, Ghana, Malaysia, Nigeria, Cyprus, Sierra Leone, Tanzania, Jamaica, Trinidad and Tobago, Uganda, Kenya, Malawi, Malta, Zambia, The Gambia, Singapore, Guyana, Botswana, Lesotho, Southern Rhodesia). Is this list current? Have any countries been added since 1967? Should the digital form use this statutory list or a broader current Commonwealth list?</w:t>
            </w:r>
            <w:r w:rsidDel="00000000" w:rsidR="00000000" w:rsidRPr="00000000">
              <w:rPr>
                <w:rtl w:val="0"/>
              </w:rPr>
            </w:r>
          </w:p>
        </w:tc>
      </w:tr>
    </w:tbl>
    <w:p w:rsidR="00000000" w:rsidDel="00000000" w:rsidP="00000000" w:rsidRDefault="00000000" w:rsidRPr="00000000" w14:paraId="0000005E">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5F">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Q8 — FEE: What is the current application fee for adult citizenship registration? Is there a different fee for minor (16–17) applicants? Has the fee changed since the 1967 regulations?</w:t>
            </w:r>
            <w:r w:rsidDel="00000000" w:rsidR="00000000" w:rsidRPr="00000000">
              <w:rPr>
                <w:rtl w:val="0"/>
              </w:rPr>
            </w:r>
          </w:p>
        </w:tc>
      </w:tr>
    </w:tbl>
    <w:p w:rsidR="00000000" w:rsidDel="00000000" w:rsidP="00000000" w:rsidRDefault="00000000" w:rsidRPr="00000000" w14:paraId="00000060">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61">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Q9 — AFFIDAVITS: How many sworn affidavits (from Barbadian national deponents) are required for this application? Are they submitted alongside this form or collected separately?</w:t>
            </w:r>
            <w:r w:rsidDel="00000000" w:rsidR="00000000" w:rsidRPr="00000000">
              <w:rPr>
                <w:rtl w:val="0"/>
              </w:rPr>
            </w:r>
          </w:p>
        </w:tc>
      </w:tr>
    </w:tbl>
    <w:p w:rsidR="00000000" w:rsidDel="00000000" w:rsidP="00000000" w:rsidRDefault="00000000" w:rsidRPr="00000000" w14:paraId="00000062">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63">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Q10 — PREVIOUS CITIZENSHIP RENUNCIATION / DEPRIVATION (Q7): What should the applicant state if they have previously renounced or been deprived of Barbados citizenship? Does a previous renunciation make the applicant ineligible, or does it simply require disclosure? How should this be surfaced in the digital form?</w:t>
            </w:r>
            <w:r w:rsidDel="00000000" w:rsidR="00000000" w:rsidRPr="00000000">
              <w:rPr>
                <w:rtl w:val="0"/>
              </w:rPr>
            </w:r>
          </w:p>
        </w:tc>
      </w:tr>
    </w:tbl>
    <w:p w:rsidR="00000000" w:rsidDel="00000000" w:rsidP="00000000" w:rsidRDefault="00000000" w:rsidRPr="00000000" w14:paraId="0000006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065">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1 — Start Page</w:t>
      </w:r>
      <w:r w:rsidDel="00000000" w:rsidR="00000000" w:rsidRPr="00000000">
        <w:rPr>
          <w:rtl w:val="0"/>
        </w:rPr>
      </w:r>
    </w:p>
    <w:p w:rsidR="00000000" w:rsidDel="00000000" w:rsidP="00000000" w:rsidRDefault="00000000" w:rsidRPr="00000000" w14:paraId="00000066">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7">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Introduce the service, explain who can apply under which route, list what to prepare (including companion forms), and highlight the duplicate submission and JP signature requirements.</w:t>
      </w:r>
      <w:r w:rsidDel="00000000" w:rsidR="00000000" w:rsidRPr="00000000">
        <w:rPr>
          <w:rtl w:val="0"/>
        </w:rPr>
      </w:r>
    </w:p>
    <w:p w:rsidR="00000000" w:rsidDel="00000000" w:rsidP="00000000" w:rsidRDefault="00000000" w:rsidRPr="00000000" w14:paraId="00000068">
      <w:pPr>
        <w:spacing w:after="6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9">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A">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B">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Service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H1 Heading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Apply for Registration as a Citizen of Barbados (Form R.4)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Legal Basis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Body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Under Section 4 of the Barbados Citizenship Act, 1967 and Regulation 4(1) of the Barbados Citizenship Regulations, 1967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Who Can Apply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Bulleted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Commonwealth citizen or citizen of the Republic of Ireland; Aged 16 or over; Resident in Barbados for at least 5 years in the 7 years before this application, OR in Crown Service under the Government of Barbados for the qualifying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What You Will Need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Bulleted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Proof of Commonwealth or Irish citizenship; Details of all addresses in Barbados with dates; Evidence of residency; Two sworn affidavits from Barbadian national witnesses; Completed Medical Form (from your physician); Application fee (confirm amount with MDA)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MDA confirmation required for fee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Important Notice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Warning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This form must be submitted in duplicate and the declaration must be signed in the presence of a Justice of the Peace (confirm digital requirements with MDA).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Start 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Start 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Navigates to Eligibility</w:t>
            </w:r>
            <w:r w:rsidDel="00000000" w:rsidR="00000000" w:rsidRPr="00000000">
              <w:rPr>
                <w:rtl w:val="0"/>
              </w:rPr>
            </w:r>
          </w:p>
        </w:tc>
      </w:tr>
    </w:tbl>
    <w:p w:rsidR="00000000" w:rsidDel="00000000" w:rsidP="00000000" w:rsidRDefault="00000000" w:rsidRPr="00000000" w14:paraId="0000008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08D">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2 — Eligibility</w:t>
      </w:r>
      <w:r w:rsidDel="00000000" w:rsidR="00000000" w:rsidRPr="00000000">
        <w:rPr>
          <w:rtl w:val="0"/>
        </w:rPr>
      </w:r>
    </w:p>
    <w:p w:rsidR="00000000" w:rsidDel="00000000" w:rsidP="00000000" w:rsidRDefault="00000000" w:rsidRPr="00000000" w14:paraId="0000008E">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200"/>
        <w:gridCol w:w="900"/>
        <w:gridCol w:w="800"/>
        <w:gridCol w:w="1360"/>
        <w:gridCol w:w="3300"/>
        <w:tblGridChange w:id="0">
          <w:tblGrid>
            <w:gridCol w:w="1800"/>
            <w:gridCol w:w="1200"/>
            <w:gridCol w:w="900"/>
            <w:gridCol w:w="800"/>
            <w:gridCol w:w="1360"/>
            <w:gridCol w:w="33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8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Options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Triggers Evidence?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4">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What Is Collected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Are you a Commonwealth citizen or a citizen of the Republic of Ireland?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Commonwealth citizen / Republic of Ireland citizen / Neither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9">
            <w:pPr>
              <w:spacing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color w:val="1a1a1a"/>
                <w:sz w:val="20"/>
                <w:szCs w:val="20"/>
                <w:rtl w:val="0"/>
              </w:rPr>
              <w:t xml:space="preserve">Neither → ineligible; exit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Confirms eligibility route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Are you aged 16 or 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spacing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color w:val="1a1a1a"/>
                <w:sz w:val="20"/>
                <w:szCs w:val="20"/>
                <w:rtl w:val="0"/>
              </w:rPr>
              <w:t xml:space="preserve">No → direct to Under-18 form (Form R.4 Reg.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Age gate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What is your eligibility 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Ordinary residence in Barbados / Crown Service under the Government of Barbados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Drives Q6 page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Determines residence vs Crown Service journey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Have you been ordinarily resident in Barbados for at least 5 of the last 7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 No / I’m not 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spacing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color w:val="1a1a1a"/>
                <w:sz w:val="20"/>
                <w:szCs w:val="20"/>
                <w:rtl w:val="0"/>
              </w:rPr>
              <w:t xml:space="preserve">No → prompt for special circumstances (see Q6)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Residence qualification check</w:t>
            </w:r>
            <w:r w:rsidDel="00000000" w:rsidR="00000000" w:rsidRPr="00000000">
              <w:rPr>
                <w:rtl w:val="0"/>
              </w:rPr>
            </w:r>
          </w:p>
        </w:tc>
      </w:tr>
    </w:tbl>
    <w:p w:rsidR="00000000" w:rsidDel="00000000" w:rsidP="00000000" w:rsidRDefault="00000000" w:rsidRPr="00000000" w14:paraId="000000AD">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AE">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Q5 — CROWN SERVICE: Confirm whether Crown Service is still a commonly used route and whether separate guidance needs to be provided for applicants applying on this basis.</w:t>
            </w:r>
            <w:r w:rsidDel="00000000" w:rsidR="00000000" w:rsidRPr="00000000">
              <w:rPr>
                <w:rtl w:val="0"/>
              </w:rPr>
            </w:r>
          </w:p>
        </w:tc>
      </w:tr>
    </w:tbl>
    <w:p w:rsidR="00000000" w:rsidDel="00000000" w:rsidP="00000000" w:rsidRDefault="00000000" w:rsidRPr="00000000" w14:paraId="000000A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0B0">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3 — Applicant Details</w:t>
      </w:r>
      <w:r w:rsidDel="00000000" w:rsidR="00000000" w:rsidRPr="00000000">
        <w:rPr>
          <w:rtl w:val="0"/>
        </w:rPr>
      </w:r>
    </w:p>
    <w:p w:rsidR="00000000" w:rsidDel="00000000" w:rsidP="00000000" w:rsidRDefault="00000000" w:rsidRPr="00000000" w14:paraId="000000B1">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2">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Name and Address (Q1)</w:t>
      </w:r>
      <w:r w:rsidDel="00000000" w:rsidR="00000000" w:rsidRPr="00000000">
        <w:rPr>
          <w:rtl w:val="0"/>
        </w:rPr>
      </w:r>
    </w:p>
    <w:p w:rsidR="00000000" w:rsidDel="00000000" w:rsidP="00000000" w:rsidRDefault="00000000" w:rsidRPr="00000000" w14:paraId="000000B3">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0B4">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ℹ  The paper form instructs ‘Name and Address in block capitals.’ The digital form should either auto-capitalise or display a hint asking users to enter as it appears on official documents.</w:t>
            </w:r>
            <w:r w:rsidDel="00000000" w:rsidR="00000000" w:rsidRPr="00000000">
              <w:rPr>
                <w:rtl w:val="0"/>
              </w:rPr>
            </w:r>
          </w:p>
        </w:tc>
      </w:tr>
    </w:tbl>
    <w:p w:rsidR="00000000" w:rsidDel="00000000" w:rsidP="00000000" w:rsidRDefault="00000000" w:rsidRPr="00000000" w14:paraId="000000B5">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7">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8">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9">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A">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Your full name (as it appears on your passport or citizenship document) — block capitals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Free text, max 100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Address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Your full address in Barbados (block capitals)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Standard address block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Place of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Town or city of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Free text, max 100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Country of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Country of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ISO country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of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of birth (DD/MM/YYYY)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valid past date; applicant must be 16+</w:t>
            </w:r>
            <w:r w:rsidDel="00000000" w:rsidR="00000000" w:rsidRPr="00000000">
              <w:rPr>
                <w:rtl w:val="0"/>
              </w:rPr>
            </w:r>
          </w:p>
        </w:tc>
      </w:tr>
    </w:tbl>
    <w:p w:rsidR="00000000" w:rsidDel="00000000" w:rsidP="00000000" w:rsidRDefault="00000000" w:rsidRPr="00000000" w14:paraId="000000D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0D5">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4 — Family Details</w:t>
      </w:r>
      <w:r w:rsidDel="00000000" w:rsidR="00000000" w:rsidRPr="00000000">
        <w:rPr>
          <w:rtl w:val="0"/>
        </w:rPr>
      </w:r>
    </w:p>
    <w:p w:rsidR="00000000" w:rsidDel="00000000" w:rsidP="00000000" w:rsidRDefault="00000000" w:rsidRPr="00000000" w14:paraId="000000D6">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7">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Father’s Details (Q2)</w:t>
      </w:r>
      <w:r w:rsidDel="00000000" w:rsidR="00000000" w:rsidRPr="00000000">
        <w:rPr>
          <w:rtl w:val="0"/>
        </w:rPr>
      </w:r>
    </w:p>
    <w:p w:rsidR="00000000" w:rsidDel="00000000" w:rsidP="00000000" w:rsidRDefault="00000000" w:rsidRPr="00000000" w14:paraId="000000D8">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9">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A">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B">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Father’s Full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Father’s full name (is/was) — block capitals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Alpha, max 100 chars; note ‘is/was’ for living/deceased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Father’s Place of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Town or city of father’s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Free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Father’s Country of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Country of father’s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ISO country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Father’s Date of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of father’s birth (DD/MM/YYYY)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Valid past date</w:t>
            </w:r>
            <w:r w:rsidDel="00000000" w:rsidR="00000000" w:rsidRPr="00000000">
              <w:rPr>
                <w:rtl w:val="0"/>
              </w:rPr>
            </w:r>
          </w:p>
        </w:tc>
      </w:tr>
    </w:tbl>
    <w:p w:rsidR="00000000" w:rsidDel="00000000" w:rsidP="00000000" w:rsidRDefault="00000000" w:rsidRPr="00000000" w14:paraId="000000F2">
      <w:pPr>
        <w:spacing w:after="40" w:before="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3">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Marital Status (Q3–4)</w:t>
      </w:r>
      <w:r w:rsidDel="00000000" w:rsidR="00000000" w:rsidRPr="00000000">
        <w:rPr>
          <w:rtl w:val="0"/>
        </w:rPr>
      </w:r>
    </w:p>
    <w:p w:rsidR="00000000" w:rsidDel="00000000" w:rsidP="00000000" w:rsidRDefault="00000000" w:rsidRPr="00000000" w14:paraId="000000F4">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7">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8">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9">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Marital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Select your marital status: Single / Married / Widow / Widower / Divorced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Drives spouse name field below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Spouse’s Full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Your wife’s or husband’s full name (is/was)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status = Married or Widowed; alpha, max 100 chars</w:t>
            </w:r>
            <w:r w:rsidDel="00000000" w:rsidR="00000000" w:rsidRPr="00000000">
              <w:rPr>
                <w:rtl w:val="0"/>
              </w:rPr>
            </w:r>
          </w:p>
        </w:tc>
      </w:tr>
    </w:tbl>
    <w:p w:rsidR="00000000" w:rsidDel="00000000" w:rsidP="00000000" w:rsidRDefault="00000000" w:rsidRPr="00000000" w14:paraId="00000104">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Condition (IF)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Action (THEN)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Marital status = Married or Widow/Widower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Spouse’s Full Name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Marital status = Single or Divorced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Hide Spouse’s Full Name field</w:t>
            </w:r>
            <w:r w:rsidDel="00000000" w:rsidR="00000000" w:rsidRPr="00000000">
              <w:rPr>
                <w:rtl w:val="0"/>
              </w:rPr>
            </w:r>
          </w:p>
        </w:tc>
      </w:tr>
    </w:tbl>
    <w:p w:rsidR="00000000" w:rsidDel="00000000" w:rsidP="00000000" w:rsidRDefault="00000000" w:rsidRPr="00000000" w14:paraId="0000010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10C">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5 — Citizenship Route (Q5)</w:t>
      </w:r>
      <w:r w:rsidDel="00000000" w:rsidR="00000000" w:rsidRPr="00000000">
        <w:rPr>
          <w:rtl w:val="0"/>
        </w:rPr>
      </w:r>
    </w:p>
    <w:p w:rsidR="00000000" w:rsidDel="00000000" w:rsidP="00000000" w:rsidRDefault="00000000" w:rsidRPr="00000000" w14:paraId="0000010D">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E">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Capture the applicant’s Commonwealth or Irish citizenship, which determines their entitlement to apply under Section 4.</w:t>
      </w:r>
      <w:r w:rsidDel="00000000" w:rsidR="00000000" w:rsidRPr="00000000">
        <w:rPr>
          <w:rtl w:val="0"/>
        </w:rPr>
      </w:r>
    </w:p>
    <w:p w:rsidR="00000000" w:rsidDel="00000000" w:rsidP="00000000" w:rsidRDefault="00000000" w:rsidRPr="00000000" w14:paraId="0000010F">
      <w:pPr>
        <w:spacing w:after="6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4">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Citizenship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Are you a citizen of a Commonwealth country listed in the First Schedule, or a citizen of the Republic of Ireland?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Commonwealth / Republic of Ireland — drives fields below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Commonwealth Country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Select the Commonwealth country of your citizenship (from the First Schedule to the Barbados Citizenship Act 1967)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Commonwealth selected; dropdown of First Schedule countries; see Q7 for currency of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Irish Citizenship Grounds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State the grounds on which you claim to be a citizen of the Republic of Ireland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Republic of Ireland selected; free text, max 300 chars</w:t>
            </w:r>
            <w:r w:rsidDel="00000000" w:rsidR="00000000" w:rsidRPr="00000000">
              <w:rPr>
                <w:rtl w:val="0"/>
              </w:rPr>
            </w:r>
          </w:p>
        </w:tc>
      </w:tr>
    </w:tbl>
    <w:p w:rsidR="00000000" w:rsidDel="00000000" w:rsidP="00000000" w:rsidRDefault="00000000" w:rsidRPr="00000000" w14:paraId="00000124">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125">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Q7 — COMMONWEALTH COUNTRY LIST: Confirm whether the First Schedule country list from 1967 is still the correct statutory list to use, or whether it has been updated by subsequent legislation.</w:t>
            </w:r>
            <w:r w:rsidDel="00000000" w:rsidR="00000000" w:rsidRPr="00000000">
              <w:rPr>
                <w:rtl w:val="0"/>
              </w:rPr>
            </w:r>
          </w:p>
        </w:tc>
      </w:tr>
    </w:tbl>
    <w:p w:rsidR="00000000" w:rsidDel="00000000" w:rsidP="00000000" w:rsidRDefault="00000000" w:rsidRPr="00000000" w14:paraId="0000012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127">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6 — Residence / Crown Service History (Q6)</w:t>
      </w:r>
      <w:r w:rsidDel="00000000" w:rsidR="00000000" w:rsidRPr="00000000">
        <w:rPr>
          <w:rtl w:val="0"/>
        </w:rPr>
      </w:r>
    </w:p>
    <w:p w:rsidR="00000000" w:rsidDel="00000000" w:rsidP="00000000" w:rsidRDefault="00000000" w:rsidRPr="00000000" w14:paraId="00000128">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9">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Capture the applicant’s residence history in Barbados OR their Crown Service record. The page shown depends on the eligibility ground selected at Page 2.</w:t>
      </w:r>
      <w:r w:rsidDel="00000000" w:rsidR="00000000" w:rsidRPr="00000000">
        <w:rPr>
          <w:rtl w:val="0"/>
        </w:rPr>
      </w:r>
    </w:p>
    <w:p w:rsidR="00000000" w:rsidDel="00000000" w:rsidP="00000000" w:rsidRDefault="00000000" w:rsidRPr="00000000" w14:paraId="0000012A">
      <w:pPr>
        <w:spacing w:after="6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B">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6(a) Details of Residence in Barbados (if residence route selected)</w:t>
      </w:r>
      <w:r w:rsidDel="00000000" w:rsidR="00000000" w:rsidRPr="00000000">
        <w:rPr>
          <w:rtl w:val="0"/>
        </w:rPr>
      </w:r>
    </w:p>
    <w:p w:rsidR="00000000" w:rsidDel="00000000" w:rsidP="00000000" w:rsidRDefault="00000000" w:rsidRPr="00000000" w14:paraId="0000012C">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12D">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ℹ  This is a REPEATABLE block. The applicant may have lived at multiple addresses in Barbados during the qualifying period. Each entry captures a full postal address with From and To dates. The system must auto-calculate total residence in years. The qualifying threshold is 5 years within the 7 years before the application date. See Q4.</w:t>
            </w:r>
            <w:r w:rsidDel="00000000" w:rsidR="00000000" w:rsidRPr="00000000">
              <w:rPr>
                <w:rtl w:val="0"/>
              </w:rPr>
            </w:r>
          </w:p>
        </w:tc>
      </w:tr>
    </w:tbl>
    <w:p w:rsidR="00000000" w:rsidDel="00000000" w:rsidP="00000000" w:rsidRDefault="00000000" w:rsidRPr="00000000" w14:paraId="0000012E">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3060"/>
        <w:gridCol w:w="900"/>
        <w:gridCol w:w="2000"/>
        <w:tblGridChange w:id="0">
          <w:tblGrid>
            <w:gridCol w:w="1600"/>
            <w:gridCol w:w="1800"/>
            <w:gridCol w:w="3060"/>
            <w:gridCol w:w="900"/>
            <w:gridCol w:w="2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3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3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3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3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Address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Address block + date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postal address in Barbados, date from (DD/MM/YYYY), date to (DD/MM/YYYY)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At least one address entry required; dates must not overlap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Address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Address block + date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postal address in Barbados, date from (DD/MM/YYYY), date to (DD/MM/YYYY)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At least one address entry required; dates must not overlap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Address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Address block + date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postal address in Barbados, date from (DD/MM/YYYY), date to (DD/MM/YYYY)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At least one address entry required; dates must not overlap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Address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Address block + date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postal address in Barbados, date from (DD/MM/YYYY), date to (DD/MM/YYYY)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At least one address entry required; dates must not overlap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Address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Address block + date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postal address in Barbados, date from (DD/MM/YYYY), date to (DD/MM/YYYY)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At least one address entry required; dates must not overlap</w:t>
            </w:r>
            <w:r w:rsidDel="00000000" w:rsidR="00000000" w:rsidRPr="00000000">
              <w:rPr>
                <w:rtl w:val="0"/>
              </w:rPr>
            </w:r>
          </w:p>
        </w:tc>
      </w:tr>
    </w:tbl>
    <w:p w:rsidR="00000000" w:rsidDel="00000000" w:rsidP="00000000" w:rsidRDefault="00000000" w:rsidRPr="00000000" w14:paraId="0000014D">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5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5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5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Total Residence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Calculated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Total qualifying residence in years (auto-calculated from entries above)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System-calculated; must total at least 5 years within last 7 years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Special Circumstances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If total qualifying residence is less than 7 years, state the special circumstances why the shorter period should be accepted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total &lt; 7 years; free text, max 500 chars; see Q6</w:t>
            </w:r>
            <w:r w:rsidDel="00000000" w:rsidR="00000000" w:rsidRPr="00000000">
              <w:rPr>
                <w:rtl w:val="0"/>
              </w:rPr>
            </w:r>
          </w:p>
        </w:tc>
      </w:tr>
    </w:tbl>
    <w:p w:rsidR="00000000" w:rsidDel="00000000" w:rsidP="00000000" w:rsidRDefault="00000000" w:rsidRPr="00000000" w14:paraId="0000015D">
      <w:pPr>
        <w:spacing w:after="40" w:before="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E">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6(b) Details of Crown Service (if Crown Service route selected)</w:t>
      </w:r>
      <w:r w:rsidDel="00000000" w:rsidR="00000000" w:rsidRPr="00000000">
        <w:rPr>
          <w:rtl w:val="0"/>
        </w:rPr>
      </w:r>
    </w:p>
    <w:p w:rsidR="00000000" w:rsidDel="00000000" w:rsidP="00000000" w:rsidRDefault="00000000" w:rsidRPr="00000000" w14:paraId="0000015F">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160">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ℹ  This is also a REPEATABLE block. The applicant lists each period of Crown Service, specifying the Government Department, their capacity (role), and the From/To dates. See Q5 to confirm whether Crown Service is still commonly used.</w:t>
            </w:r>
            <w:r w:rsidDel="00000000" w:rsidR="00000000" w:rsidRPr="00000000">
              <w:rPr>
                <w:rtl w:val="0"/>
              </w:rPr>
            </w:r>
          </w:p>
        </w:tc>
      </w:tr>
    </w:tbl>
    <w:p w:rsidR="00000000" w:rsidDel="00000000" w:rsidP="00000000" w:rsidRDefault="00000000" w:rsidRPr="00000000" w14:paraId="00000161">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3060"/>
        <w:gridCol w:w="900"/>
        <w:gridCol w:w="2000"/>
        <w:tblGridChange w:id="0">
          <w:tblGrid>
            <w:gridCol w:w="1600"/>
            <w:gridCol w:w="1800"/>
            <w:gridCol w:w="3060"/>
            <w:gridCol w:w="900"/>
            <w:gridCol w:w="2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6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6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64">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6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6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Service Period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 date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Government Department; Capacity (role); From date (DD/MM/YYYY); To date (DD/MM/YYYY)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At least one entry required if Crown Service route selected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Service Period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 date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Government Department; Capacity (role); From date (DD/MM/YYYY); To date (DD/MM/YYYY)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At least one entry required if Crown Service route selected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Service Period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 date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Government Department; Capacity (role); From date (DD/MM/YYYY); To date (DD/MM/YYYY)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At least one entry required if Crown Service route selected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Service Period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 date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Government Department; Capacity (role); From date (DD/MM/YYYY); To date (DD/MM/YYYY)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At least one entry required if Crown Service route selected</w:t>
            </w:r>
            <w:r w:rsidDel="00000000" w:rsidR="00000000" w:rsidRPr="00000000">
              <w:rPr>
                <w:rtl w:val="0"/>
              </w:rPr>
            </w:r>
          </w:p>
        </w:tc>
      </w:tr>
    </w:tbl>
    <w:p w:rsidR="00000000" w:rsidDel="00000000" w:rsidP="00000000" w:rsidRDefault="00000000" w:rsidRPr="00000000" w14:paraId="0000017B">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7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7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7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7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8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Total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Calculated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Total qualifying Crown Service in years (auto-calculated)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System-calculated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Special Circumstances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If total Crown Service period is less than 7 years, state special circumstances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total &lt; 7 years; see Q6</w:t>
            </w:r>
            <w:r w:rsidDel="00000000" w:rsidR="00000000" w:rsidRPr="00000000">
              <w:rPr>
                <w:rtl w:val="0"/>
              </w:rPr>
            </w:r>
          </w:p>
        </w:tc>
      </w:tr>
    </w:tbl>
    <w:p w:rsidR="00000000" w:rsidDel="00000000" w:rsidP="00000000" w:rsidRDefault="00000000" w:rsidRPr="00000000" w14:paraId="0000018B">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18C">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Q4 — RESIDENCE CALCULATION: Confirm how total qualifying residence is calculated when the applicant has multiple overlapping or sequential addresses. Confirm what counts as an absence that breaks ordinary residence.</w:t>
            </w:r>
            <w:r w:rsidDel="00000000" w:rsidR="00000000" w:rsidRPr="00000000">
              <w:rPr>
                <w:rtl w:val="0"/>
              </w:rPr>
            </w:r>
          </w:p>
        </w:tc>
      </w:tr>
    </w:tbl>
    <w:p w:rsidR="00000000" w:rsidDel="00000000" w:rsidP="00000000" w:rsidRDefault="00000000" w:rsidRPr="00000000" w14:paraId="0000018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18E">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7 — Citizenship History (Q7)</w:t>
      </w:r>
      <w:r w:rsidDel="00000000" w:rsidR="00000000" w:rsidRPr="00000000">
        <w:rPr>
          <w:rtl w:val="0"/>
        </w:rPr>
      </w:r>
    </w:p>
    <w:p w:rsidR="00000000" w:rsidDel="00000000" w:rsidP="00000000" w:rsidRDefault="00000000" w:rsidRPr="00000000" w14:paraId="0000018F">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0">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The applicant discloses whether they have previously renounced or been deprived of Barbados citizenship.</w:t>
      </w:r>
      <w:r w:rsidDel="00000000" w:rsidR="00000000" w:rsidRPr="00000000">
        <w:rPr>
          <w:rtl w:val="0"/>
        </w:rPr>
      </w:r>
    </w:p>
    <w:p w:rsidR="00000000" w:rsidDel="00000000" w:rsidP="00000000" w:rsidRDefault="00000000" w:rsidRPr="00000000" w14:paraId="00000191">
      <w:pPr>
        <w:spacing w:after="6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9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9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94">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9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9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Previous Renunciation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Have you previously renounced citizenship of Barbados?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B">
            <w:pPr>
              <w:spacing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color w:val="1a1a1a"/>
                <w:sz w:val="20"/>
                <w:szCs w:val="20"/>
                <w:rtl w:val="0"/>
              </w:rPr>
              <w:t xml:space="preserve">Yes → show date and details fields; see Q10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Previous Deprivation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Have you previously been deprived of citizenship of Barbados?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spacing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color w:val="1a1a1a"/>
                <w:sz w:val="20"/>
                <w:szCs w:val="20"/>
                <w:rtl w:val="0"/>
              </w:rPr>
              <w:t xml:space="preserve">Yes → show date and details fields; see Q10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Renunciation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of declaration of renunciation (DD/MM/YYYY)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renounced = 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Deprivation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of deprivation order and authority by whom the order was made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deprived = Yes</w:t>
            </w:r>
            <w:r w:rsidDel="00000000" w:rsidR="00000000" w:rsidRPr="00000000">
              <w:rPr>
                <w:rtl w:val="0"/>
              </w:rPr>
            </w:r>
          </w:p>
        </w:tc>
      </w:tr>
    </w:tbl>
    <w:p w:rsidR="00000000" w:rsidDel="00000000" w:rsidP="00000000" w:rsidRDefault="00000000" w:rsidRPr="00000000" w14:paraId="000001AB">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1AC">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Q10 — IMPACT OF PREVIOUS RENUNCIATION OR DEPRIVATION: Confirm whether a previous renunciation or deprivation makes the applicant automatically ineligible, or whether it is a matter for ministerial discretion. This determines whether the form should gate the applicant out or simply flag the disclosure.</w:t>
            </w:r>
            <w:r w:rsidDel="00000000" w:rsidR="00000000" w:rsidRPr="00000000">
              <w:rPr>
                <w:rtl w:val="0"/>
              </w:rPr>
            </w:r>
          </w:p>
        </w:tc>
      </w:tr>
    </w:tbl>
    <w:p w:rsidR="00000000" w:rsidDel="00000000" w:rsidP="00000000" w:rsidRDefault="00000000" w:rsidRPr="00000000" w14:paraId="000001A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1AE">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8 — Evidence Upload</w:t>
      </w:r>
      <w:r w:rsidDel="00000000" w:rsidR="00000000" w:rsidRPr="00000000">
        <w:rPr>
          <w:rtl w:val="0"/>
        </w:rPr>
      </w:r>
    </w:p>
    <w:p w:rsidR="00000000" w:rsidDel="00000000" w:rsidP="00000000" w:rsidRDefault="00000000" w:rsidRPr="00000000" w14:paraId="000001AF">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1360"/>
        <w:gridCol w:w="3000"/>
        <w:tblGridChange w:id="0">
          <w:tblGrid>
            <w:gridCol w:w="2800"/>
            <w:gridCol w:w="2200"/>
            <w:gridCol w:w="1360"/>
            <w:gridCol w:w="3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B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Document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B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Accepted Formats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B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Max File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B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Proof of Commonwealth / Irish citizenship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 e.g., passport, naturalisation certificate, citizenship certificate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Proof of residence in Barbados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 e.g., utility bills, tenancy agreements, bank statements (confirm acceptable documents with MDA)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Crown Service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 — required if Crown Service route selected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Medical Form A08:004 (completed by physician)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 must be completed and signed by a registered physician; confirm process with MDA — see Q3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Two sworn affidavits (deponents)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 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 two separate affidavits from Barbadian national witnesses; confirm number with MDA — see Q9</w:t>
            </w:r>
            <w:r w:rsidDel="00000000" w:rsidR="00000000" w:rsidRPr="00000000">
              <w:rPr>
                <w:rtl w:val="0"/>
              </w:rPr>
            </w:r>
          </w:p>
        </w:tc>
      </w:tr>
    </w:tbl>
    <w:p w:rsidR="00000000" w:rsidDel="00000000" w:rsidP="00000000" w:rsidRDefault="00000000" w:rsidRPr="00000000" w14:paraId="000001C8">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fdecea" w:val="clear"/>
            <w:tcMar>
              <w:top w:w="100.0" w:type="dxa"/>
              <w:left w:w="160.0" w:type="dxa"/>
              <w:bottom w:w="100.0" w:type="dxa"/>
              <w:right w:w="160.0" w:type="dxa"/>
            </w:tcMar>
          </w:tcPr>
          <w:p w:rsidR="00000000" w:rsidDel="00000000" w:rsidP="00000000" w:rsidRDefault="00000000" w:rsidRPr="00000000" w14:paraId="000001C9">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MEDICAL FORM NOTICE: The Medical Form (A08:004) is a physician-completed form and is NOT filled in by the applicant. It includes a full physical examination, 22-condition medical history checklist, biometric measurements, and clinical test results. The digital service must determine whether the completed Medical Form is uploaded as a scanned document by the applicant, or submitted separately by the examining physician. Confirm with MDA — see Q3.</w:t>
            </w:r>
            <w:r w:rsidDel="00000000" w:rsidR="00000000" w:rsidRPr="00000000">
              <w:rPr>
                <w:rtl w:val="0"/>
              </w:rPr>
            </w:r>
          </w:p>
        </w:tc>
      </w:tr>
    </w:tbl>
    <w:p w:rsidR="00000000" w:rsidDel="00000000" w:rsidP="00000000" w:rsidRDefault="00000000" w:rsidRPr="00000000" w14:paraId="000001CA">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1CB">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Q3 — MEDICAL FORM PROCESS: Confirm the exact workflow for the Medical Form — does the applicant take it to a physician for completion and then upload the signed form, or does the physician submit it directly to the Immigration Department?</w:t>
            </w:r>
            <w:r w:rsidDel="00000000" w:rsidR="00000000" w:rsidRPr="00000000">
              <w:rPr>
                <w:rtl w:val="0"/>
              </w:rPr>
            </w:r>
          </w:p>
        </w:tc>
      </w:tr>
    </w:tbl>
    <w:p w:rsidR="00000000" w:rsidDel="00000000" w:rsidP="00000000" w:rsidRDefault="00000000" w:rsidRPr="00000000" w14:paraId="000001C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1CD">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9 — Check Your Answers</w:t>
      </w:r>
      <w:r w:rsidDel="00000000" w:rsidR="00000000" w:rsidRPr="00000000">
        <w:rPr>
          <w:rtl w:val="0"/>
        </w:rPr>
      </w:r>
    </w:p>
    <w:p w:rsidR="00000000" w:rsidDel="00000000" w:rsidP="00000000" w:rsidRDefault="00000000" w:rsidRPr="00000000" w14:paraId="000001CE">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C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D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Fields to Display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Eligibility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Citizenship type; eligibility ground (residence / Crown Service); age confirmation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Applicant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name; address; place of birth; country of birth; date of birth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Family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Father’s full name; DOB; place/country of birth; marital status; spouse’s name (if applicable)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Citizenship Route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Commonwealth country or Irish citizenship grounds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Residence / Crown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All address entries with dates and calculated total; OR all Crown Service entries with calculated total; special circumstances if applicable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Citizenship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Renunciation / deprivation disclosure and details if applicable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Uploaded 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List of uploaded files with names and confirmation of upload status</w:t>
            </w:r>
            <w:r w:rsidDel="00000000" w:rsidR="00000000" w:rsidRPr="00000000">
              <w:rPr>
                <w:rtl w:val="0"/>
              </w:rPr>
            </w:r>
          </w:p>
        </w:tc>
      </w:tr>
    </w:tbl>
    <w:p w:rsidR="00000000" w:rsidDel="00000000" w:rsidP="00000000" w:rsidRDefault="00000000" w:rsidRPr="00000000" w14:paraId="000001D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1E0">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10 — Declaration</w:t>
      </w:r>
      <w:r w:rsidDel="00000000" w:rsidR="00000000" w:rsidRPr="00000000">
        <w:rPr>
          <w:rtl w:val="0"/>
        </w:rPr>
      </w:r>
    </w:p>
    <w:p w:rsidR="00000000" w:rsidDel="00000000" w:rsidP="00000000" w:rsidRDefault="00000000" w:rsidRPr="00000000" w14:paraId="000001E1">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fdecea" w:val="clear"/>
            <w:tcMar>
              <w:top w:w="100.0" w:type="dxa"/>
              <w:left w:w="160.0" w:type="dxa"/>
              <w:bottom w:w="100.0" w:type="dxa"/>
              <w:right w:w="160.0" w:type="dxa"/>
            </w:tcMar>
          </w:tcPr>
          <w:p w:rsidR="00000000" w:rsidDel="00000000" w:rsidP="00000000" w:rsidRDefault="00000000" w:rsidRPr="00000000" w14:paraId="000001E2">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LEGAL REQUIREMENT: This declaration must be ‘made and subscribed’ before a Justice of the Peace or other person authorised to administer oaths. Confirm with the Attorney General’s Chambers whether a digital/electronic declaration is legally equivalent to a JP-witnessed signature under the Barbados Citizenship Act, 1967 and the Barbados Citizenship Regulations, 1967 before building this page as an end-to-end digital step. If a JP is required, this page should generate a print-ready declaration form.</w:t>
            </w:r>
            <w:r w:rsidDel="00000000" w:rsidR="00000000" w:rsidRPr="00000000">
              <w:rPr>
                <w:rtl w:val="0"/>
              </w:rPr>
            </w:r>
          </w:p>
        </w:tc>
      </w:tr>
    </w:tbl>
    <w:p w:rsidR="00000000" w:rsidDel="00000000" w:rsidP="00000000" w:rsidRDefault="00000000" w:rsidRPr="00000000" w14:paraId="000001E3">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E4">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E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E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E7">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E8">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Declaration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 [name], do solemnly and sincerely declare that the foregoing particulars stated in this application are true, and I make this solemn declaration conscientiously believing the same to be 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 must be read in full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Applicant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name of applicant (as signatory)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Pre-filled from Applicant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Declaration Checkbox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Checkbox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 confirm the above declaration is true and I make it conscientiously believing it to be 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checked to proceed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display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of declaration (DD/MM/YYYY)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Auto-populated; read-only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Submit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F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Submit 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0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0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Enabled only when declaration checkbox is checked</w:t>
            </w:r>
            <w:r w:rsidDel="00000000" w:rsidR="00000000" w:rsidRPr="00000000">
              <w:rPr>
                <w:rtl w:val="0"/>
              </w:rPr>
            </w:r>
          </w:p>
        </w:tc>
      </w:tr>
    </w:tbl>
    <w:p w:rsidR="00000000" w:rsidDel="00000000" w:rsidP="00000000" w:rsidRDefault="00000000" w:rsidRPr="00000000" w14:paraId="00000202">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03">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Q1 — JP DECLARATION: Confirm whether digital submission is legally valid or whether the application must be physically signed before a JP.</w:t>
            </w:r>
            <w:r w:rsidDel="00000000" w:rsidR="00000000" w:rsidRPr="00000000">
              <w:rPr>
                <w:rtl w:val="0"/>
              </w:rPr>
            </w:r>
          </w:p>
        </w:tc>
      </w:tr>
    </w:tbl>
    <w:p w:rsidR="00000000" w:rsidDel="00000000" w:rsidP="00000000" w:rsidRDefault="00000000" w:rsidRPr="00000000" w14:paraId="0000020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205">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11 — Confirmation &amp; Next Steps</w:t>
      </w:r>
      <w:r w:rsidDel="00000000" w:rsidR="00000000" w:rsidRPr="00000000">
        <w:rPr>
          <w:rtl w:val="0"/>
        </w:rPr>
      </w:r>
    </w:p>
    <w:p w:rsidR="00000000" w:rsidDel="00000000" w:rsidP="00000000" w:rsidRDefault="00000000" w:rsidRPr="00000000" w14:paraId="00000206">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07">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08">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09">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0A">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0B">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0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Success Panel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0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Green panel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0E">
            <w:pPr>
              <w:spacing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color w:val="1a1a1a"/>
                <w:sz w:val="20"/>
                <w:szCs w:val="20"/>
                <w:rtl w:val="0"/>
              </w:rPr>
              <w:t xml:space="preserve">✓ Application submitted successfully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0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 component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Reference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Your application reference: [REF-R4-XXXXXXXX]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Auto-generated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Email 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 confirmation email has been sent to your registered email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Triggered on submission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What Happens Next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Bulleted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Your application will be reviewed by the Citizenship, Immigration and Passports Department; You may be contacted if further information is required; Processing time: [confirm with MDA]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MDA to confirm processing timeline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Contact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Contact the Citizenship, Immigration and Passports Department at [contact details — confirm with MDA]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MDA to provide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Print / Save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Print or save 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Optional</w:t>
            </w:r>
            <w:r w:rsidDel="00000000" w:rsidR="00000000" w:rsidRPr="00000000">
              <w:rPr>
                <w:rtl w:val="0"/>
              </w:rPr>
            </w:r>
          </w:p>
        </w:tc>
      </w:tr>
    </w:tbl>
    <w:p w:rsidR="00000000" w:rsidDel="00000000" w:rsidP="00000000" w:rsidRDefault="00000000" w:rsidRPr="00000000" w14:paraId="0000022A">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B">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Emerging Patterns Identified</w:t>
      </w:r>
      <w:r w:rsidDel="00000000" w:rsidR="00000000" w:rsidRPr="00000000">
        <w:rPr>
          <w:rtl w:val="0"/>
        </w:rPr>
      </w:r>
    </w:p>
    <w:p w:rsidR="00000000" w:rsidDel="00000000" w:rsidP="00000000" w:rsidRDefault="00000000" w:rsidRPr="00000000" w14:paraId="0000022C">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D">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1. Repeatable Residence History Block</w:t>
      </w:r>
      <w:r w:rsidDel="00000000" w:rsidR="00000000" w:rsidRPr="00000000">
        <w:rPr>
          <w:rtl w:val="0"/>
        </w:rPr>
      </w:r>
    </w:p>
    <w:p w:rsidR="00000000" w:rsidDel="00000000" w:rsidP="00000000" w:rsidRDefault="00000000" w:rsidRPr="00000000" w14:paraId="0000022E">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22F">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ℹ  A block for capturing multiple address entries over time (address, from date, to date) with auto-calculated total duration. Applicable to any service requiring a history of residence. Should be standardised in the shared library with validation for overlapping periods and auto-calculation of qualifying totals.</w:t>
            </w:r>
            <w:r w:rsidDel="00000000" w:rsidR="00000000" w:rsidRPr="00000000">
              <w:rPr>
                <w:rtl w:val="0"/>
              </w:rPr>
            </w:r>
          </w:p>
        </w:tc>
      </w:tr>
    </w:tbl>
    <w:p w:rsidR="00000000" w:rsidDel="00000000" w:rsidP="00000000" w:rsidRDefault="00000000" w:rsidRPr="00000000" w14:paraId="00000230">
      <w:pPr>
        <w:spacing w:after="40" w:before="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1">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2. Repeatable Employment / Service History Block</w:t>
      </w:r>
      <w:r w:rsidDel="00000000" w:rsidR="00000000" w:rsidRPr="00000000">
        <w:rPr>
          <w:rtl w:val="0"/>
        </w:rPr>
      </w:r>
    </w:p>
    <w:p w:rsidR="00000000" w:rsidDel="00000000" w:rsidP="00000000" w:rsidRDefault="00000000" w:rsidRPr="00000000" w14:paraId="00000232">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233">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ℹ  A block for capturing multiple periods of government/Crown Service (department, role/capacity, from date, to date) with auto-calculated total. Analogous to the residence history block. Reusable across public service employment verification, work permit, and pension-related services.</w:t>
            </w:r>
            <w:r w:rsidDel="00000000" w:rsidR="00000000" w:rsidRPr="00000000">
              <w:rPr>
                <w:rtl w:val="0"/>
              </w:rPr>
            </w:r>
          </w:p>
        </w:tc>
      </w:tr>
    </w:tbl>
    <w:p w:rsidR="00000000" w:rsidDel="00000000" w:rsidP="00000000" w:rsidRDefault="00000000" w:rsidRPr="00000000" w14:paraId="00000234">
      <w:pPr>
        <w:spacing w:after="40" w:before="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5">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3. Physician-Completed Companion Form Pattern</w:t>
      </w:r>
      <w:r w:rsidDel="00000000" w:rsidR="00000000" w:rsidRPr="00000000">
        <w:rPr>
          <w:rtl w:val="0"/>
        </w:rPr>
      </w:r>
    </w:p>
    <w:p w:rsidR="00000000" w:rsidDel="00000000" w:rsidP="00000000" w:rsidRDefault="00000000" w:rsidRPr="00000000" w14:paraId="00000236">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237">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ℹ  The Medical Form (A08:004) is completed by a physician on behalf of the applicant. This introduces a third-party professional form pattern where an independent professional must submit a structured form that is linked to the main application. This pattern is distinct from the Affidavit (character witness) pattern and likely recurs across health, professional licensing, and immigration services.</w:t>
            </w:r>
            <w:r w:rsidDel="00000000" w:rsidR="00000000" w:rsidRPr="00000000">
              <w:rPr>
                <w:rtl w:val="0"/>
              </w:rPr>
            </w:r>
          </w:p>
        </w:tc>
      </w:tr>
    </w:tbl>
    <w:p w:rsidR="00000000" w:rsidDel="00000000" w:rsidP="00000000" w:rsidRDefault="00000000" w:rsidRPr="00000000" w14:paraId="00000238">
      <w:pPr>
        <w:spacing w:after="6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9">
      <w:pPr>
        <w:spacing w:after="60" w:before="60" w:line="240" w:lineRule="auto"/>
        <w:rPr>
          <w:b w:val="1"/>
          <w:bCs w:val="1"/>
          <w:color w:val="1f3864"/>
          <w:sz w:val="20"/>
          <w:szCs w:val="20"/>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