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Request for Certificate of Citizenship by Descent</w:t>
      </w:r>
      <w:r w:rsidDel="00000000" w:rsidR="00000000" w:rsidRPr="00000000">
        <w:rPr>
          <w:rtl w:val="0"/>
        </w:rPr>
      </w:r>
    </w:p>
    <w:p w:rsidR="00000000" w:rsidDel="00000000" w:rsidP="00000000" w:rsidRDefault="00000000" w:rsidRPr="00000000" w14:paraId="00000004">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Constitution of Barbados, Section 2(2), 5(1) or 5(2)</w:t>
      </w: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PARENT-DETAILS BLOCK NOTICE: This form introduces an emerging ‘Parent Details’ block (covering both Mother and Father) not yet defined in the standard service pattern library. The applicable constitutional section (2(2), 5(1) or 5(2)) determines the lineage path being claimed — this must be surfaced at the Eligibility page to conditionally drive which parent’s details are mandatory. Confirmation of fee amount, photograph requirements for digital submission, acceptable Baptismal Certificate scenarios, and whether a guardian/agent requires additional documentation must be obtained from the MDA before development proceeds.</w:t>
            </w:r>
            <w:r w:rsidDel="00000000" w:rsidR="00000000" w:rsidRPr="00000000">
              <w:rPr>
                <w:rtl w:val="0"/>
              </w:rPr>
            </w:r>
          </w:p>
        </w:tc>
      </w:tr>
    </w:tbl>
    <w:p w:rsidR="00000000" w:rsidDel="00000000" w:rsidP="00000000" w:rsidRDefault="00000000" w:rsidRPr="00000000" w14:paraId="0000000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Request for Certificate of Citizenship by Descent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official form code on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Constitution of Barbados — Section 2(2), 5(1) or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Certificate / Identity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Target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Persons born outside Barbados claiming citizenship by descent through a Barbadian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Adult applicant (self); Parent/Guardian applying on behalf of a minor; Agent acting on behalf of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$300.00 (confirm with MDA whether fee varies by applicant age or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Single-page paper form with document checklist and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4">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table below identifies which standard service pattern pages are applicable to this digital service.</w:t>
      </w:r>
      <w:r w:rsidDel="00000000" w:rsidR="00000000" w:rsidRPr="00000000">
        <w:rPr>
          <w:rtl w:val="0"/>
        </w:rPr>
      </w:r>
    </w:p>
    <w:p w:rsidR="00000000" w:rsidDel="00000000" w:rsidP="00000000" w:rsidRDefault="00000000" w:rsidRPr="00000000" w14:paraId="00000028">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legal basis, who can apply, what to prepare, and fee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Determine which constitutional section applies (2(2), 5(1) or 5(2)) and confirm the descent path. Gate the form on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Capture applicant name, maiden name (conditional), DOB, place of birth, and permanent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Parent Details (Emerging)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Capture mother’s and/or father’s full name, DOB, and place of birth. Which parent’s details are required depends on the section selected at Eligibility.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Criteria &amp; Entitlement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applicable — entitlement is determined by constitutional section selected at Eligibility, not by separate criteria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 birth cert, marriage cert (conditional), parent birth certs (conditional), parents’ marriage cert (conditional), photographs.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submitted data and uploaded documents before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of $300.00. Confirm payment mechanism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&amp;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submission received. Provide reference number and next steps / processing timeline.</w:t>
            </w:r>
            <w:r w:rsidDel="00000000" w:rsidR="00000000" w:rsidRPr="00000000">
              <w:rPr>
                <w:rtl w:val="0"/>
              </w:rPr>
            </w:r>
          </w:p>
        </w:tc>
      </w:tr>
    </w:tbl>
    <w:p w:rsidR="00000000" w:rsidDel="00000000" w:rsidP="00000000" w:rsidRDefault="00000000" w:rsidRPr="00000000" w14:paraId="0000004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04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following questions must be resolved with the Citizenship, Immigration and Passports Department before the digital form is built. Each is flagged ⚠ throughout the relevant page specifications below.</w:t>
      </w:r>
      <w:r w:rsidDel="00000000" w:rsidR="00000000" w:rsidRPr="00000000">
        <w:rPr>
          <w:rtl w:val="0"/>
        </w:rPr>
      </w:r>
    </w:p>
    <w:p w:rsidR="00000000" w:rsidDel="00000000" w:rsidP="00000000" w:rsidRDefault="00000000" w:rsidRPr="00000000" w14:paraId="0000004B">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SECTION SELECTION: Does the applicant self-select which constitutional section (2(2), 5(1) or 5(2)) their application falls under, or is this determined by the system based on their answers? What plain-language descriptions of each section should be shown to users?</w:t>
            </w:r>
            <w:r w:rsidDel="00000000" w:rsidR="00000000" w:rsidRPr="00000000">
              <w:rPr>
                <w:rtl w:val="0"/>
              </w:rPr>
            </w:r>
          </w:p>
        </w:tc>
      </w:tr>
    </w:tbl>
    <w:p w:rsidR="00000000" w:rsidDel="00000000" w:rsidP="00000000" w:rsidRDefault="00000000" w:rsidRPr="00000000" w14:paraId="0000004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ELIGIBILITY CRITERIA: What are the precise eligibility conditions for each section? For example: Section 2(2) — born outside Barbados to a Barbadian citizen mother? Section 5(1) — Barbadian father? Section 5(2) — another descent route? Please confirm for accurate eligibility gate logic.</w:t>
            </w:r>
            <w:r w:rsidDel="00000000" w:rsidR="00000000" w:rsidRPr="00000000">
              <w:rPr>
                <w:rtl w:val="0"/>
              </w:rPr>
            </w:r>
          </w:p>
        </w:tc>
      </w:tr>
    </w:tbl>
    <w:p w:rsidR="00000000" w:rsidDel="00000000" w:rsidP="00000000" w:rsidRDefault="00000000" w:rsidRPr="00000000" w14:paraId="0000004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PARENT DETAILS CONDITIONALITY: Under which sections is the mother’s information required vs the father’s? Are both always required, or does the applicable section determine this? How should the form behave if a parent’s details are unknown?</w:t>
            </w:r>
            <w:r w:rsidDel="00000000" w:rsidR="00000000" w:rsidRPr="00000000">
              <w:rPr>
                <w:rtl w:val="0"/>
              </w:rPr>
            </w:r>
          </w:p>
        </w:tc>
      </w:tr>
    </w:tbl>
    <w:p w:rsidR="00000000" w:rsidDel="00000000" w:rsidP="00000000" w:rsidRDefault="00000000" w:rsidRPr="00000000" w14:paraId="0000005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MINOR APPLICANTS: Can a parent or guardian apply on behalf of a minor child? If so, does the guardian/agent need to provide additional documentation or identity verification? Should the form capture whether the applicant is an adult applying for themselves or a guardian applying for a child?</w:t>
            </w:r>
            <w:r w:rsidDel="00000000" w:rsidR="00000000" w:rsidRPr="00000000">
              <w:rPr>
                <w:rtl w:val="0"/>
              </w:rPr>
            </w:r>
          </w:p>
        </w:tc>
      </w:tr>
    </w:tbl>
    <w:p w:rsidR="00000000" w:rsidDel="00000000" w:rsidP="00000000" w:rsidRDefault="00000000" w:rsidRPr="00000000" w14:paraId="0000005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AGENT APPLICATIONS: The paper form refers to ‘Applicant/Parent/Guardian/Agent’ for the signature. What documentation is required if an agent is signing on behalf of the applicant? Should the form capture agent details separately?</w:t>
            </w:r>
            <w:r w:rsidDel="00000000" w:rsidR="00000000" w:rsidRPr="00000000">
              <w:rPr>
                <w:rtl w:val="0"/>
              </w:rPr>
            </w:r>
          </w:p>
        </w:tc>
      </w:tr>
    </w:tbl>
    <w:p w:rsidR="00000000" w:rsidDel="00000000" w:rsidP="00000000" w:rsidRDefault="00000000" w:rsidRPr="00000000" w14:paraId="0000005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PHOTOGRAPH REQUIREMENTS: The paper form requires 3 photographs (5cm x 5cm or passport size) signed by a JP or Notary Public. How should this be handled in a digital submission? Is a digital photograph upload acceptable, and if so, what format and resolution is required? Is physical signing by a JP/Notary still required for digital applicants?</w:t>
            </w:r>
            <w:r w:rsidDel="00000000" w:rsidR="00000000" w:rsidRPr="00000000">
              <w:rPr>
                <w:rtl w:val="0"/>
              </w:rPr>
            </w:r>
          </w:p>
        </w:tc>
      </w:tr>
    </w:tbl>
    <w:p w:rsidR="00000000" w:rsidDel="00000000" w:rsidP="00000000" w:rsidRDefault="00000000" w:rsidRPr="00000000" w14:paraId="0000005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BAPTISMAL CERTIFICATE: The form notes ‘If birth certificate does not bear names, then a Baptismal Certificate must be produced.’ Are there other circumstances where a Baptismal Certificate is accepted? Should the digital form ask whether the birth certificate bears the applicant’s name and conditionally prompt for a Baptismal Certificate?</w:t>
            </w:r>
            <w:r w:rsidDel="00000000" w:rsidR="00000000" w:rsidRPr="00000000">
              <w:rPr>
                <w:rtl w:val="0"/>
              </w:rPr>
            </w:r>
          </w:p>
        </w:tc>
      </w:tr>
    </w:tbl>
    <w:p w:rsidR="00000000" w:rsidDel="00000000" w:rsidP="00000000" w:rsidRDefault="00000000" w:rsidRPr="00000000" w14:paraId="0000005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DECEASED PARENT: What should the applicant do if one or both parents are deceased? Does the form still require birth certificates for deceased parents? Are death certificates of parents relevant to the application?</w:t>
            </w:r>
            <w:r w:rsidDel="00000000" w:rsidR="00000000" w:rsidRPr="00000000">
              <w:rPr>
                <w:rtl w:val="0"/>
              </w:rPr>
            </w:r>
          </w:p>
        </w:tc>
      </w:tr>
    </w:tbl>
    <w:p w:rsidR="00000000" w:rsidDel="00000000" w:rsidP="00000000" w:rsidRDefault="00000000" w:rsidRPr="00000000" w14:paraId="0000005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FEE AMOUNT: Is the $300.00 fee fixed for all applicants regardless of age or applicable section? Are there fee waivers or reductions (e.g., for minors, or applications under specific sections)? Please confirm the current fee before development.</w:t>
            </w:r>
            <w:r w:rsidDel="00000000" w:rsidR="00000000" w:rsidRPr="00000000">
              <w:rPr>
                <w:rtl w:val="0"/>
              </w:rPr>
            </w:r>
          </w:p>
        </w:tc>
      </w:tr>
    </w:tbl>
    <w:p w:rsidR="00000000" w:rsidDel="00000000" w:rsidP="00000000" w:rsidRDefault="00000000" w:rsidRPr="00000000" w14:paraId="0000005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PAYMENT METHOD: What payment methods are accepted for online submission (credit/debit card, online banking, etc.)? Is an in-person payment option also required for the digital service?</w:t>
            </w:r>
            <w:r w:rsidDel="00000000" w:rsidR="00000000" w:rsidRPr="00000000">
              <w:rPr>
                <w:rtl w:val="0"/>
              </w:rPr>
            </w:r>
          </w:p>
        </w:tc>
      </w:tr>
    </w:tbl>
    <w:p w:rsidR="00000000" w:rsidDel="00000000" w:rsidP="00000000" w:rsidRDefault="00000000" w:rsidRPr="00000000" w14:paraId="0000005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Q11 — PROCESSING TIME: What is the standard processing time for a certificate of citizenship by descent? Is an expedited service available? How is the applicant notified when the certificate is ready?</w:t>
            </w:r>
            <w:r w:rsidDel="00000000" w:rsidR="00000000" w:rsidRPr="00000000">
              <w:rPr>
                <w:rtl w:val="0"/>
              </w:rPr>
            </w:r>
          </w:p>
        </w:tc>
      </w:tr>
    </w:tbl>
    <w:p w:rsidR="00000000" w:rsidDel="00000000" w:rsidP="00000000" w:rsidRDefault="00000000" w:rsidRPr="00000000" w14:paraId="0000006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Q12 — DOCUMENT ORIGINALS: The paper form states ‘Originals and photocopies of all documents to be submitted.’ Does this apply to digital submissions? Are certified copies acceptable for digital upload, or must originals be presented in person at some stage of the process?</w:t>
            </w:r>
            <w:r w:rsidDel="00000000" w:rsidR="00000000" w:rsidRPr="00000000">
              <w:rPr>
                <w:rtl w:val="0"/>
              </w:rPr>
            </w:r>
          </w:p>
        </w:tc>
      </w:tr>
    </w:tbl>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4">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65">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Introduce the service, confirm who it is for, explain what the applicant needs to prepare, and set expectations around the fee and processing time.</w:t>
      </w:r>
      <w:r w:rsidDel="00000000" w:rsidR="00000000" w:rsidRPr="00000000">
        <w:rPr>
          <w:rtl w:val="0"/>
        </w:rPr>
      </w:r>
    </w:p>
    <w:p w:rsidR="00000000" w:rsidDel="00000000" w:rsidP="00000000" w:rsidRDefault="00000000" w:rsidRPr="00000000" w14:paraId="00000067">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Content Elements</w:t>
      </w:r>
      <w:r w:rsidDel="00000000" w:rsidR="00000000" w:rsidRPr="00000000">
        <w:rPr>
          <w:rtl w:val="0"/>
        </w:rPr>
      </w:r>
    </w:p>
    <w:p w:rsidR="00000000" w:rsidDel="00000000" w:rsidP="00000000" w:rsidRDefault="00000000" w:rsidRPr="00000000" w14:paraId="0000006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H1 Heading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Request for Certificate of Citizenship by Descent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Under Section 2(2), 5(1) or 5(2) of the Constitution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Use this service to apply for a certificate confirming your Barbadian citizenship acquired by descent through a parent who was a citizen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Who Can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Born outside Barbados; At least one parent was a citizen of Barbados at the time of your birth; Applying under one of three constitutional provisions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birth certificate; Marriage certificate (if applicable); Parent(s)’ birth certificates; Parents’ marriage certificate (if applicable); 3 passport-size photographs signed by JP/Notary; Fee of $300.00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Processing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 — see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confirmation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Navigates to Eligibility page</w:t>
            </w:r>
            <w:r w:rsidDel="00000000" w:rsidR="00000000" w:rsidRPr="00000000">
              <w:rPr>
                <w:rtl w:val="0"/>
              </w:rPr>
            </w:r>
          </w:p>
        </w:tc>
      </w:tr>
    </w:tbl>
    <w:p w:rsidR="00000000" w:rsidDel="00000000" w:rsidP="00000000" w:rsidRDefault="00000000" w:rsidRPr="00000000" w14:paraId="0000009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Q11 — PROCESSING TIME: Confirm standard processing time to display on the start page so applicants know what to expect.</w:t>
            </w:r>
            <w:r w:rsidDel="00000000" w:rsidR="00000000" w:rsidRPr="00000000">
              <w:rPr>
                <w:rtl w:val="0"/>
              </w:rPr>
            </w:r>
          </w:p>
        </w:tc>
      </w:tr>
    </w:tbl>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9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Eligibility</w:t>
      </w:r>
      <w:r w:rsidDel="00000000" w:rsidR="00000000" w:rsidRPr="00000000">
        <w:rPr>
          <w:rtl w:val="0"/>
        </w:rPr>
      </w:r>
    </w:p>
    <w:p w:rsidR="00000000" w:rsidDel="00000000" w:rsidP="00000000" w:rsidRDefault="00000000" w:rsidRPr="00000000" w14:paraId="0000009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Determine which constitutional section the applicant is applying under, confirm the descent path, and gate access to the full form. Applicants who do not qualify should be informed and redirected.</w:t>
      </w:r>
      <w:r w:rsidDel="00000000" w:rsidR="00000000" w:rsidRPr="00000000">
        <w:rPr>
          <w:rtl w:val="0"/>
        </w:rPr>
      </w:r>
    </w:p>
    <w:p w:rsidR="00000000" w:rsidDel="00000000" w:rsidP="00000000" w:rsidRDefault="00000000" w:rsidRPr="00000000" w14:paraId="00000098">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 Questions</w:t>
      </w:r>
      <w:r w:rsidDel="00000000" w:rsidR="00000000" w:rsidRPr="00000000">
        <w:rPr>
          <w:rtl w:val="0"/>
        </w:rPr>
      </w:r>
    </w:p>
    <w:p w:rsidR="00000000" w:rsidDel="00000000" w:rsidP="00000000" w:rsidRDefault="00000000" w:rsidRPr="00000000" w14:paraId="0000009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gridCol w:w="800"/>
        <w:gridCol w:w="1360"/>
        <w:gridCol w:w="3300"/>
        <w:tblGridChange w:id="0">
          <w:tblGrid>
            <w:gridCol w:w="1800"/>
            <w:gridCol w:w="1200"/>
            <w:gridCol w:w="900"/>
            <w:gridCol w:w="800"/>
            <w:gridCol w:w="136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Were you born outside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ineligible (show exit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Confirms non-Barbados birth — required for descent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Was at least one of your parents a citizen of Barbados at the time of your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ineligible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Confirms Barbadian parentage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Which constitutional section does your application fall 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2(2) / Section 5(1) / Section 5(2) / I’m not 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parent block conditionality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Determines lineage path; plain-language descriptions needed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Who is submitting this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Myself / Parent or Guardian on behalf of a child / Agent on behalf of the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Agent → show agent details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Determines signatory type — see Q4/Q5</w:t>
            </w:r>
            <w:r w:rsidDel="00000000" w:rsidR="00000000" w:rsidRPr="00000000">
              <w:rPr>
                <w:rtl w:val="0"/>
              </w:rPr>
            </w:r>
          </w:p>
        </w:tc>
      </w:tr>
    </w:tbl>
    <w:p w:rsidR="00000000" w:rsidDel="00000000" w:rsidP="00000000" w:rsidRDefault="00000000" w:rsidRPr="00000000" w14:paraId="000000B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section options (2(2), 5(1), 5(2)) must be presented in plain language. For example: ‘My mother was a Barbadian citizen’ / ‘My father was a Barbadian citizen’ / ‘Other descent route’. Confirm exact descriptions with the MDA — see Q1 and Q2.</w:t>
            </w:r>
            <w:r w:rsidDel="00000000" w:rsidR="00000000" w:rsidRPr="00000000">
              <w:rPr>
                <w:rtl w:val="0"/>
              </w:rPr>
            </w:r>
          </w:p>
        </w:tc>
      </w:tr>
    </w:tbl>
    <w:p w:rsidR="00000000" w:rsidDel="00000000" w:rsidP="00000000" w:rsidRDefault="00000000" w:rsidRPr="00000000" w14:paraId="000000B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SECTION SELECTION: Confirm whether applicants self-select or whether the system determines the applicable section based on their responses.</w:t>
            </w:r>
            <w:r w:rsidDel="00000000" w:rsidR="00000000" w:rsidRPr="00000000">
              <w:rPr>
                <w:rtl w:val="0"/>
              </w:rPr>
            </w:r>
          </w:p>
        </w:tc>
      </w:tr>
    </w:tbl>
    <w:p w:rsidR="00000000" w:rsidDel="00000000" w:rsidP="00000000" w:rsidRDefault="00000000" w:rsidRPr="00000000" w14:paraId="000000B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ELIGIBILITY CONDITIONS: Confirm the precise eligibility conditions for each of the three sections to enable accurate gate logic and user-facing copy.</w:t>
            </w:r>
            <w:r w:rsidDel="00000000" w:rsidR="00000000" w:rsidRPr="00000000">
              <w:rPr>
                <w:rtl w:val="0"/>
              </w:rPr>
            </w:r>
          </w:p>
        </w:tc>
      </w:tr>
    </w:tbl>
    <w:p w:rsidR="00000000" w:rsidDel="00000000" w:rsidP="00000000" w:rsidRDefault="00000000" w:rsidRPr="00000000" w14:paraId="000000B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MINOR APPLICANTS: Confirm requirements when a parent/guardian applies on behalf of a child.</w:t>
            </w:r>
            <w:r w:rsidDel="00000000" w:rsidR="00000000" w:rsidRPr="00000000">
              <w:rPr>
                <w:rtl w:val="0"/>
              </w:rPr>
            </w:r>
          </w:p>
        </w:tc>
      </w:tr>
    </w:tbl>
    <w:p w:rsidR="00000000" w:rsidDel="00000000" w:rsidP="00000000" w:rsidRDefault="00000000" w:rsidRPr="00000000" w14:paraId="000000C1">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Ineligibility Exit Messaging</w:t>
      </w:r>
      <w:r w:rsidDel="00000000" w:rsidR="00000000" w:rsidRPr="00000000">
        <w:rPr>
          <w:rtl w:val="0"/>
        </w:rPr>
      </w:r>
    </w:p>
    <w:p w:rsidR="00000000" w:rsidDel="00000000" w:rsidP="00000000" w:rsidRDefault="00000000" w:rsidRPr="00000000" w14:paraId="000000C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If the applicant answers ‘No’ to either of the first two eligibility questions, show a clear exit page explaining they do not meet the criteria, and provide guidance on alternative services or further information (e.g., naturalisation, registration routes).</w:t>
            </w:r>
            <w:r w:rsidDel="00000000" w:rsidR="00000000" w:rsidRPr="00000000">
              <w:rPr>
                <w:rtl w:val="0"/>
              </w:rPr>
            </w:r>
          </w:p>
        </w:tc>
      </w:tr>
    </w:tbl>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C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Applicant Details</w:t>
      </w:r>
      <w:r w:rsidDel="00000000" w:rsidR="00000000" w:rsidRPr="00000000">
        <w:rPr>
          <w:rtl w:val="0"/>
        </w:rPr>
      </w:r>
    </w:p>
    <w:p w:rsidR="00000000" w:rsidDel="00000000" w:rsidP="00000000" w:rsidRDefault="00000000" w:rsidRPr="00000000" w14:paraId="000000C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Collect the applicant’s personal details as they appear on their official documents. All name fields should be entered in capital letters to match the paper form requirement.</w:t>
      </w:r>
      <w:r w:rsidDel="00000000" w:rsidR="00000000" w:rsidRPr="00000000">
        <w:rPr>
          <w:rtl w:val="0"/>
        </w:rPr>
      </w:r>
    </w:p>
    <w:p w:rsidR="00000000" w:rsidDel="00000000" w:rsidP="00000000" w:rsidRDefault="00000000" w:rsidRPr="00000000" w14:paraId="000000C9">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Name Block</w:t>
      </w:r>
      <w:r w:rsidDel="00000000" w:rsidR="00000000" w:rsidRPr="00000000">
        <w:rPr>
          <w:rtl w:val="0"/>
        </w:rPr>
      </w:r>
    </w:p>
    <w:p w:rsidR="00000000" w:rsidDel="00000000" w:rsidP="00000000" w:rsidRDefault="00000000" w:rsidRPr="00000000" w14:paraId="000000C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name (as on birth certificate)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 name (as on birth certificate)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Middle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Middle name (if applicable)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Maiden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Maiden name (if you are a married woman)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marital status = Married; alpha only, max 50 chars</w:t>
            </w:r>
            <w:r w:rsidDel="00000000" w:rsidR="00000000" w:rsidRPr="00000000">
              <w:rPr>
                <w:rtl w:val="0"/>
              </w:rPr>
            </w:r>
          </w:p>
        </w:tc>
      </w:tr>
    </w:tbl>
    <w:p w:rsidR="00000000" w:rsidDel="00000000" w:rsidP="00000000" w:rsidRDefault="00000000" w:rsidRPr="00000000" w14:paraId="000000E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paper form requests names ‘in capital letters’. The digital form should either auto-capitalise input or display a hint asking the user to enter names as they appear on their birth certificate.</w:t>
            </w:r>
            <w:r w:rsidDel="00000000" w:rsidR="00000000" w:rsidRPr="00000000">
              <w:rPr>
                <w:rtl w:val="0"/>
              </w:rPr>
            </w:r>
          </w:p>
        </w:tc>
      </w:tr>
    </w:tbl>
    <w:p w:rsidR="00000000" w:rsidDel="00000000" w:rsidP="00000000" w:rsidRDefault="00000000" w:rsidRPr="00000000" w14:paraId="000000E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 — MAIDEN NAME TRIGGER: The paper form states ‘Maiden name (if married woman)’. Should the digital form ask a separate ‘Are you currently married?’ question to conditionally show this field, or should the field simply be optional?</w:t>
            </w:r>
            <w:r w:rsidDel="00000000" w:rsidR="00000000" w:rsidRPr="00000000">
              <w:rPr>
                <w:rtl w:val="0"/>
              </w:rPr>
            </w:r>
          </w:p>
        </w:tc>
      </w:tr>
    </w:tbl>
    <w:p w:rsidR="00000000" w:rsidDel="00000000" w:rsidP="00000000" w:rsidRDefault="00000000" w:rsidRPr="00000000" w14:paraId="000000E9">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Personal Details Block</w:t>
      </w:r>
      <w:r w:rsidDel="00000000" w:rsidR="00000000" w:rsidRPr="00000000">
        <w:rPr>
          <w:rtl w:val="0"/>
        </w:rPr>
      </w:r>
    </w:p>
    <w:p w:rsidR="00000000" w:rsidDel="00000000" w:rsidP="00000000" w:rsidRDefault="00000000" w:rsidRPr="00000000" w14:paraId="000000E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past date; applicant must have been born outside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 must not be Barbados if eligibility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Permanent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permanent home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 address block: line 1, line 2, parish/state, country, postcode</w:t>
            </w:r>
            <w:r w:rsidDel="00000000" w:rsidR="00000000" w:rsidRPr="00000000">
              <w:rPr>
                <w:rtl w:val="0"/>
              </w:rPr>
            </w:r>
          </w:p>
        </w:tc>
      </w:tr>
    </w:tbl>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0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Parent Details (Emerging Block)</w:t>
      </w:r>
      <w:r w:rsidDel="00000000" w:rsidR="00000000" w:rsidRPr="00000000">
        <w:rPr>
          <w:rtl w:val="0"/>
        </w:rPr>
      </w:r>
    </w:p>
    <w:p w:rsidR="00000000" w:rsidDel="00000000" w:rsidP="00000000" w:rsidRDefault="00000000" w:rsidRPr="00000000" w14:paraId="0000010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Collect details of the applicant’s mother and/or father. Which parent’s details are required depends on the constitutional section selected at the Eligibility page. This is an emerging reusable block not yet defined in the standard service pattern library.</w:t>
      </w:r>
      <w:r w:rsidDel="00000000" w:rsidR="00000000" w:rsidRPr="00000000">
        <w:rPr>
          <w:rtl w:val="0"/>
        </w:rPr>
      </w:r>
    </w:p>
    <w:p w:rsidR="00000000" w:rsidDel="00000000" w:rsidP="00000000" w:rsidRDefault="00000000" w:rsidRPr="00000000" w14:paraId="00000109">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ℹ  EMERGING PATTERN: The ‘Parent Details’ block is a new reusable pattern. It captures structured biographical data for a parent (name, date of birth, place and country of birth). This block is conditionally displayed based on the descent route. Consider adding this block to the service pattern library for reuse across citizenship and registration services.</w:t>
            </w:r>
            <w:r w:rsidDel="00000000" w:rsidR="00000000" w:rsidRPr="00000000">
              <w:rPr>
                <w:rtl w:val="0"/>
              </w:rPr>
            </w:r>
          </w:p>
        </w:tc>
      </w:tr>
    </w:tbl>
    <w:p w:rsidR="00000000" w:rsidDel="00000000" w:rsidP="00000000" w:rsidRDefault="00000000" w:rsidRPr="00000000" w14:paraId="0000010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PARENT CONDITIONALITY: Confirm which parent’s block is required for each constitutional section. For example: Section 5(1) may only require the mother’s details; Section 5(2) only the father’s. Must both blocks always be shown regardless of the section selected?</w:t>
            </w:r>
            <w:r w:rsidDel="00000000" w:rsidR="00000000" w:rsidRPr="00000000">
              <w:rPr>
                <w:rtl w:val="0"/>
              </w:rPr>
            </w:r>
          </w:p>
        </w:tc>
      </w:tr>
    </w:tbl>
    <w:p w:rsidR="00000000" w:rsidDel="00000000" w:rsidP="00000000" w:rsidRDefault="00000000" w:rsidRPr="00000000" w14:paraId="0000010D">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Mother’s Details Block (conditional)</w:t>
      </w:r>
      <w:r w:rsidDel="00000000" w:rsidR="00000000" w:rsidRPr="00000000">
        <w:rPr>
          <w:rtl w:val="0"/>
        </w:rPr>
      </w:r>
    </w:p>
    <w:p w:rsidR="00000000" w:rsidDel="00000000" w:rsidP="00000000" w:rsidRDefault="00000000" w:rsidRPr="00000000" w14:paraId="0000010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Family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family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section = 2(2) or 5(1)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first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Middle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middle name (if applicable)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Maiden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maiden name (if different from family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applicable; 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date of birth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past date; mother must be older than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mother’s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mother’s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bl>
    <w:p w:rsidR="00000000" w:rsidDel="00000000" w:rsidP="00000000" w:rsidRDefault="00000000" w:rsidRPr="00000000" w14:paraId="00000138">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Father’s Details Block (conditional)</w:t>
      </w:r>
      <w:r w:rsidDel="00000000" w:rsidR="00000000" w:rsidRPr="00000000">
        <w:rPr>
          <w:rtl w:val="0"/>
        </w:rPr>
      </w:r>
    </w:p>
    <w:p w:rsidR="00000000" w:rsidDel="00000000" w:rsidP="00000000" w:rsidRDefault="00000000" w:rsidRPr="00000000" w14:paraId="0000013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Family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family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section = 5(2)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first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Middle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middle name (if applicable)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only, max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date of birth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past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father’s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father’s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bl>
    <w:p w:rsidR="00000000" w:rsidDel="00000000" w:rsidP="00000000" w:rsidRDefault="00000000" w:rsidRPr="00000000" w14:paraId="0000015E">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Conditional Display Logic — Parent Details</w:t>
      </w:r>
      <w:r w:rsidDel="00000000" w:rsidR="00000000" w:rsidRPr="00000000">
        <w:rPr>
          <w:rtl w:val="0"/>
        </w:rPr>
      </w:r>
    </w:p>
    <w:p w:rsidR="00000000" w:rsidDel="00000000" w:rsidP="00000000" w:rsidRDefault="00000000" w:rsidRPr="00000000" w14:paraId="0000016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selected = 2(2) at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Mother’s Details block only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selected = 5(1) at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Mother’s Details block only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selected = 5(2) at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Father’s Details block only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selected = ‘I’m not 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both Mother’s and Father’s Details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 details unknown (e.g.,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handling with MDA — see Q8</w:t>
            </w:r>
            <w:r w:rsidDel="00000000" w:rsidR="00000000" w:rsidRPr="00000000">
              <w:rPr>
                <w:rtl w:val="0"/>
              </w:rPr>
            </w:r>
          </w:p>
        </w:tc>
      </w:tr>
    </w:tbl>
    <w:p w:rsidR="00000000" w:rsidDel="00000000" w:rsidP="00000000" w:rsidRDefault="00000000" w:rsidRPr="00000000" w14:paraId="0000016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DECEASED PARENT: Confirm what the form should do if one or both parents are deceased or their details are unknown. Should the form still require all fields, or allow partial completion with an explanation?</w:t>
            </w:r>
            <w:r w:rsidDel="00000000" w:rsidR="00000000" w:rsidRPr="00000000">
              <w:rPr>
                <w:rtl w:val="0"/>
              </w:rPr>
            </w:r>
          </w:p>
        </w:tc>
      </w:tr>
    </w:tbl>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7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 Evidence Upload</w:t>
      </w:r>
      <w:r w:rsidDel="00000000" w:rsidR="00000000" w:rsidRPr="00000000">
        <w:rPr>
          <w:rtl w:val="0"/>
        </w:rPr>
      </w:r>
    </w:p>
    <w:p w:rsidR="00000000" w:rsidDel="00000000" w:rsidP="00000000" w:rsidRDefault="00000000" w:rsidRPr="00000000" w14:paraId="0000017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applicant uploads all supporting documents required by the Citizenship, Immigration and Passports Department. Some documents are always required; others are conditional on the applicant’s circumstances.</w:t>
      </w:r>
      <w:r w:rsidDel="00000000" w:rsidR="00000000" w:rsidRPr="00000000">
        <w:rPr>
          <w:rtl w:val="0"/>
        </w:rPr>
      </w:r>
    </w:p>
    <w:p w:rsidR="00000000" w:rsidDel="00000000" w:rsidP="00000000" w:rsidRDefault="00000000" w:rsidRPr="00000000" w14:paraId="00000173">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Documents to Upload</w:t>
      </w:r>
      <w:r w:rsidDel="00000000" w:rsidR="00000000" w:rsidRPr="00000000">
        <w:rPr>
          <w:rtl w:val="0"/>
        </w:rPr>
      </w:r>
    </w:p>
    <w:p w:rsidR="00000000" w:rsidDel="00000000" w:rsidP="00000000" w:rsidRDefault="00000000" w:rsidRPr="00000000" w14:paraId="0000017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Applicant’s Birth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Applicant’s 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if applicant is or has been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Birth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if descent claimed through mother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Birth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if descent claimed through father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Parents’ 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where applicable (confirm trigger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Baptismal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if birth certificate does not bear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Photographs (3 × passport-size)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except for children under 1 year old (confirm digital process with MDA)</w:t>
            </w:r>
            <w:r w:rsidDel="00000000" w:rsidR="00000000" w:rsidRPr="00000000">
              <w:rPr>
                <w:rtl w:val="0"/>
              </w:rPr>
            </w:r>
          </w:p>
        </w:tc>
      </w:tr>
    </w:tbl>
    <w:p w:rsidR="00000000" w:rsidDel="00000000" w:rsidP="00000000" w:rsidRDefault="00000000" w:rsidRPr="00000000" w14:paraId="00000196">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Upload Conditional Logic</w:t>
      </w:r>
      <w:r w:rsidDel="00000000" w:rsidR="00000000" w:rsidRPr="00000000">
        <w:rPr>
          <w:rtl w:val="0"/>
        </w:rPr>
      </w:r>
    </w:p>
    <w:p w:rsidR="00000000" w:rsidDel="00000000" w:rsidP="00000000" w:rsidRDefault="00000000" w:rsidRPr="00000000" w14:paraId="0000019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answered ‘married’ at Applicant Details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Marriage Certificate upload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selected = 2(2) or 5(1) (mother’s descent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Mother’s Birth Certificate upload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selected = 5(2) (father’s descent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Father’s Birth Certificate upload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Both parent detail blocks were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Parents’ Marriage Certificate upload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indicates birth certificate does not bear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Baptismal Certificate upload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is applying on behalf of a child under 1 year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photograph upload requirement</w:t>
            </w:r>
            <w:r w:rsidDel="00000000" w:rsidR="00000000" w:rsidRPr="00000000">
              <w:rPr>
                <w:rtl w:val="0"/>
              </w:rPr>
            </w:r>
          </w:p>
        </w:tc>
      </w:tr>
    </w:tbl>
    <w:p w:rsidR="00000000" w:rsidDel="00000000" w:rsidP="00000000" w:rsidRDefault="00000000" w:rsidRPr="00000000" w14:paraId="000001A7">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paper form states: ‘Originals and photocopies of all documents to be submitted.’ For digital submissions, confirm with the MDA whether certified digital scans are acceptable or whether originals must be presented in person at a later stage — see Q12.</w:t>
            </w:r>
            <w:r w:rsidDel="00000000" w:rsidR="00000000" w:rsidRPr="00000000">
              <w:rPr>
                <w:rtl w:val="0"/>
              </w:rPr>
            </w:r>
          </w:p>
        </w:tc>
      </w:tr>
    </w:tbl>
    <w:p w:rsidR="00000000" w:rsidDel="00000000" w:rsidP="00000000" w:rsidRDefault="00000000" w:rsidRPr="00000000" w14:paraId="000001A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PHOTOGRAPH FORMAT: The paper form requires 3 photographs signed by a Justice of the Peace or Notary Public. Confirm whether the digital process accepts self-uploaded photos, or whether the signing requirement means photos must be submitted in person or via post. If digital, what resolution and format is acceptable?</w:t>
            </w:r>
            <w:r w:rsidDel="00000000" w:rsidR="00000000" w:rsidRPr="00000000">
              <w:rPr>
                <w:rtl w:val="0"/>
              </w:rPr>
            </w:r>
          </w:p>
        </w:tc>
      </w:tr>
    </w:tbl>
    <w:p w:rsidR="00000000" w:rsidDel="00000000" w:rsidP="00000000" w:rsidRDefault="00000000" w:rsidRPr="00000000" w14:paraId="000001A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BAPTISMAL CERTIFICATE: Confirm whether the digital form should explicitly ask ‘Does your birth certificate bear your name?’ and conditionally show the Baptismal Certificate upload, or whether the upload field should always be shown as optional.</w:t>
            </w:r>
            <w:r w:rsidDel="00000000" w:rsidR="00000000" w:rsidRPr="00000000">
              <w:rPr>
                <w:rtl w:val="0"/>
              </w:rPr>
            </w:r>
          </w:p>
        </w:tc>
      </w:tr>
    </w:tbl>
    <w:p w:rsidR="00000000" w:rsidDel="00000000" w:rsidP="00000000" w:rsidRDefault="00000000" w:rsidRPr="00000000" w14:paraId="000001A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Q12 — ORIGINALS: Confirm whether certified digital scans satisfy the ‘originals and photocopies’ requirement, or whether in-person document presentation is required at any stage.</w:t>
            </w:r>
            <w:r w:rsidDel="00000000" w:rsidR="00000000" w:rsidRPr="00000000">
              <w:rPr>
                <w:rtl w:val="0"/>
              </w:rPr>
            </w:r>
          </w:p>
        </w:tc>
      </w:tr>
    </w:tbl>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B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6 — Check Your Answers</w:t>
      </w:r>
      <w:r w:rsidDel="00000000" w:rsidR="00000000" w:rsidRPr="00000000">
        <w:rPr>
          <w:rtl w:val="0"/>
        </w:rPr>
      </w:r>
    </w:p>
    <w:p w:rsidR="00000000" w:rsidDel="00000000" w:rsidP="00000000" w:rsidRDefault="00000000" w:rsidRPr="00000000" w14:paraId="000001B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Allow the applicant to review all information entered before proceeding to payment. Each section should have a ‘Change’ link allowing the applicant to return and edit their answers.</w:t>
      </w:r>
      <w:r w:rsidDel="00000000" w:rsidR="00000000" w:rsidRPr="00000000">
        <w:rPr>
          <w:rtl w:val="0"/>
        </w:rPr>
      </w:r>
    </w:p>
    <w:p w:rsidR="00000000" w:rsidDel="00000000" w:rsidP="00000000" w:rsidRDefault="00000000" w:rsidRPr="00000000" w14:paraId="000001B3">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4">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Sections to Display</w:t>
      </w:r>
      <w:r w:rsidDel="00000000" w:rsidR="00000000" w:rsidRPr="00000000">
        <w:rPr>
          <w:rtl w:val="0"/>
        </w:rPr>
      </w:r>
    </w:p>
    <w:p w:rsidR="00000000" w:rsidDel="00000000" w:rsidP="00000000" w:rsidRDefault="00000000" w:rsidRPr="00000000" w14:paraId="000001B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Constitutional section selected; confirmation of Barbados birth; who is submitting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(including maiden name if provided); date of birth; place and country of birth; permanent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(including maiden name); date of birth; place and country of birth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date of birth; place and country of birth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List all uploaded documents with file names and confirmation of upload status</w:t>
            </w:r>
            <w:r w:rsidDel="00000000" w:rsidR="00000000" w:rsidRPr="00000000">
              <w:rPr>
                <w:rtl w:val="0"/>
              </w:rPr>
            </w:r>
          </w:p>
        </w:tc>
      </w:tr>
    </w:tbl>
    <w:p w:rsidR="00000000" w:rsidDel="00000000" w:rsidP="00000000" w:rsidRDefault="00000000" w:rsidRPr="00000000" w14:paraId="000001C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If any section is not applicable (e.g., Father’s Details were not required based on the section selected), that section should either be omitted from Check Your Answers or shown with an ‘N/A — not required for your application’ note.</w:t>
            </w:r>
            <w:r w:rsidDel="00000000" w:rsidR="00000000" w:rsidRPr="00000000">
              <w:rPr>
                <w:rtl w:val="0"/>
              </w:rPr>
            </w:r>
          </w:p>
        </w:tc>
      </w:tr>
    </w:tbl>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C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7 — Payment &amp; Submit</w:t>
      </w:r>
      <w:r w:rsidDel="00000000" w:rsidR="00000000" w:rsidRPr="00000000">
        <w:rPr>
          <w:rtl w:val="0"/>
        </w:rPr>
      </w:r>
    </w:p>
    <w:p w:rsidR="00000000" w:rsidDel="00000000" w:rsidP="00000000" w:rsidRDefault="00000000" w:rsidRPr="00000000" w14:paraId="000001C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Collect payment of the application fee and obtain the applicant’s declaration before final submission.</w:t>
      </w:r>
      <w:r w:rsidDel="00000000" w:rsidR="00000000" w:rsidRPr="00000000">
        <w:rPr>
          <w:rtl w:val="0"/>
        </w:rPr>
      </w:r>
    </w:p>
    <w:p w:rsidR="00000000" w:rsidDel="00000000" w:rsidP="00000000" w:rsidRDefault="00000000" w:rsidRPr="00000000" w14:paraId="000001C8">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Block</w:t>
      </w:r>
      <w:r w:rsidDel="00000000" w:rsidR="00000000" w:rsidRPr="00000000">
        <w:rPr>
          <w:rtl w:val="0"/>
        </w:rPr>
      </w:r>
    </w:p>
    <w:p w:rsidR="00000000" w:rsidDel="00000000" w:rsidP="00000000" w:rsidRDefault="00000000" w:rsidRPr="00000000" w14:paraId="000001C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fee: $300.00 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fee amount with MDA — see Q9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payment method (confirm options with MDA — see Q10)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Accepted methods TBC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Payment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Auto-generated payment 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 generated on submission</w:t>
            </w:r>
            <w:r w:rsidDel="00000000" w:rsidR="00000000" w:rsidRPr="00000000">
              <w:rPr>
                <w:rtl w:val="0"/>
              </w:rPr>
            </w:r>
          </w:p>
        </w:tc>
      </w:tr>
    </w:tbl>
    <w:p w:rsidR="00000000" w:rsidDel="00000000" w:rsidP="00000000" w:rsidRDefault="00000000" w:rsidRPr="00000000" w14:paraId="000001DF">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 Block</w:t>
      </w:r>
      <w:r w:rsidDel="00000000" w:rsidR="00000000" w:rsidRPr="00000000">
        <w:rPr>
          <w:rtl w:val="0"/>
        </w:rPr>
      </w:r>
    </w:p>
    <w:p w:rsidR="00000000" w:rsidDel="00000000" w:rsidP="00000000" w:rsidRDefault="00000000" w:rsidRPr="00000000" w14:paraId="000001E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declare that the information provided in this application is true and correct to the best of my knowledge. I understand that submitting false information is an offence.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must be displayed in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Signatory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am submitting this application as: Applicant / Parent or Guardian /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Determines legal signatory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Pre-filled from applicant name if ‘Applicant’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I have read and agree to the declaration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Auto-populated with today’s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Only enabled when declaration checkbox is checked and payment is complete</w:t>
            </w:r>
            <w:r w:rsidDel="00000000" w:rsidR="00000000" w:rsidRPr="00000000">
              <w:rPr>
                <w:rtl w:val="0"/>
              </w:rPr>
            </w:r>
          </w:p>
        </w:tc>
      </w:tr>
    </w:tbl>
    <w:p w:rsidR="00000000" w:rsidDel="00000000" w:rsidP="00000000" w:rsidRDefault="00000000" w:rsidRPr="00000000" w14:paraId="0000020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FEE AMOUNT: Confirm that $300.00 is the correct fee for all applicants. Are there any reduced fees or waivers for minors or specific sections?</w:t>
            </w:r>
            <w:r w:rsidDel="00000000" w:rsidR="00000000" w:rsidRPr="00000000">
              <w:rPr>
                <w:rtl w:val="0"/>
              </w:rPr>
            </w:r>
          </w:p>
        </w:tc>
      </w:tr>
    </w:tbl>
    <w:p w:rsidR="00000000" w:rsidDel="00000000" w:rsidP="00000000" w:rsidRDefault="00000000" w:rsidRPr="00000000" w14:paraId="0000020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PAYMENT METHOD: Confirm which payment methods are to be accepted (credit/debit card, bank transfer, etc.) and whether the applicant can pay in person as an alternative to online payment.</w:t>
            </w:r>
            <w:r w:rsidDel="00000000" w:rsidR="00000000" w:rsidRPr="00000000">
              <w:rPr>
                <w:rtl w:val="0"/>
              </w:rPr>
            </w:r>
          </w:p>
        </w:tc>
      </w:tr>
    </w:tbl>
    <w:p w:rsidR="00000000" w:rsidDel="00000000" w:rsidP="00000000" w:rsidRDefault="00000000" w:rsidRPr="00000000" w14:paraId="0000020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AGENT DOCUMENTATION: If signatory role = Agent, confirm what additional documentation (e.g., power of attorney) must be uploaded and whether agent details should be captured separately.</w:t>
            </w:r>
            <w:r w:rsidDel="00000000" w:rsidR="00000000" w:rsidRPr="00000000">
              <w:rPr>
                <w:rtl w:val="0"/>
              </w:rPr>
            </w:r>
          </w:p>
        </w:tc>
      </w:tr>
    </w:tbl>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0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8 — Confirmation &amp; Next Steps</w:t>
      </w:r>
      <w:r w:rsidDel="00000000" w:rsidR="00000000" w:rsidRPr="00000000">
        <w:rPr>
          <w:rtl w:val="0"/>
        </w:rPr>
      </w:r>
    </w:p>
    <w:p w:rsidR="00000000" w:rsidDel="00000000" w:rsidP="00000000" w:rsidRDefault="00000000" w:rsidRPr="00000000" w14:paraId="0000020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Confirm successful submission, provide the applicant with a reference number, and set expectations for next steps.</w:t>
      </w:r>
      <w:r w:rsidDel="00000000" w:rsidR="00000000" w:rsidRPr="00000000">
        <w:rPr>
          <w:rtl w:val="0"/>
        </w:rPr>
      </w:r>
    </w:p>
    <w:p w:rsidR="00000000" w:rsidDel="00000000" w:rsidP="00000000" w:rsidRDefault="00000000" w:rsidRPr="00000000" w14:paraId="0000020F">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Elements</w:t>
      </w:r>
      <w:r w:rsidDel="00000000" w:rsidR="00000000" w:rsidRPr="00000000">
        <w:rPr>
          <w:rtl w:val="0"/>
        </w:rPr>
      </w:r>
    </w:p>
    <w:p w:rsidR="00000000" w:rsidDel="00000000" w:rsidP="00000000" w:rsidRDefault="00000000" w:rsidRPr="00000000" w14:paraId="0000021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Success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Green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 Application submitted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confirmation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application reference number is: [REF-XXXXXXXX]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Auto-generated; should be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confirmation email has been sent to [applicant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Triggered 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Processing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application will be processed within [X working days] —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confirm processing timeline — see Q11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documents will be reviewed; You may be contacted if additional information is required; You will be notified when your certificate is ready for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collection process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you have any questions, contact the Citizenship, Immigration and Passports Department at [contact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provide contact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or save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Optional functionality</w:t>
            </w:r>
            <w:r w:rsidDel="00000000" w:rsidR="00000000" w:rsidRPr="00000000">
              <w:rPr>
                <w:rtl w:val="0"/>
              </w:rPr>
            </w:r>
          </w:p>
        </w:tc>
      </w:tr>
    </w:tbl>
    <w:p w:rsidR="00000000" w:rsidDel="00000000" w:rsidP="00000000" w:rsidRDefault="00000000" w:rsidRPr="00000000" w14:paraId="0000023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Q11 — PROCESSING TIME &amp; COLLECTION: Confirm standard processing time and whether the applicant must collect the certificate in person. If so, what identification is required at the point of collection?</w:t>
            </w:r>
            <w:r w:rsidDel="00000000" w:rsidR="00000000" w:rsidRPr="00000000">
              <w:rPr>
                <w:rtl w:val="0"/>
              </w:rPr>
            </w:r>
          </w:p>
        </w:tc>
      </w:tr>
    </w:tbl>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3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 Summary</w:t>
      </w:r>
      <w:r w:rsidDel="00000000" w:rsidR="00000000" w:rsidRPr="00000000">
        <w:rPr>
          <w:rtl w:val="0"/>
        </w:rPr>
      </w:r>
    </w:p>
    <w:p w:rsidR="00000000" w:rsidDel="00000000" w:rsidP="00000000" w:rsidRDefault="00000000" w:rsidRPr="00000000" w14:paraId="0000023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F">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table below consolidates all conditional (IF/THEN) rules across the entire digital service for developer reference.</w:t>
      </w:r>
      <w:r w:rsidDel="00000000" w:rsidR="00000000" w:rsidRPr="00000000">
        <w:rPr>
          <w:rtl w:val="0"/>
        </w:rPr>
      </w:r>
    </w:p>
    <w:p w:rsidR="00000000" w:rsidDel="00000000" w:rsidP="00000000" w:rsidRDefault="00000000" w:rsidRPr="00000000" w14:paraId="00000240">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Born in Barbados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ineligibility exit page — descent route not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Barbadian parent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ineligibility exit page — applicant does not qualify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Submitting as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agent details fields; require agent documentation upload at Evidence Upload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Section 2(2)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Mother’s Details block on Page 4; show Mother’s Birth Certificate upload on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Section 5(1)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Mother’s Details block on Page 4; show Mother’s Birth Certificate upload on Page 5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Section 5(2)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Father’s Details block on Page 4; show Father’s Birth Certificate upload on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‘I’m not sure’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both parent blocks on Page 4; show both parent birth certificate uploads on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Details: applicant is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Maiden Name field; show Marriage Certificate upload on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Details: applicant is applying for child under 1 year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photograph upload requirement at Evidence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Evidence Upload: birth certificate does not bear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Baptismal Certificate upload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Both parent blocks are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Parents’ Marriage Certificate upload field on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Payment &amp; Submit: Signatory role =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agent name field; require additional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checkbox not 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Disable Submit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Payment not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Disable Submit button</w:t>
            </w:r>
            <w:r w:rsidDel="00000000" w:rsidR="00000000" w:rsidRPr="00000000">
              <w:rPr>
                <w:rtl w:val="0"/>
              </w:rPr>
            </w:r>
          </w:p>
        </w:tc>
      </w:tr>
    </w:tbl>
    <w:p w:rsidR="00000000" w:rsidDel="00000000" w:rsidP="00000000" w:rsidRDefault="00000000" w:rsidRPr="00000000" w14:paraId="0000025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Patterns Identified</w:t>
      </w:r>
      <w:r w:rsidDel="00000000" w:rsidR="00000000" w:rsidRPr="00000000">
        <w:rPr>
          <w:rtl w:val="0"/>
        </w:rPr>
      </w:r>
    </w:p>
    <w:p w:rsidR="00000000" w:rsidDel="00000000" w:rsidP="00000000" w:rsidRDefault="00000000" w:rsidRPr="00000000" w14:paraId="0000026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following reusable patterns have been identified in this form that are not yet part of the standard service pattern block library. They should be considered for addition to the shared library for use across other citizenship and immigration services.</w:t>
      </w:r>
      <w:r w:rsidDel="00000000" w:rsidR="00000000" w:rsidRPr="00000000">
        <w:rPr>
          <w:rtl w:val="0"/>
        </w:rPr>
      </w:r>
    </w:p>
    <w:p w:rsidR="00000000" w:rsidDel="00000000" w:rsidP="00000000" w:rsidRDefault="00000000" w:rsidRPr="00000000" w14:paraId="00000263">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4">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1. Parent Details Block</w:t>
      </w:r>
      <w:r w:rsidDel="00000000" w:rsidR="00000000" w:rsidRPr="00000000">
        <w:rPr>
          <w:rtl w:val="0"/>
        </w:rPr>
      </w:r>
    </w:p>
    <w:p w:rsidR="00000000" w:rsidDel="00000000" w:rsidP="00000000" w:rsidRDefault="00000000" w:rsidRPr="00000000" w14:paraId="0000026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structured block capturing a parent’s biographical information: full name (family, first, middle, maiden), date of birth, and place and country of birth. This block is conditionally displayed based on the applicant’s descent route. The block could be reused in birth registration, adoption, inheritance, and other services requiring parental lineage data.</w:t>
            </w:r>
            <w:r w:rsidDel="00000000" w:rsidR="00000000" w:rsidRPr="00000000">
              <w:rPr>
                <w:rtl w:val="0"/>
              </w:rPr>
            </w:r>
          </w:p>
        </w:tc>
      </w:tr>
    </w:tbl>
    <w:p w:rsidR="00000000" w:rsidDel="00000000" w:rsidP="00000000" w:rsidRDefault="00000000" w:rsidRPr="00000000" w14:paraId="00000267">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2. Signatory Role Block</w:t>
      </w:r>
      <w:r w:rsidDel="00000000" w:rsidR="00000000" w:rsidRPr="00000000">
        <w:rPr>
          <w:rtl w:val="0"/>
        </w:rPr>
      </w:r>
    </w:p>
    <w:p w:rsidR="00000000" w:rsidDel="00000000" w:rsidP="00000000" w:rsidRDefault="00000000" w:rsidRPr="00000000" w14:paraId="0000026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block that asks the user whether they are submitting the application as themselves, as a parent/guardian on behalf of a minor, or as an agent. This drives conditional display of additional agent/guardian fields and affects the declaration text. This pattern may be reusable across all services where a third party can submit on behalf of the primary applicant.</w:t>
            </w:r>
            <w:r w:rsidDel="00000000" w:rsidR="00000000" w:rsidRPr="00000000">
              <w:rPr>
                <w:rtl w:val="0"/>
              </w:rPr>
            </w:r>
          </w:p>
        </w:tc>
      </w:tr>
    </w:tbl>
    <w:p w:rsidR="00000000" w:rsidDel="00000000" w:rsidP="00000000" w:rsidRDefault="00000000" w:rsidRPr="00000000" w14:paraId="0000026B">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