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E6588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10/2</w:t>
            </w:r>
            <w:r w:rsidR="00973D5A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8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2:30pm-3:00pm</w:t>
            </w:r>
          </w:p>
        </w:tc>
      </w:tr>
    </w:tbl>
    <w:p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973D5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1170"/>
        <w:gridCol w:w="1440"/>
        <w:gridCol w:w="1435"/>
      </w:tblGrid>
      <w:tr w:rsidR="00BB627E" w:rsidTr="0014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17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BB627E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BB627E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Meeting with the VA to discuss: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Local Refills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Controlled Substances across state lines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5243">
              <w:rPr>
                <w:sz w:val="20"/>
                <w:szCs w:val="20"/>
              </w:rPr>
              <w:t>Alternate Matching</w:t>
            </w:r>
          </w:p>
          <w:p w:rsidR="00BB627E" w:rsidRPr="00245243" w:rsidRDefault="00BB627E" w:rsidP="00BB62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243">
              <w:rPr>
                <w:sz w:val="20"/>
                <w:szCs w:val="20"/>
              </w:rPr>
              <w:t>Locking</w:t>
            </w:r>
          </w:p>
          <w:p w:rsidR="00BB627E" w:rsidRPr="00CE6588" w:rsidRDefault="00BB627E" w:rsidP="00BB6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Questions: How are local controlled substances identified today</w:t>
            </w:r>
            <w:r w:rsidR="00D6314F">
              <w:rPr>
                <w:sz w:val="22"/>
              </w:rPr>
              <w:t>? What filter logic to use for controlled substance?</w:t>
            </w:r>
          </w:p>
        </w:tc>
        <w:tc>
          <w:tcPr>
            <w:tcW w:w="1170" w:type="dxa"/>
          </w:tcPr>
          <w:p w:rsidR="00BB627E" w:rsidRPr="00CE6588" w:rsidRDefault="00140ED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B627E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10/21/2015</w:t>
            </w:r>
          </w:p>
        </w:tc>
        <w:tc>
          <w:tcPr>
            <w:tcW w:w="38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170" w:type="dxa"/>
          </w:tcPr>
          <w:p w:rsidR="00BB627E" w:rsidRPr="00CE6588" w:rsidRDefault="00935F3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BB627E" w:rsidRPr="00D41C22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41C22">
              <w:rPr>
                <w:sz w:val="18"/>
                <w:szCs w:val="18"/>
              </w:rPr>
              <w:t>Kathy sent follow up note to Brad for status 10/28/2015</w:t>
            </w:r>
          </w:p>
        </w:tc>
        <w:tc>
          <w:tcPr>
            <w:tcW w:w="1435" w:type="dxa"/>
          </w:tcPr>
          <w:p w:rsidR="00BB627E" w:rsidRPr="00CE6588" w:rsidRDefault="00BB627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Sandbox.</w:t>
            </w:r>
          </w:p>
        </w:tc>
        <w:tc>
          <w:tcPr>
            <w:tcW w:w="117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440" w:type="dxa"/>
          </w:tcPr>
          <w:p w:rsidR="00CF0A07" w:rsidRDefault="00D41C2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1C22">
              <w:rPr>
                <w:sz w:val="16"/>
                <w:szCs w:val="16"/>
              </w:rPr>
              <w:t>Kathy sent Sherri follow up note on 10/27/2015</w:t>
            </w:r>
            <w:r>
              <w:rPr>
                <w:sz w:val="22"/>
              </w:rPr>
              <w:t>.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14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Establish a standard weekly meeting with the COR and appropriate stakeholders to keep informed on the progress and be aware of upcoming events</w:t>
            </w:r>
          </w:p>
        </w:tc>
        <w:tc>
          <w:tcPr>
            <w:tcW w:w="1170" w:type="dxa"/>
          </w:tcPr>
          <w:p w:rsidR="00CF0A07" w:rsidRDefault="00D41C2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40" w:type="dxa"/>
          </w:tcPr>
          <w:p w:rsidR="00CF0A07" w:rsidRDefault="00973D5A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:rsidR="00CF0A07" w:rsidRPr="00CE6588" w:rsidRDefault="00973D5A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10/29/2015</w:t>
            </w:r>
          </w:p>
        </w:tc>
      </w:tr>
    </w:tbl>
    <w:p w:rsidR="00BB627E" w:rsidRDefault="00BB627E" w:rsidP="00BB627E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B0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C6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 xml:space="preserve">Update CPMP with </w:t>
            </w:r>
            <w:r w:rsidR="00C60FBE">
              <w:rPr>
                <w:sz w:val="20"/>
                <w:szCs w:val="20"/>
              </w:rPr>
              <w:t xml:space="preserve">Contract Deliverable </w:t>
            </w:r>
            <w:r w:rsidRPr="00CF0A07">
              <w:rPr>
                <w:sz w:val="20"/>
                <w:szCs w:val="20"/>
              </w:rPr>
              <w:t>matrix and build out milestone deliverables.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Cecilia</w:t>
            </w:r>
            <w:r w:rsidR="007B7EA5">
              <w:rPr>
                <w:sz w:val="22"/>
              </w:rPr>
              <w:t>/TJ</w:t>
            </w:r>
          </w:p>
        </w:tc>
        <w:tc>
          <w:tcPr>
            <w:tcW w:w="1260" w:type="dxa"/>
          </w:tcPr>
          <w:p w:rsidR="00CE6588" w:rsidRPr="00CE6588" w:rsidRDefault="00973D5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:rsidR="00CE6588" w:rsidRPr="00CE6588" w:rsidRDefault="00973D5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10/29/2015</w:t>
            </w:r>
          </w:p>
        </w:tc>
      </w:tr>
      <w:tr w:rsidR="00CE6588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:rsidR="00CE6588" w:rsidRPr="00CF0A07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:rsidR="00CE6588" w:rsidRPr="00CE6588" w:rsidRDefault="0024524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Josh Temkin</w:t>
            </w:r>
            <w:r w:rsidR="00D41C22">
              <w:rPr>
                <w:sz w:val="22"/>
              </w:rPr>
              <w:t xml:space="preserve">/ Tom </w:t>
            </w:r>
          </w:p>
        </w:tc>
        <w:tc>
          <w:tcPr>
            <w:tcW w:w="1260" w:type="dxa"/>
          </w:tcPr>
          <w:p w:rsidR="00CE6588" w:rsidRPr="00CE6588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Test artifacts received/ In Progress Confluence DB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F0A07" w:rsidRPr="00CF0A07" w:rsidRDefault="00CF0A07" w:rsidP="005B2313">
            <w:pPr>
              <w:rPr>
                <w:sz w:val="22"/>
              </w:rPr>
            </w:pPr>
            <w:r>
              <w:rPr>
                <w:sz w:val="22"/>
              </w:rPr>
              <w:t>10/22/2015</w:t>
            </w:r>
          </w:p>
        </w:tc>
        <w:tc>
          <w:tcPr>
            <w:tcW w:w="3870" w:type="dxa"/>
          </w:tcPr>
          <w:p w:rsidR="00CF0A07" w:rsidRPr="00CF0A07" w:rsidRDefault="00CF0A07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Find out from Mike Henderson if the Project Reposi</w:t>
            </w:r>
            <w:r w:rsidR="00973D5A">
              <w:rPr>
                <w:rFonts w:cs="Times New Roman"/>
                <w:sz w:val="20"/>
                <w:szCs w:val="20"/>
              </w:rPr>
              <w:t>tory can be granted to the team – OSEHRA upload.</w:t>
            </w:r>
          </w:p>
        </w:tc>
        <w:tc>
          <w:tcPr>
            <w:tcW w:w="1350" w:type="dxa"/>
          </w:tcPr>
          <w:p w:rsidR="00CF0A07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Sherri</w:t>
            </w:r>
          </w:p>
        </w:tc>
        <w:tc>
          <w:tcPr>
            <w:tcW w:w="1260" w:type="dxa"/>
          </w:tcPr>
          <w:p w:rsidR="00CF0A07" w:rsidRPr="004766B1" w:rsidRDefault="00973D5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CF0A07" w:rsidRPr="00CE6588" w:rsidRDefault="00CF0A07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E425E" w:rsidTr="00B0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E425E" w:rsidRDefault="004E425E" w:rsidP="005B2313">
            <w:pPr>
              <w:rPr>
                <w:sz w:val="22"/>
              </w:rPr>
            </w:pPr>
            <w:r>
              <w:rPr>
                <w:sz w:val="22"/>
              </w:rPr>
              <w:t>10/28/2015</w:t>
            </w:r>
          </w:p>
        </w:tc>
        <w:tc>
          <w:tcPr>
            <w:tcW w:w="3870" w:type="dxa"/>
          </w:tcPr>
          <w:p w:rsidR="004E425E" w:rsidRPr="00CF0A07" w:rsidRDefault="004E425E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Kathy to recreate architectural diagrams in Visio as originals are not available.</w:t>
            </w:r>
          </w:p>
        </w:tc>
        <w:tc>
          <w:tcPr>
            <w:tcW w:w="1350" w:type="dxa"/>
          </w:tcPr>
          <w:p w:rsidR="004E425E" w:rsidRPr="004E425E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425E">
              <w:rPr>
                <w:sz w:val="16"/>
                <w:szCs w:val="16"/>
              </w:rPr>
              <w:t>Dan McCarron to approve Visio software/ Kathy create diagrams</w:t>
            </w:r>
          </w:p>
        </w:tc>
        <w:tc>
          <w:tcPr>
            <w:tcW w:w="1260" w:type="dxa"/>
          </w:tcPr>
          <w:p w:rsidR="004E425E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4E425E" w:rsidRPr="00CE6588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E425E" w:rsidTr="00B0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E425E" w:rsidRDefault="004E425E" w:rsidP="005B2313">
            <w:pPr>
              <w:rPr>
                <w:sz w:val="22"/>
              </w:rPr>
            </w:pPr>
            <w:r>
              <w:rPr>
                <w:sz w:val="22"/>
              </w:rPr>
              <w:t>10/28/2015</w:t>
            </w:r>
          </w:p>
        </w:tc>
        <w:tc>
          <w:tcPr>
            <w:tcW w:w="3870" w:type="dxa"/>
          </w:tcPr>
          <w:p w:rsidR="004E425E" w:rsidRDefault="004E425E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Missing wrapper software</w:t>
            </w:r>
          </w:p>
        </w:tc>
        <w:tc>
          <w:tcPr>
            <w:tcW w:w="1350" w:type="dxa"/>
          </w:tcPr>
          <w:p w:rsidR="004E425E" w:rsidRPr="004E425E" w:rsidRDefault="004E425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E425E">
              <w:rPr>
                <w:sz w:val="22"/>
              </w:rPr>
              <w:t>Brad/Tony</w:t>
            </w:r>
            <w:r>
              <w:rPr>
                <w:sz w:val="22"/>
              </w:rPr>
              <w:t xml:space="preserve"> / Jim Horner</w:t>
            </w:r>
          </w:p>
        </w:tc>
        <w:tc>
          <w:tcPr>
            <w:tcW w:w="1260" w:type="dxa"/>
          </w:tcPr>
          <w:p w:rsidR="004E425E" w:rsidRDefault="004E425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4E425E" w:rsidRPr="00CE6588" w:rsidRDefault="004E425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4766B1" w:rsidRDefault="00973D5A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RSD submitted to stakeholders; two stakeholder feedback received and applied.  Meeting scheduled with stakeholders on Thursday 29</w:t>
            </w:r>
            <w:r w:rsidRPr="00973D5A">
              <w:rPr>
                <w:rFonts w:cs="Times New Roman"/>
                <w:szCs w:val="24"/>
                <w:vertAlign w:val="superscript"/>
              </w:rPr>
              <w:t>th</w:t>
            </w:r>
            <w:r>
              <w:rPr>
                <w:rFonts w:cs="Times New Roman"/>
                <w:szCs w:val="24"/>
              </w:rPr>
              <w:t>.</w:t>
            </w:r>
          </w:p>
          <w:p w:rsidR="004766B1" w:rsidRDefault="00973D5A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is working on the SDD and will provide updated document by Friday.</w:t>
            </w:r>
          </w:p>
          <w:p w:rsidR="00973D5A" w:rsidRDefault="00973D5A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Brad addressed the architectural questions Tony submitted and sent an Email to Jim Horner asking: </w:t>
            </w:r>
            <w:r>
              <w:rPr>
                <w:color w:val="1F497D"/>
              </w:rPr>
              <w:t>Where does the pharmacy manager call into the PSOWRAP routine</w:t>
            </w:r>
          </w:p>
          <w:p w:rsidR="006B0B8B" w:rsidRDefault="004E425E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mentioned that the critical piece of the software is the ‘wrapper’ and it is not on the code set he has.</w:t>
            </w:r>
          </w:p>
          <w:p w:rsidR="000A6089" w:rsidRPr="00A1587D" w:rsidRDefault="000A6089" w:rsidP="004766B1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to send Brad a follow up on OSEHRA upload.</w:t>
            </w:r>
          </w:p>
          <w:p w:rsidR="00D41C0F" w:rsidRPr="00A1587D" w:rsidRDefault="004E425E" w:rsidP="00D41C0F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reported she updated the Contract Deliverables spreadsheet and is working on the CPMP/Project Schedule.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9B" w:rsidRDefault="00DD539B" w:rsidP="00CE6588">
      <w:pPr>
        <w:spacing w:before="0" w:after="0"/>
      </w:pPr>
      <w:r>
        <w:separator/>
      </w:r>
    </w:p>
  </w:endnote>
  <w:endnote w:type="continuationSeparator" w:id="0">
    <w:p w:rsidR="00DD539B" w:rsidRDefault="00DD539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2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9B" w:rsidRDefault="00DD539B" w:rsidP="00CE6588">
      <w:pPr>
        <w:spacing w:before="0" w:after="0"/>
      </w:pPr>
      <w:r>
        <w:separator/>
      </w:r>
    </w:p>
  </w:footnote>
  <w:footnote w:type="continuationSeparator" w:id="0">
    <w:p w:rsidR="00DD539B" w:rsidRDefault="00DD539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A6089"/>
    <w:rsid w:val="000C37DD"/>
    <w:rsid w:val="000C4EA5"/>
    <w:rsid w:val="00140EDE"/>
    <w:rsid w:val="001F11D5"/>
    <w:rsid w:val="002330F1"/>
    <w:rsid w:val="00245243"/>
    <w:rsid w:val="0042038F"/>
    <w:rsid w:val="004224F0"/>
    <w:rsid w:val="004766B1"/>
    <w:rsid w:val="004851B7"/>
    <w:rsid w:val="004E425E"/>
    <w:rsid w:val="005B6B03"/>
    <w:rsid w:val="005D78EB"/>
    <w:rsid w:val="00630999"/>
    <w:rsid w:val="00642656"/>
    <w:rsid w:val="006839D9"/>
    <w:rsid w:val="006B0B8B"/>
    <w:rsid w:val="007607CD"/>
    <w:rsid w:val="0078490F"/>
    <w:rsid w:val="00792C73"/>
    <w:rsid w:val="007B7EA5"/>
    <w:rsid w:val="007C54C5"/>
    <w:rsid w:val="008378A7"/>
    <w:rsid w:val="008760DF"/>
    <w:rsid w:val="008A02A0"/>
    <w:rsid w:val="008B189C"/>
    <w:rsid w:val="008E65F0"/>
    <w:rsid w:val="00935F3D"/>
    <w:rsid w:val="00973D5A"/>
    <w:rsid w:val="009E14A4"/>
    <w:rsid w:val="00A1587D"/>
    <w:rsid w:val="00A44E70"/>
    <w:rsid w:val="00A57A4B"/>
    <w:rsid w:val="00AC388D"/>
    <w:rsid w:val="00B02882"/>
    <w:rsid w:val="00B3456E"/>
    <w:rsid w:val="00B83AFA"/>
    <w:rsid w:val="00BB627E"/>
    <w:rsid w:val="00C60FBE"/>
    <w:rsid w:val="00C75FC3"/>
    <w:rsid w:val="00CE6588"/>
    <w:rsid w:val="00CF0A07"/>
    <w:rsid w:val="00CF582D"/>
    <w:rsid w:val="00D41C0F"/>
    <w:rsid w:val="00D41C22"/>
    <w:rsid w:val="00D6314F"/>
    <w:rsid w:val="00D81087"/>
    <w:rsid w:val="00DA7C50"/>
    <w:rsid w:val="00DD539B"/>
    <w:rsid w:val="00E204BD"/>
    <w:rsid w:val="00E62B5C"/>
    <w:rsid w:val="00FB27EC"/>
    <w:rsid w:val="00FB5DFE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A8E0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EE391-99E0-496B-9813-D19A4A2C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2015-11-02T15:00:00Z</dcterms:created>
  <dcterms:modified xsi:type="dcterms:W3CDTF">2015-11-02T15:00:00Z</dcterms:modified>
</cp:coreProperties>
</file>