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CE6588" w:rsidR="00CE6588" w:rsidP="00CE6588" w:rsidRDefault="00CE6588" w14:paraId="1AD0776C" wp14:textId="77777777">
      <w:pPr>
        <w:pStyle w:val="Title"/>
        <w:spacing w:after="0"/>
        <w:jc w:val="center"/>
        <w:rPr>
          <w:rFonts w:ascii="Arial" w:hAnsi="Arial" w:cs="Arial"/>
          <w:color w:val="2E74B5" w:themeColor="accent1" w:themeShade="BF"/>
        </w:rPr>
      </w:pPr>
      <w:bookmarkStart w:name="_GoBack" w:id="0"/>
      <w:bookmarkEnd w:id="0"/>
      <w:r w:rsidRPr="00CE6588">
        <w:rPr>
          <w:rFonts w:ascii="Arial" w:hAnsi="Arial" w:cs="Arial"/>
          <w:color w:val="2E74B5" w:themeColor="accent1" w:themeShade="BF"/>
        </w:rPr>
        <w:t>OneVA Pharmacy Implementation</w:t>
      </w:r>
    </w:p>
    <w:p xmlns:wp14="http://schemas.microsoft.com/office/word/2010/wordml" w:rsidRPr="00245243" w:rsidR="00CE19C6" w:rsidP="00CE6588" w:rsidRDefault="00CE6588" w14:paraId="1C38CBFB" wp14:textId="77777777">
      <w:pPr>
        <w:jc w:val="center"/>
        <w:rPr>
          <w:b/>
          <w:sz w:val="28"/>
          <w:szCs w:val="28"/>
        </w:rPr>
      </w:pPr>
      <w:r w:rsidRPr="00245243">
        <w:rPr>
          <w:b/>
          <w:noProof/>
          <w:sz w:val="28"/>
          <w:szCs w:val="28"/>
        </w:rPr>
        <w:drawing>
          <wp:anchor xmlns:wp14="http://schemas.microsoft.com/office/word/2010/wordprocessingDrawing"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xmlns:wp14="http://schemas.microsoft.com/office/word/2010/wordml" w:rsidRPr="00430F32" w:rsidR="00CE6588" w:rsidTr="00CE6588" w14:paraId="63114259" wp14:textId="77777777">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rsidRPr="00922842" w:rsidR="00CE6588" w:rsidP="005B2313" w:rsidRDefault="00CE6588" w14:paraId="251F7A36" wp14:textId="77777777">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Pr="00003CF0" w:rsidR="00CE6588" w:rsidP="005B2313" w:rsidRDefault="00CE6588" w14:paraId="6A659BA8" wp14:textId="77777777">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xmlns:wp14="http://schemas.microsoft.com/office/word/2010/wordml" w:rsidRPr="00430F32" w:rsidR="00CE6588" w:rsidTr="00CE6588" w14:paraId="359B259E" wp14:textId="77777777">
        <w:trPr>
          <w:trHeight w:val="1560"/>
        </w:trPr>
        <w:tc>
          <w:tcPr>
            <w:cnfStyle w:val="000010000000" w:firstRow="0" w:lastRow="0" w:firstColumn="0" w:lastColumn="0" w:oddVBand="1" w:evenVBand="0" w:oddHBand="0" w:evenHBand="0" w:firstRowFirstColumn="0" w:firstRowLastColumn="0" w:lastRowFirstColumn="0" w:lastRowLastColumn="0"/>
            <w:tcW w:w="2250" w:type="dxa"/>
          </w:tcPr>
          <w:p w:rsidRPr="00CE6588" w:rsidR="00CE6588" w:rsidP="005B2313" w:rsidRDefault="00CE6588" w14:paraId="1A7239AE" wp14:textId="77777777">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Pr="00003CF0" w:rsidR="00CE6588" w:rsidP="00CF582D" w:rsidRDefault="0098126F" w14:paraId="17D52282" wp14:textId="77777777">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1102</w:t>
            </w:r>
            <w:r w:rsidRPr="00CE6588" w:rsid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rsidRPr="00CE6588" w:rsidR="00CE6588" w:rsidP="005B2313" w:rsidRDefault="00CE6588" w14:paraId="238ABD53" wp14:textId="77777777">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P="005B2313" w:rsidRDefault="00CE6588" w14:paraId="1FA17A95" wp14:textId="77777777">
            <w:pPr>
              <w:autoSpaceDE w:val="0"/>
              <w:autoSpaceDN w:val="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rsidRPr="00003CF0" w:rsidR="00CE6588" w:rsidP="005B2313" w:rsidRDefault="00CE6588" w14:paraId="4F4BDC79" wp14:textId="77777777">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xmlns:wp14="http://schemas.microsoft.com/office/word/2010/wordml" w:rsidRPr="00430F32" w:rsidR="00CE6588" w:rsidTr="00CE6588" w14:paraId="4C5968E9" wp14:textId="77777777">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rsidRPr="00CE6588" w:rsidR="00CE6588" w:rsidP="005B2313" w:rsidRDefault="00CE6588" w14:paraId="76499D6B" wp14:textId="77777777">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Pr="00003CF0" w:rsidR="00CE6588" w:rsidP="005B2313" w:rsidRDefault="006839D9" w14:paraId="47BB3C1B" wp14:textId="77777777">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xmlns:wp14="http://schemas.microsoft.com/office/word/2010/wordml" w:rsidRPr="00430F32" w:rsidR="00CE6588" w:rsidTr="00CE6588" w14:paraId="3FD6C14A" wp14:textId="77777777">
        <w:trPr>
          <w:trHeight w:val="482"/>
        </w:trPr>
        <w:tc>
          <w:tcPr>
            <w:cnfStyle w:val="000010000000" w:firstRow="0" w:lastRow="0" w:firstColumn="0" w:lastColumn="0" w:oddVBand="1" w:evenVBand="0" w:oddHBand="0" w:evenHBand="0" w:firstRowFirstColumn="0" w:firstRowLastColumn="0" w:lastRowFirstColumn="0" w:lastRowLastColumn="0"/>
            <w:tcW w:w="2250" w:type="dxa"/>
          </w:tcPr>
          <w:p w:rsidRPr="00CE6588" w:rsidR="00CE6588" w:rsidP="005B2313" w:rsidRDefault="00CE6588" w14:paraId="5F806DE8" wp14:textId="77777777">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Pr="00003CF0" w:rsidR="00CE6588" w:rsidP="005B2313" w:rsidRDefault="00A01187" w14:paraId="5EA42C9B" wp14:textId="77777777">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2:00pm-3:3</w:t>
            </w:r>
            <w:r w:rsidRPr="00CE6588" w:rsidR="00CE6588">
              <w:rPr>
                <w:rFonts w:ascii="Times New Roman" w:hAnsi="Times New Roman"/>
                <w:i w:val="0"/>
                <w:color w:val="auto"/>
                <w:sz w:val="24"/>
                <w:szCs w:val="24"/>
              </w:rPr>
              <w:t>0pm</w:t>
            </w:r>
          </w:p>
        </w:tc>
      </w:tr>
    </w:tbl>
    <w:p xmlns:wp14="http://schemas.microsoft.com/office/word/2010/wordml" w:rsidR="00CE6588" w:rsidP="00CE6588" w:rsidRDefault="00CE6588" w14:paraId="0B110D84" wp14:textId="77777777"/>
    <w:tbl>
      <w:tblPr>
        <w:tblStyle w:val="GridTable4-Accent1"/>
        <w:tblW w:w="0" w:type="auto"/>
        <w:tblLook w:val="04A0" w:firstRow="1" w:lastRow="0" w:firstColumn="1" w:lastColumn="0" w:noHBand="0" w:noVBand="1"/>
      </w:tblPr>
      <w:tblGrid>
        <w:gridCol w:w="3685"/>
        <w:gridCol w:w="450"/>
        <w:gridCol w:w="4680"/>
        <w:gridCol w:w="535"/>
      </w:tblGrid>
      <w:tr xmlns:wp14="http://schemas.microsoft.com/office/word/2010/wordml" w:rsidR="00CE6588" w:rsidTr="00CE6588" w14:paraId="45FB0F5E" wp14:textId="77777777">
        <w:trPr>
          <w:cnfStyle w:val="100000000000" w:firstRow="1" w:lastRow="0" w:firstColumn="0" w:lastColumn="0" w:oddVBand="0" w:evenVBand="0" w:oddHBand="0" w:evenHBand="0" w:firstRowFirstColumn="0" w:firstRowLastColumn="0" w:lastRowFirstColumn="0" w:lastRowLastColumn="0"/>
          <w:trHeight w:val="360" w:hRule="exact"/>
        </w:trPr>
        <w:tc>
          <w:tcPr>
            <w:cnfStyle w:val="001000000000" w:firstRow="0" w:lastRow="0" w:firstColumn="1" w:lastColumn="0" w:oddVBand="0" w:evenVBand="0" w:oddHBand="0" w:evenHBand="0" w:firstRowFirstColumn="0" w:firstRowLastColumn="0" w:lastRowFirstColumn="0" w:lastRowLastColumn="0"/>
            <w:tcW w:w="9350" w:type="dxa"/>
            <w:gridSpan w:val="4"/>
          </w:tcPr>
          <w:p w:rsidR="00CE6588" w:rsidP="00CE6588" w:rsidRDefault="00CE6588" w14:paraId="42DB9854" wp14:textId="77777777">
            <w:pPr>
              <w:jc w:val="center"/>
            </w:pPr>
            <w:r>
              <w:t>Attendee Name (P=Present)</w:t>
            </w:r>
          </w:p>
        </w:tc>
      </w:tr>
      <w:tr xmlns:wp14="http://schemas.microsoft.com/office/word/2010/wordml" w:rsidR="007C54C5" w:rsidTr="00BB627E" w14:paraId="56A84960"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1000000000" w:firstRow="0" w:lastRow="0" w:firstColumn="1" w:lastColumn="0" w:oddVBand="0" w:evenVBand="0" w:oddHBand="0" w:evenHBand="0" w:firstRowFirstColumn="0" w:firstRowLastColumn="0" w:lastRowFirstColumn="0" w:lastRowLastColumn="0"/>
            <w:tcW w:w="3685" w:type="dxa"/>
          </w:tcPr>
          <w:p w:rsidRPr="007B7EA5" w:rsidR="007C54C5" w:rsidP="00C75FC3" w:rsidRDefault="007C54C5" w14:paraId="7BDC5ADC" wp14:textId="77777777">
            <w:pPr>
              <w:rPr>
                <w:b w:val="0"/>
                <w:sz w:val="20"/>
                <w:szCs w:val="20"/>
              </w:rPr>
            </w:pPr>
            <w:r w:rsidRPr="007B7EA5">
              <w:rPr>
                <w:b w:val="0"/>
                <w:sz w:val="20"/>
                <w:szCs w:val="20"/>
              </w:rPr>
              <w:t>Birali Hakizumwami</w:t>
            </w:r>
          </w:p>
        </w:tc>
        <w:tc>
          <w:tcPr>
            <w:tcW w:w="450" w:type="dxa"/>
          </w:tcPr>
          <w:p w:rsidRPr="007B7EA5" w:rsidR="007C54C5" w:rsidP="00C75FC3" w:rsidRDefault="00A01187" w14:paraId="195BC595" wp14:textId="77777777">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Pr="007B7EA5" w:rsidR="007C54C5" w:rsidP="00C75FC3" w:rsidRDefault="007C54C5" w14:paraId="2E6A0F86" wp14:textId="77777777">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rsidRPr="007B7EA5" w:rsidR="007C54C5" w:rsidP="00C75FC3" w:rsidRDefault="00973D5A" w14:paraId="094DFF71" wp14:textId="77777777">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xmlns:wp14="http://schemas.microsoft.com/office/word/2010/wordml" w:rsidRPr="00DA7C50" w:rsidR="007C54C5" w:rsidTr="00BB627E" w14:paraId="6F5767CC" wp14:textId="77777777">
        <w:trPr>
          <w:trHeight w:val="360" w:hRule="exact"/>
        </w:trPr>
        <w:tc>
          <w:tcPr>
            <w:cnfStyle w:val="001000000000" w:firstRow="0" w:lastRow="0" w:firstColumn="1" w:lastColumn="0" w:oddVBand="0" w:evenVBand="0" w:oddHBand="0" w:evenHBand="0" w:firstRowFirstColumn="0" w:firstRowLastColumn="0" w:lastRowFirstColumn="0" w:lastRowLastColumn="0"/>
            <w:tcW w:w="3685" w:type="dxa"/>
          </w:tcPr>
          <w:p w:rsidRPr="007B7EA5" w:rsidR="007C54C5" w:rsidP="00C75FC3" w:rsidRDefault="007C54C5" w14:paraId="50C8308A" wp14:textId="77777777">
            <w:pPr>
              <w:rPr>
                <w:b w:val="0"/>
                <w:sz w:val="20"/>
                <w:szCs w:val="20"/>
              </w:rPr>
            </w:pPr>
            <w:r w:rsidRPr="007B7EA5">
              <w:rPr>
                <w:b w:val="0"/>
                <w:sz w:val="20"/>
                <w:szCs w:val="20"/>
              </w:rPr>
              <w:t>Cecelia Wray</w:t>
            </w:r>
          </w:p>
        </w:tc>
        <w:tc>
          <w:tcPr>
            <w:tcW w:w="450" w:type="dxa"/>
          </w:tcPr>
          <w:p w:rsidRPr="007B7EA5" w:rsidR="007C54C5" w:rsidP="00C75FC3" w:rsidRDefault="007C54C5" w14:paraId="49D13097" wp14:textId="77777777">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Pr="007B7EA5" w:rsidR="007C54C5" w:rsidP="00C75FC3" w:rsidRDefault="007C54C5" w14:paraId="7930B62D" wp14:textId="77777777">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rsidRPr="007B7EA5" w:rsidR="007C54C5" w:rsidP="00C75FC3" w:rsidRDefault="007C54C5" w14:paraId="0A1362B2" wp14:textId="77777777">
            <w:pPr>
              <w:cnfStyle w:val="000000000000" w:firstRow="0" w:lastRow="0" w:firstColumn="0" w:lastColumn="0" w:oddVBand="0" w:evenVBand="0" w:oddHBand="0" w:evenHBand="0" w:firstRowFirstColumn="0" w:firstRowLastColumn="0" w:lastRowFirstColumn="0" w:lastRowLastColumn="0"/>
              <w:rPr>
                <w:b/>
                <w:sz w:val="20"/>
                <w:szCs w:val="20"/>
              </w:rPr>
            </w:pPr>
          </w:p>
        </w:tc>
      </w:tr>
      <w:tr xmlns:wp14="http://schemas.microsoft.com/office/word/2010/wordml" w:rsidR="007C54C5" w:rsidTr="00BB627E" w14:paraId="14C6D919"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1000000000" w:firstRow="0" w:lastRow="0" w:firstColumn="1" w:lastColumn="0" w:oddVBand="0" w:evenVBand="0" w:oddHBand="0" w:evenHBand="0" w:firstRowFirstColumn="0" w:firstRowLastColumn="0" w:lastRowFirstColumn="0" w:lastRowLastColumn="0"/>
            <w:tcW w:w="3685" w:type="dxa"/>
          </w:tcPr>
          <w:p w:rsidRPr="007B7EA5" w:rsidR="007C54C5" w:rsidP="00C75FC3" w:rsidRDefault="007B7EA5" w14:paraId="11AC15AF" wp14:textId="77777777">
            <w:pPr>
              <w:rPr>
                <w:b w:val="0"/>
                <w:sz w:val="20"/>
                <w:szCs w:val="20"/>
              </w:rPr>
            </w:pPr>
            <w:r w:rsidRPr="007B7EA5">
              <w:rPr>
                <w:b w:val="0"/>
                <w:sz w:val="20"/>
                <w:szCs w:val="20"/>
              </w:rPr>
              <w:t>Kathy Coupland</w:t>
            </w:r>
          </w:p>
        </w:tc>
        <w:tc>
          <w:tcPr>
            <w:tcW w:w="450" w:type="dxa"/>
          </w:tcPr>
          <w:p w:rsidRPr="007B7EA5" w:rsidR="007C54C5" w:rsidP="00C75FC3" w:rsidRDefault="007C54C5" w14:paraId="5160D4AD" wp14:textId="77777777">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rsidRPr="007B7EA5" w:rsidR="007C54C5" w:rsidP="00C75FC3" w:rsidRDefault="007B7EA5" w14:paraId="4C062882" wp14:textId="77777777">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rsidRPr="007B7EA5" w:rsidR="007C54C5" w:rsidP="00C75FC3" w:rsidRDefault="007C54C5" w14:paraId="63B78FC0" wp14:textId="77777777">
            <w:pPr>
              <w:cnfStyle w:val="000000100000" w:firstRow="0" w:lastRow="0" w:firstColumn="0" w:lastColumn="0" w:oddVBand="0" w:evenVBand="0" w:oddHBand="1" w:evenHBand="0" w:firstRowFirstColumn="0" w:firstRowLastColumn="0" w:lastRowFirstColumn="0" w:lastRowLastColumn="0"/>
              <w:rPr>
                <w:b/>
                <w:sz w:val="20"/>
                <w:szCs w:val="20"/>
              </w:rPr>
            </w:pPr>
          </w:p>
        </w:tc>
      </w:tr>
      <w:tr xmlns:wp14="http://schemas.microsoft.com/office/word/2010/wordml" w:rsidR="007C54C5" w:rsidTr="00BB627E" w14:paraId="591C91E0" wp14:textId="77777777">
        <w:trPr>
          <w:trHeight w:val="360" w:hRule="exact"/>
        </w:trPr>
        <w:tc>
          <w:tcPr>
            <w:cnfStyle w:val="001000000000" w:firstRow="0" w:lastRow="0" w:firstColumn="1" w:lastColumn="0" w:oddVBand="0" w:evenVBand="0" w:oddHBand="0" w:evenHBand="0" w:firstRowFirstColumn="0" w:firstRowLastColumn="0" w:lastRowFirstColumn="0" w:lastRowLastColumn="0"/>
            <w:tcW w:w="3685" w:type="dxa"/>
          </w:tcPr>
          <w:p w:rsidRPr="007B7EA5" w:rsidR="007C54C5" w:rsidP="00C75FC3" w:rsidRDefault="007C54C5" w14:paraId="09B1212C" wp14:textId="77777777">
            <w:pPr>
              <w:rPr>
                <w:b w:val="0"/>
                <w:sz w:val="20"/>
                <w:szCs w:val="20"/>
              </w:rPr>
            </w:pPr>
            <w:r w:rsidRPr="007B7EA5">
              <w:rPr>
                <w:b w:val="0"/>
                <w:sz w:val="20"/>
                <w:szCs w:val="20"/>
              </w:rPr>
              <w:t>Sue Stephens</w:t>
            </w:r>
          </w:p>
        </w:tc>
        <w:tc>
          <w:tcPr>
            <w:tcW w:w="450" w:type="dxa"/>
          </w:tcPr>
          <w:p w:rsidRPr="007B7EA5" w:rsidR="007C54C5" w:rsidP="00C75FC3" w:rsidRDefault="007C54C5" w14:paraId="792D9ECA" wp14:textId="77777777">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Pr="007B7EA5" w:rsidR="007C54C5" w:rsidP="00C75FC3" w:rsidRDefault="007C54C5" w14:paraId="21C1685C" wp14:textId="77777777">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rsidRPr="007B7EA5" w:rsidR="007C54C5" w:rsidP="00C75FC3" w:rsidRDefault="007C54C5" w14:paraId="0E91A160" wp14:textId="77777777">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xmlns:wp14="http://schemas.microsoft.com/office/word/2010/wordml" w:rsidR="007C54C5" w:rsidTr="00BB627E" w14:paraId="0CF10225" wp14:textId="77777777">
        <w:trPr>
          <w:cnfStyle w:val="000000100000" w:firstRow="0" w:lastRow="0" w:firstColumn="0" w:lastColumn="0" w:oddVBand="0" w:evenVBand="0" w:oddHBand="1" w:evenHBand="0" w:firstRowFirstColumn="0" w:firstRowLastColumn="0" w:lastRowFirstColumn="0" w:lastRowLastColumn="0"/>
          <w:trHeight w:val="360" w:hRule="exact"/>
        </w:trPr>
        <w:tc>
          <w:tcPr>
            <w:cnfStyle w:val="001000000000" w:firstRow="0" w:lastRow="0" w:firstColumn="1" w:lastColumn="0" w:oddVBand="0" w:evenVBand="0" w:oddHBand="0" w:evenHBand="0" w:firstRowFirstColumn="0" w:firstRowLastColumn="0" w:lastRowFirstColumn="0" w:lastRowLastColumn="0"/>
            <w:tcW w:w="3685" w:type="dxa"/>
          </w:tcPr>
          <w:p w:rsidRPr="007B7EA5" w:rsidR="007C54C5" w:rsidP="00C75FC3" w:rsidRDefault="007C54C5" w14:paraId="33A1C029" wp14:textId="77777777">
            <w:pPr>
              <w:rPr>
                <w:b w:val="0"/>
                <w:sz w:val="20"/>
                <w:szCs w:val="20"/>
              </w:rPr>
            </w:pPr>
            <w:r w:rsidRPr="007B7EA5">
              <w:rPr>
                <w:b w:val="0"/>
                <w:sz w:val="20"/>
                <w:szCs w:val="20"/>
              </w:rPr>
              <w:t>Tony Burleson</w:t>
            </w:r>
          </w:p>
        </w:tc>
        <w:tc>
          <w:tcPr>
            <w:tcW w:w="450" w:type="dxa"/>
          </w:tcPr>
          <w:p w:rsidRPr="007B7EA5" w:rsidR="007C54C5" w:rsidP="00C75FC3" w:rsidRDefault="007C54C5" w14:paraId="3C44BAAF" wp14:textId="77777777">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rsidRPr="007B7EA5" w:rsidR="007C54C5" w:rsidP="00C75FC3" w:rsidRDefault="007C54C5" w14:paraId="1CF7F0C7" wp14:textId="77777777">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Tom Bigelow</w:t>
            </w:r>
          </w:p>
        </w:tc>
        <w:tc>
          <w:tcPr>
            <w:tcW w:w="535" w:type="dxa"/>
          </w:tcPr>
          <w:p w:rsidRPr="007B7EA5" w:rsidR="007C54C5" w:rsidP="00C75FC3" w:rsidRDefault="007C54C5" w14:paraId="7FD19D59" wp14:textId="77777777">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r>
    </w:tbl>
    <w:p xmlns:wp14="http://schemas.microsoft.com/office/word/2010/wordml" w:rsidR="00245243" w:rsidP="00245243" w:rsidRDefault="00245243" w14:paraId="44171FF9" wp14:textId="77777777">
      <w:pPr>
        <w:jc w:val="center"/>
        <w:rPr>
          <w:b/>
          <w:sz w:val="28"/>
          <w:szCs w:val="28"/>
        </w:rPr>
      </w:pPr>
    </w:p>
    <w:p xmlns:wp14="http://schemas.microsoft.com/office/word/2010/wordml" w:rsidR="00245243" w:rsidP="00245243" w:rsidRDefault="00245243" w14:paraId="678E869C" wp14:textId="77777777">
      <w:pPr>
        <w:jc w:val="center"/>
        <w:rPr>
          <w:b/>
          <w:sz w:val="28"/>
          <w:szCs w:val="28"/>
        </w:rPr>
      </w:pPr>
      <w:r>
        <w:rPr>
          <w:b/>
          <w:sz w:val="28"/>
          <w:szCs w:val="28"/>
        </w:rPr>
        <w:t>Business Action Items Outstanding</w:t>
      </w:r>
    </w:p>
    <w:tbl>
      <w:tblPr>
        <w:tblStyle w:val="Grid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3870"/>
        <w:gridCol w:w="1170"/>
        <w:gridCol w:w="1440"/>
        <w:gridCol w:w="1435"/>
      </w:tblGrid>
      <w:tr xmlns:wp14="http://schemas.microsoft.com/office/word/2010/wordml" w:rsidR="00BB627E" w:rsidTr="62708BE8" w14:paraId="29E5E838" wp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Borders>
              <w:top w:val="none" w:color="auto" w:sz="0" w:space="0"/>
              <w:left w:val="none" w:color="auto" w:sz="0" w:space="0"/>
              <w:bottom w:val="none" w:color="auto" w:sz="0" w:space="0"/>
              <w:right w:val="none" w:color="auto" w:sz="0" w:space="0"/>
            </w:tcBorders>
            <w:tcMar/>
          </w:tcPr>
          <w:p w:rsidRPr="00CE6588" w:rsidR="00BB627E" w:rsidP="005B2313" w:rsidRDefault="00BB627E" w14:paraId="65177E07" wp14:textId="77777777">
            <w:pPr>
              <w:jc w:val="center"/>
              <w:rPr>
                <w:sz w:val="22"/>
              </w:rPr>
            </w:pPr>
            <w:r w:rsidRPr="00CE6588">
              <w:rPr>
                <w:sz w:val="22"/>
              </w:rPr>
              <w:t>Action Item Origination Date</w:t>
            </w:r>
          </w:p>
        </w:tc>
        <w:tc>
          <w:tcPr>
            <w:cnfStyle w:val="000000000000" w:firstRow="0" w:lastRow="0" w:firstColumn="0" w:lastColumn="0" w:oddVBand="0" w:evenVBand="0" w:oddHBand="0" w:evenHBand="0" w:firstRowFirstColumn="0" w:firstRowLastColumn="0" w:lastRowFirstColumn="0" w:lastRowLastColumn="0"/>
            <w:tcW w:w="3870" w:type="dxa"/>
            <w:tcBorders>
              <w:top w:val="none" w:color="auto" w:sz="0" w:space="0"/>
              <w:left w:val="none" w:color="auto" w:sz="0" w:space="0"/>
              <w:bottom w:val="none" w:color="auto" w:sz="0" w:space="0"/>
              <w:right w:val="none" w:color="auto" w:sz="0" w:space="0"/>
            </w:tcBorders>
            <w:tcMar/>
          </w:tcPr>
          <w:p w:rsidRPr="00CE6588" w:rsidR="00BB627E" w:rsidP="005B2313" w:rsidRDefault="00BB627E" w14:paraId="42C64697" wp14:textId="77777777">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cnfStyle w:val="000000000000" w:firstRow="0" w:lastRow="0" w:firstColumn="0" w:lastColumn="0" w:oddVBand="0" w:evenVBand="0" w:oddHBand="0" w:evenHBand="0" w:firstRowFirstColumn="0" w:firstRowLastColumn="0" w:lastRowFirstColumn="0" w:lastRowLastColumn="0"/>
            <w:tcW w:w="1170" w:type="dxa"/>
            <w:tcBorders>
              <w:top w:val="none" w:color="auto" w:sz="0" w:space="0"/>
              <w:left w:val="none" w:color="auto" w:sz="0" w:space="0"/>
              <w:bottom w:val="none" w:color="auto" w:sz="0" w:space="0"/>
              <w:right w:val="none" w:color="auto" w:sz="0" w:space="0"/>
            </w:tcBorders>
            <w:tcMar/>
          </w:tcPr>
          <w:p w:rsidRPr="00CE6588" w:rsidR="00BB627E" w:rsidP="005B2313" w:rsidRDefault="00BB627E" w14:paraId="2FA6BEFF" wp14:textId="77777777">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cnfStyle w:val="000000000000" w:firstRow="0" w:lastRow="0" w:firstColumn="0" w:lastColumn="0" w:oddVBand="0" w:evenVBand="0" w:oddHBand="0" w:evenHBand="0" w:firstRowFirstColumn="0" w:firstRowLastColumn="0" w:lastRowFirstColumn="0" w:lastRowLastColumn="0"/>
            <w:tcW w:w="1440" w:type="dxa"/>
            <w:tcBorders>
              <w:top w:val="none" w:color="auto" w:sz="0" w:space="0"/>
              <w:left w:val="none" w:color="auto" w:sz="0" w:space="0"/>
              <w:bottom w:val="none" w:color="auto" w:sz="0" w:space="0"/>
              <w:right w:val="none" w:color="auto" w:sz="0" w:space="0"/>
            </w:tcBorders>
            <w:tcMar/>
          </w:tcPr>
          <w:p w:rsidRPr="00CE6588" w:rsidR="00BB627E" w:rsidP="005B2313" w:rsidRDefault="00BB627E" w14:paraId="0C4D0EA9" wp14:textId="77777777">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cnfStyle w:val="000000000000" w:firstRow="0" w:lastRow="0" w:firstColumn="0" w:lastColumn="0" w:oddVBand="0" w:evenVBand="0" w:oddHBand="0" w:evenHBand="0" w:firstRowFirstColumn="0" w:firstRowLastColumn="0" w:lastRowFirstColumn="0" w:lastRowLastColumn="0"/>
            <w:tcW w:w="1435" w:type="dxa"/>
            <w:tcBorders>
              <w:top w:val="none" w:color="auto" w:sz="0" w:space="0"/>
              <w:left w:val="none" w:color="auto" w:sz="0" w:space="0"/>
              <w:bottom w:val="none" w:color="auto" w:sz="0" w:space="0"/>
              <w:right w:val="none" w:color="auto" w:sz="0" w:space="0"/>
            </w:tcBorders>
            <w:tcMar/>
          </w:tcPr>
          <w:p w:rsidRPr="00CE6588" w:rsidR="00BB627E" w:rsidP="005B2313" w:rsidRDefault="00BB627E" w14:paraId="13342193" wp14:textId="77777777">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xmlns:wp14="http://schemas.microsoft.com/office/word/2010/wordml" w:rsidR="00BB627E" w:rsidTr="62708BE8" w14:paraId="6347BA8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Pr="00CF0A07" w:rsidR="00BB627E" w:rsidP="005B2313" w:rsidRDefault="00BB627E" w14:paraId="6DCBCCFB" wp14:textId="77777777">
            <w:pPr>
              <w:rPr>
                <w:sz w:val="22"/>
              </w:rPr>
            </w:pPr>
            <w:r w:rsidRPr="00CF0A07">
              <w:rPr>
                <w:sz w:val="22"/>
              </w:rPr>
              <w:t>10/20/2015</w:t>
            </w:r>
          </w:p>
        </w:tc>
        <w:tc>
          <w:tcPr>
            <w:cnfStyle w:val="000000000000" w:firstRow="0" w:lastRow="0" w:firstColumn="0" w:lastColumn="0" w:oddVBand="0" w:evenVBand="0" w:oddHBand="0" w:evenHBand="0" w:firstRowFirstColumn="0" w:firstRowLastColumn="0" w:lastRowFirstColumn="0" w:lastRowLastColumn="0"/>
            <w:tcW w:w="3870" w:type="dxa"/>
            <w:tcMar/>
          </w:tcPr>
          <w:p w:rsidR="00BB627E" w:rsidP="00BB627E" w:rsidRDefault="00BB627E" w14:paraId="1EF41C8F"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Meeting with the VA to discuss:</w:t>
            </w:r>
          </w:p>
          <w:p w:rsidRPr="00245243" w:rsidR="00BB627E" w:rsidP="00BB627E" w:rsidRDefault="00BB627E" w14:paraId="02DD0666" wp14:textId="7777777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sidRPr="00245243">
              <w:rPr>
                <w:sz w:val="20"/>
                <w:szCs w:val="20"/>
              </w:rPr>
              <w:t>Local Refills</w:t>
            </w:r>
          </w:p>
          <w:p w:rsidRPr="00245243" w:rsidR="00BB627E" w:rsidP="00BB627E" w:rsidRDefault="00BB627E" w14:paraId="34A732D3" wp14:textId="7777777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sidRPr="00245243">
              <w:rPr>
                <w:sz w:val="20"/>
                <w:szCs w:val="20"/>
              </w:rPr>
              <w:t>Controlled Substances across state lines</w:t>
            </w:r>
          </w:p>
          <w:p w:rsidRPr="00245243" w:rsidR="00BB627E" w:rsidP="00BB627E" w:rsidRDefault="00BB627E" w14:paraId="1BD17AC5" wp14:textId="7777777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sidRPr="00245243">
              <w:rPr>
                <w:sz w:val="20"/>
                <w:szCs w:val="20"/>
              </w:rPr>
              <w:t>Alternate Matching</w:t>
            </w:r>
          </w:p>
          <w:p w:rsidRPr="00245243" w:rsidR="00BB627E" w:rsidP="00BB627E" w:rsidRDefault="00BB627E" w14:paraId="7B0E33DB" wp14:textId="7777777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rPr>
            </w:pPr>
            <w:r w:rsidRPr="00245243">
              <w:rPr>
                <w:sz w:val="20"/>
                <w:szCs w:val="20"/>
              </w:rPr>
              <w:t>Locking</w:t>
            </w:r>
          </w:p>
          <w:p w:rsidRPr="00CE6588" w:rsidR="00BB627E" w:rsidP="00BB627E" w:rsidRDefault="00BB627E" w14:paraId="64D2F513"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Questions: How are local controlled substances identified today</w:t>
            </w:r>
            <w:r w:rsidR="00D6314F">
              <w:rPr>
                <w:sz w:val="22"/>
              </w:rPr>
              <w:t>? What filter logic to use for controlled substance?</w:t>
            </w:r>
          </w:p>
        </w:tc>
        <w:tc>
          <w:tcPr>
            <w:cnfStyle w:val="000000000000" w:firstRow="0" w:lastRow="0" w:firstColumn="0" w:lastColumn="0" w:oddVBand="0" w:evenVBand="0" w:oddHBand="0" w:evenHBand="0" w:firstRowFirstColumn="0" w:firstRowLastColumn="0" w:lastRowFirstColumn="0" w:lastRowLastColumn="0"/>
            <w:tcW w:w="1170" w:type="dxa"/>
            <w:tcMar/>
          </w:tcPr>
          <w:p w:rsidRPr="00CE6588" w:rsidR="00BB627E" w:rsidP="005B2313" w:rsidRDefault="00011579" w14:paraId="50A10916"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cnfStyle w:val="000000000000" w:firstRow="0" w:lastRow="0" w:firstColumn="0" w:lastColumn="0" w:oddVBand="0" w:evenVBand="0" w:oddHBand="0" w:evenHBand="0" w:firstRowFirstColumn="0" w:firstRowLastColumn="0" w:lastRowFirstColumn="0" w:lastRowLastColumn="0"/>
            <w:tcW w:w="1440" w:type="dxa"/>
            <w:tcMar/>
          </w:tcPr>
          <w:p w:rsidRPr="00CE6588" w:rsidR="00BB627E" w:rsidP="005B2313" w:rsidRDefault="00011579" w14:paraId="1EA46C54"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Per Brad, he believes he has enough information to proceed therefore this item is being closed.</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BB627E" w:rsidP="005B2313" w:rsidRDefault="00011579" w14:paraId="19775AA1"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11/02/2015</w:t>
            </w:r>
          </w:p>
        </w:tc>
      </w:tr>
      <w:tr xmlns:wp14="http://schemas.microsoft.com/office/word/2010/wordml" w:rsidR="00BB627E" w:rsidTr="62708BE8" w14:paraId="0ADAA17C" wp14:textId="77777777">
        <w:tc>
          <w:tcPr>
            <w:cnfStyle w:val="001000000000" w:firstRow="0" w:lastRow="0" w:firstColumn="1" w:lastColumn="0" w:oddVBand="0" w:evenVBand="0" w:oddHBand="0" w:evenHBand="0" w:firstRowFirstColumn="0" w:firstRowLastColumn="0" w:lastRowFirstColumn="0" w:lastRowLastColumn="0"/>
            <w:tcW w:w="1435" w:type="dxa"/>
            <w:tcMar/>
          </w:tcPr>
          <w:p w:rsidRPr="00CF0A07" w:rsidR="00BB627E" w:rsidP="005B2313" w:rsidRDefault="00935F3D" w14:paraId="3D9FC6CA" wp14:textId="77777777">
            <w:pPr>
              <w:rPr>
                <w:sz w:val="22"/>
              </w:rPr>
            </w:pPr>
            <w:r w:rsidRPr="00CF0A07">
              <w:rPr>
                <w:sz w:val="22"/>
              </w:rPr>
              <w:lastRenderedPageBreak/>
              <w:t>10/21/2015</w:t>
            </w:r>
          </w:p>
        </w:tc>
        <w:tc>
          <w:tcPr>
            <w:cnfStyle w:val="000000000000" w:firstRow="0" w:lastRow="0" w:firstColumn="0" w:lastColumn="0" w:oddVBand="0" w:evenVBand="0" w:oddHBand="0" w:evenHBand="0" w:firstRowFirstColumn="0" w:firstRowLastColumn="0" w:lastRowFirstColumn="0" w:lastRowLastColumn="0"/>
            <w:tcW w:w="3870" w:type="dxa"/>
            <w:tcMar/>
          </w:tcPr>
          <w:p w:rsidRPr="00CE6588" w:rsidR="00BB627E" w:rsidP="005B2313" w:rsidRDefault="00935F3D" w14:paraId="7AF8943B" wp14:textId="77777777">
            <w:pPr>
              <w:cnfStyle w:val="000000000000" w:firstRow="0" w:lastRow="0" w:firstColumn="0" w:lastColumn="0" w:oddVBand="0" w:evenVBand="0" w:oddHBand="0" w:evenHBand="0" w:firstRowFirstColumn="0" w:firstRowLastColumn="0" w:lastRowFirstColumn="0" w:lastRowLastColumn="0"/>
              <w:rPr>
                <w:sz w:val="22"/>
              </w:rPr>
            </w:pPr>
            <w:r>
              <w:rPr>
                <w:sz w:val="22"/>
              </w:rPr>
              <w:t>Brad needs access to upload POC/Pilot Build.</w:t>
            </w:r>
          </w:p>
        </w:tc>
        <w:tc>
          <w:tcPr>
            <w:cnfStyle w:val="000000000000" w:firstRow="0" w:lastRow="0" w:firstColumn="0" w:lastColumn="0" w:oddVBand="0" w:evenVBand="0" w:oddHBand="0" w:evenHBand="0" w:firstRowFirstColumn="0" w:firstRowLastColumn="0" w:lastRowFirstColumn="0" w:lastRowLastColumn="0"/>
            <w:tcW w:w="1170" w:type="dxa"/>
            <w:tcMar/>
          </w:tcPr>
          <w:p w:rsidRPr="00CE6588" w:rsidR="00BB627E" w:rsidP="62708BE8" w:rsidRDefault="00011579" w14:paraId="2A4374E9" w14:noSpellErr="1" wp14:textId="714062CB">
            <w:pPr>
              <w:pStyle w:val="Normal"/>
              <w:bidi w:val="0"/>
              <w:spacing w:before="120" w:beforeAutospacing="off" w:after="120" w:afterAutospacing="off" w:line="240" w:lineRule="auto"/>
              <w:ind w:left="0" w:right="0"/>
              <w:jc w:val="left"/>
            </w:pPr>
            <w:r w:rsidRPr="62708BE8" w:rsidR="62708BE8">
              <w:rPr>
                <w:sz w:val="22"/>
                <w:szCs w:val="22"/>
              </w:rPr>
              <w:t>Cecelia</w:t>
            </w:r>
          </w:p>
        </w:tc>
        <w:tc>
          <w:tcPr>
            <w:cnfStyle w:val="000000000000" w:firstRow="0" w:lastRow="0" w:firstColumn="0" w:lastColumn="0" w:oddVBand="0" w:evenVBand="0" w:oddHBand="0" w:evenHBand="0" w:firstRowFirstColumn="0" w:firstRowLastColumn="0" w:lastRowFirstColumn="0" w:lastRowLastColumn="0"/>
            <w:tcW w:w="1440" w:type="dxa"/>
            <w:tcMar/>
          </w:tcPr>
          <w:p w:rsidRPr="00D41C22" w:rsidR="00BB627E" w:rsidP="005B2313" w:rsidRDefault="00011579" w14:paraId="6403AC5A" w14:noSpellErr="1" wp14:textId="2A2F3D5B">
            <w:pPr>
              <w:cnfStyle w:val="000000000000" w:firstRow="0" w:lastRow="0" w:firstColumn="0" w:lastColumn="0" w:oddVBand="0" w:evenVBand="0" w:oddHBand="0" w:evenHBand="0" w:firstRowFirstColumn="0" w:firstRowLastColumn="0" w:lastRowFirstColumn="0" w:lastRowLastColumn="0"/>
              <w:rPr>
                <w:sz w:val="18"/>
                <w:szCs w:val="18"/>
              </w:rPr>
            </w:pPr>
            <w:r w:rsidRPr="62708BE8" w:rsidR="62708BE8">
              <w:rPr>
                <w:sz w:val="18"/>
                <w:szCs w:val="18"/>
              </w:rPr>
              <w:t>The submission requires a PMAS number which we don't have.  Sherri is going to tough base with OSHERA expert to determine how to proceed.</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BB627E" w:rsidP="005B2313" w:rsidRDefault="00BB627E" w14:paraId="66BA2F69" wp14:textId="77777777">
            <w:pPr>
              <w:cnfStyle w:val="000000000000" w:firstRow="0" w:lastRow="0" w:firstColumn="0" w:lastColumn="0" w:oddVBand="0" w:evenVBand="0" w:oddHBand="0" w:evenHBand="0" w:firstRowFirstColumn="0" w:firstRowLastColumn="0" w:lastRowFirstColumn="0" w:lastRowLastColumn="0"/>
              <w:rPr>
                <w:sz w:val="22"/>
              </w:rPr>
            </w:pPr>
          </w:p>
        </w:tc>
      </w:tr>
      <w:tr xmlns:wp14="http://schemas.microsoft.com/office/word/2010/wordml" w:rsidR="00CF0A07" w:rsidTr="62708BE8" w14:paraId="55CF4CB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Pr="00CF0A07" w:rsidR="00CF0A07" w:rsidP="005B2313" w:rsidRDefault="00CF0A07" w14:paraId="65768DD0" wp14:textId="77777777">
            <w:pPr>
              <w:rPr>
                <w:sz w:val="22"/>
              </w:rPr>
            </w:pPr>
            <w:r w:rsidRPr="00CF0A07">
              <w:rPr>
                <w:sz w:val="22"/>
              </w:rPr>
              <w:t>10/22/2015</w:t>
            </w:r>
          </w:p>
        </w:tc>
        <w:tc>
          <w:tcPr>
            <w:cnfStyle w:val="000000000000" w:firstRow="0" w:lastRow="0" w:firstColumn="0" w:lastColumn="0" w:oddVBand="0" w:evenVBand="0" w:oddHBand="0" w:evenHBand="0" w:firstRowFirstColumn="0" w:firstRowLastColumn="0" w:lastRowFirstColumn="0" w:lastRowLastColumn="0"/>
            <w:tcW w:w="3870" w:type="dxa"/>
            <w:tcMar/>
          </w:tcPr>
          <w:p w:rsidRPr="00CF0A07" w:rsidR="00CF0A07" w:rsidP="00CF0A07" w:rsidRDefault="00CF0A07" w14:paraId="694FA527" wp14:textId="7777777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CF0A07">
              <w:rPr>
                <w:rFonts w:cs="Times New Roman"/>
                <w:sz w:val="20"/>
                <w:szCs w:val="20"/>
              </w:rPr>
              <w:t>Discuss with COR about getting the IBM Suite and version of IBM Suite into the Innovation Sandbox</w:t>
            </w:r>
            <w:r w:rsidR="000F284F">
              <w:rPr>
                <w:rFonts w:cs="Times New Roman"/>
                <w:sz w:val="20"/>
                <w:szCs w:val="20"/>
              </w:rPr>
              <w:t>. Discuss about getting an eMI contact and/or meeting set up with the team ASAP.</w:t>
            </w:r>
          </w:p>
        </w:tc>
        <w:tc>
          <w:tcPr>
            <w:cnfStyle w:val="000000000000" w:firstRow="0" w:lastRow="0" w:firstColumn="0" w:lastColumn="0" w:oddVBand="0" w:evenVBand="0" w:oddHBand="0" w:evenHBand="0" w:firstRowFirstColumn="0" w:firstRowLastColumn="0" w:lastRowFirstColumn="0" w:lastRowLastColumn="0"/>
            <w:tcW w:w="1170" w:type="dxa"/>
            <w:tcMar/>
          </w:tcPr>
          <w:p w:rsidR="00CF0A07" w:rsidP="005B2313" w:rsidRDefault="00011579" w14:paraId="37696DFE"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cnfStyle w:val="000000000000" w:firstRow="0" w:lastRow="0" w:firstColumn="0" w:lastColumn="0" w:oddVBand="0" w:evenVBand="0" w:oddHBand="0" w:evenHBand="0" w:firstRowFirstColumn="0" w:firstRowLastColumn="0" w:lastRowFirstColumn="0" w:lastRowLastColumn="0"/>
            <w:tcW w:w="1440" w:type="dxa"/>
            <w:tcMar/>
          </w:tcPr>
          <w:p w:rsidR="00CF0A07" w:rsidP="00011579" w:rsidRDefault="00011579" w14:paraId="35EA962F" wp14:textId="77777777">
            <w:pPr>
              <w:cnfStyle w:val="000000100000" w:firstRow="0" w:lastRow="0" w:firstColumn="0" w:lastColumn="0" w:oddVBand="0" w:evenVBand="0" w:oddHBand="1" w:evenHBand="0" w:firstRowFirstColumn="0" w:firstRowLastColumn="0" w:lastRowFirstColumn="0" w:lastRowLastColumn="0"/>
              <w:rPr>
                <w:sz w:val="22"/>
              </w:rPr>
            </w:pPr>
            <w:r>
              <w:rPr>
                <w:sz w:val="16"/>
                <w:szCs w:val="16"/>
              </w:rPr>
              <w:t>Cecelia anticipates receiving contact name by 11/3/2015; Critical Item.</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CF0A07" w:rsidP="005B2313" w:rsidRDefault="00CF0A07" w14:paraId="23068937" wp14:textId="77777777">
            <w:pPr>
              <w:cnfStyle w:val="000000100000" w:firstRow="0" w:lastRow="0" w:firstColumn="0" w:lastColumn="0" w:oddVBand="0" w:evenVBand="0" w:oddHBand="1" w:evenHBand="0" w:firstRowFirstColumn="0" w:firstRowLastColumn="0" w:lastRowFirstColumn="0" w:lastRowLastColumn="0"/>
              <w:rPr>
                <w:sz w:val="22"/>
              </w:rPr>
            </w:pPr>
          </w:p>
        </w:tc>
      </w:tr>
      <w:tr xmlns:wp14="http://schemas.microsoft.com/office/word/2010/wordml" w:rsidR="000F284F" w:rsidTr="62708BE8" w14:paraId="3F97A02D" wp14:textId="77777777">
        <w:tc>
          <w:tcPr>
            <w:cnfStyle w:val="001000000000" w:firstRow="0" w:lastRow="0" w:firstColumn="1" w:lastColumn="0" w:oddVBand="0" w:evenVBand="0" w:oddHBand="0" w:evenHBand="0" w:firstRowFirstColumn="0" w:firstRowLastColumn="0" w:lastRowFirstColumn="0" w:lastRowLastColumn="0"/>
            <w:tcW w:w="1435" w:type="dxa"/>
            <w:tcMar/>
          </w:tcPr>
          <w:p w:rsidR="000F284F" w:rsidP="000F284F" w:rsidRDefault="000F284F" w14:paraId="7C63D4CD" wp14:textId="77777777">
            <w:pPr>
              <w:rPr>
                <w:sz w:val="22"/>
              </w:rPr>
            </w:pPr>
            <w:r>
              <w:rPr>
                <w:sz w:val="22"/>
              </w:rPr>
              <w:t>11/02/2015</w:t>
            </w:r>
          </w:p>
        </w:tc>
        <w:tc>
          <w:tcPr>
            <w:cnfStyle w:val="000000000000" w:firstRow="0" w:lastRow="0" w:firstColumn="0" w:lastColumn="0" w:oddVBand="0" w:evenVBand="0" w:oddHBand="0" w:evenHBand="0" w:firstRowFirstColumn="0" w:firstRowLastColumn="0" w:lastRowFirstColumn="0" w:lastRowLastColumn="0"/>
            <w:tcW w:w="3870" w:type="dxa"/>
            <w:tcMar/>
          </w:tcPr>
          <w:p w:rsidR="000F284F" w:rsidP="000F284F" w:rsidRDefault="000F284F" w14:paraId="2E98722C" wp14:textId="7777777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to speak with COR to gain clarity on testing expectations</w:t>
            </w:r>
          </w:p>
        </w:tc>
        <w:tc>
          <w:tcPr>
            <w:cnfStyle w:val="000000000000" w:firstRow="0" w:lastRow="0" w:firstColumn="0" w:lastColumn="0" w:oddVBand="0" w:evenVBand="0" w:oddHBand="0" w:evenHBand="0" w:firstRowFirstColumn="0" w:firstRowLastColumn="0" w:lastRowFirstColumn="0" w:lastRowLastColumn="0"/>
            <w:tcW w:w="1170" w:type="dxa"/>
            <w:tcMar/>
          </w:tcPr>
          <w:p w:rsidR="000F284F" w:rsidP="000F284F" w:rsidRDefault="000F284F" w14:paraId="4536DF77" wp14:textId="7777777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cnfStyle w:val="000000000000" w:firstRow="0" w:lastRow="0" w:firstColumn="0" w:lastColumn="0" w:oddVBand="0" w:evenVBand="0" w:oddHBand="0" w:evenHBand="0" w:firstRowFirstColumn="0" w:firstRowLastColumn="0" w:lastRowFirstColumn="0" w:lastRowLastColumn="0"/>
            <w:tcW w:w="1440" w:type="dxa"/>
            <w:tcMar/>
          </w:tcPr>
          <w:p w:rsidRPr="000F284F" w:rsidR="000F284F" w:rsidP="000F284F" w:rsidRDefault="000F284F" w14:paraId="07C8E130" wp14:textId="77777777">
            <w:pPr>
              <w:cnfStyle w:val="000000000000" w:firstRow="0" w:lastRow="0" w:firstColumn="0" w:lastColumn="0" w:oddVBand="0" w:evenVBand="0" w:oddHBand="0" w:evenHBand="0" w:firstRowFirstColumn="0" w:firstRowLastColumn="0" w:lastRowFirstColumn="0" w:lastRowLastColumn="0"/>
              <w:rPr>
                <w:sz w:val="22"/>
              </w:rPr>
            </w:pPr>
            <w:r w:rsidRPr="000F284F">
              <w:rPr>
                <w:sz w:val="22"/>
              </w:rPr>
              <w:t>In Progress</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0F284F" w:rsidP="000F284F" w:rsidRDefault="000F284F" w14:paraId="26E24852" wp14:textId="77777777">
            <w:pPr>
              <w:cnfStyle w:val="000000000000" w:firstRow="0" w:lastRow="0" w:firstColumn="0" w:lastColumn="0" w:oddVBand="0" w:evenVBand="0" w:oddHBand="0" w:evenHBand="0" w:firstRowFirstColumn="0" w:firstRowLastColumn="0" w:lastRowFirstColumn="0" w:lastRowLastColumn="0"/>
              <w:rPr>
                <w:sz w:val="22"/>
              </w:rPr>
            </w:pPr>
          </w:p>
        </w:tc>
      </w:tr>
      <w:tr xmlns:wp14="http://schemas.microsoft.com/office/word/2010/wordml" w:rsidR="000F284F" w:rsidTr="62708BE8" w14:paraId="64B9B28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000F284F" w:rsidP="000F284F" w:rsidRDefault="000F284F" w14:paraId="366A6F96" wp14:textId="77777777">
            <w:pPr>
              <w:rPr>
                <w:sz w:val="22"/>
              </w:rPr>
            </w:pPr>
            <w:r>
              <w:rPr>
                <w:sz w:val="22"/>
              </w:rPr>
              <w:t>11/02/2015</w:t>
            </w:r>
          </w:p>
        </w:tc>
        <w:tc>
          <w:tcPr>
            <w:cnfStyle w:val="000000000000" w:firstRow="0" w:lastRow="0" w:firstColumn="0" w:lastColumn="0" w:oddVBand="0" w:evenVBand="0" w:oddHBand="0" w:evenHBand="0" w:firstRowFirstColumn="0" w:firstRowLastColumn="0" w:lastRowFirstColumn="0" w:lastRowLastColumn="0"/>
            <w:tcW w:w="3870" w:type="dxa"/>
            <w:tcMar/>
          </w:tcPr>
          <w:p w:rsidR="000F284F" w:rsidP="000F284F" w:rsidRDefault="000F284F" w14:paraId="5A6CA3B2" w14:noSpellErr="1" wp14:textId="622E7912">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62708BE8" w:rsidR="62708BE8">
              <w:rPr>
                <w:rFonts w:ascii="Times New Roman" w:hAnsi="Times New Roman" w:eastAsia="Times New Roman" w:cs="Times New Roman"/>
                <w:sz w:val="22"/>
                <w:szCs w:val="22"/>
              </w:rPr>
              <w:t>Team members are to send a message to Cecelia about their sandbox login IDs.  Cecelia will ask the COR about the information.</w:t>
            </w:r>
          </w:p>
        </w:tc>
        <w:tc>
          <w:tcPr>
            <w:cnfStyle w:val="000000000000" w:firstRow="0" w:lastRow="0" w:firstColumn="0" w:lastColumn="0" w:oddVBand="0" w:evenVBand="0" w:oddHBand="0" w:evenHBand="0" w:firstRowFirstColumn="0" w:firstRowLastColumn="0" w:lastRowFirstColumn="0" w:lastRowLastColumn="0"/>
            <w:tcW w:w="1170" w:type="dxa"/>
            <w:tcMar/>
          </w:tcPr>
          <w:p w:rsidR="000F284F" w:rsidP="000F284F" w:rsidRDefault="000F284F" w14:paraId="0879CA70" w14:noSpellErr="1" wp14:textId="72DBE55D">
            <w:pPr>
              <w:cnfStyle w:val="000000100000" w:firstRow="0" w:lastRow="0" w:firstColumn="0" w:lastColumn="0" w:oddVBand="0" w:evenVBand="0" w:oddHBand="1" w:evenHBand="0" w:firstRowFirstColumn="0" w:firstRowLastColumn="0" w:lastRowFirstColumn="0" w:lastRowLastColumn="0"/>
              <w:rPr>
                <w:sz w:val="22"/>
              </w:rPr>
            </w:pPr>
            <w:r w:rsidRPr="62708BE8" w:rsidR="62708BE8">
              <w:rPr>
                <w:sz w:val="22"/>
                <w:szCs w:val="22"/>
              </w:rPr>
              <w:t>Team Members/</w:t>
            </w:r>
            <w:r w:rsidRPr="62708BE8" w:rsidR="62708BE8">
              <w:rPr>
                <w:sz w:val="22"/>
                <w:szCs w:val="22"/>
              </w:rPr>
              <w:t>Cecelia</w:t>
            </w:r>
          </w:p>
        </w:tc>
        <w:tc>
          <w:tcPr>
            <w:cnfStyle w:val="000000000000" w:firstRow="0" w:lastRow="0" w:firstColumn="0" w:lastColumn="0" w:oddVBand="0" w:evenVBand="0" w:oddHBand="0" w:evenHBand="0" w:firstRowFirstColumn="0" w:firstRowLastColumn="0" w:lastRowFirstColumn="0" w:lastRowLastColumn="0"/>
            <w:tcW w:w="1440" w:type="dxa"/>
            <w:tcMar/>
          </w:tcPr>
          <w:p w:rsidRPr="000F284F" w:rsidR="000F284F" w:rsidP="000F284F" w:rsidRDefault="000F284F" w14:paraId="7E77F41B"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In Progress</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0F284F" w:rsidP="000F284F" w:rsidRDefault="000F284F" w14:paraId="6E191A2B" wp14:textId="77777777">
            <w:pPr>
              <w:cnfStyle w:val="000000100000" w:firstRow="0" w:lastRow="0" w:firstColumn="0" w:lastColumn="0" w:oddVBand="0" w:evenVBand="0" w:oddHBand="1" w:evenHBand="0" w:firstRowFirstColumn="0" w:firstRowLastColumn="0" w:lastRowFirstColumn="0" w:lastRowLastColumn="0"/>
              <w:rPr>
                <w:sz w:val="22"/>
              </w:rPr>
            </w:pPr>
          </w:p>
        </w:tc>
      </w:tr>
    </w:tbl>
    <w:p xmlns:wp14="http://schemas.microsoft.com/office/word/2010/wordml" w:rsidR="00BB627E" w:rsidP="00BB627E" w:rsidRDefault="00BB627E" w14:paraId="5E3A5B86" wp14:textId="77777777">
      <w:pPr>
        <w:jc w:val="center"/>
        <w:rPr>
          <w:b/>
          <w:sz w:val="28"/>
          <w:szCs w:val="28"/>
        </w:rPr>
      </w:pPr>
    </w:p>
    <w:p xmlns:wp14="http://schemas.microsoft.com/office/word/2010/wordml" w:rsidRPr="00BB627E" w:rsidR="00CE6588" w:rsidP="00BB627E" w:rsidRDefault="00BB627E" w14:paraId="44C37331" wp14:textId="77777777">
      <w:pPr>
        <w:jc w:val="center"/>
        <w:rPr>
          <w:b/>
          <w:sz w:val="28"/>
          <w:szCs w:val="28"/>
        </w:rPr>
      </w:pPr>
      <w:r w:rsidRPr="00245243">
        <w:rPr>
          <w:b/>
          <w:noProof/>
          <w:sz w:val="28"/>
          <w:szCs w:val="28"/>
        </w:rPr>
        <w:drawing>
          <wp:anchor xmlns:wp14="http://schemas.microsoft.com/office/word/2010/wordprocessingDrawing"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xmlns:wp14="http://schemas.microsoft.com/office/word/2010/wordprocessingDrawing"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435"/>
        <w:gridCol w:w="3870"/>
        <w:gridCol w:w="1350"/>
        <w:gridCol w:w="1260"/>
        <w:gridCol w:w="1435"/>
      </w:tblGrid>
      <w:tr xmlns:wp14="http://schemas.microsoft.com/office/word/2010/wordml" w:rsidR="00CE6588" w:rsidTr="62708BE8" w14:paraId="563F8B7A" wp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Borders>
              <w:top w:val="none" w:color="auto" w:sz="0" w:space="0"/>
              <w:left w:val="none" w:color="auto" w:sz="0" w:space="0"/>
              <w:bottom w:val="none" w:color="auto" w:sz="0" w:space="0"/>
              <w:right w:val="none" w:color="auto" w:sz="0" w:space="0"/>
            </w:tcBorders>
            <w:tcMar/>
          </w:tcPr>
          <w:p w:rsidRPr="00CE6588" w:rsidR="00CE6588" w:rsidP="005B2313" w:rsidRDefault="00CE6588" w14:paraId="5509EE58" wp14:textId="77777777">
            <w:pPr>
              <w:jc w:val="center"/>
              <w:rPr>
                <w:sz w:val="22"/>
              </w:rPr>
            </w:pPr>
            <w:r w:rsidRPr="00CE6588">
              <w:rPr>
                <w:sz w:val="22"/>
              </w:rPr>
              <w:t>Action Item Origination Date</w:t>
            </w:r>
          </w:p>
        </w:tc>
        <w:tc>
          <w:tcPr>
            <w:cnfStyle w:val="000000000000" w:firstRow="0" w:lastRow="0" w:firstColumn="0" w:lastColumn="0" w:oddVBand="0" w:evenVBand="0" w:oddHBand="0" w:evenHBand="0" w:firstRowFirstColumn="0" w:firstRowLastColumn="0" w:lastRowFirstColumn="0" w:lastRowLastColumn="0"/>
            <w:tcW w:w="3870" w:type="dxa"/>
            <w:tcBorders>
              <w:top w:val="none" w:color="auto" w:sz="0" w:space="0"/>
              <w:left w:val="none" w:color="auto" w:sz="0" w:space="0"/>
              <w:bottom w:val="none" w:color="auto" w:sz="0" w:space="0"/>
              <w:right w:val="none" w:color="auto" w:sz="0" w:space="0"/>
            </w:tcBorders>
            <w:tcMar/>
          </w:tcPr>
          <w:p w:rsidRPr="00CE6588" w:rsidR="00CE6588" w:rsidP="005B2313" w:rsidRDefault="00CE6588" w14:paraId="5D5C2405" wp14:textId="77777777">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cnfStyle w:val="000000000000" w:firstRow="0" w:lastRow="0" w:firstColumn="0" w:lastColumn="0" w:oddVBand="0" w:evenVBand="0" w:oddHBand="0" w:evenHBand="0" w:firstRowFirstColumn="0" w:firstRowLastColumn="0" w:lastRowFirstColumn="0" w:lastRowLastColumn="0"/>
            <w:tcW w:w="1350" w:type="dxa"/>
            <w:tcBorders>
              <w:top w:val="none" w:color="auto" w:sz="0" w:space="0"/>
              <w:left w:val="none" w:color="auto" w:sz="0" w:space="0"/>
              <w:bottom w:val="none" w:color="auto" w:sz="0" w:space="0"/>
              <w:right w:val="none" w:color="auto" w:sz="0" w:space="0"/>
            </w:tcBorders>
            <w:tcMar/>
          </w:tcPr>
          <w:p w:rsidRPr="00CE6588" w:rsidR="00CE6588" w:rsidP="005B2313" w:rsidRDefault="00CE6588" w14:paraId="26B33480" wp14:textId="77777777">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cnfStyle w:val="000000000000" w:firstRow="0" w:lastRow="0" w:firstColumn="0" w:lastColumn="0" w:oddVBand="0" w:evenVBand="0" w:oddHBand="0" w:evenHBand="0" w:firstRowFirstColumn="0" w:firstRowLastColumn="0" w:lastRowFirstColumn="0" w:lastRowLastColumn="0"/>
            <w:tcW w:w="1260" w:type="dxa"/>
            <w:tcBorders>
              <w:top w:val="none" w:color="auto" w:sz="0" w:space="0"/>
              <w:left w:val="none" w:color="auto" w:sz="0" w:space="0"/>
              <w:bottom w:val="none" w:color="auto" w:sz="0" w:space="0"/>
              <w:right w:val="none" w:color="auto" w:sz="0" w:space="0"/>
            </w:tcBorders>
            <w:tcMar/>
          </w:tcPr>
          <w:p w:rsidRPr="00CE6588" w:rsidR="00CE6588" w:rsidP="005B2313" w:rsidRDefault="00CE6588" w14:paraId="29BEAC4C" wp14:textId="77777777">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cnfStyle w:val="000000000000" w:firstRow="0" w:lastRow="0" w:firstColumn="0" w:lastColumn="0" w:oddVBand="0" w:evenVBand="0" w:oddHBand="0" w:evenHBand="0" w:firstRowFirstColumn="0" w:firstRowLastColumn="0" w:lastRowFirstColumn="0" w:lastRowLastColumn="0"/>
            <w:tcW w:w="1435" w:type="dxa"/>
            <w:tcBorders>
              <w:top w:val="none" w:color="auto" w:sz="0" w:space="0"/>
              <w:left w:val="none" w:color="auto" w:sz="0" w:space="0"/>
              <w:bottom w:val="none" w:color="auto" w:sz="0" w:space="0"/>
              <w:right w:val="none" w:color="auto" w:sz="0" w:space="0"/>
            </w:tcBorders>
            <w:tcMar/>
          </w:tcPr>
          <w:p w:rsidRPr="00CE6588" w:rsidR="00CE6588" w:rsidP="005B2313" w:rsidRDefault="00CE6588" w14:paraId="3C4FF90E" wp14:textId="77777777">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xmlns:wp14="http://schemas.microsoft.com/office/word/2010/wordml" w:rsidR="00CE6588" w:rsidTr="62708BE8" w14:paraId="14FD53D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Pr="00CF0A07" w:rsidR="00CE6588" w:rsidP="005B2313" w:rsidRDefault="00245243" w14:paraId="22CD600E" wp14:textId="77777777">
            <w:pPr>
              <w:rPr>
                <w:sz w:val="22"/>
              </w:rPr>
            </w:pPr>
            <w:r w:rsidRPr="00CF0A07">
              <w:rPr>
                <w:sz w:val="22"/>
              </w:rPr>
              <w:t>10/20/2015</w:t>
            </w:r>
          </w:p>
        </w:tc>
        <w:tc>
          <w:tcPr>
            <w:cnfStyle w:val="000000000000" w:firstRow="0" w:lastRow="0" w:firstColumn="0" w:lastColumn="0" w:oddVBand="0" w:evenVBand="0" w:oddHBand="0" w:evenHBand="0" w:firstRowFirstColumn="0" w:firstRowLastColumn="0" w:lastRowFirstColumn="0" w:lastRowLastColumn="0"/>
            <w:tcW w:w="3870" w:type="dxa"/>
            <w:tcMar/>
          </w:tcPr>
          <w:p w:rsidRPr="00CF0A07" w:rsidR="00CE6588" w:rsidP="005B2313" w:rsidRDefault="00245243" w14:paraId="121D4F4B" wp14:textId="77777777">
            <w:pPr>
              <w:cnfStyle w:val="000000100000" w:firstRow="0" w:lastRow="0" w:firstColumn="0" w:lastColumn="0" w:oddVBand="0" w:evenVBand="0" w:oddHBand="1" w:evenHBand="0" w:firstRowFirstColumn="0" w:firstRowLastColumn="0" w:lastRowFirstColumn="0" w:lastRowLastColumn="0"/>
              <w:rPr>
                <w:sz w:val="20"/>
                <w:szCs w:val="20"/>
              </w:rPr>
            </w:pPr>
            <w:r w:rsidRPr="00CF0A07">
              <w:rPr>
                <w:sz w:val="20"/>
                <w:szCs w:val="20"/>
              </w:rPr>
              <w:t>Base year project artifacts (e.g. test plans) retrieved.</w:t>
            </w:r>
          </w:p>
        </w:tc>
        <w:tc>
          <w:tcPr>
            <w:cnfStyle w:val="000000000000" w:firstRow="0" w:lastRow="0" w:firstColumn="0" w:lastColumn="0" w:oddVBand="0" w:evenVBand="0" w:oddHBand="0" w:evenHBand="0" w:firstRowFirstColumn="0" w:firstRowLastColumn="0" w:lastRowFirstColumn="0" w:lastRowLastColumn="0"/>
            <w:tcW w:w="1350" w:type="dxa"/>
            <w:tcMar/>
          </w:tcPr>
          <w:p w:rsidRPr="00CE6588" w:rsidR="00CE6588" w:rsidP="005B2313" w:rsidRDefault="00245243" w14:paraId="4231D68F"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Josh Temkin</w:t>
            </w:r>
            <w:r w:rsidR="00D41C22">
              <w:rPr>
                <w:sz w:val="22"/>
              </w:rPr>
              <w:t xml:space="preserve">/ Tom </w:t>
            </w:r>
          </w:p>
        </w:tc>
        <w:tc>
          <w:tcPr>
            <w:cnfStyle w:val="000000000000" w:firstRow="0" w:lastRow="0" w:firstColumn="0" w:lastColumn="0" w:oddVBand="0" w:evenVBand="0" w:oddHBand="0" w:evenHBand="0" w:firstRowFirstColumn="0" w:firstRowLastColumn="0" w:lastRowFirstColumn="0" w:lastRowLastColumn="0"/>
            <w:tcW w:w="1260" w:type="dxa"/>
            <w:tcMar/>
          </w:tcPr>
          <w:p w:rsidRPr="00CE6588" w:rsidR="00CE6588" w:rsidP="005B2313" w:rsidRDefault="00186A11" w14:paraId="491E8BBD"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Tom making progress 11/2/2015</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CE6588" w:rsidP="005B2313" w:rsidRDefault="00CE6588" w14:paraId="3D4B11B3" wp14:textId="77777777">
            <w:pPr>
              <w:cnfStyle w:val="000000100000" w:firstRow="0" w:lastRow="0" w:firstColumn="0" w:lastColumn="0" w:oddVBand="0" w:evenVBand="0" w:oddHBand="1" w:evenHBand="0" w:firstRowFirstColumn="0" w:firstRowLastColumn="0" w:lastRowFirstColumn="0" w:lastRowLastColumn="0"/>
              <w:rPr>
                <w:sz w:val="22"/>
              </w:rPr>
            </w:pPr>
          </w:p>
        </w:tc>
      </w:tr>
      <w:tr xmlns:wp14="http://schemas.microsoft.com/office/word/2010/wordml" w:rsidR="00CF0A07" w:rsidTr="62708BE8" w14:paraId="45E23BDD" wp14:textId="77777777">
        <w:tc>
          <w:tcPr>
            <w:cnfStyle w:val="001000000000" w:firstRow="0" w:lastRow="0" w:firstColumn="1" w:lastColumn="0" w:oddVBand="0" w:evenVBand="0" w:oddHBand="0" w:evenHBand="0" w:firstRowFirstColumn="0" w:firstRowLastColumn="0" w:lastRowFirstColumn="0" w:lastRowLastColumn="0"/>
            <w:tcW w:w="1435" w:type="dxa"/>
            <w:tcMar/>
          </w:tcPr>
          <w:p w:rsidRPr="00CF0A07" w:rsidR="00CF0A07" w:rsidP="005B2313" w:rsidRDefault="00CF0A07" w14:paraId="7E5D4E9D" wp14:textId="77777777">
            <w:pPr>
              <w:rPr>
                <w:sz w:val="22"/>
              </w:rPr>
            </w:pPr>
            <w:r>
              <w:rPr>
                <w:sz w:val="22"/>
              </w:rPr>
              <w:t>10/22/2015</w:t>
            </w:r>
          </w:p>
        </w:tc>
        <w:tc>
          <w:tcPr>
            <w:cnfStyle w:val="000000000000" w:firstRow="0" w:lastRow="0" w:firstColumn="0" w:lastColumn="0" w:oddVBand="0" w:evenVBand="0" w:oddHBand="0" w:evenHBand="0" w:firstRowFirstColumn="0" w:firstRowLastColumn="0" w:lastRowFirstColumn="0" w:lastRowLastColumn="0"/>
            <w:tcW w:w="3870" w:type="dxa"/>
            <w:tcMar/>
          </w:tcPr>
          <w:p w:rsidRPr="00CF0A07" w:rsidR="00CF0A07" w:rsidP="00CF0A07" w:rsidRDefault="00CF0A07" w14:paraId="6CF6F9DA" wp14:textId="7777777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F0A07">
              <w:rPr>
                <w:rFonts w:cs="Times New Roman"/>
                <w:sz w:val="20"/>
                <w:szCs w:val="20"/>
              </w:rPr>
              <w:t>Find out from Mike Henderson if the Project Reposi</w:t>
            </w:r>
            <w:r w:rsidR="00973D5A">
              <w:rPr>
                <w:rFonts w:cs="Times New Roman"/>
                <w:sz w:val="20"/>
                <w:szCs w:val="20"/>
              </w:rPr>
              <w:t>tory can be granted to the team – OSEHRA upload.</w:t>
            </w:r>
          </w:p>
        </w:tc>
        <w:tc>
          <w:tcPr>
            <w:cnfStyle w:val="000000000000" w:firstRow="0" w:lastRow="0" w:firstColumn="0" w:lastColumn="0" w:oddVBand="0" w:evenVBand="0" w:oddHBand="0" w:evenHBand="0" w:firstRowFirstColumn="0" w:firstRowLastColumn="0" w:lastRowFirstColumn="0" w:lastRowLastColumn="0"/>
            <w:tcW w:w="1350" w:type="dxa"/>
            <w:tcMar/>
          </w:tcPr>
          <w:p w:rsidR="00CF0A07" w:rsidP="005B2313" w:rsidRDefault="00186A11" w14:paraId="4A30312E" wp14:textId="7777777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cnfStyle w:val="000000000000" w:firstRow="0" w:lastRow="0" w:firstColumn="0" w:lastColumn="0" w:oddVBand="0" w:evenVBand="0" w:oddHBand="0" w:evenHBand="0" w:firstRowFirstColumn="0" w:firstRowLastColumn="0" w:lastRowFirstColumn="0" w:lastRowLastColumn="0"/>
            <w:tcW w:w="1260" w:type="dxa"/>
            <w:tcMar/>
          </w:tcPr>
          <w:p w:rsidRPr="004766B1" w:rsidR="00CF0A07" w:rsidP="005B2313" w:rsidRDefault="00973D5A" w14:paraId="22FD6981" wp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22"/>
              </w:rPr>
              <w:t>In progress</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CF0A07" w:rsidP="005B2313" w:rsidRDefault="00CF0A07" w14:paraId="5BCAB394" wp14:textId="77777777">
            <w:pPr>
              <w:cnfStyle w:val="000000000000" w:firstRow="0" w:lastRow="0" w:firstColumn="0" w:lastColumn="0" w:oddVBand="0" w:evenVBand="0" w:oddHBand="0" w:evenHBand="0" w:firstRowFirstColumn="0" w:firstRowLastColumn="0" w:lastRowFirstColumn="0" w:lastRowLastColumn="0"/>
              <w:rPr>
                <w:sz w:val="22"/>
              </w:rPr>
            </w:pPr>
          </w:p>
        </w:tc>
      </w:tr>
      <w:tr xmlns:wp14="http://schemas.microsoft.com/office/word/2010/wordml" w:rsidR="004E425E" w:rsidTr="62708BE8" w14:paraId="2D5D245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004E425E" w:rsidP="005B2313" w:rsidRDefault="004E425E" w14:paraId="4AC543C4" wp14:textId="77777777">
            <w:pPr>
              <w:rPr>
                <w:sz w:val="22"/>
              </w:rPr>
            </w:pPr>
            <w:r>
              <w:rPr>
                <w:sz w:val="22"/>
              </w:rPr>
              <w:t>10/28/2015</w:t>
            </w:r>
          </w:p>
        </w:tc>
        <w:tc>
          <w:tcPr>
            <w:cnfStyle w:val="000000000000" w:firstRow="0" w:lastRow="0" w:firstColumn="0" w:lastColumn="0" w:oddVBand="0" w:evenVBand="0" w:oddHBand="0" w:evenHBand="0" w:firstRowFirstColumn="0" w:firstRowLastColumn="0" w:lastRowFirstColumn="0" w:lastRowLastColumn="0"/>
            <w:tcW w:w="3870" w:type="dxa"/>
            <w:tcMar/>
          </w:tcPr>
          <w:p w:rsidRPr="00CF0A07" w:rsidR="004E425E" w:rsidP="00CF0A07" w:rsidRDefault="004E425E" w14:paraId="5F5C7C61" wp14:textId="7777777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Kathy to recreate architectural diagrams in Visio as originals are not available.</w:t>
            </w:r>
          </w:p>
        </w:tc>
        <w:tc>
          <w:tcPr>
            <w:cnfStyle w:val="000000000000" w:firstRow="0" w:lastRow="0" w:firstColumn="0" w:lastColumn="0" w:oddVBand="0" w:evenVBand="0" w:oddHBand="0" w:evenHBand="0" w:firstRowFirstColumn="0" w:firstRowLastColumn="0" w:lastRowFirstColumn="0" w:lastRowLastColumn="0"/>
            <w:tcW w:w="1350" w:type="dxa"/>
            <w:tcMar/>
          </w:tcPr>
          <w:p w:rsidRPr="004E425E" w:rsidR="004E425E" w:rsidP="005B2313" w:rsidRDefault="00017639" w14:paraId="06793198" wp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Kathy received software</w:t>
            </w:r>
          </w:p>
        </w:tc>
        <w:tc>
          <w:tcPr>
            <w:cnfStyle w:val="000000000000" w:firstRow="0" w:lastRow="0" w:firstColumn="0" w:lastColumn="0" w:oddVBand="0" w:evenVBand="0" w:oddHBand="0" w:evenHBand="0" w:firstRowFirstColumn="0" w:firstRowLastColumn="0" w:lastRowFirstColumn="0" w:lastRowLastColumn="0"/>
            <w:tcW w:w="1260" w:type="dxa"/>
            <w:tcMar/>
          </w:tcPr>
          <w:p w:rsidR="004E425E" w:rsidP="005B2313" w:rsidRDefault="004E425E" w14:paraId="060EC0A7" wp14:textId="77777777">
            <w:pPr>
              <w:cnfStyle w:val="000000100000" w:firstRow="0" w:lastRow="0" w:firstColumn="0" w:lastColumn="0" w:oddVBand="0" w:evenVBand="0" w:oddHBand="1" w:evenHBand="0" w:firstRowFirstColumn="0" w:firstRowLastColumn="0" w:lastRowFirstColumn="0" w:lastRowLastColumn="0"/>
              <w:rPr>
                <w:sz w:val="22"/>
              </w:rPr>
            </w:pPr>
            <w:r>
              <w:rPr>
                <w:sz w:val="22"/>
              </w:rPr>
              <w:t>In Progress</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4E425E" w:rsidP="005B2313" w:rsidRDefault="004E425E" w14:paraId="569A9B4D" wp14:textId="77777777">
            <w:pPr>
              <w:cnfStyle w:val="000000100000" w:firstRow="0" w:lastRow="0" w:firstColumn="0" w:lastColumn="0" w:oddVBand="0" w:evenVBand="0" w:oddHBand="1" w:evenHBand="0" w:firstRowFirstColumn="0" w:firstRowLastColumn="0" w:lastRowFirstColumn="0" w:lastRowLastColumn="0"/>
              <w:rPr>
                <w:sz w:val="22"/>
              </w:rPr>
            </w:pPr>
          </w:p>
        </w:tc>
      </w:tr>
      <w:tr xmlns:wp14="http://schemas.microsoft.com/office/word/2010/wordml" w:rsidR="004E425E" w:rsidTr="62708BE8" w14:paraId="734552AB" wp14:textId="77777777">
        <w:tc>
          <w:tcPr>
            <w:cnfStyle w:val="001000000000" w:firstRow="0" w:lastRow="0" w:firstColumn="1" w:lastColumn="0" w:oddVBand="0" w:evenVBand="0" w:oddHBand="0" w:evenHBand="0" w:firstRowFirstColumn="0" w:firstRowLastColumn="0" w:lastRowFirstColumn="0" w:lastRowLastColumn="0"/>
            <w:tcW w:w="1435" w:type="dxa"/>
            <w:tcMar/>
          </w:tcPr>
          <w:p w:rsidR="004E425E" w:rsidP="005B2313" w:rsidRDefault="004E425E" w14:paraId="3DF0ACC1" wp14:textId="77777777">
            <w:pPr>
              <w:rPr>
                <w:sz w:val="22"/>
              </w:rPr>
            </w:pPr>
            <w:r>
              <w:rPr>
                <w:sz w:val="22"/>
              </w:rPr>
              <w:t>10/28/2015</w:t>
            </w:r>
          </w:p>
        </w:tc>
        <w:tc>
          <w:tcPr>
            <w:cnfStyle w:val="000000000000" w:firstRow="0" w:lastRow="0" w:firstColumn="0" w:lastColumn="0" w:oddVBand="0" w:evenVBand="0" w:oddHBand="0" w:evenHBand="0" w:firstRowFirstColumn="0" w:firstRowLastColumn="0" w:lastRowFirstColumn="0" w:lastRowLastColumn="0"/>
            <w:tcW w:w="3870" w:type="dxa"/>
            <w:tcMar/>
          </w:tcPr>
          <w:p w:rsidR="004E425E" w:rsidP="00CF0A07" w:rsidRDefault="004E425E" w14:paraId="6BE75686" wp14:textId="77777777" wp14:noSpellErr="1">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62708BE8" w:rsidR="62708BE8">
              <w:rPr>
                <w:rFonts w:ascii="Times New Roman" w:hAnsi="Times New Roman" w:eastAsia="Times New Roman" w:cs="Times New Roman"/>
                <w:sz w:val="20"/>
                <w:szCs w:val="20"/>
              </w:rPr>
              <w:t>Missing w</w:t>
            </w:r>
            <w:commentRangeStart w:id="1021637197"/>
            <w:commentRangeEnd w:id="1021637197"/>
            <w:r>
              <w:rPr>
                <w:rStyle w:val="CommentReference"/>
              </w:rPr>
              <w:commentReference w:id="1021637197"/>
            </w:r>
            <w:r w:rsidRPr="62708BE8" w:rsidR="62708BE8">
              <w:rPr>
                <w:rFonts w:ascii="Times New Roman" w:hAnsi="Times New Roman" w:eastAsia="Times New Roman" w:cs="Times New Roman"/>
                <w:sz w:val="20"/>
                <w:szCs w:val="20"/>
              </w:rPr>
              <w:t>rapper software</w:t>
            </w:r>
          </w:p>
        </w:tc>
        <w:tc>
          <w:tcPr>
            <w:cnfStyle w:val="000000000000" w:firstRow="0" w:lastRow="0" w:firstColumn="0" w:lastColumn="0" w:oddVBand="0" w:evenVBand="0" w:oddHBand="0" w:evenHBand="0" w:firstRowFirstColumn="0" w:firstRowLastColumn="0" w:lastRowFirstColumn="0" w:lastRowLastColumn="0"/>
            <w:tcW w:w="1350" w:type="dxa"/>
            <w:tcMar/>
          </w:tcPr>
          <w:p w:rsidRPr="004E425E" w:rsidR="004E425E" w:rsidP="005B2313" w:rsidRDefault="004E425E" w14:paraId="6839FCBD" wp14:textId="77777777">
            <w:pPr>
              <w:cnfStyle w:val="000000000000" w:firstRow="0" w:lastRow="0" w:firstColumn="0" w:lastColumn="0" w:oddVBand="0" w:evenVBand="0" w:oddHBand="0" w:evenHBand="0" w:firstRowFirstColumn="0" w:firstRowLastColumn="0" w:lastRowFirstColumn="0" w:lastRowLastColumn="0"/>
              <w:rPr>
                <w:sz w:val="22"/>
              </w:rPr>
            </w:pPr>
            <w:r w:rsidRPr="004E425E">
              <w:rPr>
                <w:sz w:val="22"/>
              </w:rPr>
              <w:t>Brad/Tony</w:t>
            </w:r>
            <w:r>
              <w:rPr>
                <w:sz w:val="22"/>
              </w:rPr>
              <w:t xml:space="preserve"> / Jim Horner</w:t>
            </w:r>
          </w:p>
        </w:tc>
        <w:tc>
          <w:tcPr>
            <w:cnfStyle w:val="000000000000" w:firstRow="0" w:lastRow="0" w:firstColumn="0" w:lastColumn="0" w:oddVBand="0" w:evenVBand="0" w:oddHBand="0" w:evenHBand="0" w:firstRowFirstColumn="0" w:firstRowLastColumn="0" w:lastRowFirstColumn="0" w:lastRowLastColumn="0"/>
            <w:tcW w:w="1260" w:type="dxa"/>
            <w:tcMar/>
          </w:tcPr>
          <w:p w:rsidRPr="00186A11" w:rsidR="004E425E" w:rsidP="005B2313" w:rsidRDefault="00186A11" w14:paraId="3F0AB6EE" wp14:textId="77777777">
            <w:pPr>
              <w:cnfStyle w:val="000000000000" w:firstRow="0" w:lastRow="0" w:firstColumn="0" w:lastColumn="0" w:oddVBand="0" w:evenVBand="0" w:oddHBand="0" w:evenHBand="0" w:firstRowFirstColumn="0" w:firstRowLastColumn="0" w:lastRowFirstColumn="0" w:lastRowLastColumn="0"/>
              <w:rPr>
                <w:sz w:val="18"/>
                <w:szCs w:val="18"/>
              </w:rPr>
            </w:pPr>
            <w:r w:rsidRPr="00186A11">
              <w:rPr>
                <w:sz w:val="18"/>
                <w:szCs w:val="18"/>
              </w:rPr>
              <w:t xml:space="preserve">Tony reported he had one-on-one with Jim and is awaiting eMI </w:t>
            </w:r>
            <w:r w:rsidRPr="00186A11">
              <w:rPr>
                <w:sz w:val="18"/>
                <w:szCs w:val="18"/>
              </w:rPr>
              <w:lastRenderedPageBreak/>
              <w:t>&amp; HDR/CDS discussions.</w:t>
            </w:r>
          </w:p>
        </w:tc>
        <w:tc>
          <w:tcPr>
            <w:cnfStyle w:val="000000000000" w:firstRow="0" w:lastRow="0" w:firstColumn="0" w:lastColumn="0" w:oddVBand="0" w:evenVBand="0" w:oddHBand="0" w:evenHBand="0" w:firstRowFirstColumn="0" w:firstRowLastColumn="0" w:lastRowFirstColumn="0" w:lastRowLastColumn="0"/>
            <w:tcW w:w="1435" w:type="dxa"/>
            <w:tcMar/>
          </w:tcPr>
          <w:p w:rsidRPr="00CE6588" w:rsidR="004E425E" w:rsidP="005B2313" w:rsidRDefault="004E425E" w14:paraId="0260D70C" wp14:textId="77777777">
            <w:pPr>
              <w:cnfStyle w:val="000000000000" w:firstRow="0" w:lastRow="0" w:firstColumn="0" w:lastColumn="0" w:oddVBand="0" w:evenVBand="0" w:oddHBand="0" w:evenHBand="0" w:firstRowFirstColumn="0" w:firstRowLastColumn="0" w:lastRowFirstColumn="0" w:lastRowLastColumn="0"/>
              <w:rPr>
                <w:sz w:val="22"/>
              </w:rPr>
            </w:pPr>
          </w:p>
        </w:tc>
      </w:tr>
      <w:tr xmlns:wp14="http://schemas.microsoft.com/office/word/2010/wordml" w:rsidR="00D4271B" w:rsidTr="62708BE8" w14:paraId="3F27D2A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00D4271B" w:rsidP="005B2313" w:rsidRDefault="00D4271B" w14:paraId="0CDF7A10" wp14:textId="77777777">
            <w:pPr>
              <w:rPr>
                <w:sz w:val="22"/>
              </w:rPr>
            </w:pPr>
            <w:r>
              <w:rPr>
                <w:sz w:val="22"/>
              </w:rPr>
              <w:lastRenderedPageBreak/>
              <w:t>11/02/2015</w:t>
            </w:r>
          </w:p>
        </w:tc>
        <w:tc>
          <w:tcPr>
            <w:cnfStyle w:val="000000000000" w:firstRow="0" w:lastRow="0" w:firstColumn="0" w:lastColumn="0" w:oddVBand="0" w:evenVBand="0" w:oddHBand="0" w:evenHBand="0" w:firstRowFirstColumn="0" w:firstRowLastColumn="0" w:lastRowFirstColumn="0" w:lastRowLastColumn="0"/>
            <w:tcW w:w="3870" w:type="dxa"/>
            <w:tcMar/>
          </w:tcPr>
          <w:p w:rsidRPr="00D4271B" w:rsidR="00D4271B" w:rsidP="00CF0A07" w:rsidRDefault="00D4271B" w14:paraId="4C091962" wp14:textId="71721B0C">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62708BE8" w:rsidR="62708BE8">
              <w:rPr>
                <w:rFonts w:ascii="Times New Roman" w:hAnsi="Times New Roman" w:eastAsia="Times New Roman" w:cs="Times New Roman"/>
                <w:sz w:val="22"/>
                <w:szCs w:val="22"/>
              </w:rPr>
              <w:t xml:space="preserve"> Cecelia will furnish Brad the VistA patches spreadsheet so he can review for overlapping routines.</w:t>
            </w:r>
          </w:p>
        </w:tc>
        <w:tc>
          <w:tcPr>
            <w:cnfStyle w:val="000000000000" w:firstRow="0" w:lastRow="0" w:firstColumn="0" w:lastColumn="0" w:oddVBand="0" w:evenVBand="0" w:oddHBand="0" w:evenHBand="0" w:firstRowFirstColumn="0" w:firstRowLastColumn="0" w:lastRowFirstColumn="0" w:lastRowLastColumn="0"/>
            <w:tcW w:w="1350" w:type="dxa"/>
            <w:tcMar/>
          </w:tcPr>
          <w:p w:rsidRPr="00D4271B" w:rsidR="00D4271B" w:rsidP="005B2313" w:rsidRDefault="00D4271B" w14:paraId="1F403929" wp14:textId="77777777">
            <w:pPr>
              <w:cnfStyle w:val="000000100000" w:firstRow="0" w:lastRow="0" w:firstColumn="0" w:lastColumn="0" w:oddVBand="0" w:evenVBand="0" w:oddHBand="1" w:evenHBand="0" w:firstRowFirstColumn="0" w:firstRowLastColumn="0" w:lastRowFirstColumn="0" w:lastRowLastColumn="0"/>
              <w:rPr>
                <w:sz w:val="22"/>
              </w:rPr>
            </w:pPr>
            <w:r w:rsidRPr="00D4271B">
              <w:rPr>
                <w:sz w:val="22"/>
              </w:rPr>
              <w:t>Cecelia / Brad</w:t>
            </w:r>
          </w:p>
        </w:tc>
        <w:tc>
          <w:tcPr>
            <w:cnfStyle w:val="000000000000" w:firstRow="0" w:lastRow="0" w:firstColumn="0" w:lastColumn="0" w:oddVBand="0" w:evenVBand="0" w:oddHBand="0" w:evenHBand="0" w:firstRowFirstColumn="0" w:firstRowLastColumn="0" w:lastRowFirstColumn="0" w:lastRowLastColumn="0"/>
            <w:tcW w:w="1260" w:type="dxa"/>
            <w:tcMar/>
          </w:tcPr>
          <w:p w:rsidRPr="00D4271B" w:rsidR="00D4271B" w:rsidP="005B2313" w:rsidRDefault="00D4271B" w14:paraId="107AA3EF" wp14:textId="77777777">
            <w:pPr>
              <w:cnfStyle w:val="000000100000" w:firstRow="0" w:lastRow="0" w:firstColumn="0" w:lastColumn="0" w:oddVBand="0" w:evenVBand="0" w:oddHBand="1" w:evenHBand="0" w:firstRowFirstColumn="0" w:firstRowLastColumn="0" w:lastRowFirstColumn="0" w:lastRowLastColumn="0"/>
              <w:rPr>
                <w:sz w:val="22"/>
              </w:rPr>
            </w:pPr>
            <w:r w:rsidRPr="00D4271B">
              <w:rPr>
                <w:sz w:val="22"/>
              </w:rPr>
              <w:t>In Progress</w:t>
            </w:r>
          </w:p>
        </w:tc>
        <w:tc>
          <w:tcPr>
            <w:cnfStyle w:val="000000000000" w:firstRow="0" w:lastRow="0" w:firstColumn="0" w:lastColumn="0" w:oddVBand="0" w:evenVBand="0" w:oddHBand="0" w:evenHBand="0" w:firstRowFirstColumn="0" w:firstRowLastColumn="0" w:lastRowFirstColumn="0" w:lastRowLastColumn="0"/>
            <w:tcW w:w="1435" w:type="dxa"/>
            <w:tcMar/>
          </w:tcPr>
          <w:p w:rsidRPr="00D4271B" w:rsidR="00D4271B" w:rsidP="005B2313" w:rsidRDefault="00D4271B" w14:paraId="00C55E64" wp14:textId="77777777">
            <w:pPr>
              <w:cnfStyle w:val="000000100000" w:firstRow="0" w:lastRow="0" w:firstColumn="0" w:lastColumn="0" w:oddVBand="0" w:evenVBand="0" w:oddHBand="1" w:evenHBand="0" w:firstRowFirstColumn="0" w:firstRowLastColumn="0" w:lastRowFirstColumn="0" w:lastRowLastColumn="0"/>
              <w:rPr>
                <w:sz w:val="22"/>
              </w:rPr>
            </w:pPr>
          </w:p>
        </w:tc>
      </w:tr>
      <w:tr xmlns:wp14="http://schemas.microsoft.com/office/word/2010/wordml" w:rsidR="00D4271B" w:rsidTr="62708BE8" w14:paraId="081A69CB" wp14:textId="77777777">
        <w:tc>
          <w:tcPr>
            <w:cnfStyle w:val="001000000000" w:firstRow="0" w:lastRow="0" w:firstColumn="1" w:lastColumn="0" w:oddVBand="0" w:evenVBand="0" w:oddHBand="0" w:evenHBand="0" w:firstRowFirstColumn="0" w:firstRowLastColumn="0" w:lastRowFirstColumn="0" w:lastRowLastColumn="0"/>
            <w:tcW w:w="1435" w:type="dxa"/>
            <w:tcMar/>
          </w:tcPr>
          <w:p w:rsidR="00D4271B" w:rsidP="005B2313" w:rsidRDefault="00D4271B" w14:paraId="429C70A7" wp14:textId="77777777">
            <w:pPr>
              <w:rPr>
                <w:sz w:val="22"/>
              </w:rPr>
            </w:pPr>
            <w:r>
              <w:rPr>
                <w:sz w:val="22"/>
              </w:rPr>
              <w:t>11/02/2015</w:t>
            </w:r>
          </w:p>
        </w:tc>
        <w:tc>
          <w:tcPr>
            <w:cnfStyle w:val="000000000000" w:firstRow="0" w:lastRow="0" w:firstColumn="0" w:lastColumn="0" w:oddVBand="0" w:evenVBand="0" w:oddHBand="0" w:evenHBand="0" w:firstRowFirstColumn="0" w:firstRowLastColumn="0" w:lastRowFirstColumn="0" w:lastRowLastColumn="0"/>
            <w:tcW w:w="3870" w:type="dxa"/>
            <w:tcMar/>
          </w:tcPr>
          <w:p w:rsidRPr="00D4271B" w:rsidR="00D4271B" w:rsidP="00CF0A07" w:rsidRDefault="00017639" w14:paraId="0DAAC1B2" w14:noSpellErr="1" wp14:textId="5B9E6EA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62708BE8" w:rsidR="62708BE8">
              <w:rPr>
                <w:rFonts w:ascii="Times New Roman" w:hAnsi="Times New Roman" w:eastAsia="Times New Roman" w:cs="Times New Roman"/>
                <w:sz w:val="22"/>
                <w:szCs w:val="22"/>
              </w:rPr>
              <w:t xml:space="preserve">RRC access needed to add </w:t>
            </w:r>
            <w:r w:rsidRPr="62708BE8" w:rsidR="62708BE8">
              <w:rPr>
                <w:rFonts w:ascii="Times New Roman" w:hAnsi="Times New Roman" w:eastAsia="Times New Roman" w:cs="Times New Roman"/>
                <w:sz w:val="22"/>
                <w:szCs w:val="22"/>
              </w:rPr>
              <w:t>requirements (due 10/30/2015)</w:t>
            </w:r>
            <w:r w:rsidRPr="62708BE8" w:rsidR="62708BE8">
              <w:rPr>
                <w:rFonts w:ascii="Times New Roman" w:hAnsi="Times New Roman" w:eastAsia="Times New Roman" w:cs="Times New Roman"/>
                <w:sz w:val="22"/>
                <w:szCs w:val="22"/>
              </w:rPr>
              <w:t>.</w:t>
            </w:r>
          </w:p>
        </w:tc>
        <w:tc>
          <w:tcPr>
            <w:cnfStyle w:val="000000000000" w:firstRow="0" w:lastRow="0" w:firstColumn="0" w:lastColumn="0" w:oddVBand="0" w:evenVBand="0" w:oddHBand="0" w:evenHBand="0" w:firstRowFirstColumn="0" w:firstRowLastColumn="0" w:lastRowFirstColumn="0" w:lastRowLastColumn="0"/>
            <w:tcW w:w="1350" w:type="dxa"/>
            <w:tcMar/>
          </w:tcPr>
          <w:p w:rsidRPr="00D4271B" w:rsidR="00D4271B" w:rsidP="005B2313" w:rsidRDefault="00D4271B" w14:paraId="799A9D20" wp14:textId="7777777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cnfStyle w:val="000000000000" w:firstRow="0" w:lastRow="0" w:firstColumn="0" w:lastColumn="0" w:oddVBand="0" w:evenVBand="0" w:oddHBand="0" w:evenHBand="0" w:firstRowFirstColumn="0" w:firstRowLastColumn="0" w:lastRowFirstColumn="0" w:lastRowLastColumn="0"/>
            <w:tcW w:w="1260" w:type="dxa"/>
            <w:tcMar/>
          </w:tcPr>
          <w:p w:rsidRPr="00017639" w:rsidR="00D4271B" w:rsidP="62708BE8" w:rsidRDefault="00017639" wp14:noSpellErr="1" w14:paraId="73D4CB34" wp14:textId="39291FCD">
            <w:pPr>
              <w:pStyle w:val="Normal"/>
              <w:bidi w:val="0"/>
              <w:spacing w:before="120" w:beforeAutospacing="off" w:after="120" w:afterAutospacing="off" w:line="240" w:lineRule="auto"/>
              <w:ind w:left="0" w:right="0"/>
              <w:jc w:val="left"/>
            </w:pPr>
            <w:r w:rsidRPr="62708BE8" w:rsidR="62708BE8">
              <w:rPr>
                <w:sz w:val="16"/>
                <w:szCs w:val="16"/>
              </w:rPr>
              <w:t>Kathy will add the requirements in RRC.</w:t>
            </w:r>
          </w:p>
          <w:p w:rsidRPr="00017639" w:rsidR="00D4271B" w:rsidP="62708BE8" w:rsidRDefault="00017639" w14:paraId="0E093562" w14:noSpellErr="1" wp14:textId="3046B7FB">
            <w:pPr>
              <w:pStyle w:val="Normal"/>
              <w:bidi w:val="0"/>
              <w:spacing w:before="120" w:beforeAutospacing="off" w:after="120" w:afterAutospacing="off" w:line="240" w:lineRule="auto"/>
              <w:ind w:left="0" w:right="0"/>
              <w:jc w:val="left"/>
            </w:pPr>
            <w:r w:rsidRPr="62708BE8" w:rsidR="62708BE8">
              <w:rPr>
                <w:sz w:val="16"/>
                <w:szCs w:val="16"/>
              </w:rPr>
              <w:t>Cecelia will add the User Stories in RTC and then mark those Stories that were completed in the pilot as Done.</w:t>
            </w:r>
          </w:p>
        </w:tc>
        <w:tc>
          <w:tcPr>
            <w:cnfStyle w:val="000000000000" w:firstRow="0" w:lastRow="0" w:firstColumn="0" w:lastColumn="0" w:oddVBand="0" w:evenVBand="0" w:oddHBand="0" w:evenHBand="0" w:firstRowFirstColumn="0" w:firstRowLastColumn="0" w:lastRowFirstColumn="0" w:lastRowLastColumn="0"/>
            <w:tcW w:w="1435" w:type="dxa"/>
            <w:tcMar/>
          </w:tcPr>
          <w:p w:rsidRPr="00D4271B" w:rsidR="00D4271B" w:rsidP="005B2313" w:rsidRDefault="00D4271B" w14:paraId="1CCA401F" wp14:textId="77777777">
            <w:pPr>
              <w:cnfStyle w:val="000000000000" w:firstRow="0" w:lastRow="0" w:firstColumn="0" w:lastColumn="0" w:oddVBand="0" w:evenVBand="0" w:oddHBand="0" w:evenHBand="0" w:firstRowFirstColumn="0" w:firstRowLastColumn="0" w:lastRowFirstColumn="0" w:lastRowLastColumn="0"/>
              <w:rPr>
                <w:sz w:val="22"/>
              </w:rPr>
            </w:pPr>
          </w:p>
        </w:tc>
      </w:tr>
      <w:tr xmlns:wp14="http://schemas.microsoft.com/office/word/2010/wordml" w:rsidR="00D4271B" w:rsidTr="62708BE8" w14:paraId="6A46858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00D4271B" w:rsidP="005B2313" w:rsidRDefault="00D4271B" w14:paraId="6C669B9C" wp14:textId="77777777">
            <w:pPr>
              <w:rPr>
                <w:sz w:val="22"/>
              </w:rPr>
            </w:pPr>
            <w:r>
              <w:rPr>
                <w:sz w:val="22"/>
              </w:rPr>
              <w:t>11/02/2015</w:t>
            </w:r>
          </w:p>
        </w:tc>
        <w:tc>
          <w:tcPr>
            <w:cnfStyle w:val="000000000000" w:firstRow="0" w:lastRow="0" w:firstColumn="0" w:lastColumn="0" w:oddVBand="0" w:evenVBand="0" w:oddHBand="0" w:evenHBand="0" w:firstRowFirstColumn="0" w:firstRowLastColumn="0" w:lastRowFirstColumn="0" w:lastRowLastColumn="0"/>
            <w:tcW w:w="3870" w:type="dxa"/>
            <w:tcMar/>
          </w:tcPr>
          <w:p w:rsidRPr="00D4271B" w:rsidR="00D4271B" w:rsidP="00CF0A07" w:rsidRDefault="000F284F" w14:paraId="7C1853B9" wp14:textId="7777777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Remove 2.6.1.9 from RSD</w:t>
            </w:r>
          </w:p>
        </w:tc>
        <w:tc>
          <w:tcPr>
            <w:cnfStyle w:val="000000000000" w:firstRow="0" w:lastRow="0" w:firstColumn="0" w:lastColumn="0" w:oddVBand="0" w:evenVBand="0" w:oddHBand="0" w:evenHBand="0" w:firstRowFirstColumn="0" w:firstRowLastColumn="0" w:lastRowFirstColumn="0" w:lastRowLastColumn="0"/>
            <w:tcW w:w="1350" w:type="dxa"/>
            <w:tcMar/>
          </w:tcPr>
          <w:p w:rsidRPr="00D4271B" w:rsidR="00D4271B" w:rsidP="005B2313" w:rsidRDefault="000F284F" w14:paraId="4A7DCF7C" w14:noSpellErr="1" wp14:textId="2C742308">
            <w:pPr>
              <w:cnfStyle w:val="000000100000" w:firstRow="0" w:lastRow="0" w:firstColumn="0" w:lastColumn="0" w:oddVBand="0" w:evenVBand="0" w:oddHBand="1" w:evenHBand="0" w:firstRowFirstColumn="0" w:firstRowLastColumn="0" w:lastRowFirstColumn="0" w:lastRowLastColumn="0"/>
              <w:rPr>
                <w:sz w:val="22"/>
              </w:rPr>
            </w:pPr>
            <w:r w:rsidRPr="62708BE8" w:rsidR="62708BE8">
              <w:rPr>
                <w:sz w:val="22"/>
                <w:szCs w:val="22"/>
              </w:rPr>
              <w:t>Kathy</w:t>
            </w:r>
          </w:p>
        </w:tc>
        <w:tc>
          <w:tcPr>
            <w:cnfStyle w:val="000000000000" w:firstRow="0" w:lastRow="0" w:firstColumn="0" w:lastColumn="0" w:oddVBand="0" w:evenVBand="0" w:oddHBand="0" w:evenHBand="0" w:firstRowFirstColumn="0" w:firstRowLastColumn="0" w:lastRowFirstColumn="0" w:lastRowLastColumn="0"/>
            <w:tcW w:w="1260" w:type="dxa"/>
            <w:tcMar/>
          </w:tcPr>
          <w:p w:rsidRPr="000F284F" w:rsidR="00D4271B" w:rsidP="00017639" w:rsidRDefault="00017639" w14:paraId="61000C74" w14:noSpellErr="1" wp14:textId="6D91BAF7">
            <w:pPr>
              <w:cnfStyle w:val="000000100000" w:firstRow="0" w:lastRow="0" w:firstColumn="0" w:lastColumn="0" w:oddVBand="0" w:evenVBand="0" w:oddHBand="1" w:evenHBand="0" w:firstRowFirstColumn="0" w:firstRowLastColumn="0" w:lastRowFirstColumn="0" w:lastRowLastColumn="0"/>
              <w:rPr>
                <w:sz w:val="18"/>
                <w:szCs w:val="18"/>
              </w:rPr>
            </w:pPr>
          </w:p>
        </w:tc>
        <w:tc>
          <w:tcPr>
            <w:cnfStyle w:val="000000000000" w:firstRow="0" w:lastRow="0" w:firstColumn="0" w:lastColumn="0" w:oddVBand="0" w:evenVBand="0" w:oddHBand="0" w:evenHBand="0" w:firstRowFirstColumn="0" w:firstRowLastColumn="0" w:lastRowFirstColumn="0" w:lastRowLastColumn="0"/>
            <w:tcW w:w="1435" w:type="dxa"/>
            <w:tcMar/>
          </w:tcPr>
          <w:p w:rsidRPr="00D4271B" w:rsidR="00D4271B" w:rsidP="005B2313" w:rsidRDefault="00D4271B" w14:paraId="665C63F1" wp14:textId="77777777">
            <w:pPr>
              <w:cnfStyle w:val="000000100000" w:firstRow="0" w:lastRow="0" w:firstColumn="0" w:lastColumn="0" w:oddVBand="0" w:evenVBand="0" w:oddHBand="1" w:evenHBand="0" w:firstRowFirstColumn="0" w:firstRowLastColumn="0" w:lastRowFirstColumn="0" w:lastRowLastColumn="0"/>
              <w:rPr>
                <w:sz w:val="22"/>
              </w:rPr>
            </w:pPr>
          </w:p>
        </w:tc>
      </w:tr>
      <w:tr xmlns:wp14="http://schemas.microsoft.com/office/word/2010/wordml" w:rsidR="00D4271B" w:rsidTr="62708BE8" w14:paraId="497375BB" wp14:textId="77777777">
        <w:tc>
          <w:tcPr>
            <w:cnfStyle w:val="001000000000" w:firstRow="0" w:lastRow="0" w:firstColumn="1" w:lastColumn="0" w:oddVBand="0" w:evenVBand="0" w:oddHBand="0" w:evenHBand="0" w:firstRowFirstColumn="0" w:firstRowLastColumn="0" w:lastRowFirstColumn="0" w:lastRowLastColumn="0"/>
            <w:tcW w:w="1435" w:type="dxa"/>
            <w:tcMar/>
          </w:tcPr>
          <w:p w:rsidR="00D4271B" w:rsidP="005B2313" w:rsidRDefault="00D4271B" w14:paraId="103C7284" wp14:textId="77777777">
            <w:pPr>
              <w:rPr>
                <w:sz w:val="22"/>
              </w:rPr>
            </w:pPr>
            <w:r>
              <w:rPr>
                <w:sz w:val="22"/>
              </w:rPr>
              <w:t>11/02/2015</w:t>
            </w:r>
          </w:p>
        </w:tc>
        <w:tc>
          <w:tcPr>
            <w:cnfStyle w:val="000000000000" w:firstRow="0" w:lastRow="0" w:firstColumn="0" w:lastColumn="0" w:oddVBand="0" w:evenVBand="0" w:oddHBand="0" w:evenHBand="0" w:firstRowFirstColumn="0" w:firstRowLastColumn="0" w:lastRowFirstColumn="0" w:lastRowLastColumn="0"/>
            <w:tcW w:w="3870" w:type="dxa"/>
            <w:tcMar/>
          </w:tcPr>
          <w:p w:rsidRPr="00D4271B" w:rsidR="00D4271B" w:rsidP="00CF0A07" w:rsidRDefault="000F284F" w14:paraId="657C60EE" wp14:textId="7777777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RTM Development</w:t>
            </w:r>
          </w:p>
        </w:tc>
        <w:tc>
          <w:tcPr>
            <w:cnfStyle w:val="000000000000" w:firstRow="0" w:lastRow="0" w:firstColumn="0" w:lastColumn="0" w:oddVBand="0" w:evenVBand="0" w:oddHBand="0" w:evenHBand="0" w:firstRowFirstColumn="0" w:firstRowLastColumn="0" w:lastRowFirstColumn="0" w:lastRowLastColumn="0"/>
            <w:tcW w:w="1350" w:type="dxa"/>
            <w:tcMar/>
          </w:tcPr>
          <w:p w:rsidRPr="00D4271B" w:rsidR="00D4271B" w:rsidP="005B2313" w:rsidRDefault="000F284F" w14:paraId="22AD4087" wp14:textId="7777777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cnfStyle w:val="000000000000" w:firstRow="0" w:lastRow="0" w:firstColumn="0" w:lastColumn="0" w:oddVBand="0" w:evenVBand="0" w:oddHBand="0" w:evenHBand="0" w:firstRowFirstColumn="0" w:firstRowLastColumn="0" w:lastRowFirstColumn="0" w:lastRowLastColumn="0"/>
            <w:tcW w:w="1260" w:type="dxa"/>
            <w:tcMar/>
          </w:tcPr>
          <w:p w:rsidRPr="000F284F" w:rsidR="00D4271B" w:rsidP="005B2313" w:rsidRDefault="000F284F" w14:paraId="40BBF5D9" w14:noSpellErr="1" wp14:textId="0C684EE3">
            <w:pPr>
              <w:cnfStyle w:val="000000000000" w:firstRow="0" w:lastRow="0" w:firstColumn="0" w:lastColumn="0" w:oddVBand="0" w:evenVBand="0" w:oddHBand="0" w:evenHBand="0" w:firstRowFirstColumn="0" w:firstRowLastColumn="0" w:lastRowFirstColumn="0" w:lastRowLastColumn="0"/>
              <w:rPr>
                <w:sz w:val="18"/>
                <w:szCs w:val="18"/>
              </w:rPr>
            </w:pPr>
            <w:r w:rsidRPr="62708BE8" w:rsidR="62708BE8">
              <w:rPr>
                <w:sz w:val="18"/>
                <w:szCs w:val="18"/>
              </w:rPr>
              <w:t>C</w:t>
            </w:r>
            <w:r w:rsidRPr="62708BE8" w:rsidR="62708BE8">
              <w:rPr>
                <w:sz w:val="18"/>
                <w:szCs w:val="18"/>
              </w:rPr>
              <w:t>ecelia will move the RTM that was created for the pilot to the new template for the team.</w:t>
            </w:r>
          </w:p>
        </w:tc>
        <w:tc>
          <w:tcPr>
            <w:cnfStyle w:val="000000000000" w:firstRow="0" w:lastRow="0" w:firstColumn="0" w:lastColumn="0" w:oddVBand="0" w:evenVBand="0" w:oddHBand="0" w:evenHBand="0" w:firstRowFirstColumn="0" w:firstRowLastColumn="0" w:lastRowFirstColumn="0" w:lastRowLastColumn="0"/>
            <w:tcW w:w="1435" w:type="dxa"/>
            <w:tcMar/>
          </w:tcPr>
          <w:p w:rsidRPr="00D4271B" w:rsidR="00D4271B" w:rsidP="005B2313" w:rsidRDefault="00D4271B" w14:paraId="137517C2" wp14:textId="77777777">
            <w:pPr>
              <w:cnfStyle w:val="000000000000" w:firstRow="0" w:lastRow="0" w:firstColumn="0" w:lastColumn="0" w:oddVBand="0" w:evenVBand="0" w:oddHBand="0" w:evenHBand="0" w:firstRowFirstColumn="0" w:firstRowLastColumn="0" w:lastRowFirstColumn="0" w:lastRowLastColumn="0"/>
              <w:rPr>
                <w:sz w:val="22"/>
              </w:rPr>
            </w:pPr>
          </w:p>
        </w:tc>
      </w:tr>
      <w:tr xmlns:wp14="http://schemas.microsoft.com/office/word/2010/wordml" w:rsidR="000F284F" w:rsidTr="62708BE8" w14:paraId="6566F6C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Mar/>
          </w:tcPr>
          <w:p w:rsidR="000F284F" w:rsidP="005B2313" w:rsidRDefault="000F284F" w14:paraId="4FC659E2" wp14:textId="77777777">
            <w:pPr>
              <w:rPr>
                <w:sz w:val="22"/>
              </w:rPr>
            </w:pPr>
            <w:r>
              <w:rPr>
                <w:sz w:val="22"/>
              </w:rPr>
              <w:t>11/02/2015</w:t>
            </w:r>
          </w:p>
        </w:tc>
        <w:tc>
          <w:tcPr>
            <w:cnfStyle w:val="000000000000" w:firstRow="0" w:lastRow="0" w:firstColumn="0" w:lastColumn="0" w:oddVBand="0" w:evenVBand="0" w:oddHBand="0" w:evenHBand="0" w:firstRowFirstColumn="0" w:firstRowLastColumn="0" w:lastRowFirstColumn="0" w:lastRowLastColumn="0"/>
            <w:tcW w:w="3870" w:type="dxa"/>
            <w:tcMar/>
          </w:tcPr>
          <w:p w:rsidRPr="000F284F" w:rsidR="000F284F" w:rsidP="00CF0A07" w:rsidRDefault="000F284F" w14:paraId="4EFB2DB1" wp14:textId="7777777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0F284F">
              <w:rPr>
                <w:rFonts w:cs="Times New Roman"/>
                <w:sz w:val="22"/>
              </w:rPr>
              <w:t>Cecelia to send patch list to Brad</w:t>
            </w:r>
          </w:p>
        </w:tc>
        <w:tc>
          <w:tcPr>
            <w:cnfStyle w:val="000000000000" w:firstRow="0" w:lastRow="0" w:firstColumn="0" w:lastColumn="0" w:oddVBand="0" w:evenVBand="0" w:oddHBand="0" w:evenHBand="0" w:firstRowFirstColumn="0" w:firstRowLastColumn="0" w:lastRowFirstColumn="0" w:lastRowLastColumn="0"/>
            <w:tcW w:w="1350" w:type="dxa"/>
            <w:tcMar/>
          </w:tcPr>
          <w:p w:rsidRPr="000F284F" w:rsidR="000F284F" w:rsidP="005B2313" w:rsidRDefault="000F284F" w14:paraId="06C188B8" wp14:textId="77777777">
            <w:pPr>
              <w:cnfStyle w:val="000000100000" w:firstRow="0" w:lastRow="0" w:firstColumn="0" w:lastColumn="0" w:oddVBand="0" w:evenVBand="0" w:oddHBand="1" w:evenHBand="0" w:firstRowFirstColumn="0" w:firstRowLastColumn="0" w:lastRowFirstColumn="0" w:lastRowLastColumn="0"/>
              <w:rPr>
                <w:sz w:val="22"/>
              </w:rPr>
            </w:pPr>
            <w:r w:rsidRPr="000F284F">
              <w:rPr>
                <w:sz w:val="22"/>
              </w:rPr>
              <w:t>Cecelia</w:t>
            </w:r>
          </w:p>
        </w:tc>
        <w:tc>
          <w:tcPr>
            <w:cnfStyle w:val="000000000000" w:firstRow="0" w:lastRow="0" w:firstColumn="0" w:lastColumn="0" w:oddVBand="0" w:evenVBand="0" w:oddHBand="0" w:evenHBand="0" w:firstRowFirstColumn="0" w:firstRowLastColumn="0" w:lastRowFirstColumn="0" w:lastRowLastColumn="0"/>
            <w:tcW w:w="1260" w:type="dxa"/>
            <w:tcMar/>
          </w:tcPr>
          <w:p w:rsidRPr="000F284F" w:rsidR="000F284F" w:rsidP="005B2313" w:rsidRDefault="000F284F" w14:paraId="336DE1D4" wp14:textId="77777777">
            <w:pPr>
              <w:cnfStyle w:val="000000100000" w:firstRow="0" w:lastRow="0" w:firstColumn="0" w:lastColumn="0" w:oddVBand="0" w:evenVBand="0" w:oddHBand="1" w:evenHBand="0" w:firstRowFirstColumn="0" w:firstRowLastColumn="0" w:lastRowFirstColumn="0" w:lastRowLastColumn="0"/>
              <w:rPr>
                <w:sz w:val="22"/>
              </w:rPr>
            </w:pPr>
            <w:r w:rsidRPr="000F284F">
              <w:rPr>
                <w:sz w:val="22"/>
              </w:rPr>
              <w:t>In Progress</w:t>
            </w:r>
          </w:p>
        </w:tc>
        <w:tc>
          <w:tcPr>
            <w:cnfStyle w:val="000000000000" w:firstRow="0" w:lastRow="0" w:firstColumn="0" w:lastColumn="0" w:oddVBand="0" w:evenVBand="0" w:oddHBand="0" w:evenHBand="0" w:firstRowFirstColumn="0" w:firstRowLastColumn="0" w:lastRowFirstColumn="0" w:lastRowLastColumn="0"/>
            <w:tcW w:w="1435" w:type="dxa"/>
            <w:tcMar/>
          </w:tcPr>
          <w:p w:rsidRPr="000F284F" w:rsidR="000F284F" w:rsidP="005B2313" w:rsidRDefault="000F284F" w14:paraId="6BCDFF8A" wp14:textId="77777777">
            <w:pPr>
              <w:cnfStyle w:val="000000100000" w:firstRow="0" w:lastRow="0" w:firstColumn="0" w:lastColumn="0" w:oddVBand="0" w:evenVBand="0" w:oddHBand="1" w:evenHBand="0" w:firstRowFirstColumn="0" w:firstRowLastColumn="0" w:lastRowFirstColumn="0" w:lastRowLastColumn="0"/>
              <w:rPr>
                <w:sz w:val="22"/>
              </w:rPr>
            </w:pPr>
          </w:p>
        </w:tc>
      </w:tr>
    </w:tbl>
    <w:p xmlns:wp14="http://schemas.microsoft.com/office/word/2010/wordml" w:rsidR="00CE6588" w:rsidP="00CE6588" w:rsidRDefault="00CE6588" w14:paraId="5068A287" wp14:textId="77777777"/>
    <w:tbl>
      <w:tblPr>
        <w:tblW w:w="93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360"/>
      </w:tblGrid>
      <w:tr xmlns:wp14="http://schemas.microsoft.com/office/word/2010/wordml" w:rsidRPr="00922842" w:rsidR="00D6314F" w:rsidTr="62708BE8" w14:paraId="2CC35717" wp14:textId="77777777">
        <w:trPr>
          <w:trHeight w:val="350"/>
          <w:tblHeader/>
        </w:trPr>
        <w:tc>
          <w:tcPr>
            <w:tcW w:w="9360" w:type="dxa"/>
            <w:shd w:val="clear" w:color="auto" w:fill="5B9BD5" w:themeFill="accent1"/>
            <w:tcMar/>
          </w:tcPr>
          <w:p w:rsidRPr="00D6314F" w:rsidR="00D6314F" w:rsidP="00D6314F" w:rsidRDefault="00D6314F" w14:paraId="63C2A91F" wp14:textId="77777777">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xmlns:wp14="http://schemas.microsoft.com/office/word/2010/wordml" w:rsidRPr="00922842" w:rsidR="00D6314F" w:rsidTr="62708BE8" w14:paraId="0FBC783F" wp14:textId="77777777">
        <w:trPr>
          <w:trHeight w:val="530"/>
        </w:trPr>
        <w:tc>
          <w:tcPr>
            <w:tcW w:w="9360" w:type="dxa"/>
            <w:shd w:val="clear" w:color="auto" w:fill="FFFFFF" w:themeFill="background1"/>
            <w:tcMar/>
          </w:tcPr>
          <w:p w:rsidR="004766B1" w:rsidP="004766B1" w:rsidRDefault="00404CDF" w14:paraId="030A03E1" wp14:textId="77777777">
            <w:pPr>
              <w:pStyle w:val="ListParagraph"/>
              <w:numPr>
                <w:ilvl w:val="0"/>
                <w:numId w:val="4"/>
              </w:numPr>
              <w:spacing w:before="0" w:after="200" w:line="276" w:lineRule="auto"/>
              <w:rPr>
                <w:rFonts w:cs="Times New Roman"/>
                <w:szCs w:val="24"/>
              </w:rPr>
            </w:pPr>
            <w:r>
              <w:rPr>
                <w:rFonts w:cs="Times New Roman"/>
                <w:szCs w:val="24"/>
              </w:rPr>
              <w:t>Cecelia reviewed the items discussed at the stakeholder meeting regarding changes to the RSD.</w:t>
            </w:r>
            <w:r w:rsidR="00973D5A">
              <w:rPr>
                <w:rFonts w:cs="Times New Roman"/>
                <w:szCs w:val="24"/>
              </w:rPr>
              <w:t xml:space="preserve"> with stakeholders on Thursday 29</w:t>
            </w:r>
            <w:r w:rsidRPr="00973D5A" w:rsidR="00973D5A">
              <w:rPr>
                <w:rFonts w:cs="Times New Roman"/>
                <w:szCs w:val="24"/>
                <w:vertAlign w:val="superscript"/>
              </w:rPr>
              <w:t>th</w:t>
            </w:r>
            <w:r w:rsidR="00973D5A">
              <w:rPr>
                <w:rFonts w:cs="Times New Roman"/>
                <w:szCs w:val="24"/>
              </w:rPr>
              <w:t>.</w:t>
            </w:r>
          </w:p>
          <w:p w:rsidR="00404CDF" w:rsidP="00404CDF" w:rsidRDefault="00404CDF" w14:paraId="3C3F11AD" wp14:textId="77777777">
            <w:pPr>
              <w:pStyle w:val="ListParagraph"/>
              <w:numPr>
                <w:ilvl w:val="1"/>
                <w:numId w:val="4"/>
              </w:numPr>
              <w:spacing w:before="0" w:after="200" w:line="276" w:lineRule="auto"/>
              <w:rPr>
                <w:rFonts w:cs="Times New Roman"/>
                <w:szCs w:val="24"/>
              </w:rPr>
            </w:pPr>
            <w:r>
              <w:rPr>
                <w:rFonts w:cs="Times New Roman"/>
                <w:szCs w:val="24"/>
              </w:rPr>
              <w:t>A couple requirements were removed and a few wording changes were made.</w:t>
            </w:r>
          </w:p>
          <w:p w:rsidR="00404CDF" w:rsidP="00404CDF" w:rsidRDefault="00404CDF" w14:paraId="7141F850" wp14:textId="77777777">
            <w:pPr>
              <w:pStyle w:val="ListParagraph"/>
              <w:numPr>
                <w:ilvl w:val="1"/>
                <w:numId w:val="4"/>
              </w:numPr>
              <w:spacing w:before="0" w:after="200" w:line="276" w:lineRule="auto"/>
              <w:rPr>
                <w:rFonts w:cs="Times New Roman"/>
                <w:szCs w:val="24"/>
              </w:rPr>
            </w:pPr>
            <w:r>
              <w:rPr>
                <w:rFonts w:cs="Times New Roman"/>
                <w:szCs w:val="24"/>
              </w:rPr>
              <w:t>Overall there was no objections to the RSD.</w:t>
            </w:r>
          </w:p>
          <w:p w:rsidR="00404CDF" w:rsidP="62708BE8" w:rsidRDefault="00404CDF" w14:paraId="26A202B4" wp14:textId="474EA347">
            <w:pPr>
              <w:pStyle w:val="ListParagraph"/>
              <w:numPr>
                <w:ilvl w:val="1"/>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highlight w:val="yellow"/>
              </w:rPr>
              <w:t>ACTION</w:t>
            </w:r>
            <w:r w:rsidRPr="62708BE8" w:rsidR="62708BE8">
              <w:rPr>
                <w:rFonts w:ascii="Times New Roman" w:hAnsi="Times New Roman" w:eastAsia="Times New Roman" w:cs="Times New Roman"/>
              </w:rPr>
              <w:t>:  Cecelia to follow up with Brad on her ‘Accessibility’ question.</w:t>
            </w:r>
            <w:r w:rsidRPr="62708BE8" w:rsidR="62708BE8">
              <w:rPr>
                <w:rFonts w:ascii="Times New Roman" w:hAnsi="Times New Roman" w:eastAsia="Times New Roman" w:cs="Times New Roman"/>
              </w:rPr>
              <w:t xml:space="preserve">  (This can be removed. It related to VistA needing to be 508 compliant.)</w:t>
            </w:r>
          </w:p>
          <w:p w:rsidR="00404CDF" w:rsidP="00404CDF" w:rsidRDefault="000D50F6" w14:paraId="6DE2AAAE" wp14:textId="77777777">
            <w:pPr>
              <w:pStyle w:val="ListParagraph"/>
              <w:numPr>
                <w:ilvl w:val="1"/>
                <w:numId w:val="4"/>
              </w:numPr>
              <w:spacing w:before="0" w:after="200" w:line="276" w:lineRule="auto"/>
              <w:rPr>
                <w:rFonts w:cs="Times New Roman"/>
                <w:szCs w:val="24"/>
              </w:rPr>
            </w:pPr>
            <w:r w:rsidRPr="00D4271B">
              <w:rPr>
                <w:rFonts w:cs="Times New Roman"/>
                <w:szCs w:val="24"/>
                <w:highlight w:val="yellow"/>
              </w:rPr>
              <w:lastRenderedPageBreak/>
              <w:t>ACTION</w:t>
            </w:r>
            <w:r>
              <w:rPr>
                <w:rFonts w:cs="Times New Roman"/>
                <w:szCs w:val="24"/>
              </w:rPr>
              <w:t>:  Kathy needs to add business rules and requirements to Rational Requirements Composer (RRC).  Schedule states this is past due 10/30/2015. Kathy awaiting access.</w:t>
            </w:r>
            <w:r w:rsidR="00D4271B">
              <w:rPr>
                <w:rFonts w:cs="Times New Roman"/>
                <w:szCs w:val="24"/>
              </w:rPr>
              <w:t xml:space="preserve"> (She completed the PowerPoint slide training.)</w:t>
            </w:r>
          </w:p>
          <w:p w:rsidR="000D50F6" w:rsidP="000D50F6" w:rsidRDefault="000D50F6" w14:paraId="6C319B76" wp14:textId="77777777">
            <w:pPr>
              <w:pStyle w:val="ListParagraph"/>
              <w:numPr>
                <w:ilvl w:val="2"/>
                <w:numId w:val="4"/>
              </w:numPr>
              <w:spacing w:before="0" w:after="200" w:line="276" w:lineRule="auto"/>
              <w:rPr>
                <w:rFonts w:cs="Times New Roman"/>
                <w:szCs w:val="24"/>
              </w:rPr>
            </w:pPr>
            <w:r>
              <w:rPr>
                <w:rFonts w:cs="Times New Roman"/>
                <w:szCs w:val="24"/>
              </w:rPr>
              <w:t>Cecelia wants all items to be entered then mark the ones that are already completed in the prototype as ‘completed’.</w:t>
            </w:r>
          </w:p>
          <w:p w:rsidR="00D41C0F" w:rsidP="00D41C0F" w:rsidRDefault="000D50F6" w14:paraId="4215C763" wp14:textId="77777777">
            <w:pPr>
              <w:pStyle w:val="ListParagraph"/>
              <w:numPr>
                <w:ilvl w:val="0"/>
                <w:numId w:val="4"/>
              </w:numPr>
              <w:spacing w:before="0" w:after="200" w:line="276" w:lineRule="auto"/>
              <w:rPr>
                <w:rFonts w:cs="Times New Roman"/>
                <w:szCs w:val="24"/>
              </w:rPr>
            </w:pPr>
            <w:r>
              <w:rPr>
                <w:rFonts w:cs="Times New Roman"/>
                <w:szCs w:val="24"/>
              </w:rPr>
              <w:t>Cecelia reviewed the next 4 weeks of the project schedule and asked everyone what their plans are.</w:t>
            </w:r>
          </w:p>
          <w:p w:rsidR="000D50F6" w:rsidP="62708BE8" w:rsidRDefault="000D50F6" w14:paraId="6060F8D9" w14:noSpellErr="1" wp14:textId="3D5E1A94">
            <w:pPr>
              <w:pStyle w:val="ListParagraph"/>
              <w:numPr>
                <w:ilvl w:val="1"/>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rPr>
              <w:t>TJ: Master Test Plan, Peer Review</w:t>
            </w:r>
            <w:r w:rsidRPr="62708BE8" w:rsidR="62708BE8">
              <w:rPr>
                <w:rFonts w:ascii="Times New Roman" w:hAnsi="Times New Roman" w:eastAsia="Times New Roman" w:cs="Times New Roman"/>
              </w:rPr>
              <w:t xml:space="preserve"> of Master Test Plan</w:t>
            </w:r>
            <w:r w:rsidRPr="62708BE8" w:rsidR="62708BE8">
              <w:rPr>
                <w:rFonts w:ascii="Times New Roman" w:hAnsi="Times New Roman" w:eastAsia="Times New Roman" w:cs="Times New Roman"/>
              </w:rPr>
              <w:t xml:space="preserve">, SDD Review, and Test Scripts. He is dependent on SDD Use Cases.  TJ will add </w:t>
            </w:r>
            <w:r w:rsidRPr="62708BE8" w:rsidR="62708BE8">
              <w:rPr>
                <w:rFonts w:ascii="Times New Roman" w:hAnsi="Times New Roman" w:eastAsia="Times New Roman" w:cs="Times New Roman"/>
              </w:rPr>
              <w:t xml:space="preserve">the </w:t>
            </w:r>
            <w:r w:rsidRPr="62708BE8" w:rsidR="62708BE8">
              <w:rPr>
                <w:rFonts w:ascii="Times New Roman" w:hAnsi="Times New Roman" w:eastAsia="Times New Roman" w:cs="Times New Roman"/>
              </w:rPr>
              <w:t xml:space="preserve">testing to the </w:t>
            </w:r>
            <w:r w:rsidRPr="62708BE8" w:rsidR="62708BE8">
              <w:rPr>
                <w:rFonts w:ascii="Times New Roman" w:hAnsi="Times New Roman" w:eastAsia="Times New Roman" w:cs="Times New Roman"/>
              </w:rPr>
              <w:t>RTM but doesn’t believe he should own RTM.</w:t>
            </w:r>
          </w:p>
          <w:p w:rsidR="00D4271B" w:rsidP="00D4271B" w:rsidRDefault="00D4271B" w14:paraId="4E1FF1E2" wp14:textId="77777777">
            <w:pPr>
              <w:pStyle w:val="ListParagraph"/>
              <w:numPr>
                <w:ilvl w:val="2"/>
                <w:numId w:val="4"/>
              </w:numPr>
              <w:spacing w:before="0" w:after="200" w:line="276" w:lineRule="auto"/>
              <w:rPr>
                <w:rFonts w:cs="Times New Roman"/>
                <w:szCs w:val="24"/>
              </w:rPr>
            </w:pPr>
            <w:r w:rsidRPr="00D4271B">
              <w:rPr>
                <w:rFonts w:cs="Times New Roman"/>
                <w:szCs w:val="24"/>
                <w:highlight w:val="yellow"/>
              </w:rPr>
              <w:t>ACTION</w:t>
            </w:r>
            <w:r>
              <w:rPr>
                <w:rFonts w:cs="Times New Roman"/>
                <w:szCs w:val="24"/>
              </w:rPr>
              <w:t>:  Remove 2.6.1.9 and 2.6.1.10 is unknown at this time until meetings with HDR/CDS.</w:t>
            </w:r>
          </w:p>
          <w:p w:rsidR="000D50F6" w:rsidP="62708BE8" w:rsidRDefault="000D50F6" w14:paraId="33C28731" w14:noSpellErr="1" wp14:textId="3E4B40A0">
            <w:pPr>
              <w:pStyle w:val="ListParagraph"/>
              <w:numPr>
                <w:ilvl w:val="2"/>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highlight w:val="yellow"/>
              </w:rPr>
              <w:t>ACTION:</w:t>
            </w:r>
            <w:r w:rsidRPr="62708BE8" w:rsidR="62708BE8">
              <w:rPr>
                <w:rFonts w:ascii="Times New Roman" w:hAnsi="Times New Roman" w:eastAsia="Times New Roman" w:cs="Times New Roman"/>
              </w:rPr>
              <w:t xml:space="preserve">  </w:t>
            </w:r>
            <w:r w:rsidRPr="62708BE8" w:rsidR="62708BE8">
              <w:rPr>
                <w:rFonts w:ascii="Times New Roman" w:hAnsi="Times New Roman" w:eastAsia="Times New Roman" w:cs="Times New Roman"/>
              </w:rPr>
              <w:t>The RTM needs to be updated by all the team members.  Cecelia will put the pilot RTM in the new template and turn it over to the team.  Kathy will coordinate the completion for this increment.</w:t>
            </w:r>
          </w:p>
          <w:p w:rsidR="000D50F6" w:rsidP="000D50F6" w:rsidRDefault="000D50F6" w14:paraId="3CBC0E62" wp14:textId="77777777">
            <w:pPr>
              <w:pStyle w:val="ListParagraph"/>
              <w:numPr>
                <w:ilvl w:val="1"/>
                <w:numId w:val="4"/>
              </w:numPr>
              <w:spacing w:before="0" w:after="200" w:line="276" w:lineRule="auto"/>
              <w:rPr>
                <w:rFonts w:cs="Times New Roman"/>
                <w:szCs w:val="24"/>
              </w:rPr>
            </w:pPr>
            <w:r>
              <w:rPr>
                <w:rFonts w:cs="Times New Roman"/>
                <w:szCs w:val="24"/>
              </w:rPr>
              <w:t>Kathy: Visio diagrams and project documents as instructed by Cecelia.</w:t>
            </w:r>
          </w:p>
          <w:p w:rsidR="0025545B" w:rsidP="0025545B" w:rsidRDefault="0025545B" w14:paraId="42923C42" wp14:textId="77777777">
            <w:pPr>
              <w:pStyle w:val="ListParagraph"/>
              <w:numPr>
                <w:ilvl w:val="0"/>
                <w:numId w:val="4"/>
              </w:numPr>
              <w:spacing w:before="0" w:after="200" w:line="276" w:lineRule="auto"/>
              <w:rPr>
                <w:rFonts w:cs="Times New Roman"/>
                <w:szCs w:val="24"/>
              </w:rPr>
            </w:pPr>
            <w:r>
              <w:rPr>
                <w:rFonts w:cs="Times New Roman"/>
                <w:szCs w:val="24"/>
              </w:rPr>
              <w:t>Cecelia spoke about SQA Testing, ETS Testing, IOC, and User Acceptance Testing. TJ pointed out the PWS stated items.</w:t>
            </w:r>
          </w:p>
          <w:p w:rsidR="0025545B" w:rsidP="62708BE8" w:rsidRDefault="0025545B" w14:paraId="1C32AC15" wp14:textId="19EEAD76">
            <w:pPr>
              <w:pStyle w:val="ListParagraph"/>
              <w:numPr>
                <w:ilvl w:val="1"/>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highlight w:val="yellow"/>
              </w:rPr>
              <w:t>ACTION</w:t>
            </w:r>
            <w:r w:rsidRPr="62708BE8" w:rsidR="62708BE8">
              <w:rPr>
                <w:rFonts w:ascii="Times New Roman" w:hAnsi="Times New Roman" w:eastAsia="Times New Roman" w:cs="Times New Roman"/>
              </w:rPr>
              <w:t xml:space="preserve">:  Cecelia to speak with COR about </w:t>
            </w:r>
            <w:r w:rsidRPr="62708BE8" w:rsidR="62708BE8">
              <w:rPr>
                <w:rFonts w:ascii="Times New Roman" w:hAnsi="Times New Roman" w:eastAsia="Times New Roman" w:cs="Times New Roman"/>
              </w:rPr>
              <w:t>whether he considers IOC and UAT to be one and the same or separate.</w:t>
            </w:r>
          </w:p>
          <w:p w:rsidR="0025545B" w:rsidP="0025545B" w:rsidRDefault="0025545B" w14:paraId="19A8250A" wp14:textId="77777777">
            <w:pPr>
              <w:pStyle w:val="ListParagraph"/>
              <w:numPr>
                <w:ilvl w:val="1"/>
                <w:numId w:val="4"/>
              </w:numPr>
              <w:spacing w:before="0" w:after="200" w:line="276" w:lineRule="auto"/>
              <w:rPr>
                <w:rFonts w:cs="Times New Roman"/>
                <w:szCs w:val="24"/>
              </w:rPr>
            </w:pPr>
            <w:r>
              <w:rPr>
                <w:rFonts w:cs="Times New Roman"/>
                <w:szCs w:val="24"/>
              </w:rPr>
              <w:t xml:space="preserve">Tom – ditto on the items that TJ mentioned; in addition, working to set up existing testing software and artifacts; and getting an </w:t>
            </w:r>
            <w:r w:rsidR="00017639">
              <w:rPr>
                <w:rFonts w:cs="Times New Roman"/>
                <w:szCs w:val="24"/>
              </w:rPr>
              <w:t>environment</w:t>
            </w:r>
            <w:r>
              <w:rPr>
                <w:rFonts w:cs="Times New Roman"/>
                <w:szCs w:val="24"/>
              </w:rPr>
              <w:t xml:space="preserve"> established.</w:t>
            </w:r>
          </w:p>
          <w:p w:rsidR="0025545B" w:rsidP="62708BE8" w:rsidRDefault="0025545B" w14:paraId="5A824793" wp14:textId="0AAB816A">
            <w:pPr>
              <w:pStyle w:val="ListParagraph"/>
              <w:numPr>
                <w:ilvl w:val="1"/>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rPr>
              <w:t xml:space="preserve">Brad: </w:t>
            </w:r>
            <w:r w:rsidRPr="62708BE8" w:rsidR="62708BE8">
              <w:rPr>
                <w:rFonts w:ascii="Times New Roman" w:hAnsi="Times New Roman" w:eastAsia="Times New Roman" w:cs="Times New Roman"/>
              </w:rPr>
              <w:t>Highest priority is to complete his portion of the SDD.  Then he will m</w:t>
            </w:r>
            <w:r w:rsidRPr="62708BE8" w:rsidR="62708BE8">
              <w:rPr>
                <w:rFonts w:ascii="Times New Roman" w:hAnsi="Times New Roman" w:eastAsia="Times New Roman" w:cs="Times New Roman"/>
              </w:rPr>
              <w:t xml:space="preserve">odify the drug matching logic in </w:t>
            </w:r>
            <w:r w:rsidRPr="62708BE8" w:rsidR="62708BE8">
              <w:rPr>
                <w:rFonts w:ascii="Times New Roman" w:hAnsi="Times New Roman" w:eastAsia="Times New Roman" w:cs="Times New Roman"/>
              </w:rPr>
              <w:t>VistA (MUMPS development).  Functionality will be simplified – if the Product ID is not found there will be no refill or partial refill option. The function will terminate and a message generated to the Pharmacist. There is only a need for 4 use cases – a positive and negative use case for refill and partial refill.</w:t>
            </w:r>
          </w:p>
          <w:p w:rsidR="0025545B" w:rsidP="0025545B" w:rsidRDefault="0025545B" w14:paraId="28C7832F" wp14:textId="77777777">
            <w:pPr>
              <w:pStyle w:val="ListParagraph"/>
              <w:numPr>
                <w:ilvl w:val="2"/>
                <w:numId w:val="4"/>
              </w:numPr>
              <w:spacing w:before="0" w:after="200" w:line="276" w:lineRule="auto"/>
              <w:rPr>
                <w:rFonts w:cs="Times New Roman"/>
                <w:szCs w:val="24"/>
              </w:rPr>
            </w:pPr>
            <w:r>
              <w:rPr>
                <w:rFonts w:cs="Times New Roman"/>
                <w:szCs w:val="24"/>
              </w:rPr>
              <w:t>Brad plans to complete the VistA MUMPS code in November.</w:t>
            </w:r>
          </w:p>
          <w:p w:rsidR="00EB7057" w:rsidP="0025545B" w:rsidRDefault="00EB7057" w14:paraId="5CF0A04C" wp14:textId="77777777">
            <w:pPr>
              <w:pStyle w:val="ListParagraph"/>
              <w:numPr>
                <w:ilvl w:val="2"/>
                <w:numId w:val="4"/>
              </w:numPr>
              <w:spacing w:before="0" w:after="200" w:line="276" w:lineRule="auto"/>
              <w:rPr>
                <w:rFonts w:cs="Times New Roman"/>
                <w:szCs w:val="24"/>
              </w:rPr>
            </w:pPr>
            <w:r>
              <w:rPr>
                <w:rFonts w:cs="Times New Roman"/>
                <w:szCs w:val="24"/>
              </w:rPr>
              <w:t>Brad will discover if the HDR/CDS provides all the data for the patient facility list; code may need to be adjusted once understood.</w:t>
            </w:r>
          </w:p>
          <w:p w:rsidR="00EB7057" w:rsidP="0025545B" w:rsidRDefault="00EB7057" w14:paraId="058AF295" wp14:textId="77777777">
            <w:pPr>
              <w:pStyle w:val="ListParagraph"/>
              <w:numPr>
                <w:ilvl w:val="2"/>
                <w:numId w:val="4"/>
              </w:numPr>
              <w:spacing w:before="0" w:after="200" w:line="276" w:lineRule="auto"/>
              <w:rPr>
                <w:rFonts w:cs="Times New Roman"/>
                <w:szCs w:val="24"/>
              </w:rPr>
            </w:pPr>
            <w:r>
              <w:rPr>
                <w:rFonts w:cs="Times New Roman"/>
                <w:szCs w:val="24"/>
              </w:rPr>
              <w:t xml:space="preserve">Brad discussed patch list and if possible to piggyback on one of the Pharmacy teams to see if they are willing to </w:t>
            </w:r>
            <w:r w:rsidR="00017639">
              <w:rPr>
                <w:rFonts w:cs="Times New Roman"/>
                <w:szCs w:val="24"/>
              </w:rPr>
              <w:t>assist</w:t>
            </w:r>
            <w:r>
              <w:rPr>
                <w:rFonts w:cs="Times New Roman"/>
                <w:szCs w:val="24"/>
              </w:rPr>
              <w:t>.</w:t>
            </w:r>
          </w:p>
          <w:p w:rsidR="00EB7057" w:rsidP="62708BE8" w:rsidRDefault="00EB7057" w14:paraId="1EC68702" w14:noSpellErr="1" wp14:textId="1071CCB9">
            <w:pPr>
              <w:pStyle w:val="ListParagraph"/>
              <w:numPr>
                <w:ilvl w:val="2"/>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highlight w:val="yellow"/>
              </w:rPr>
              <w:t>ACTION</w:t>
            </w:r>
            <w:r w:rsidRPr="62708BE8" w:rsidR="62708BE8">
              <w:rPr>
                <w:rFonts w:ascii="Times New Roman" w:hAnsi="Times New Roman" w:eastAsia="Times New Roman" w:cs="Times New Roman"/>
              </w:rPr>
              <w:t xml:space="preserve">:  Cecelia to send patch </w:t>
            </w:r>
            <w:r w:rsidRPr="62708BE8" w:rsidR="62708BE8">
              <w:rPr>
                <w:rFonts w:ascii="Times New Roman" w:hAnsi="Times New Roman" w:eastAsia="Times New Roman" w:cs="Times New Roman"/>
              </w:rPr>
              <w:t xml:space="preserve">spreadsheet </w:t>
            </w:r>
            <w:r w:rsidRPr="62708BE8" w:rsidR="62708BE8">
              <w:rPr>
                <w:rFonts w:ascii="Times New Roman" w:hAnsi="Times New Roman" w:eastAsia="Times New Roman" w:cs="Times New Roman"/>
              </w:rPr>
              <w:t>to Brad.</w:t>
            </w:r>
          </w:p>
          <w:p w:rsidR="62708BE8" w:rsidP="62708BE8" w:rsidRDefault="62708BE8" wp14:noSpellErr="1" w14:paraId="3E606FD3" w14:textId="20475A9C">
            <w:pPr>
              <w:pStyle w:val="ListParagraph"/>
              <w:numPr>
                <w:ilvl w:val="2"/>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highlight w:val="yellow"/>
              </w:rPr>
              <w:t>ACTION</w:t>
            </w:r>
            <w:r w:rsidRPr="62708BE8" w:rsidR="62708BE8">
              <w:rPr>
                <w:rFonts w:ascii="Times New Roman" w:hAnsi="Times New Roman" w:eastAsia="Times New Roman" w:cs="Times New Roman"/>
              </w:rPr>
              <w:t>:  Cecelia to ask 1) how to get Brad access to the PSO area on FORUM and 2) see if there is a pharmacy MUMPS developer that could do the secondary developer checklist.</w:t>
            </w:r>
          </w:p>
          <w:p w:rsidR="0025545B" w:rsidP="0025545B" w:rsidRDefault="0025545B" w14:paraId="2ECE446A" wp14:textId="77777777">
            <w:pPr>
              <w:pStyle w:val="ListParagraph"/>
              <w:numPr>
                <w:ilvl w:val="0"/>
                <w:numId w:val="4"/>
              </w:numPr>
              <w:spacing w:before="0" w:after="200" w:line="276" w:lineRule="auto"/>
              <w:rPr>
                <w:rFonts w:cs="Times New Roman"/>
                <w:szCs w:val="24"/>
              </w:rPr>
            </w:pPr>
            <w:r>
              <w:rPr>
                <w:rFonts w:cs="Times New Roman"/>
                <w:szCs w:val="24"/>
              </w:rPr>
              <w:t>Cecelia announced that there needs to be a complete working source code available to submit to the VA by the end of December.</w:t>
            </w:r>
          </w:p>
          <w:p w:rsidR="00EB7057" w:rsidP="00EB7057" w:rsidRDefault="00EB7057" w14:paraId="1CE4761D" wp14:textId="77777777">
            <w:pPr>
              <w:pStyle w:val="ListParagraph"/>
              <w:numPr>
                <w:ilvl w:val="1"/>
                <w:numId w:val="4"/>
              </w:numPr>
              <w:spacing w:before="0" w:after="200" w:line="276" w:lineRule="auto"/>
              <w:rPr>
                <w:rFonts w:cs="Times New Roman"/>
                <w:szCs w:val="24"/>
              </w:rPr>
            </w:pPr>
            <w:r>
              <w:rPr>
                <w:rFonts w:cs="Times New Roman"/>
                <w:szCs w:val="24"/>
              </w:rPr>
              <w:t>Tony will lead the middleware effort but there is a huge dependency on eMI.</w:t>
            </w:r>
          </w:p>
          <w:p w:rsidR="00EB7057" w:rsidP="62708BE8" w:rsidRDefault="00EB7057" w14:paraId="1C7A9227" wp14:textId="1134E77C">
            <w:pPr>
              <w:pStyle w:val="ListParagraph"/>
              <w:numPr>
                <w:ilvl w:val="1"/>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highlight w:val="yellow"/>
              </w:rPr>
              <w:t>ACTION</w:t>
            </w:r>
            <w:r w:rsidRPr="62708BE8" w:rsidR="62708BE8">
              <w:rPr>
                <w:rFonts w:ascii="Times New Roman" w:hAnsi="Times New Roman" w:eastAsia="Times New Roman" w:cs="Times New Roman"/>
              </w:rPr>
              <w:t>:  C</w:t>
            </w:r>
            <w:r w:rsidRPr="62708BE8" w:rsidR="62708BE8">
              <w:rPr>
                <w:rFonts w:ascii="Times New Roman" w:hAnsi="Times New Roman" w:eastAsia="Times New Roman" w:cs="Times New Roman"/>
              </w:rPr>
              <w:t>ecelia will try to get the eMI POC.</w:t>
            </w:r>
            <w:commentRangeStart w:id="735894088"/>
            <w:commentRangeEnd w:id="735894088"/>
            <w:r>
              <w:rPr>
                <w:rStyle w:val="CommentReference"/>
              </w:rPr>
              <w:commentReference w:id="735894088"/>
            </w:r>
          </w:p>
          <w:p w:rsidR="00EB7057" w:rsidP="00EB7057" w:rsidRDefault="00EB7057" w14:paraId="4C238436" wp14:textId="77777777">
            <w:pPr>
              <w:pStyle w:val="ListParagraph"/>
              <w:numPr>
                <w:ilvl w:val="1"/>
                <w:numId w:val="4"/>
              </w:numPr>
              <w:spacing w:before="0" w:after="200" w:line="276" w:lineRule="auto"/>
              <w:rPr>
                <w:rFonts w:cs="Times New Roman"/>
                <w:szCs w:val="24"/>
              </w:rPr>
            </w:pPr>
            <w:r>
              <w:rPr>
                <w:rFonts w:cs="Times New Roman"/>
                <w:szCs w:val="24"/>
              </w:rPr>
              <w:lastRenderedPageBreak/>
              <w:t>Tony and Kathy are both ‘stuck’ on the same step of getting access to the Innovation Sandbox.  They believe the next step is to give their user ids to the COR for setup.</w:t>
            </w:r>
          </w:p>
          <w:p w:rsidR="00EB7057" w:rsidP="62708BE8" w:rsidRDefault="00EB7057" w14:paraId="389401A0" wp14:textId="77777777">
            <w:pPr>
              <w:pStyle w:val="ListParagraph"/>
              <w:numPr>
                <w:ilvl w:val="2"/>
                <w:numId w:val="4"/>
              </w:numPr>
              <w:spacing w:before="0" w:after="200" w:line="276" w:lineRule="auto"/>
              <w:rPr>
                <w:rFonts w:ascii="Times New Roman" w:hAnsi="Times New Roman" w:eastAsia="Times New Roman" w:cs="Times New Roman"/>
              </w:rPr>
            </w:pPr>
            <w:r w:rsidRPr="62708BE8" w:rsidR="62708BE8">
              <w:rPr>
                <w:rFonts w:ascii="Times New Roman" w:hAnsi="Times New Roman" w:eastAsia="Times New Roman" w:cs="Times New Roman"/>
                <w:highlight w:val="yellow"/>
              </w:rPr>
              <w:t>AC</w:t>
            </w:r>
            <w:commentRangeStart w:id="392403587"/>
            <w:r w:rsidRPr="62708BE8" w:rsidR="62708BE8">
              <w:rPr>
                <w:rFonts w:ascii="Times New Roman" w:hAnsi="Times New Roman" w:eastAsia="Times New Roman" w:cs="Times New Roman"/>
                <w:highlight w:val="yellow"/>
              </w:rPr>
              <w:t>TION:</w:t>
            </w:r>
            <w:r w:rsidRPr="62708BE8" w:rsidR="62708BE8">
              <w:rPr>
                <w:rFonts w:ascii="Times New Roman" w:hAnsi="Times New Roman" w:eastAsia="Times New Roman" w:cs="Times New Roman"/>
              </w:rPr>
              <w:t xml:space="preserve">  Cecelia to discuss with the COR next steps to get Sandbox</w:t>
            </w:r>
            <w:commentRangeEnd w:id="392403587"/>
            <w:r>
              <w:rPr>
                <w:rStyle w:val="CommentReference"/>
              </w:rPr>
              <w:commentReference w:id="392403587"/>
            </w:r>
            <w:r w:rsidRPr="62708BE8" w:rsidR="62708BE8">
              <w:rPr>
                <w:rFonts w:ascii="Times New Roman" w:hAnsi="Times New Roman" w:eastAsia="Times New Roman" w:cs="Times New Roman"/>
              </w:rPr>
              <w:t xml:space="preserve"> User id for Kathy, Tony, Tom, and Birali.  TJ and Brad have their ids.</w:t>
            </w:r>
          </w:p>
          <w:p w:rsidR="00EB7057" w:rsidP="00EB7057" w:rsidRDefault="00EB7057" w14:paraId="39D94259" wp14:textId="77777777">
            <w:pPr>
              <w:pStyle w:val="ListParagraph"/>
              <w:numPr>
                <w:ilvl w:val="1"/>
                <w:numId w:val="4"/>
              </w:numPr>
              <w:spacing w:before="0" w:after="200" w:line="276" w:lineRule="auto"/>
              <w:rPr>
                <w:rFonts w:cs="Times New Roman"/>
                <w:szCs w:val="24"/>
              </w:rPr>
            </w:pPr>
            <w:r>
              <w:rPr>
                <w:rFonts w:cs="Times New Roman"/>
                <w:szCs w:val="24"/>
              </w:rPr>
              <w:t xml:space="preserve">Tony:  Tony said he will become </w:t>
            </w:r>
            <w:r w:rsidR="00D4271B">
              <w:rPr>
                <w:rFonts w:cs="Times New Roman"/>
                <w:szCs w:val="24"/>
              </w:rPr>
              <w:t>familiar</w:t>
            </w:r>
            <w:r>
              <w:rPr>
                <w:rFonts w:cs="Times New Roman"/>
                <w:szCs w:val="24"/>
              </w:rPr>
              <w:t xml:space="preserve"> with </w:t>
            </w:r>
            <w:r w:rsidR="00D4271B">
              <w:rPr>
                <w:rFonts w:cs="Times New Roman"/>
                <w:szCs w:val="24"/>
              </w:rPr>
              <w:t>WebSphere</w:t>
            </w:r>
            <w:r>
              <w:rPr>
                <w:rFonts w:cs="Times New Roman"/>
                <w:szCs w:val="24"/>
              </w:rPr>
              <w:t xml:space="preserve"> as soon as he understands the versioning from the eMI team.  </w:t>
            </w:r>
          </w:p>
          <w:p w:rsidR="00EB7057" w:rsidP="00EB7057" w:rsidRDefault="00EB7057" w14:paraId="40B44A0C" wp14:textId="77777777">
            <w:pPr>
              <w:pStyle w:val="ListParagraph"/>
              <w:numPr>
                <w:ilvl w:val="2"/>
                <w:numId w:val="4"/>
              </w:numPr>
              <w:spacing w:before="0" w:after="200" w:line="276" w:lineRule="auto"/>
              <w:rPr>
                <w:rFonts w:cs="Times New Roman"/>
                <w:szCs w:val="24"/>
              </w:rPr>
            </w:pPr>
            <w:r>
              <w:rPr>
                <w:rFonts w:cs="Times New Roman"/>
                <w:szCs w:val="24"/>
              </w:rPr>
              <w:t xml:space="preserve">He plans to </w:t>
            </w:r>
            <w:r w:rsidR="00017639">
              <w:rPr>
                <w:rFonts w:cs="Times New Roman"/>
                <w:szCs w:val="24"/>
              </w:rPr>
              <w:t>evaluate</w:t>
            </w:r>
            <w:r>
              <w:rPr>
                <w:rFonts w:cs="Times New Roman"/>
                <w:szCs w:val="24"/>
              </w:rPr>
              <w:t xml:space="preserve"> the source code and figure out if any is salvageable</w:t>
            </w:r>
          </w:p>
          <w:p w:rsidR="00D4271B" w:rsidP="00EB7057" w:rsidRDefault="00D4271B" w14:paraId="31CA30B2" wp14:textId="77777777">
            <w:pPr>
              <w:pStyle w:val="ListParagraph"/>
              <w:numPr>
                <w:ilvl w:val="2"/>
                <w:numId w:val="4"/>
              </w:numPr>
              <w:spacing w:before="0" w:after="200" w:line="276" w:lineRule="auto"/>
              <w:rPr>
                <w:rFonts w:cs="Times New Roman"/>
                <w:szCs w:val="24"/>
              </w:rPr>
            </w:pPr>
            <w:r>
              <w:rPr>
                <w:rFonts w:cs="Times New Roman"/>
                <w:szCs w:val="24"/>
              </w:rPr>
              <w:t>May need to find a new way to communicate to VistA as the VA may not sanctify a Rest end point.  Will look into RPC Broker of VistA Link.</w:t>
            </w:r>
          </w:p>
          <w:p w:rsidRPr="00D4271B" w:rsidR="0025545B" w:rsidP="00D4271B" w:rsidRDefault="00D4271B" w14:paraId="0158E113" wp14:textId="77777777">
            <w:pPr>
              <w:pStyle w:val="ListParagraph"/>
              <w:numPr>
                <w:ilvl w:val="2"/>
                <w:numId w:val="4"/>
              </w:numPr>
              <w:spacing w:before="0" w:after="200" w:line="276" w:lineRule="auto"/>
              <w:rPr>
                <w:rFonts w:cs="Times New Roman"/>
                <w:szCs w:val="24"/>
              </w:rPr>
            </w:pPr>
            <w:r>
              <w:rPr>
                <w:rFonts w:cs="Times New Roman"/>
                <w:szCs w:val="24"/>
              </w:rPr>
              <w:t>Need eMI team involvement to understand what Pharmacy items have been exposed already on the bus.</w:t>
            </w:r>
          </w:p>
        </w:tc>
      </w:tr>
      <w:tr xmlns:wp14="http://schemas.microsoft.com/office/word/2010/wordml" w:rsidRPr="00922842" w:rsidR="00D6314F" w:rsidTr="62708BE8" w14:paraId="0F2E8ED3" wp14:textId="77777777">
        <w:trPr>
          <w:trHeight w:val="350"/>
        </w:trPr>
        <w:tc>
          <w:tcPr>
            <w:tcW w:w="9360" w:type="dxa"/>
            <w:shd w:val="clear" w:color="auto" w:fill="5B9BD5" w:themeFill="accent1"/>
            <w:tcMar/>
          </w:tcPr>
          <w:p w:rsidRPr="00922842" w:rsidR="00D6314F" w:rsidP="005B2313" w:rsidRDefault="00D6314F" w14:paraId="21DCC227" wp14:textId="77777777">
            <w:pPr>
              <w:pStyle w:val="BodyArial10"/>
              <w:spacing w:before="0" w:after="0" w:line="240" w:lineRule="auto"/>
              <w:rPr>
                <w:rFonts w:cs="Arial"/>
                <w:b/>
                <w:bCs/>
                <w:color w:val="auto"/>
              </w:rPr>
            </w:pPr>
          </w:p>
        </w:tc>
      </w:tr>
    </w:tbl>
    <w:p xmlns:wp14="http://schemas.microsoft.com/office/word/2010/wordml" w:rsidR="00D6314F" w:rsidP="004851B7" w:rsidRDefault="00D6314F" w14:paraId="2931FA99" wp14:textId="77777777"/>
    <w:sectPr w:rsidR="00D6314F" w:rsidSect="00935F3D">
      <w:headerReference w:type="default" r:id="rId9"/>
      <w:footerReference w:type="default" r:id="rId10"/>
      <w:pgSz w:w="12240" w:h="15840" w:orient="portrait" w:code="1"/>
      <w:pgMar w:top="720" w:right="1440" w:bottom="72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W" w:author="Cecelia Wray" w:date="2015-11-03T10:06:09" w:id="1021637197">
    <w:p w:rsidR="62708BE8" w:rsidRDefault="62708BE8" w14:paraId="00F7A193" w14:textId="1389B0C4">
      <w:pPr>
        <w:pStyle w:val="CommentText"/>
      </w:pPr>
      <w:r>
        <w:rPr>
          <w:rStyle w:val="CommentReference"/>
        </w:rPr>
        <w:annotationRef/>
      </w:r>
      <w:r>
        <w:t>See comment above about OSEHRA</w:t>
      </w:r>
    </w:p>
  </w:comment>
  <w:comment w:initials="CW" w:author="Cecelia Wray" w:date="2015-11-03T10:20:12" w:id="735894088">
    <w:p w:rsidR="62708BE8" w:rsidRDefault="62708BE8" w14:paraId="5AAB6379" w14:textId="773FA8B7">
      <w:pPr>
        <w:pStyle w:val="CommentText"/>
      </w:pPr>
      <w:r>
        <w:rPr>
          <w:rStyle w:val="CommentReference"/>
        </w:rPr>
        <w:annotationRef/>
      </w:r>
      <w:r>
        <w:t>Add to table above</w:t>
      </w:r>
    </w:p>
  </w:comment>
  <w:comment w:initials="CW" w:author="Cecelia Wray" w:date="2015-11-03T10:20:41" w:id="392403587">
    <w:p w:rsidR="62708BE8" w:rsidRDefault="62708BE8" w14:paraId="2D37C003" w14:textId="03381DFA">
      <w:pPr>
        <w:pStyle w:val="CommentText"/>
      </w:pPr>
      <w:r>
        <w:rPr>
          <w:rStyle w:val="CommentReference"/>
        </w:rPr>
        <w:annotationRef/>
      </w:r>
      <w:r>
        <w:t>Changed to this.  I cannot check to see if eMI is in the Innovations Sandbox.</w:t>
      </w:r>
    </w:p>
  </w:comment>
</w:comments>
</file>

<file path=word/commentsExtended.xml><?xml version="1.0" encoding="utf-8"?>
<w15:commentsEx xmlns:mc="http://schemas.openxmlformats.org/markup-compatibility/2006" xmlns:w15="http://schemas.microsoft.com/office/word/2012/wordml" mc:Ignorable="w15">
  <w15:commentEx w15:done="0" w15:paraId="00F7A193"/>
  <w15:commentEx w15:done="0" w15:paraId="5AAB6379"/>
  <w15:commentEx w15:done="0" w15:paraId="2D37C003"/>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B1EE9" w:rsidP="00CE6588" w:rsidRDefault="009B1EE9" w14:paraId="6145DE4A" wp14:textId="77777777">
      <w:pPr>
        <w:spacing w:before="0" w:after="0"/>
      </w:pPr>
      <w:r>
        <w:separator/>
      </w:r>
    </w:p>
  </w:endnote>
  <w:endnote w:type="continuationSeparator" w:id="0">
    <w:p xmlns:wp14="http://schemas.microsoft.com/office/word/2010/wordml" w:rsidR="009B1EE9" w:rsidP="00CE6588" w:rsidRDefault="009B1EE9" w14:paraId="390796FF" wp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xmlns:wp14="http://schemas.microsoft.com/office/word/2010/wordml" w:rsidR="00935F3D" w:rsidRDefault="00935F3D" w14:paraId="3FD9420C" wp14:textId="77777777">
        <w:pPr>
          <w:pStyle w:val="Footer"/>
          <w:jc w:val="center"/>
        </w:pPr>
        <w:r>
          <w:fldChar w:fldCharType="begin"/>
        </w:r>
        <w:r>
          <w:instrText xml:space="preserve"> PAGE   \* MERGEFORMAT </w:instrText>
        </w:r>
        <w:r>
          <w:fldChar w:fldCharType="separate"/>
        </w:r>
        <w:r w:rsidR="00017639">
          <w:rPr>
            <w:noProof/>
          </w:rPr>
          <w:t>1</w:t>
        </w:r>
        <w:r>
          <w:rPr>
            <w:noProof/>
          </w:rPr>
          <w:fldChar w:fldCharType="end"/>
        </w:r>
      </w:p>
    </w:sdtContent>
  </w:sdt>
  <w:p xmlns:wp14="http://schemas.microsoft.com/office/word/2010/wordml" w:rsidR="00935F3D" w:rsidRDefault="00935F3D" w14:paraId="593BD72B"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B1EE9" w:rsidP="00CE6588" w:rsidRDefault="009B1EE9" w14:paraId="5A8A0D43" wp14:textId="77777777">
      <w:pPr>
        <w:spacing w:before="0" w:after="0"/>
      </w:pPr>
      <w:r>
        <w:separator/>
      </w:r>
    </w:p>
  </w:footnote>
  <w:footnote w:type="continuationSeparator" w:id="0">
    <w:p xmlns:wp14="http://schemas.microsoft.com/office/word/2010/wordml" w:rsidR="009B1EE9" w:rsidP="00CE6588" w:rsidRDefault="009B1EE9" w14:paraId="695C97BB" wp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BB627E" w:rsidP="00BB627E" w:rsidRDefault="00B3456E" w14:paraId="3A5E09C0" wp14:textId="77777777">
    <w:pPr>
      <w:pStyle w:val="Header"/>
      <w:tabs>
        <w:tab w:val="clear" w:pos="4680"/>
        <w:tab w:val="clear" w:pos="9360"/>
        <w:tab w:val="left" w:pos="3768"/>
      </w:tabs>
    </w:pPr>
    <w:r w:rsidRPr="00245243">
      <w:rPr>
        <w:b/>
        <w:noProof/>
        <w:sz w:val="28"/>
        <w:szCs w:val="28"/>
      </w:rPr>
      <w:drawing>
        <wp:anchor xmlns:wp14="http://schemas.microsoft.com/office/word/2010/wordprocessingDrawing"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xmlns:wp14="http://schemas.microsoft.com/office/word/2010/wordprocessingDrawing"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11C5"/>
    <w:multiLevelType w:val="hybridMultilevel"/>
    <w:tmpl w:val="CAD84D5E"/>
    <w:lvl w:ilvl="0">
      <w:start w:val="1"/>
      <w:numFmt w:val="bullet"/>
      <w:lvlText w:val=""/>
      <w:lvlJc w:val="left"/>
      <w:pPr>
        <w:ind w:left="360" w:hanging="360"/>
      </w:pPr>
      <w:rPr>
        <w:rFonts w:hint="default" w:ascii="Symbol" w:hAnsi="Symbo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7E54E6"/>
    <w:multiLevelType w:val="hybridMultilevel"/>
    <w:tmpl w:val="927C33E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mc="http://schemas.openxmlformats.org/markup-compatibility/2006" xmlns:w15="http://schemas.microsoft.com/office/word/2012/wordml" mc:Ignorable="w15">
  <w15:person w15:author="Cecelia Wray">
    <w15:presenceInfo w15:providerId="AD" w15:userId="100300009447E3D5@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11579"/>
    <w:rsid w:val="00017639"/>
    <w:rsid w:val="000A6089"/>
    <w:rsid w:val="000C37DD"/>
    <w:rsid w:val="000C4EA5"/>
    <w:rsid w:val="000D50F6"/>
    <w:rsid w:val="000F284F"/>
    <w:rsid w:val="00140EDE"/>
    <w:rsid w:val="00186A11"/>
    <w:rsid w:val="001F11D5"/>
    <w:rsid w:val="002330F1"/>
    <w:rsid w:val="00245243"/>
    <w:rsid w:val="0025545B"/>
    <w:rsid w:val="00404CDF"/>
    <w:rsid w:val="0042038F"/>
    <w:rsid w:val="004224F0"/>
    <w:rsid w:val="004766B1"/>
    <w:rsid w:val="004851B7"/>
    <w:rsid w:val="004E425E"/>
    <w:rsid w:val="005B6B03"/>
    <w:rsid w:val="005D78EB"/>
    <w:rsid w:val="00630999"/>
    <w:rsid w:val="00642656"/>
    <w:rsid w:val="006839D9"/>
    <w:rsid w:val="006B0B8B"/>
    <w:rsid w:val="007607CD"/>
    <w:rsid w:val="0078490F"/>
    <w:rsid w:val="00792C73"/>
    <w:rsid w:val="007B7EA5"/>
    <w:rsid w:val="007C54C5"/>
    <w:rsid w:val="008378A7"/>
    <w:rsid w:val="008760DF"/>
    <w:rsid w:val="008A02A0"/>
    <w:rsid w:val="008B189C"/>
    <w:rsid w:val="008E65F0"/>
    <w:rsid w:val="00935F3D"/>
    <w:rsid w:val="00973D5A"/>
    <w:rsid w:val="0098126F"/>
    <w:rsid w:val="009B1EE9"/>
    <w:rsid w:val="009E14A4"/>
    <w:rsid w:val="00A01187"/>
    <w:rsid w:val="00A1587D"/>
    <w:rsid w:val="00A44E70"/>
    <w:rsid w:val="00A57A4B"/>
    <w:rsid w:val="00AC388D"/>
    <w:rsid w:val="00B02882"/>
    <w:rsid w:val="00B3456E"/>
    <w:rsid w:val="00B83AFA"/>
    <w:rsid w:val="00BB627E"/>
    <w:rsid w:val="00C60FBE"/>
    <w:rsid w:val="00C75FC3"/>
    <w:rsid w:val="00CE6588"/>
    <w:rsid w:val="00CF0A07"/>
    <w:rsid w:val="00CF582D"/>
    <w:rsid w:val="00D41C0F"/>
    <w:rsid w:val="00D41C22"/>
    <w:rsid w:val="00D4271B"/>
    <w:rsid w:val="00D6314F"/>
    <w:rsid w:val="00D81087"/>
    <w:rsid w:val="00DA7C50"/>
    <w:rsid w:val="00DD539B"/>
    <w:rsid w:val="00E204BD"/>
    <w:rsid w:val="00E62B5C"/>
    <w:rsid w:val="00EB7057"/>
    <w:rsid w:val="00FB27EC"/>
    <w:rsid w:val="00FB5DFE"/>
    <w:rsid w:val="00FB609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hAnsi="Arial" w:eastAsia="Times New Roman" w:cs="Times New Roman"/>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styleId="HeaderChar" w:customStyle="1">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styleId="FooterChar" w:customStyle="1">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CE6588"/>
    <w:rPr>
      <w:rFonts w:asciiTheme="majorHAnsi" w:hAnsiTheme="majorHAnsi" w:eastAsiaTheme="majorEastAsia" w:cstheme="majorBidi"/>
      <w:color w:val="323E4F" w:themeColor="text2" w:themeShade="BF"/>
      <w:spacing w:val="5"/>
      <w:kern w:val="28"/>
      <w:sz w:val="52"/>
      <w:szCs w:val="52"/>
    </w:rPr>
  </w:style>
  <w:style w:type="character" w:styleId="Heading4Char" w:customStyle="1">
    <w:name w:val="Heading 4 Char"/>
    <w:basedOn w:val="DefaultParagraphFont"/>
    <w:link w:val="Heading4"/>
    <w:rsid w:val="00CE6588"/>
    <w:rPr>
      <w:rFonts w:ascii="Arial" w:hAnsi="Arial" w:eastAsia="Times New Roman"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45243"/>
    <w:pPr>
      <w:ind w:left="720"/>
      <w:contextualSpacing/>
    </w:pPr>
  </w:style>
  <w:style w:type="paragraph" w:styleId="BodyArial10" w:customStyle="1">
    <w:name w:val="Body Arial 10"/>
    <w:basedOn w:val="Normal"/>
    <w:uiPriority w:val="99"/>
    <w:rsid w:val="00D6314F"/>
    <w:pPr>
      <w:tabs>
        <w:tab w:val="left" w:pos="216"/>
      </w:tabs>
      <w:spacing w:line="300" w:lineRule="atLeast"/>
    </w:pPr>
    <w:rPr>
      <w:rFonts w:ascii="Arial" w:hAnsi="Arial" w:eastAsia="Times New Roman"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comments" Target="/word/comments.xml" Id="Rde39306923c64f6f" /><Relationship Type="http://schemas.microsoft.com/office/2011/relationships/people" Target="/word/people.xml" Id="Rf03acf55f04c4e80" /><Relationship Type="http://schemas.microsoft.com/office/2011/relationships/commentsExtended" Target="/word/commentsExtended.xml" Id="R46bcb4b2e08643ad"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13AE18-405A-493A-9B9B-F40D5159B9DB}"/>
</file>

<file path=customXml/itemProps2.xml><?xml version="1.0" encoding="utf-8"?>
<ds:datastoreItem xmlns:ds="http://schemas.openxmlformats.org/officeDocument/2006/customXml" ds:itemID="{648A8B7E-B3A3-40C3-BECE-AFE315E52563}"/>
</file>

<file path=customXml/itemProps3.xml><?xml version="1.0" encoding="utf-8"?>
<ds:datastoreItem xmlns:ds="http://schemas.openxmlformats.org/officeDocument/2006/customXml" ds:itemID="{6E208CC4-A23E-41D5-9DF9-93C70D7CB0A2}"/>
</file>

<file path=customXml/itemProps4.xml><?xml version="1.0" encoding="utf-8"?>
<ds:datastoreItem xmlns:ds="http://schemas.openxmlformats.org/officeDocument/2006/customXml" ds:itemID="{B1CCF282-ADE2-40B1-A9D3-DDE15A269C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ManTech Internation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Coupland, Kathleen M</dc:creator>
  <keywords/>
  <dc:description/>
  <lastModifiedBy>Cecelia Wray</lastModifiedBy>
  <revision>4</revision>
  <dcterms:created xsi:type="dcterms:W3CDTF">2015-11-03T13:30:00.0000000Z</dcterms:created>
  <dcterms:modified xsi:type="dcterms:W3CDTF">2015-11-03T15:21:13.6896297Z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