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7D1A4ECC" w:rsidR="00CE6588" w:rsidRPr="00003CF0" w:rsidRDefault="001C6E24" w:rsidP="00557872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12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D853E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</w:t>
            </w:r>
            <w:r w:rsidR="00557872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6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23672EC2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 w:rsidR="00754D46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71258066" w14:textId="6A67B4F3" w:rsidR="00754D46" w:rsidRDefault="00D853E8" w:rsidP="00CE6588">
      <w:r>
        <w:t xml:space="preserve">Today’s meeting included guest Naeem Mian and Rob Silverman.  Both were invited for a deep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4CA59FE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60A7F462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4C94ABD6" w:rsidR="00000750" w:rsidRPr="007B7EA5" w:rsidRDefault="009C21E5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410BAD6B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245912" w14:paraId="3703C918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48071ED4" w14:textId="38BC59C4" w:rsidR="00245912" w:rsidRPr="00245912" w:rsidRDefault="00245912" w:rsidP="00C75FC3">
            <w:pPr>
              <w:rPr>
                <w:b w:val="0"/>
                <w:sz w:val="20"/>
                <w:szCs w:val="20"/>
              </w:rPr>
            </w:pPr>
            <w:r w:rsidRPr="00245912">
              <w:rPr>
                <w:b w:val="0"/>
                <w:sz w:val="20"/>
                <w:szCs w:val="20"/>
              </w:rPr>
              <w:t>Chris Parns</w:t>
            </w:r>
          </w:p>
        </w:tc>
        <w:tc>
          <w:tcPr>
            <w:tcW w:w="450" w:type="dxa"/>
          </w:tcPr>
          <w:p w14:paraId="54369590" w14:textId="494F09A4" w:rsidR="00245912" w:rsidRDefault="0024591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D149A64" w14:textId="16B8939D" w:rsidR="00245912" w:rsidRPr="007B7EA5" w:rsidRDefault="00F916CA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 Walsh</w:t>
            </w:r>
          </w:p>
        </w:tc>
        <w:tc>
          <w:tcPr>
            <w:tcW w:w="535" w:type="dxa"/>
          </w:tcPr>
          <w:p w14:paraId="2A73C971" w14:textId="2C06FB38" w:rsidR="00245912" w:rsidRPr="007B7EA5" w:rsidRDefault="0055787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D853E8" w14:paraId="49BAEF8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DADDC44" w14:textId="513A7C4D" w:rsidR="00D853E8" w:rsidRPr="00D853E8" w:rsidRDefault="00D853E8" w:rsidP="00C75FC3">
            <w:pPr>
              <w:rPr>
                <w:b w:val="0"/>
                <w:sz w:val="20"/>
                <w:szCs w:val="20"/>
              </w:rPr>
            </w:pPr>
            <w:r w:rsidRPr="00D853E8">
              <w:rPr>
                <w:b w:val="0"/>
                <w:sz w:val="20"/>
                <w:szCs w:val="20"/>
              </w:rPr>
              <w:t>Naeem Mian</w:t>
            </w:r>
          </w:p>
        </w:tc>
        <w:tc>
          <w:tcPr>
            <w:tcW w:w="450" w:type="dxa"/>
          </w:tcPr>
          <w:p w14:paraId="61E7D14D" w14:textId="2F4CD0B7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556472" w14:textId="1C6E33D8" w:rsidR="00D853E8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 Silverman</w:t>
            </w:r>
          </w:p>
        </w:tc>
        <w:tc>
          <w:tcPr>
            <w:tcW w:w="535" w:type="dxa"/>
          </w:tcPr>
          <w:p w14:paraId="07FB2B5B" w14:textId="54F70043" w:rsidR="00D853E8" w:rsidRPr="007B7EA5" w:rsidRDefault="00D853E8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245912" w:rsidRDefault="00AE0013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245912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2"/>
              </w:rPr>
            </w:pPr>
            <w:r w:rsidRPr="00245912">
              <w:rPr>
                <w:rFonts w:eastAsia="Times New Roman" w:cs="Times New Roman"/>
                <w:sz w:val="22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245912" w:rsidRDefault="00AE0013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496D4862" w14:textId="118E88E4" w:rsidR="00AE0013" w:rsidRPr="00245912" w:rsidRDefault="008023D2" w:rsidP="003F06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 xml:space="preserve">Follow </w:t>
            </w:r>
            <w:r w:rsidR="003F0601" w:rsidRPr="00245912">
              <w:rPr>
                <w:sz w:val="22"/>
              </w:rPr>
              <w:t xml:space="preserve"> Up with </w:t>
            </w:r>
            <w:r w:rsidRPr="00245912">
              <w:rPr>
                <w:sz w:val="22"/>
              </w:rPr>
              <w:t>Josh</w:t>
            </w:r>
            <w:r w:rsidR="003F0601" w:rsidRPr="00245912">
              <w:rPr>
                <w:sz w:val="22"/>
              </w:rPr>
              <w:t xml:space="preserve"> who is supposed to submit Resource Request</w:t>
            </w:r>
          </w:p>
        </w:tc>
        <w:tc>
          <w:tcPr>
            <w:tcW w:w="1322" w:type="dxa"/>
          </w:tcPr>
          <w:p w14:paraId="007EAB9A" w14:textId="77777777" w:rsidR="00AE0013" w:rsidRPr="00245912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057AB" w:rsidRPr="00D7297B" w14:paraId="631615D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367710D" w14:textId="6445337D" w:rsidR="002057AB" w:rsidRPr="00245912" w:rsidRDefault="002057AB" w:rsidP="005B2313">
            <w:pPr>
              <w:rPr>
                <w:sz w:val="22"/>
              </w:rPr>
            </w:pPr>
            <w:r w:rsidRPr="00245912">
              <w:rPr>
                <w:sz w:val="22"/>
              </w:rPr>
              <w:lastRenderedPageBreak/>
              <w:t>12/07/2015</w:t>
            </w:r>
          </w:p>
        </w:tc>
        <w:tc>
          <w:tcPr>
            <w:tcW w:w="3870" w:type="dxa"/>
          </w:tcPr>
          <w:p w14:paraId="2268D3CB" w14:textId="3092930A" w:rsidR="002057AB" w:rsidRPr="00245912" w:rsidRDefault="002057AB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Tony will send the internal VA links to Cecelia and she will provide the templates from those links.  This was identified as a requirement in the HDR SDD.</w:t>
            </w:r>
          </w:p>
        </w:tc>
        <w:tc>
          <w:tcPr>
            <w:tcW w:w="1350" w:type="dxa"/>
          </w:tcPr>
          <w:p w14:paraId="2A91E4F2" w14:textId="32CA5B54" w:rsidR="002057AB" w:rsidRPr="00245912" w:rsidRDefault="002057A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Tony / Cecelia</w:t>
            </w:r>
          </w:p>
        </w:tc>
        <w:tc>
          <w:tcPr>
            <w:tcW w:w="1260" w:type="dxa"/>
          </w:tcPr>
          <w:p w14:paraId="3A08D55B" w14:textId="782981B3" w:rsidR="002057AB" w:rsidRPr="00245912" w:rsidRDefault="002057AB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7FEDDBCC" w14:textId="77777777" w:rsidR="002057AB" w:rsidRPr="00245912" w:rsidRDefault="002057A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45912" w:rsidRPr="00D7297B" w14:paraId="76222445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D19E46A" w14:textId="425A2FCC" w:rsidR="003F0601" w:rsidRPr="00245912" w:rsidRDefault="003F0601" w:rsidP="005B2313">
            <w:pPr>
              <w:rPr>
                <w:sz w:val="22"/>
              </w:rPr>
            </w:pPr>
            <w:r w:rsidRPr="00245912">
              <w:rPr>
                <w:sz w:val="22"/>
              </w:rPr>
              <w:t>12/10/2015</w:t>
            </w:r>
          </w:p>
        </w:tc>
        <w:tc>
          <w:tcPr>
            <w:tcW w:w="3870" w:type="dxa"/>
          </w:tcPr>
          <w:p w14:paraId="255C991E" w14:textId="0FEF6BD9" w:rsidR="003F0601" w:rsidRPr="00245912" w:rsidRDefault="003F0601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Follow up with the Network SEDR folks and provide them with the new environment so they can capture the packets.</w:t>
            </w:r>
          </w:p>
        </w:tc>
        <w:tc>
          <w:tcPr>
            <w:tcW w:w="1350" w:type="dxa"/>
          </w:tcPr>
          <w:p w14:paraId="6C6AC8DF" w14:textId="78402DF4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 xml:space="preserve">Cecelia </w:t>
            </w:r>
          </w:p>
        </w:tc>
        <w:tc>
          <w:tcPr>
            <w:tcW w:w="1260" w:type="dxa"/>
          </w:tcPr>
          <w:p w14:paraId="57A8FCF6" w14:textId="4D84E8B6" w:rsidR="003F0601" w:rsidRPr="00245912" w:rsidRDefault="003F0601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45912"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08FD3D37" w14:textId="77777777" w:rsidR="003F0601" w:rsidRPr="00245912" w:rsidRDefault="003F0601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232C4" w:rsidRPr="00D7297B" w14:paraId="4311B341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60F430B" w14:textId="04E7CA9A" w:rsidR="00A232C4" w:rsidRPr="00245912" w:rsidRDefault="00A232C4" w:rsidP="005B2313">
            <w:pPr>
              <w:rPr>
                <w:sz w:val="22"/>
              </w:rPr>
            </w:pPr>
            <w:r>
              <w:rPr>
                <w:sz w:val="22"/>
              </w:rPr>
              <w:t>12/11/2015</w:t>
            </w:r>
          </w:p>
        </w:tc>
        <w:tc>
          <w:tcPr>
            <w:tcW w:w="3870" w:type="dxa"/>
          </w:tcPr>
          <w:p w14:paraId="328BB4E5" w14:textId="2FD5B8F3" w:rsidR="00A232C4" w:rsidRPr="00245912" w:rsidRDefault="00A232C4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what testing artifacts are required.</w:t>
            </w:r>
          </w:p>
        </w:tc>
        <w:tc>
          <w:tcPr>
            <w:tcW w:w="1350" w:type="dxa"/>
          </w:tcPr>
          <w:p w14:paraId="34A77C00" w14:textId="2AE53E82" w:rsidR="00A232C4" w:rsidRPr="00245912" w:rsidRDefault="00A232C4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</w:t>
            </w:r>
          </w:p>
        </w:tc>
        <w:tc>
          <w:tcPr>
            <w:tcW w:w="1260" w:type="dxa"/>
          </w:tcPr>
          <w:p w14:paraId="184CD86E" w14:textId="0B5379B0" w:rsidR="00A232C4" w:rsidRPr="00245912" w:rsidRDefault="00557872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Closed</w:t>
            </w:r>
          </w:p>
        </w:tc>
        <w:tc>
          <w:tcPr>
            <w:tcW w:w="1322" w:type="dxa"/>
          </w:tcPr>
          <w:p w14:paraId="5717B1ED" w14:textId="26917FF0" w:rsidR="00A232C4" w:rsidRPr="00245912" w:rsidRDefault="00557872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12/16/2015</w:t>
            </w:r>
          </w:p>
        </w:tc>
      </w:tr>
      <w:tr w:rsidR="00D6236B" w:rsidRPr="00D7297B" w14:paraId="2939B3C1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04F8D8F0" w14:textId="58E1FAC2" w:rsidR="00D6236B" w:rsidRDefault="00D6236B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59A71147" w14:textId="0E6613AF" w:rsidR="00D6236B" w:rsidRDefault="00D6236B" w:rsidP="00E95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Determine if MVI services will be available in the VIP environment to be able to connect patients that are added.</w:t>
            </w:r>
          </w:p>
        </w:tc>
        <w:tc>
          <w:tcPr>
            <w:tcW w:w="1350" w:type="dxa"/>
          </w:tcPr>
          <w:p w14:paraId="794EC36E" w14:textId="02E04993" w:rsidR="00D6236B" w:rsidRDefault="00557872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Bill</w:t>
            </w:r>
          </w:p>
        </w:tc>
        <w:tc>
          <w:tcPr>
            <w:tcW w:w="1260" w:type="dxa"/>
          </w:tcPr>
          <w:p w14:paraId="5DAC4FB7" w14:textId="07246A27" w:rsidR="00D6236B" w:rsidRDefault="00D6236B" w:rsidP="00996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</w:p>
        </w:tc>
        <w:tc>
          <w:tcPr>
            <w:tcW w:w="1322" w:type="dxa"/>
          </w:tcPr>
          <w:p w14:paraId="367B09F4" w14:textId="77777777" w:rsidR="00D6236B" w:rsidRPr="00245912" w:rsidRDefault="00D6236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FA00C0" w:rsidRPr="00D7297B" w14:paraId="15A06ED6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FD1578F" w14:textId="38EEF028" w:rsidR="00FA00C0" w:rsidRDefault="00FA00C0" w:rsidP="005B2313">
            <w:pPr>
              <w:rPr>
                <w:sz w:val="22"/>
              </w:rPr>
            </w:pPr>
            <w:r>
              <w:rPr>
                <w:sz w:val="22"/>
              </w:rPr>
              <w:t>12/14/2015</w:t>
            </w:r>
          </w:p>
        </w:tc>
        <w:tc>
          <w:tcPr>
            <w:tcW w:w="3870" w:type="dxa"/>
          </w:tcPr>
          <w:p w14:paraId="4D18EAF4" w14:textId="55757A68" w:rsidR="00FA00C0" w:rsidRDefault="00FA00C0" w:rsidP="00E95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HDR/CDS be backed up and restored</w:t>
            </w:r>
          </w:p>
        </w:tc>
        <w:tc>
          <w:tcPr>
            <w:tcW w:w="1350" w:type="dxa"/>
          </w:tcPr>
          <w:p w14:paraId="4FFA82F5" w14:textId="33FCC8CA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Cecelia / Bill</w:t>
            </w:r>
          </w:p>
        </w:tc>
        <w:tc>
          <w:tcPr>
            <w:tcW w:w="1260" w:type="dxa"/>
          </w:tcPr>
          <w:p w14:paraId="587ED58E" w14:textId="42FD1594" w:rsidR="00FA00C0" w:rsidRDefault="00FA00C0" w:rsidP="00996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Open</w:t>
            </w:r>
            <w:bookmarkStart w:id="0" w:name="_GoBack"/>
            <w:bookmarkEnd w:id="0"/>
          </w:p>
        </w:tc>
        <w:tc>
          <w:tcPr>
            <w:tcW w:w="1322" w:type="dxa"/>
          </w:tcPr>
          <w:p w14:paraId="14D39FA6" w14:textId="77777777" w:rsidR="00FA00C0" w:rsidRPr="00245912" w:rsidRDefault="00FA00C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5147C289" w14:textId="77BFF5A0" w:rsidR="00B672D9" w:rsidRPr="00557872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Cecelia announced to the team that the Contract Deliverables document was available on the SharePoint and owners were assigned.  The document is color coded by owner.</w:t>
            </w:r>
          </w:p>
          <w:p w14:paraId="1A3EE11B" w14:textId="622BD532" w:rsidR="00557872" w:rsidRPr="00557872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Tony has been able to connect to and from but the mapping is outstanding and will be completed once connected to the new environment.</w:t>
            </w:r>
          </w:p>
          <w:p w14:paraId="469EC3F1" w14:textId="332E7D95" w:rsidR="00557872" w:rsidRPr="00557872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Bill stated Ruth needs the calendar appointment sent to her Email. Ruth is working to engage the eMI resources on the connectivity within the OneVA Pharmacy VIP environment.</w:t>
            </w:r>
          </w:p>
          <w:p w14:paraId="19947960" w14:textId="1959855E" w:rsidR="00557872" w:rsidRPr="00557872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Bill to engage a contact regarding MVI service.</w:t>
            </w:r>
          </w:p>
          <w:p w14:paraId="1A5E2C9C" w14:textId="6CB17D31" w:rsidR="00557872" w:rsidRPr="00B672D9" w:rsidRDefault="00557872" w:rsidP="00B672D9">
            <w:pPr>
              <w:pStyle w:val="ListParagraph"/>
              <w:numPr>
                <w:ilvl w:val="0"/>
                <w:numId w:val="10"/>
              </w:numPr>
              <w:spacing w:before="0" w:after="200" w:line="276" w:lineRule="auto"/>
            </w:pPr>
            <w:r>
              <w:rPr>
                <w:rFonts w:cs="Times New Roman"/>
                <w:szCs w:val="24"/>
              </w:rPr>
              <w:t>Cecelia suggested using the 3 instance</w:t>
            </w:r>
          </w:p>
          <w:p w14:paraId="0158E113" w14:textId="0B8218AF" w:rsidR="00B672D9" w:rsidRPr="0064043A" w:rsidRDefault="00B672D9" w:rsidP="00B672D9">
            <w:pPr>
              <w:pStyle w:val="ListParagraph"/>
              <w:spacing w:before="0" w:after="200" w:line="276" w:lineRule="auto"/>
              <w:ind w:left="0"/>
            </w:pP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5F7E0" w14:textId="77777777" w:rsidR="00764B23" w:rsidRDefault="00764B23" w:rsidP="00CE6588">
      <w:pPr>
        <w:spacing w:before="0" w:after="0"/>
      </w:pPr>
      <w:r>
        <w:separator/>
      </w:r>
    </w:p>
  </w:endnote>
  <w:endnote w:type="continuationSeparator" w:id="0">
    <w:p w14:paraId="4301A17A" w14:textId="77777777" w:rsidR="00764B23" w:rsidRDefault="00764B23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142FC092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B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10606" w14:textId="77777777" w:rsidR="00764B23" w:rsidRDefault="00764B23" w:rsidP="00CE6588">
      <w:pPr>
        <w:spacing w:before="0" w:after="0"/>
      </w:pPr>
      <w:r>
        <w:separator/>
      </w:r>
    </w:p>
  </w:footnote>
  <w:footnote w:type="continuationSeparator" w:id="0">
    <w:p w14:paraId="1CCE28A8" w14:textId="77777777" w:rsidR="00764B23" w:rsidRDefault="00764B23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D0F89"/>
    <w:multiLevelType w:val="hybridMultilevel"/>
    <w:tmpl w:val="361A0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16D45"/>
    <w:multiLevelType w:val="hybridMultilevel"/>
    <w:tmpl w:val="87648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465B"/>
    <w:multiLevelType w:val="hybridMultilevel"/>
    <w:tmpl w:val="39C6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6299E"/>
    <w:rsid w:val="000869B5"/>
    <w:rsid w:val="000A6089"/>
    <w:rsid w:val="000B291B"/>
    <w:rsid w:val="000C1261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A5958"/>
    <w:rsid w:val="001B40B0"/>
    <w:rsid w:val="001C6E24"/>
    <w:rsid w:val="001E5FE2"/>
    <w:rsid w:val="001F11D5"/>
    <w:rsid w:val="001F2AEE"/>
    <w:rsid w:val="00204C6C"/>
    <w:rsid w:val="002057A7"/>
    <w:rsid w:val="002057AB"/>
    <w:rsid w:val="00217E6D"/>
    <w:rsid w:val="00221464"/>
    <w:rsid w:val="00230DA0"/>
    <w:rsid w:val="002330F1"/>
    <w:rsid w:val="00243A3A"/>
    <w:rsid w:val="00245243"/>
    <w:rsid w:val="00245912"/>
    <w:rsid w:val="002518FA"/>
    <w:rsid w:val="0025545B"/>
    <w:rsid w:val="00262615"/>
    <w:rsid w:val="00286E27"/>
    <w:rsid w:val="002A72FF"/>
    <w:rsid w:val="002B4F61"/>
    <w:rsid w:val="002C4C73"/>
    <w:rsid w:val="002C6A62"/>
    <w:rsid w:val="00302B2A"/>
    <w:rsid w:val="00313CF9"/>
    <w:rsid w:val="003434C1"/>
    <w:rsid w:val="00352B87"/>
    <w:rsid w:val="00355550"/>
    <w:rsid w:val="00357D28"/>
    <w:rsid w:val="00384D57"/>
    <w:rsid w:val="003E0D0A"/>
    <w:rsid w:val="003F0601"/>
    <w:rsid w:val="00400D3A"/>
    <w:rsid w:val="00404CDF"/>
    <w:rsid w:val="0042038F"/>
    <w:rsid w:val="004224F0"/>
    <w:rsid w:val="00446CD8"/>
    <w:rsid w:val="00475F62"/>
    <w:rsid w:val="004766B1"/>
    <w:rsid w:val="00480B1F"/>
    <w:rsid w:val="004851B7"/>
    <w:rsid w:val="00490EB3"/>
    <w:rsid w:val="004973B3"/>
    <w:rsid w:val="004C238B"/>
    <w:rsid w:val="004E235E"/>
    <w:rsid w:val="004E425E"/>
    <w:rsid w:val="004F3D1C"/>
    <w:rsid w:val="00532320"/>
    <w:rsid w:val="00557872"/>
    <w:rsid w:val="005828F0"/>
    <w:rsid w:val="005A3654"/>
    <w:rsid w:val="005B37E5"/>
    <w:rsid w:val="005B6B03"/>
    <w:rsid w:val="005C52E5"/>
    <w:rsid w:val="005D30EF"/>
    <w:rsid w:val="005D78EB"/>
    <w:rsid w:val="005E6335"/>
    <w:rsid w:val="006115EC"/>
    <w:rsid w:val="00616AD0"/>
    <w:rsid w:val="006174F5"/>
    <w:rsid w:val="00630999"/>
    <w:rsid w:val="0064043A"/>
    <w:rsid w:val="00642656"/>
    <w:rsid w:val="00643D3C"/>
    <w:rsid w:val="00655AB6"/>
    <w:rsid w:val="006839D9"/>
    <w:rsid w:val="00687E1B"/>
    <w:rsid w:val="006B0B8B"/>
    <w:rsid w:val="006B1BA0"/>
    <w:rsid w:val="006D79F3"/>
    <w:rsid w:val="006F4F75"/>
    <w:rsid w:val="00712E45"/>
    <w:rsid w:val="00733CDB"/>
    <w:rsid w:val="007413A4"/>
    <w:rsid w:val="00754D46"/>
    <w:rsid w:val="007607CD"/>
    <w:rsid w:val="00763E5A"/>
    <w:rsid w:val="00764B23"/>
    <w:rsid w:val="007744F9"/>
    <w:rsid w:val="0078490F"/>
    <w:rsid w:val="00792C73"/>
    <w:rsid w:val="00795D98"/>
    <w:rsid w:val="007A307F"/>
    <w:rsid w:val="007B5C95"/>
    <w:rsid w:val="007B7EA5"/>
    <w:rsid w:val="007C54C5"/>
    <w:rsid w:val="007E5B56"/>
    <w:rsid w:val="008023D2"/>
    <w:rsid w:val="00804925"/>
    <w:rsid w:val="00830ECA"/>
    <w:rsid w:val="008378A7"/>
    <w:rsid w:val="008426B2"/>
    <w:rsid w:val="008760DF"/>
    <w:rsid w:val="00890B2C"/>
    <w:rsid w:val="008A02A0"/>
    <w:rsid w:val="008B189C"/>
    <w:rsid w:val="008E65F0"/>
    <w:rsid w:val="0090003D"/>
    <w:rsid w:val="009157CD"/>
    <w:rsid w:val="00933420"/>
    <w:rsid w:val="00935F3D"/>
    <w:rsid w:val="00937172"/>
    <w:rsid w:val="0094062F"/>
    <w:rsid w:val="00967D14"/>
    <w:rsid w:val="00970453"/>
    <w:rsid w:val="009705CE"/>
    <w:rsid w:val="00972663"/>
    <w:rsid w:val="00973D5A"/>
    <w:rsid w:val="0098126F"/>
    <w:rsid w:val="0098516F"/>
    <w:rsid w:val="00996787"/>
    <w:rsid w:val="009A66C6"/>
    <w:rsid w:val="009B1EE9"/>
    <w:rsid w:val="009C21E5"/>
    <w:rsid w:val="009C5B60"/>
    <w:rsid w:val="009E14A4"/>
    <w:rsid w:val="009F1936"/>
    <w:rsid w:val="00A01187"/>
    <w:rsid w:val="00A11190"/>
    <w:rsid w:val="00A1587D"/>
    <w:rsid w:val="00A21213"/>
    <w:rsid w:val="00A22042"/>
    <w:rsid w:val="00A232C4"/>
    <w:rsid w:val="00A44E70"/>
    <w:rsid w:val="00A57A4B"/>
    <w:rsid w:val="00A60960"/>
    <w:rsid w:val="00A85C59"/>
    <w:rsid w:val="00A87C54"/>
    <w:rsid w:val="00AA303C"/>
    <w:rsid w:val="00AC388D"/>
    <w:rsid w:val="00AE0013"/>
    <w:rsid w:val="00AF3FB6"/>
    <w:rsid w:val="00B02882"/>
    <w:rsid w:val="00B02DA5"/>
    <w:rsid w:val="00B0741C"/>
    <w:rsid w:val="00B324D3"/>
    <w:rsid w:val="00B3456E"/>
    <w:rsid w:val="00B423B8"/>
    <w:rsid w:val="00B609D3"/>
    <w:rsid w:val="00B672D9"/>
    <w:rsid w:val="00B676B5"/>
    <w:rsid w:val="00B83AFA"/>
    <w:rsid w:val="00B83CF3"/>
    <w:rsid w:val="00B85203"/>
    <w:rsid w:val="00B85DA9"/>
    <w:rsid w:val="00B94DDC"/>
    <w:rsid w:val="00B95BDC"/>
    <w:rsid w:val="00BB0527"/>
    <w:rsid w:val="00BB627E"/>
    <w:rsid w:val="00BC2F6B"/>
    <w:rsid w:val="00BD0FE2"/>
    <w:rsid w:val="00BD1F00"/>
    <w:rsid w:val="00BE1473"/>
    <w:rsid w:val="00BF28A8"/>
    <w:rsid w:val="00BF2BA6"/>
    <w:rsid w:val="00C05CE3"/>
    <w:rsid w:val="00C31B60"/>
    <w:rsid w:val="00C41571"/>
    <w:rsid w:val="00C44B74"/>
    <w:rsid w:val="00C4790E"/>
    <w:rsid w:val="00C60FBE"/>
    <w:rsid w:val="00C75FC3"/>
    <w:rsid w:val="00C80CED"/>
    <w:rsid w:val="00C85B69"/>
    <w:rsid w:val="00C964DC"/>
    <w:rsid w:val="00CB0781"/>
    <w:rsid w:val="00CC7363"/>
    <w:rsid w:val="00CD42B6"/>
    <w:rsid w:val="00CE6588"/>
    <w:rsid w:val="00CF0A07"/>
    <w:rsid w:val="00CF5502"/>
    <w:rsid w:val="00CF582D"/>
    <w:rsid w:val="00CF67CA"/>
    <w:rsid w:val="00D31594"/>
    <w:rsid w:val="00D366BE"/>
    <w:rsid w:val="00D41C0F"/>
    <w:rsid w:val="00D41C22"/>
    <w:rsid w:val="00D4271B"/>
    <w:rsid w:val="00D43484"/>
    <w:rsid w:val="00D6236B"/>
    <w:rsid w:val="00D6314F"/>
    <w:rsid w:val="00D64ABF"/>
    <w:rsid w:val="00D66FD1"/>
    <w:rsid w:val="00D7297B"/>
    <w:rsid w:val="00D81087"/>
    <w:rsid w:val="00D853E8"/>
    <w:rsid w:val="00DA7C50"/>
    <w:rsid w:val="00DB7F1C"/>
    <w:rsid w:val="00DC4231"/>
    <w:rsid w:val="00DD310C"/>
    <w:rsid w:val="00DD331B"/>
    <w:rsid w:val="00DD539B"/>
    <w:rsid w:val="00DE7A7B"/>
    <w:rsid w:val="00E05041"/>
    <w:rsid w:val="00E204BD"/>
    <w:rsid w:val="00E21757"/>
    <w:rsid w:val="00E51F7F"/>
    <w:rsid w:val="00E62B5C"/>
    <w:rsid w:val="00E659AC"/>
    <w:rsid w:val="00E67184"/>
    <w:rsid w:val="00E95533"/>
    <w:rsid w:val="00EB2780"/>
    <w:rsid w:val="00EB2887"/>
    <w:rsid w:val="00EB7057"/>
    <w:rsid w:val="00EC0F85"/>
    <w:rsid w:val="00EC1BC8"/>
    <w:rsid w:val="00EC5547"/>
    <w:rsid w:val="00ED0F8B"/>
    <w:rsid w:val="00EF0678"/>
    <w:rsid w:val="00F07ED7"/>
    <w:rsid w:val="00F11577"/>
    <w:rsid w:val="00F232DB"/>
    <w:rsid w:val="00F711E5"/>
    <w:rsid w:val="00F82473"/>
    <w:rsid w:val="00F916CA"/>
    <w:rsid w:val="00F91C3D"/>
    <w:rsid w:val="00FA00C0"/>
    <w:rsid w:val="00FB27EC"/>
    <w:rsid w:val="00FB5DFE"/>
    <w:rsid w:val="00FB6090"/>
    <w:rsid w:val="00FB64B8"/>
    <w:rsid w:val="00FC54A0"/>
    <w:rsid w:val="00FD582F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E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F6C9A4-DB05-421A-97B8-5E281B81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2015-12-17T15:17:00Z</dcterms:created>
  <dcterms:modified xsi:type="dcterms:W3CDTF">2015-12-17T15:17:00Z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