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4AFF328B" w:rsidR="00CE6588" w:rsidRPr="002E68F3" w:rsidRDefault="00DA2BAB" w:rsidP="002E48D8">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w:t>
            </w:r>
            <w:r w:rsidR="002E48D8">
              <w:rPr>
                <w:rStyle w:val="CommentReference"/>
              </w:rPr>
              <w:t>2</w:t>
            </w:r>
            <w:r w:rsidR="00ED3E85">
              <w:rPr>
                <w:rStyle w:val="CommentReference"/>
              </w:rPr>
              <w:t>8</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1DE3D44C"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F00545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76168E68"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5C2F7190"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1C8F2A8C"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A0B7C0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A2BAB" w:rsidRPr="00AF0A0F" w14:paraId="603958DB"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55D10FAE" w14:textId="77777777" w:rsidR="00DA2BAB" w:rsidRPr="00AF0A0F" w:rsidRDefault="00DA2BAB"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50535CC1"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291A2A16"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BCD5CE4"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40717AEF"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C85F013"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1957ED29"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5D31F2B8"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DA2BAB" w:rsidRPr="00AF0A0F" w14:paraId="699AF89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312A580" w14:textId="77777777" w:rsidR="00DA2BAB" w:rsidRDefault="00DA2BAB" w:rsidP="00202EA8">
            <w:pPr>
              <w:jc w:val="center"/>
              <w:rPr>
                <w:rFonts w:cs="Times New Roman"/>
                <w:sz w:val="22"/>
              </w:rPr>
            </w:pPr>
            <w:r>
              <w:rPr>
                <w:rFonts w:cs="Times New Roman"/>
                <w:sz w:val="22"/>
              </w:rPr>
              <w:t>H</w:t>
            </w:r>
          </w:p>
        </w:tc>
        <w:tc>
          <w:tcPr>
            <w:tcW w:w="807" w:type="dxa"/>
          </w:tcPr>
          <w:p w14:paraId="4D63CE1B"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E6BAE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169CE246"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1BA14D4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61F73D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FAAE18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437AF29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C98807E" w14:textId="77777777" w:rsidR="00DA2BAB" w:rsidRPr="00AF0A0F" w:rsidRDefault="00DA2BAB" w:rsidP="00202EA8">
            <w:pPr>
              <w:jc w:val="center"/>
              <w:rPr>
                <w:rFonts w:cs="Times New Roman"/>
                <w:sz w:val="22"/>
              </w:rPr>
            </w:pPr>
            <w:r>
              <w:rPr>
                <w:rFonts w:cs="Times New Roman"/>
                <w:sz w:val="22"/>
              </w:rPr>
              <w:t>H</w:t>
            </w:r>
          </w:p>
        </w:tc>
        <w:tc>
          <w:tcPr>
            <w:tcW w:w="807" w:type="dxa"/>
          </w:tcPr>
          <w:p w14:paraId="11862FC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E2E43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5906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C6B140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2ED16C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C8FCB6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00DDAC5"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B9E306" w14:textId="77777777" w:rsidR="00DA2BAB" w:rsidRDefault="00DA2BAB" w:rsidP="00202EA8">
            <w:pPr>
              <w:jc w:val="center"/>
              <w:rPr>
                <w:rFonts w:cs="Times New Roman"/>
                <w:sz w:val="22"/>
              </w:rPr>
            </w:pPr>
            <w:r>
              <w:rPr>
                <w:rFonts w:cs="Times New Roman"/>
                <w:sz w:val="22"/>
              </w:rPr>
              <w:t>H</w:t>
            </w:r>
          </w:p>
        </w:tc>
        <w:tc>
          <w:tcPr>
            <w:tcW w:w="807" w:type="dxa"/>
          </w:tcPr>
          <w:p w14:paraId="1C47384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3476A4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15C578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3BD8A4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296F49C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D6ED5D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24F0EE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8E663E" w14:textId="77777777" w:rsidR="00DA2BAB" w:rsidRPr="00AF0A0F" w:rsidRDefault="00DA2BAB" w:rsidP="00202EA8">
            <w:pPr>
              <w:jc w:val="center"/>
              <w:rPr>
                <w:rFonts w:cs="Times New Roman"/>
                <w:sz w:val="22"/>
              </w:rPr>
            </w:pPr>
            <w:r>
              <w:rPr>
                <w:rFonts w:cs="Times New Roman"/>
                <w:sz w:val="22"/>
              </w:rPr>
              <w:t>H</w:t>
            </w:r>
          </w:p>
        </w:tc>
        <w:tc>
          <w:tcPr>
            <w:tcW w:w="807" w:type="dxa"/>
          </w:tcPr>
          <w:p w14:paraId="37F55EF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B483EA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D989D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62E21BD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175308A9"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677FF10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484998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C5C503D" w14:textId="77777777" w:rsidR="00DA2BAB" w:rsidRDefault="00DA2BAB" w:rsidP="00202EA8">
            <w:pPr>
              <w:jc w:val="center"/>
              <w:rPr>
                <w:rFonts w:cs="Times New Roman"/>
                <w:sz w:val="22"/>
              </w:rPr>
            </w:pPr>
            <w:r>
              <w:rPr>
                <w:rFonts w:cs="Times New Roman"/>
                <w:sz w:val="22"/>
              </w:rPr>
              <w:t>H</w:t>
            </w:r>
          </w:p>
        </w:tc>
        <w:tc>
          <w:tcPr>
            <w:tcW w:w="807" w:type="dxa"/>
          </w:tcPr>
          <w:p w14:paraId="5C7F26E0"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15033CBD"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2269" w:type="dxa"/>
          </w:tcPr>
          <w:p w14:paraId="383DDE9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LDAP accts for team </w:t>
            </w:r>
          </w:p>
        </w:tc>
        <w:tc>
          <w:tcPr>
            <w:tcW w:w="1723" w:type="dxa"/>
          </w:tcPr>
          <w:p w14:paraId="389084E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731" w:type="dxa"/>
          </w:tcPr>
          <w:p w14:paraId="1B480B3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35E2AF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4A1C36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0295DF" w14:textId="77777777" w:rsidR="00DA2BAB" w:rsidRPr="00AF0A0F" w:rsidRDefault="00DA2BAB" w:rsidP="00202EA8">
            <w:pPr>
              <w:jc w:val="center"/>
              <w:rPr>
                <w:rFonts w:cs="Times New Roman"/>
                <w:sz w:val="22"/>
              </w:rPr>
            </w:pPr>
            <w:r>
              <w:rPr>
                <w:rFonts w:cs="Times New Roman"/>
                <w:sz w:val="22"/>
              </w:rPr>
              <w:t>H</w:t>
            </w:r>
          </w:p>
        </w:tc>
        <w:tc>
          <w:tcPr>
            <w:tcW w:w="807" w:type="dxa"/>
          </w:tcPr>
          <w:p w14:paraId="443C974E"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85589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DA456C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74A0B892" w14:textId="6B9D1D46" w:rsidR="00DA2BAB" w:rsidRPr="00AF0A0F" w:rsidRDefault="000D2BA3"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Tony requires Josh </w:t>
            </w:r>
            <w:r w:rsidR="00944B45">
              <w:rPr>
                <w:rFonts w:cs="Times New Roman"/>
                <w:sz w:val="22"/>
              </w:rPr>
              <w:t>approval; TJ</w:t>
            </w:r>
            <w:r w:rsidR="00DA2BAB">
              <w:rPr>
                <w:rFonts w:cs="Times New Roman"/>
                <w:sz w:val="22"/>
              </w:rPr>
              <w:t xml:space="preserve"> require AITC ISO approver.</w:t>
            </w:r>
          </w:p>
        </w:tc>
        <w:tc>
          <w:tcPr>
            <w:tcW w:w="1731" w:type="dxa"/>
          </w:tcPr>
          <w:p w14:paraId="54D5BB6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2683AD7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46C3347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CD15FB0" w14:textId="77777777" w:rsidR="00DA2BAB" w:rsidRDefault="00DA2BAB" w:rsidP="00202EA8">
            <w:pPr>
              <w:jc w:val="center"/>
              <w:rPr>
                <w:rFonts w:cs="Times New Roman"/>
                <w:sz w:val="22"/>
              </w:rPr>
            </w:pPr>
            <w:r>
              <w:rPr>
                <w:rFonts w:cs="Times New Roman"/>
                <w:sz w:val="22"/>
              </w:rPr>
              <w:t>H</w:t>
            </w:r>
          </w:p>
        </w:tc>
        <w:tc>
          <w:tcPr>
            <w:tcW w:w="807" w:type="dxa"/>
          </w:tcPr>
          <w:p w14:paraId="3750E204"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4FB8FB1"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31C443C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VistA:  Understand backup and recovery options</w:t>
            </w:r>
          </w:p>
        </w:tc>
        <w:tc>
          <w:tcPr>
            <w:tcW w:w="1723" w:type="dxa"/>
          </w:tcPr>
          <w:p w14:paraId="5169184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47D49C8E" w14:textId="77777777" w:rsidR="00DA2BAB" w:rsidRDefault="00DA2BAB"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4286C1B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0467C0B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FC983" w14:textId="77777777" w:rsidR="00DA2BAB" w:rsidRDefault="00DA2BAB" w:rsidP="00202EA8">
            <w:pPr>
              <w:jc w:val="center"/>
              <w:rPr>
                <w:rFonts w:cs="Times New Roman"/>
                <w:sz w:val="22"/>
              </w:rPr>
            </w:pPr>
            <w:r>
              <w:rPr>
                <w:rFonts w:cs="Times New Roman"/>
                <w:sz w:val="22"/>
              </w:rPr>
              <w:t>H</w:t>
            </w:r>
          </w:p>
        </w:tc>
        <w:tc>
          <w:tcPr>
            <w:tcW w:w="807" w:type="dxa"/>
          </w:tcPr>
          <w:p w14:paraId="5DA28719"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F25A220"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01/14/15</w:t>
            </w:r>
          </w:p>
        </w:tc>
        <w:tc>
          <w:tcPr>
            <w:tcW w:w="2269" w:type="dxa"/>
          </w:tcPr>
          <w:p w14:paraId="21C96983" w14:textId="254A7F68" w:rsidR="00DA2BAB" w:rsidRPr="00915015" w:rsidRDefault="00DA2BAB" w:rsidP="002E48D8">
            <w:pPr>
              <w:cnfStyle w:val="000000000000" w:firstRow="0" w:lastRow="0" w:firstColumn="0" w:lastColumn="0" w:oddVBand="0" w:evenVBand="0" w:oddHBand="0" w:evenHBand="0" w:firstRowFirstColumn="0" w:firstRowLastColumn="0" w:lastRowFirstColumn="0" w:lastRowLastColumn="0"/>
              <w:rPr>
                <w:i/>
                <w:iCs/>
                <w:color w:val="17365D"/>
              </w:rPr>
            </w:pPr>
            <w:r>
              <w:rPr>
                <w:sz w:val="22"/>
              </w:rPr>
              <w:t xml:space="preserve">HDR/CDS: </w:t>
            </w:r>
            <w:r w:rsidRPr="00915015">
              <w:rPr>
                <w:sz w:val="22"/>
              </w:rPr>
              <w:t xml:space="preserve">HDR Team needs to work with </w:t>
            </w:r>
            <w:r>
              <w:rPr>
                <w:sz w:val="22"/>
              </w:rPr>
              <w:t>Jesse Brunn.</w:t>
            </w:r>
          </w:p>
        </w:tc>
        <w:tc>
          <w:tcPr>
            <w:tcW w:w="1723" w:type="dxa"/>
          </w:tcPr>
          <w:p w14:paraId="46E18FC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56564A5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01/16/16</w:t>
            </w:r>
          </w:p>
        </w:tc>
        <w:tc>
          <w:tcPr>
            <w:tcW w:w="1180" w:type="dxa"/>
          </w:tcPr>
          <w:p w14:paraId="476EE58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B5048D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B59C697" w14:textId="77777777" w:rsidR="00DA2BAB" w:rsidRPr="00AF0A0F" w:rsidRDefault="00DA2BAB" w:rsidP="00202EA8">
            <w:pPr>
              <w:jc w:val="center"/>
              <w:rPr>
                <w:rFonts w:cs="Times New Roman"/>
                <w:sz w:val="22"/>
              </w:rPr>
            </w:pPr>
            <w:r>
              <w:rPr>
                <w:rFonts w:cs="Times New Roman"/>
                <w:sz w:val="22"/>
              </w:rPr>
              <w:t>H</w:t>
            </w:r>
          </w:p>
        </w:tc>
        <w:tc>
          <w:tcPr>
            <w:tcW w:w="807" w:type="dxa"/>
          </w:tcPr>
          <w:p w14:paraId="5E243D9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F5C70B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5C5381"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8FC327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5E29A8D8" w14:textId="77777777" w:rsidR="00DA2BAB" w:rsidRPr="00AF0A0F" w:rsidRDefault="00DA2BAB"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01/19/16</w:t>
            </w:r>
          </w:p>
        </w:tc>
        <w:tc>
          <w:tcPr>
            <w:tcW w:w="1180" w:type="dxa"/>
          </w:tcPr>
          <w:p w14:paraId="7F3F529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5B94AF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2064B60" w14:textId="77777777" w:rsidR="00DA2BAB" w:rsidRDefault="00DA2BAB" w:rsidP="00202EA8">
            <w:pPr>
              <w:jc w:val="center"/>
              <w:rPr>
                <w:rFonts w:cs="Times New Roman"/>
                <w:sz w:val="22"/>
              </w:rPr>
            </w:pPr>
            <w:r>
              <w:rPr>
                <w:rFonts w:cs="Times New Roman"/>
                <w:sz w:val="22"/>
              </w:rPr>
              <w:lastRenderedPageBreak/>
              <w:t>H</w:t>
            </w:r>
          </w:p>
        </w:tc>
        <w:tc>
          <w:tcPr>
            <w:tcW w:w="807" w:type="dxa"/>
          </w:tcPr>
          <w:p w14:paraId="1686665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D11B203" w14:textId="77777777" w:rsidR="00DA2BAB" w:rsidRPr="00AF0A0F" w:rsidRDefault="00DA2BAB" w:rsidP="005A2EE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6AE6E7B7"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MVI: Determine if MVI services will be available in the EPIP environment to be able to connect patients that are added.</w:t>
            </w:r>
          </w:p>
        </w:tc>
        <w:tc>
          <w:tcPr>
            <w:tcW w:w="1723" w:type="dxa"/>
          </w:tcPr>
          <w:p w14:paraId="3754546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Bill/Sonya</w:t>
            </w:r>
          </w:p>
        </w:tc>
        <w:tc>
          <w:tcPr>
            <w:tcW w:w="1731" w:type="dxa"/>
          </w:tcPr>
          <w:p w14:paraId="39362C0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01/21/16</w:t>
            </w:r>
          </w:p>
        </w:tc>
        <w:tc>
          <w:tcPr>
            <w:tcW w:w="1180" w:type="dxa"/>
          </w:tcPr>
          <w:p w14:paraId="6E4344F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98E98B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07E999C" w14:textId="77777777" w:rsidR="00DA2BAB" w:rsidRDefault="00DA2BAB" w:rsidP="00202EA8">
            <w:pPr>
              <w:jc w:val="center"/>
              <w:rPr>
                <w:rFonts w:cs="Times New Roman"/>
                <w:sz w:val="22"/>
              </w:rPr>
            </w:pPr>
            <w:r>
              <w:rPr>
                <w:rFonts w:cs="Times New Roman"/>
                <w:sz w:val="22"/>
              </w:rPr>
              <w:t>L</w:t>
            </w:r>
          </w:p>
        </w:tc>
        <w:tc>
          <w:tcPr>
            <w:tcW w:w="807" w:type="dxa"/>
          </w:tcPr>
          <w:p w14:paraId="23D7DD60"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B546E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269" w:type="dxa"/>
          </w:tcPr>
          <w:p w14:paraId="6119B78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2A196A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731" w:type="dxa"/>
          </w:tcPr>
          <w:p w14:paraId="7C1E10E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287B9EF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64D07DD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E8476CC" w14:textId="77777777" w:rsidR="00DA2BAB" w:rsidRPr="00AF0A0F" w:rsidRDefault="00DA2BAB" w:rsidP="00202EA8">
            <w:pPr>
              <w:jc w:val="center"/>
              <w:rPr>
                <w:rFonts w:cs="Times New Roman"/>
                <w:sz w:val="22"/>
              </w:rPr>
            </w:pPr>
            <w:r>
              <w:rPr>
                <w:rFonts w:cs="Times New Roman"/>
                <w:sz w:val="22"/>
              </w:rPr>
              <w:t>L</w:t>
            </w:r>
          </w:p>
        </w:tc>
        <w:tc>
          <w:tcPr>
            <w:tcW w:w="807" w:type="dxa"/>
          </w:tcPr>
          <w:p w14:paraId="1ACE484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6B883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FA4EA1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14B4A0F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08FD0D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584B88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4FB516B8"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D791646" w14:textId="77777777" w:rsidR="00DA2BAB" w:rsidRPr="00AF0A0F" w:rsidRDefault="00DA2BAB" w:rsidP="00202EA8">
            <w:pPr>
              <w:jc w:val="center"/>
              <w:rPr>
                <w:rFonts w:cs="Times New Roman"/>
                <w:sz w:val="22"/>
              </w:rPr>
            </w:pPr>
            <w:r>
              <w:rPr>
                <w:rFonts w:cs="Times New Roman"/>
                <w:sz w:val="22"/>
              </w:rPr>
              <w:t>L</w:t>
            </w:r>
          </w:p>
        </w:tc>
        <w:tc>
          <w:tcPr>
            <w:tcW w:w="807" w:type="dxa"/>
          </w:tcPr>
          <w:p w14:paraId="19583B7F"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8EF363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C0026A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6CD8083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36BF481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633DAA2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FF2D763"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1358368" w14:textId="77777777" w:rsidR="00DA2BAB" w:rsidRPr="00AF0A0F" w:rsidRDefault="00DA2BAB" w:rsidP="00202EA8">
            <w:pPr>
              <w:jc w:val="center"/>
              <w:rPr>
                <w:rFonts w:cs="Times New Roman"/>
                <w:sz w:val="22"/>
              </w:rPr>
            </w:pPr>
            <w:r>
              <w:rPr>
                <w:rFonts w:cs="Times New Roman"/>
                <w:sz w:val="22"/>
              </w:rPr>
              <w:t>L</w:t>
            </w:r>
          </w:p>
        </w:tc>
        <w:tc>
          <w:tcPr>
            <w:tcW w:w="807" w:type="dxa"/>
          </w:tcPr>
          <w:p w14:paraId="2CFF229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2DE033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A2D6BE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2B9270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BEC7C25"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2A63564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64DD014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3DBDC4" w14:textId="77777777" w:rsidR="00DA2BAB" w:rsidRPr="00AF0A0F" w:rsidRDefault="00DA2BAB" w:rsidP="00202EA8">
            <w:pPr>
              <w:jc w:val="center"/>
              <w:rPr>
                <w:rFonts w:cs="Times New Roman"/>
                <w:sz w:val="22"/>
              </w:rPr>
            </w:pPr>
            <w:r>
              <w:rPr>
                <w:rFonts w:cs="Times New Roman"/>
                <w:sz w:val="22"/>
              </w:rPr>
              <w:t>L</w:t>
            </w:r>
          </w:p>
        </w:tc>
        <w:tc>
          <w:tcPr>
            <w:tcW w:w="807" w:type="dxa"/>
          </w:tcPr>
          <w:p w14:paraId="75A5E90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8E8E5A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BE9E6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40D0409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104BCDC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47215595"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387E92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860970" w14:textId="77777777" w:rsidR="00DA2BAB" w:rsidRPr="00AF0A0F" w:rsidRDefault="00DA2BAB" w:rsidP="00202EA8">
            <w:pPr>
              <w:jc w:val="center"/>
              <w:rPr>
                <w:rFonts w:cs="Times New Roman"/>
                <w:sz w:val="22"/>
              </w:rPr>
            </w:pPr>
            <w:r>
              <w:rPr>
                <w:rFonts w:cs="Times New Roman"/>
                <w:sz w:val="22"/>
              </w:rPr>
              <w:t>L</w:t>
            </w:r>
          </w:p>
        </w:tc>
        <w:tc>
          <w:tcPr>
            <w:tcW w:w="807" w:type="dxa"/>
          </w:tcPr>
          <w:p w14:paraId="6A24B39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0AF1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7D95AA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78771CB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0C95A23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637C52F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75EE58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078C8E" w14:textId="77777777" w:rsidR="00DA2BAB" w:rsidRDefault="00DA2BAB" w:rsidP="00202EA8">
            <w:pPr>
              <w:jc w:val="center"/>
              <w:rPr>
                <w:rFonts w:cs="Times New Roman"/>
                <w:sz w:val="22"/>
              </w:rPr>
            </w:pPr>
            <w:r>
              <w:rPr>
                <w:rFonts w:cs="Times New Roman"/>
                <w:sz w:val="22"/>
              </w:rPr>
              <w:t>L</w:t>
            </w:r>
          </w:p>
        </w:tc>
        <w:tc>
          <w:tcPr>
            <w:tcW w:w="807" w:type="dxa"/>
          </w:tcPr>
          <w:p w14:paraId="3CA7D6D6"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DE9B2E1"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01/25/16</w:t>
            </w:r>
          </w:p>
        </w:tc>
        <w:tc>
          <w:tcPr>
            <w:tcW w:w="2269" w:type="dxa"/>
          </w:tcPr>
          <w:p w14:paraId="59800866" w14:textId="77777777" w:rsidR="00DA2BAB" w:rsidRP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sidRPr="00DA2BAB">
              <w:rPr>
                <w:sz w:val="22"/>
              </w:rPr>
              <w:t xml:space="preserve">VistA site name registration in VAeMI for Middleware software for remote communication using FQDN </w:t>
            </w:r>
            <w:r w:rsidRPr="00DA2BAB">
              <w:rPr>
                <w:sz w:val="22"/>
              </w:rPr>
              <w:lastRenderedPageBreak/>
              <w:t>vista.&lt;sitename&gt;.med.va.gov</w:t>
            </w:r>
          </w:p>
        </w:tc>
        <w:tc>
          <w:tcPr>
            <w:tcW w:w="1723" w:type="dxa"/>
          </w:tcPr>
          <w:p w14:paraId="1FCF26C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lastRenderedPageBreak/>
              <w:t>Tony</w:t>
            </w:r>
          </w:p>
        </w:tc>
        <w:tc>
          <w:tcPr>
            <w:tcW w:w="1731" w:type="dxa"/>
          </w:tcPr>
          <w:p w14:paraId="690F14C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02/15/16</w:t>
            </w:r>
          </w:p>
        </w:tc>
        <w:tc>
          <w:tcPr>
            <w:tcW w:w="1180" w:type="dxa"/>
          </w:tcPr>
          <w:p w14:paraId="029C0B0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10CB6C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E974BEC" w14:textId="77777777" w:rsidR="00DA2BAB" w:rsidRPr="00AF0A0F" w:rsidRDefault="00DA2BAB" w:rsidP="00A2422F">
            <w:pPr>
              <w:jc w:val="center"/>
              <w:rPr>
                <w:rFonts w:cs="Times New Roman"/>
                <w:sz w:val="22"/>
              </w:rPr>
            </w:pPr>
            <w:r>
              <w:rPr>
                <w:rFonts w:cs="Times New Roman"/>
                <w:sz w:val="22"/>
              </w:rPr>
              <w:lastRenderedPageBreak/>
              <w:t>L</w:t>
            </w:r>
          </w:p>
        </w:tc>
        <w:tc>
          <w:tcPr>
            <w:tcW w:w="807" w:type="dxa"/>
          </w:tcPr>
          <w:p w14:paraId="1D488736"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277DA5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4B010105"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0090F17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38D1CA1"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7902C9F"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18A74F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FCD33DA" w14:textId="77777777" w:rsidR="00DA2BAB" w:rsidRPr="00AF0A0F" w:rsidRDefault="00DA2BAB" w:rsidP="00A2422F">
            <w:pPr>
              <w:jc w:val="center"/>
              <w:rPr>
                <w:rFonts w:cs="Times New Roman"/>
                <w:sz w:val="22"/>
              </w:rPr>
            </w:pPr>
            <w:r>
              <w:rPr>
                <w:rFonts w:cs="Times New Roman"/>
                <w:sz w:val="22"/>
              </w:rPr>
              <w:t>L</w:t>
            </w:r>
          </w:p>
        </w:tc>
        <w:tc>
          <w:tcPr>
            <w:tcW w:w="807" w:type="dxa"/>
          </w:tcPr>
          <w:p w14:paraId="7E4B358B"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651FF5F"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32BEAC50"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Define the data to be captured</w:t>
            </w:r>
          </w:p>
        </w:tc>
        <w:tc>
          <w:tcPr>
            <w:tcW w:w="1723" w:type="dxa"/>
          </w:tcPr>
          <w:p w14:paraId="57E559D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14B58D91"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1404A71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5F424D2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7B62B9C" w14:textId="77777777" w:rsidR="00DA2BAB" w:rsidRPr="00AF0A0F" w:rsidRDefault="00DA2BAB" w:rsidP="00A2422F">
            <w:pPr>
              <w:jc w:val="center"/>
              <w:rPr>
                <w:rFonts w:cs="Times New Roman"/>
                <w:sz w:val="22"/>
              </w:rPr>
            </w:pPr>
            <w:r>
              <w:rPr>
                <w:rFonts w:cs="Times New Roman"/>
                <w:sz w:val="22"/>
              </w:rPr>
              <w:t>L</w:t>
            </w:r>
          </w:p>
        </w:tc>
        <w:tc>
          <w:tcPr>
            <w:tcW w:w="807" w:type="dxa"/>
          </w:tcPr>
          <w:p w14:paraId="72B3A728"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1209F2A"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0B87155B"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Run Tests to Capture Data</w:t>
            </w:r>
          </w:p>
        </w:tc>
        <w:tc>
          <w:tcPr>
            <w:tcW w:w="1723" w:type="dxa"/>
          </w:tcPr>
          <w:p w14:paraId="584B0AB7"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1E6F355"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2411F07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250F06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D97E303" w14:textId="77777777" w:rsidR="00DA2BAB" w:rsidRPr="00AF0A0F" w:rsidRDefault="00DA2BAB" w:rsidP="00A2422F">
            <w:pPr>
              <w:jc w:val="center"/>
              <w:rPr>
                <w:rFonts w:cs="Times New Roman"/>
                <w:sz w:val="22"/>
              </w:rPr>
            </w:pPr>
            <w:r>
              <w:rPr>
                <w:rFonts w:cs="Times New Roman"/>
                <w:sz w:val="22"/>
              </w:rPr>
              <w:t>L</w:t>
            </w:r>
          </w:p>
        </w:tc>
        <w:tc>
          <w:tcPr>
            <w:tcW w:w="807" w:type="dxa"/>
          </w:tcPr>
          <w:p w14:paraId="16ECA2E3"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F31AC2B"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7FA6AEF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Install Capture Agents on Servers and Client</w:t>
            </w:r>
          </w:p>
        </w:tc>
        <w:tc>
          <w:tcPr>
            <w:tcW w:w="1723" w:type="dxa"/>
          </w:tcPr>
          <w:p w14:paraId="3892D5D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220459" w14:textId="77777777" w:rsidR="00DA2BAB" w:rsidRDefault="00DA2BAB"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80DBE78"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78C998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623DECA" w14:textId="77777777" w:rsidR="00DA2BAB" w:rsidRPr="00AF0A0F" w:rsidRDefault="00DA2BAB" w:rsidP="00202EA8">
            <w:pPr>
              <w:jc w:val="center"/>
              <w:rPr>
                <w:rFonts w:cs="Times New Roman"/>
                <w:sz w:val="22"/>
              </w:rPr>
            </w:pPr>
            <w:r>
              <w:rPr>
                <w:rFonts w:cs="Times New Roman"/>
                <w:sz w:val="22"/>
              </w:rPr>
              <w:t>L</w:t>
            </w:r>
          </w:p>
        </w:tc>
        <w:tc>
          <w:tcPr>
            <w:tcW w:w="807" w:type="dxa"/>
          </w:tcPr>
          <w:p w14:paraId="79269B6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24F58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9ECACA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07A7CC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4B5FD1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35F450B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613D78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8E8A765" w14:textId="77777777" w:rsidR="00DA2BAB" w:rsidRDefault="00DA2BAB" w:rsidP="00202EA8">
            <w:pPr>
              <w:jc w:val="center"/>
              <w:rPr>
                <w:rFonts w:cs="Times New Roman"/>
                <w:sz w:val="22"/>
              </w:rPr>
            </w:pPr>
            <w:r>
              <w:rPr>
                <w:rFonts w:cs="Times New Roman"/>
                <w:sz w:val="22"/>
              </w:rPr>
              <w:t>L</w:t>
            </w:r>
          </w:p>
        </w:tc>
        <w:tc>
          <w:tcPr>
            <w:tcW w:w="807" w:type="dxa"/>
          </w:tcPr>
          <w:p w14:paraId="406AB0D2"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580E4E0A"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37D4C919"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79339A6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4BB71E7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B19566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04441AA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2410FEA" w14:textId="77777777" w:rsidR="00DA2BAB" w:rsidRDefault="00DA2BAB" w:rsidP="00202EA8">
            <w:pPr>
              <w:jc w:val="center"/>
              <w:rPr>
                <w:rFonts w:cs="Times New Roman"/>
                <w:sz w:val="22"/>
              </w:rPr>
            </w:pPr>
            <w:r>
              <w:rPr>
                <w:rFonts w:cs="Times New Roman"/>
                <w:sz w:val="22"/>
              </w:rPr>
              <w:t>M</w:t>
            </w:r>
          </w:p>
        </w:tc>
        <w:tc>
          <w:tcPr>
            <w:tcW w:w="807" w:type="dxa"/>
          </w:tcPr>
          <w:p w14:paraId="750C8016"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7B9AC466" w14:textId="77777777" w:rsidR="00DA2BAB" w:rsidRDefault="00DA2BAB" w:rsidP="005A2EEF">
            <w:pPr>
              <w:cnfStyle w:val="000000000000" w:firstRow="0" w:lastRow="0" w:firstColumn="0" w:lastColumn="0" w:oddVBand="0" w:evenVBand="0" w:oddHBand="0" w:evenHBand="0" w:firstRowFirstColumn="0" w:firstRowLastColumn="0" w:lastRowFirstColumn="0" w:lastRowLastColumn="0"/>
              <w:rPr>
                <w:sz w:val="22"/>
              </w:rPr>
            </w:pPr>
            <w:r>
              <w:rPr>
                <w:sz w:val="22"/>
              </w:rPr>
              <w:t>01/06/16</w:t>
            </w:r>
          </w:p>
        </w:tc>
        <w:tc>
          <w:tcPr>
            <w:tcW w:w="2269" w:type="dxa"/>
          </w:tcPr>
          <w:p w14:paraId="7B6D795C"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Pr>
                <w:sz w:val="22"/>
              </w:rPr>
              <w:t>Testing: What testing approach is the team using? Automated or Manual</w:t>
            </w:r>
          </w:p>
        </w:tc>
        <w:tc>
          <w:tcPr>
            <w:tcW w:w="1723" w:type="dxa"/>
          </w:tcPr>
          <w:p w14:paraId="31D5A57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731" w:type="dxa"/>
          </w:tcPr>
          <w:p w14:paraId="6C38FD5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615B3D1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D0EF3B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3BEB349" w14:textId="77777777" w:rsidR="00DA2BAB" w:rsidRDefault="00DA2BAB" w:rsidP="00202EA8">
            <w:pPr>
              <w:jc w:val="center"/>
              <w:rPr>
                <w:rFonts w:cs="Times New Roman"/>
                <w:sz w:val="22"/>
              </w:rPr>
            </w:pPr>
            <w:r>
              <w:rPr>
                <w:rFonts w:cs="Times New Roman"/>
                <w:sz w:val="22"/>
              </w:rPr>
              <w:t>M</w:t>
            </w:r>
          </w:p>
        </w:tc>
        <w:tc>
          <w:tcPr>
            <w:tcW w:w="807" w:type="dxa"/>
          </w:tcPr>
          <w:p w14:paraId="05F0C9B8"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177554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5A0FA94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25DD3DB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33957AA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88E7AF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392497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1A9C6D2" w14:textId="77777777" w:rsidR="00DA2BAB" w:rsidRDefault="00DA2BAB" w:rsidP="00202EA8">
            <w:pPr>
              <w:jc w:val="center"/>
              <w:rPr>
                <w:rFonts w:cs="Times New Roman"/>
                <w:sz w:val="22"/>
              </w:rPr>
            </w:pPr>
            <w:r>
              <w:rPr>
                <w:rFonts w:cs="Times New Roman"/>
                <w:sz w:val="22"/>
              </w:rPr>
              <w:t>M</w:t>
            </w:r>
          </w:p>
        </w:tc>
        <w:tc>
          <w:tcPr>
            <w:tcW w:w="807" w:type="dxa"/>
          </w:tcPr>
          <w:p w14:paraId="093D375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C81B2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66B4DE93" w14:textId="77777777" w:rsidR="00DA2BAB" w:rsidRPr="002245E8"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43CB9C8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7540827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46D9FB8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1B69BD98" w14:textId="5CD3C6CE" w:rsidR="002E48D8" w:rsidRDefault="002E48D8">
      <w:pPr>
        <w:spacing w:before="0" w:after="160" w:line="259" w:lineRule="auto"/>
      </w:pPr>
    </w:p>
    <w:p w14:paraId="3BE4F8A3"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23730EC1" w14:textId="3A68F248" w:rsidR="00ED3E85" w:rsidRDefault="00ED3E85" w:rsidP="00ED3E85">
            <w:pPr>
              <w:rPr>
                <w:b/>
              </w:rPr>
            </w:pPr>
            <w:r>
              <w:rPr>
                <w:b/>
              </w:rPr>
              <w:t>Meeting Notes:  01/28</w:t>
            </w:r>
            <w:r>
              <w:rPr>
                <w:b/>
              </w:rPr>
              <w:t>/2016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w:t>
            </w:r>
            <w:bookmarkStart w:id="0" w:name="_GoBack"/>
            <w:bookmarkEnd w:id="0"/>
            <w:r>
              <w:rPr>
                <w:b/>
              </w:rPr>
              <w:t>/2016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A41D1E">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A41D1E">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A41D1E">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A41D1E">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5DE589F3" w:rsidR="00944B45" w:rsidRPr="00944B45" w:rsidRDefault="00944B45" w:rsidP="00A41D1E">
            <w:pPr>
              <w:pStyle w:val="ListParagraph"/>
              <w:numPr>
                <w:ilvl w:val="0"/>
                <w:numId w:val="29"/>
              </w:numPr>
              <w:rPr>
                <w:b/>
              </w:rPr>
            </w:pPr>
            <w:r>
              <w:rPr>
                <w:szCs w:val="24"/>
              </w:rPr>
              <w:t>Russ stated that Pat Piercy made an announcement, a promise he can provide an VAeMI integration environment to OneVA Pharmacy.  However, there is heavy discussion underway regarding VAeMI mitigation plans for OneVA Pharmacy. Various options are o the table but the contender for OneVA Pharmacy may be Point-to-pint using VistA Link 2.0</w:t>
            </w:r>
          </w:p>
          <w:p w14:paraId="3F33B3CD" w14:textId="0408B5BE" w:rsidR="00944B45" w:rsidRPr="00944B45" w:rsidRDefault="00944B45" w:rsidP="00A41D1E">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A41D1E">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A41D1E">
            <w:pPr>
              <w:pStyle w:val="ListParagraph"/>
              <w:numPr>
                <w:ilvl w:val="0"/>
                <w:numId w:val="29"/>
              </w:numPr>
              <w:rPr>
                <w:b/>
              </w:rPr>
            </w:pPr>
            <w:r>
              <w:rPr>
                <w:szCs w:val="24"/>
              </w:rPr>
              <w:t>Brad status unknown as of this moment.</w:t>
            </w:r>
          </w:p>
          <w:p w14:paraId="501CB160" w14:textId="5F789017" w:rsidR="00944B45" w:rsidRPr="00944B45" w:rsidRDefault="00944B45" w:rsidP="00A41D1E">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lastRenderedPageBreak/>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lastRenderedPageBreak/>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3"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 xml:space="preserve">We need to have a VIE (Vitria Interface Engine) or the old ESB. Narasa was going to ask their Sys Admin if they could set one up at AITC for us. We may </w:t>
            </w:r>
            <w:r w:rsidRPr="002F7A03">
              <w:rPr>
                <w:szCs w:val="24"/>
              </w:rPr>
              <w:lastRenderedPageBreak/>
              <w:t>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lastRenderedPageBreak/>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lastRenderedPageBreak/>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lastRenderedPageBreak/>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lastRenderedPageBreak/>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lastRenderedPageBreak/>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lastRenderedPageBreak/>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lastRenderedPageBreak/>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lastRenderedPageBreak/>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lastRenderedPageBreak/>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lastRenderedPageBreak/>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682FD" w14:textId="77777777" w:rsidR="00F03B71" w:rsidRDefault="00F03B71" w:rsidP="00CE6588">
      <w:pPr>
        <w:spacing w:before="0" w:after="0"/>
      </w:pPr>
      <w:r>
        <w:separator/>
      </w:r>
    </w:p>
  </w:endnote>
  <w:endnote w:type="continuationSeparator" w:id="0">
    <w:p w14:paraId="7B510548" w14:textId="77777777" w:rsidR="00F03B71" w:rsidRDefault="00F03B71"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0956BFE6" w:rsidR="00DA2BAB" w:rsidRDefault="00DA2BAB">
        <w:pPr>
          <w:pStyle w:val="Footer"/>
          <w:jc w:val="center"/>
        </w:pPr>
        <w:r>
          <w:fldChar w:fldCharType="begin"/>
        </w:r>
        <w:r>
          <w:instrText xml:space="preserve"> PAGE   \* MERGEFORMAT </w:instrText>
        </w:r>
        <w:r>
          <w:fldChar w:fldCharType="separate"/>
        </w:r>
        <w:r w:rsidR="00ED3E85">
          <w:rPr>
            <w:noProof/>
          </w:rPr>
          <w:t>5</w:t>
        </w:r>
        <w:r>
          <w:rPr>
            <w:noProof/>
          </w:rPr>
          <w:fldChar w:fldCharType="end"/>
        </w:r>
      </w:p>
    </w:sdtContent>
  </w:sdt>
  <w:p w14:paraId="593BD72B" w14:textId="77777777" w:rsidR="00DA2BAB" w:rsidRDefault="00DA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DFCF6" w14:textId="77777777" w:rsidR="00F03B71" w:rsidRDefault="00F03B71" w:rsidP="00CE6588">
      <w:pPr>
        <w:spacing w:before="0" w:after="0"/>
      </w:pPr>
      <w:r>
        <w:separator/>
      </w:r>
    </w:p>
  </w:footnote>
  <w:footnote w:type="continuationSeparator" w:id="0">
    <w:p w14:paraId="4A164EBF" w14:textId="77777777" w:rsidR="00F03B71" w:rsidRDefault="00F03B71"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DA2BAB" w:rsidRDefault="00DA2BAB"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5"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1"/>
  </w:num>
  <w:num w:numId="6">
    <w:abstractNumId w:val="17"/>
  </w:num>
  <w:num w:numId="7">
    <w:abstractNumId w:val="5"/>
  </w:num>
  <w:num w:numId="8">
    <w:abstractNumId w:val="26"/>
  </w:num>
  <w:num w:numId="9">
    <w:abstractNumId w:val="2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
  </w:num>
  <w:num w:numId="13">
    <w:abstractNumId w:val="13"/>
  </w:num>
  <w:num w:numId="14">
    <w:abstractNumId w:val="19"/>
  </w:num>
  <w:num w:numId="15">
    <w:abstractNumId w:val="16"/>
  </w:num>
  <w:num w:numId="16">
    <w:abstractNumId w:val="11"/>
  </w:num>
  <w:num w:numId="17">
    <w:abstractNumId w:val="14"/>
  </w:num>
  <w:num w:numId="18">
    <w:abstractNumId w:val="3"/>
  </w:num>
  <w:num w:numId="19">
    <w:abstractNumId w:val="8"/>
  </w:num>
  <w:num w:numId="20">
    <w:abstractNumId w:val="18"/>
  </w:num>
  <w:num w:numId="21">
    <w:abstractNumId w:val="25"/>
  </w:num>
  <w:num w:numId="22">
    <w:abstractNumId w:val="15"/>
  </w:num>
  <w:num w:numId="23">
    <w:abstractNumId w:val="4"/>
  </w:num>
  <w:num w:numId="24">
    <w:abstractNumId w:val="0"/>
  </w:num>
  <w:num w:numId="25">
    <w:abstractNumId w:val="2"/>
  </w:num>
  <w:num w:numId="26">
    <w:abstractNumId w:val="27"/>
  </w:num>
  <w:num w:numId="27">
    <w:abstractNumId w:val="9"/>
  </w:num>
  <w:num w:numId="28">
    <w:abstractNumId w:val="1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40EDE"/>
    <w:rsid w:val="00152BB7"/>
    <w:rsid w:val="001534F6"/>
    <w:rsid w:val="00155BB8"/>
    <w:rsid w:val="0016655C"/>
    <w:rsid w:val="00171F75"/>
    <w:rsid w:val="001736C2"/>
    <w:rsid w:val="001830A0"/>
    <w:rsid w:val="0018422D"/>
    <w:rsid w:val="00186A11"/>
    <w:rsid w:val="001A05C0"/>
    <w:rsid w:val="001A5958"/>
    <w:rsid w:val="001B7708"/>
    <w:rsid w:val="001C4457"/>
    <w:rsid w:val="001C556F"/>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02A2"/>
    <w:rsid w:val="002518FA"/>
    <w:rsid w:val="0025545B"/>
    <w:rsid w:val="00262615"/>
    <w:rsid w:val="002665E6"/>
    <w:rsid w:val="00273F0F"/>
    <w:rsid w:val="0027579B"/>
    <w:rsid w:val="00285581"/>
    <w:rsid w:val="00286E27"/>
    <w:rsid w:val="002944DA"/>
    <w:rsid w:val="002A72FF"/>
    <w:rsid w:val="002B320C"/>
    <w:rsid w:val="002C0E4D"/>
    <w:rsid w:val="002C36C5"/>
    <w:rsid w:val="002C4C73"/>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040"/>
    <w:rsid w:val="006B1BA0"/>
    <w:rsid w:val="006D74EA"/>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90003D"/>
    <w:rsid w:val="009119C6"/>
    <w:rsid w:val="00915015"/>
    <w:rsid w:val="009157CD"/>
    <w:rsid w:val="00916E3A"/>
    <w:rsid w:val="00926D6B"/>
    <w:rsid w:val="00933420"/>
    <w:rsid w:val="00935F3D"/>
    <w:rsid w:val="00936D3B"/>
    <w:rsid w:val="009405E4"/>
    <w:rsid w:val="00942584"/>
    <w:rsid w:val="00944B45"/>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672ED"/>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07E3C"/>
    <w:rsid w:val="00B324D3"/>
    <w:rsid w:val="00B3456E"/>
    <w:rsid w:val="00B423B8"/>
    <w:rsid w:val="00B46B51"/>
    <w:rsid w:val="00B609D3"/>
    <w:rsid w:val="00B75A7B"/>
    <w:rsid w:val="00B836DB"/>
    <w:rsid w:val="00B83AFA"/>
    <w:rsid w:val="00B85203"/>
    <w:rsid w:val="00B85DA9"/>
    <w:rsid w:val="00B94A1E"/>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555C"/>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04B6657F-65DB-4164-BFD3-BEB5E884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HAPrivIssues@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71B115AB-E641-41F9-9AFD-FE99C3DB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4695</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2016-01-29T01:10:00Z</dcterms:created>
  <dcterms:modified xsi:type="dcterms:W3CDTF">2016-01-29T01:10:00Z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