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666" w:rsidRPr="008B0E15" w:rsidRDefault="00515666" w:rsidP="00515666">
      <w:pPr>
        <w:spacing w:after="0"/>
        <w:jc w:val="center"/>
        <w:rPr>
          <w:rFonts w:ascii="Times New Roman" w:hAnsi="Times New Roman" w:cs="Times New Roman"/>
          <w:b/>
        </w:rPr>
      </w:pPr>
      <w:r w:rsidRPr="002C3746">
        <w:rPr>
          <w:rFonts w:ascii="Times New Roman" w:hAnsi="Times New Roman" w:cs="Times New Roman"/>
          <w:b/>
          <w:sz w:val="32"/>
          <w:szCs w:val="32"/>
        </w:rPr>
        <w:t>Incremental Build Process</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The incremental build or partial build is a faster build process where we build only the projects that were modified and its dependent projects as opposed to building all the projects.</w:t>
      </w:r>
    </w:p>
    <w:p w:rsidR="00515666" w:rsidRDefault="00515666" w:rsidP="00515666">
      <w:pPr>
        <w:spacing w:after="0"/>
        <w:rPr>
          <w:rFonts w:ascii="Times New Roman" w:hAnsi="Times New Roman" w:cs="Times New Roman"/>
        </w:rPr>
      </w:pPr>
    </w:p>
    <w:p w:rsidR="00515666" w:rsidRPr="002C3746" w:rsidRDefault="00515666" w:rsidP="00515666">
      <w:pPr>
        <w:spacing w:after="0"/>
        <w:rPr>
          <w:rFonts w:ascii="Times New Roman" w:hAnsi="Times New Roman" w:cs="Times New Roman"/>
          <w:b/>
          <w:i/>
          <w:sz w:val="28"/>
          <w:szCs w:val="28"/>
        </w:rPr>
      </w:pPr>
      <w:r w:rsidRPr="002C3746">
        <w:rPr>
          <w:rFonts w:ascii="Times New Roman" w:hAnsi="Times New Roman" w:cs="Times New Roman"/>
          <w:b/>
          <w:i/>
          <w:sz w:val="28"/>
          <w:szCs w:val="28"/>
        </w:rPr>
        <w:t>The origins of Incremental build</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 xml:space="preserve">To understand the need for incremental build we need to know the drawbacks of full build process: </w:t>
      </w:r>
    </w:p>
    <w:p w:rsidR="00515666" w:rsidRPr="00D42994" w:rsidRDefault="00515666" w:rsidP="00515666">
      <w:pPr>
        <w:pStyle w:val="ListParagraph"/>
        <w:numPr>
          <w:ilvl w:val="0"/>
          <w:numId w:val="1"/>
        </w:numPr>
        <w:spacing w:after="0"/>
        <w:ind w:left="360"/>
        <w:rPr>
          <w:rFonts w:ascii="Times New Roman" w:hAnsi="Times New Roman" w:cs="Times New Roman"/>
        </w:rPr>
      </w:pPr>
      <w:r w:rsidRPr="00D42994">
        <w:rPr>
          <w:rFonts w:ascii="Times New Roman" w:hAnsi="Times New Roman" w:cs="Times New Roman"/>
        </w:rPr>
        <w:t xml:space="preserve">Each build takes a </w:t>
      </w:r>
      <w:r>
        <w:rPr>
          <w:rFonts w:ascii="Times New Roman" w:hAnsi="Times New Roman" w:cs="Times New Roman"/>
        </w:rPr>
        <w:t>long</w:t>
      </w:r>
      <w:r w:rsidRPr="00D42994">
        <w:rPr>
          <w:rFonts w:ascii="Times New Roman" w:hAnsi="Times New Roman" w:cs="Times New Roman"/>
        </w:rPr>
        <w:t xml:space="preserve"> time to complete. (Approximately 1:20 hours)</w:t>
      </w:r>
    </w:p>
    <w:p w:rsidR="00515666" w:rsidRDefault="00515666" w:rsidP="00515666">
      <w:pPr>
        <w:pStyle w:val="ListParagraph"/>
        <w:numPr>
          <w:ilvl w:val="0"/>
          <w:numId w:val="1"/>
        </w:numPr>
        <w:spacing w:after="0"/>
        <w:ind w:left="360"/>
        <w:rPr>
          <w:rFonts w:ascii="Times New Roman" w:hAnsi="Times New Roman" w:cs="Times New Roman"/>
        </w:rPr>
      </w:pPr>
      <w:r w:rsidRPr="00D42994">
        <w:rPr>
          <w:rFonts w:ascii="Times New Roman" w:hAnsi="Times New Roman" w:cs="Times New Roman"/>
        </w:rPr>
        <w:t>Build errors are identified very late in the build process.</w:t>
      </w:r>
    </w:p>
    <w:p w:rsidR="00515666" w:rsidRPr="00D42994" w:rsidRDefault="00515666" w:rsidP="00515666">
      <w:pPr>
        <w:pStyle w:val="ListParagraph"/>
        <w:numPr>
          <w:ilvl w:val="0"/>
          <w:numId w:val="1"/>
        </w:numPr>
        <w:spacing w:after="0"/>
        <w:ind w:left="360"/>
        <w:rPr>
          <w:rFonts w:ascii="Times New Roman" w:hAnsi="Times New Roman" w:cs="Times New Roman"/>
        </w:rPr>
      </w:pPr>
      <w:r>
        <w:rPr>
          <w:rFonts w:ascii="Times New Roman" w:hAnsi="Times New Roman" w:cs="Times New Roman"/>
        </w:rPr>
        <w:t xml:space="preserve">Build logs are more than 100 MB in size and </w:t>
      </w:r>
      <w:r w:rsidR="00911EA5">
        <w:rPr>
          <w:rFonts w:ascii="Times New Roman" w:hAnsi="Times New Roman" w:cs="Times New Roman"/>
        </w:rPr>
        <w:t>hard to navigate to identify any build issues.</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 xml:space="preserve">The full build uses full_build.proj file which contains a list of all the projects in our solution, which </w:t>
      </w:r>
      <w:r w:rsidR="00911EA5">
        <w:rPr>
          <w:rFonts w:ascii="Times New Roman" w:hAnsi="Times New Roman" w:cs="Times New Roman"/>
        </w:rPr>
        <w:t>are</w:t>
      </w:r>
      <w:r>
        <w:rPr>
          <w:rFonts w:ascii="Times New Roman" w:hAnsi="Times New Roman" w:cs="Times New Roman"/>
        </w:rPr>
        <w:t xml:space="preserve"> built on </w:t>
      </w:r>
      <w:r w:rsidR="00911EA5">
        <w:rPr>
          <w:rFonts w:ascii="Times New Roman" w:hAnsi="Times New Roman" w:cs="Times New Roman"/>
        </w:rPr>
        <w:t>each</w:t>
      </w:r>
      <w:r>
        <w:rPr>
          <w:rFonts w:ascii="Times New Roman" w:hAnsi="Times New Roman" w:cs="Times New Roman"/>
        </w:rPr>
        <w:t xml:space="preserve"> build. We have approximately 270-280 projects in our solution and everything is built for every check-in made by the user, even if the user has made a small change in just one project. </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 xml:space="preserve">So in incremental build project we </w:t>
      </w:r>
      <w:r w:rsidR="00911EA5">
        <w:rPr>
          <w:rFonts w:ascii="Times New Roman" w:hAnsi="Times New Roman" w:cs="Times New Roman"/>
        </w:rPr>
        <w:t>try to overcome</w:t>
      </w:r>
      <w:r>
        <w:rPr>
          <w:rFonts w:ascii="Times New Roman" w:hAnsi="Times New Roman" w:cs="Times New Roman"/>
        </w:rPr>
        <w:t xml:space="preserve"> the drawbacks of full build project by building only the projects that were modified and its dependent project. As a result: </w:t>
      </w:r>
    </w:p>
    <w:p w:rsidR="00515666" w:rsidRPr="00B97862" w:rsidRDefault="00515666" w:rsidP="00515666">
      <w:pPr>
        <w:pStyle w:val="ListParagraph"/>
        <w:numPr>
          <w:ilvl w:val="0"/>
          <w:numId w:val="2"/>
        </w:numPr>
        <w:spacing w:after="0"/>
        <w:ind w:left="360"/>
        <w:rPr>
          <w:rFonts w:ascii="Times New Roman" w:hAnsi="Times New Roman" w:cs="Times New Roman"/>
        </w:rPr>
      </w:pPr>
      <w:r w:rsidRPr="00B97862">
        <w:rPr>
          <w:rFonts w:ascii="Times New Roman" w:hAnsi="Times New Roman" w:cs="Times New Roman"/>
        </w:rPr>
        <w:t xml:space="preserve">The average build time of incremental build is about 30 mins. </w:t>
      </w:r>
    </w:p>
    <w:p w:rsidR="00515666" w:rsidRPr="00B97862" w:rsidRDefault="00515666" w:rsidP="00515666">
      <w:pPr>
        <w:pStyle w:val="ListParagraph"/>
        <w:numPr>
          <w:ilvl w:val="0"/>
          <w:numId w:val="2"/>
        </w:numPr>
        <w:spacing w:after="0"/>
        <w:ind w:left="360"/>
        <w:rPr>
          <w:rFonts w:ascii="Times New Roman" w:hAnsi="Times New Roman" w:cs="Times New Roman"/>
        </w:rPr>
      </w:pPr>
      <w:r w:rsidRPr="00B97862">
        <w:rPr>
          <w:rFonts w:ascii="Times New Roman" w:hAnsi="Times New Roman" w:cs="Times New Roman"/>
        </w:rPr>
        <w:t>As we always build the projects that were modified first, build errors are identified early in the build.</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sidRPr="00496C94">
        <w:rPr>
          <w:rFonts w:ascii="Times New Roman" w:hAnsi="Times New Roman" w:cs="Times New Roman"/>
          <w:b/>
          <w:i/>
          <w:sz w:val="28"/>
          <w:szCs w:val="28"/>
        </w:rPr>
        <w:t>The Challenge</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 xml:space="preserve">So the challenge here is to first identify the projects that were modified. The next task is to identify those projects that are directly dependent on the modified projects. </w:t>
      </w:r>
    </w:p>
    <w:p w:rsidR="00515666" w:rsidRDefault="00515666" w:rsidP="00515666">
      <w:pPr>
        <w:spacing w:after="0"/>
        <w:rPr>
          <w:rFonts w:ascii="Times New Roman" w:hAnsi="Times New Roman" w:cs="Times New Roman"/>
        </w:rPr>
      </w:pPr>
      <w:r>
        <w:rPr>
          <w:rFonts w:ascii="Times New Roman" w:hAnsi="Times New Roman" w:cs="Times New Roman"/>
        </w:rPr>
        <w:t>This task is accomplished in two steps:</w:t>
      </w:r>
    </w:p>
    <w:p w:rsidR="00515666" w:rsidRDefault="00515666" w:rsidP="00515666">
      <w:pPr>
        <w:pStyle w:val="ListParagraph"/>
        <w:numPr>
          <w:ilvl w:val="0"/>
          <w:numId w:val="3"/>
        </w:numPr>
        <w:spacing w:after="0"/>
        <w:rPr>
          <w:rFonts w:ascii="Times New Roman" w:hAnsi="Times New Roman" w:cs="Times New Roman"/>
        </w:rPr>
      </w:pPr>
      <w:r>
        <w:rPr>
          <w:rFonts w:ascii="Times New Roman" w:hAnsi="Times New Roman" w:cs="Times New Roman"/>
        </w:rPr>
        <w:t xml:space="preserve">Identify the </w:t>
      </w:r>
      <w:r w:rsidRPr="00833747">
        <w:rPr>
          <w:rFonts w:ascii="Times New Roman" w:hAnsi="Times New Roman" w:cs="Times New Roman"/>
        </w:rPr>
        <w:t>dependency</w:t>
      </w:r>
      <w:r>
        <w:rPr>
          <w:rFonts w:ascii="Times New Roman" w:hAnsi="Times New Roman" w:cs="Times New Roman"/>
        </w:rPr>
        <w:t xml:space="preserve"> between each of our projects.</w:t>
      </w:r>
    </w:p>
    <w:p w:rsidR="00515666" w:rsidRPr="00911EA5" w:rsidRDefault="00515666" w:rsidP="00515666">
      <w:pPr>
        <w:pStyle w:val="ListParagraph"/>
        <w:numPr>
          <w:ilvl w:val="0"/>
          <w:numId w:val="3"/>
        </w:numPr>
        <w:spacing w:after="0"/>
        <w:rPr>
          <w:rFonts w:ascii="Times New Roman" w:hAnsi="Times New Roman" w:cs="Times New Roman"/>
        </w:rPr>
      </w:pPr>
      <w:r w:rsidRPr="00911EA5">
        <w:rPr>
          <w:rFonts w:ascii="Times New Roman" w:hAnsi="Times New Roman" w:cs="Times New Roman"/>
        </w:rPr>
        <w:t>Identify the build order and figure out all the projects that references each of the modified project.</w:t>
      </w:r>
    </w:p>
    <w:p w:rsidR="00515666" w:rsidRDefault="00515666" w:rsidP="00515666">
      <w:pPr>
        <w:spacing w:after="0"/>
        <w:rPr>
          <w:rFonts w:ascii="Times New Roman" w:hAnsi="Times New Roman" w:cs="Times New Roman"/>
        </w:rPr>
      </w:pPr>
      <w:r>
        <w:rPr>
          <w:rFonts w:ascii="Times New Roman" w:hAnsi="Times New Roman" w:cs="Times New Roman"/>
        </w:rPr>
        <w:t>The architecture section below will give more details about the above two steps.</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b/>
          <w:i/>
          <w:sz w:val="28"/>
          <w:szCs w:val="28"/>
        </w:rPr>
      </w:pPr>
      <w:r w:rsidRPr="0000515D">
        <w:rPr>
          <w:rFonts w:ascii="Times New Roman" w:hAnsi="Times New Roman" w:cs="Times New Roman"/>
          <w:b/>
          <w:i/>
          <w:sz w:val="28"/>
          <w:szCs w:val="28"/>
        </w:rPr>
        <w:t>Architecture</w:t>
      </w:r>
    </w:p>
    <w:p w:rsidR="00515666" w:rsidRDefault="00515666" w:rsidP="00515666">
      <w:pPr>
        <w:spacing w:after="0"/>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BA4D043" wp14:editId="1CD66C50">
                <wp:simplePos x="0" y="0"/>
                <wp:positionH relativeFrom="column">
                  <wp:posOffset>1093470</wp:posOffset>
                </wp:positionH>
                <wp:positionV relativeFrom="paragraph">
                  <wp:posOffset>95041</wp:posOffset>
                </wp:positionV>
                <wp:extent cx="3411940" cy="2784143"/>
                <wp:effectExtent l="0" t="0" r="17145" b="16510"/>
                <wp:wrapNone/>
                <wp:docPr id="15" name="Group 15"/>
                <wp:cNvGraphicFramePr/>
                <a:graphic xmlns:a="http://schemas.openxmlformats.org/drawingml/2006/main">
                  <a:graphicData uri="http://schemas.microsoft.com/office/word/2010/wordprocessingGroup">
                    <wpg:wgp>
                      <wpg:cNvGrpSpPr/>
                      <wpg:grpSpPr>
                        <a:xfrm>
                          <a:off x="0" y="0"/>
                          <a:ext cx="3411940" cy="2784143"/>
                          <a:chOff x="0" y="0"/>
                          <a:chExt cx="3411940" cy="2784143"/>
                        </a:xfrm>
                      </wpg:grpSpPr>
                      <wps:wsp>
                        <wps:cNvPr id="4" name="Rectangle 4"/>
                        <wps:cNvSpPr/>
                        <wps:spPr>
                          <a:xfrm>
                            <a:off x="0" y="0"/>
                            <a:ext cx="1303020" cy="695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5666" w:rsidRDefault="00515666" w:rsidP="00515666">
                              <w:pPr>
                                <w:spacing w:after="0"/>
                                <w:jc w:val="center"/>
                                <w:rPr>
                                  <w:b/>
                                  <w:color w:val="000000" w:themeColor="text1"/>
                                  <w:sz w:val="28"/>
                                </w:rPr>
                              </w:pPr>
                              <w:r>
                                <w:rPr>
                                  <w:b/>
                                  <w:color w:val="000000" w:themeColor="text1"/>
                                  <w:sz w:val="28"/>
                                </w:rPr>
                                <w:t>Dependency</w:t>
                              </w:r>
                            </w:p>
                            <w:p w:rsidR="00515666" w:rsidRPr="00CC6F9C" w:rsidRDefault="00515666" w:rsidP="00515666">
                              <w:pPr>
                                <w:spacing w:after="0"/>
                                <w:jc w:val="center"/>
                                <w:rPr>
                                  <w:b/>
                                  <w:color w:val="000000" w:themeColor="text1"/>
                                  <w:sz w:val="28"/>
                                </w:rPr>
                              </w:pPr>
                              <w:r>
                                <w:rPr>
                                  <w:b/>
                                  <w:color w:val="000000" w:themeColor="text1"/>
                                  <w:sz w:val="28"/>
                                </w:rPr>
                                <w:t>Identifier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0943" y="1296537"/>
                            <a:ext cx="1303020" cy="6959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5666" w:rsidRDefault="00515666" w:rsidP="00515666">
                              <w:pPr>
                                <w:spacing w:after="0"/>
                                <w:jc w:val="center"/>
                                <w:rPr>
                                  <w:b/>
                                  <w:color w:val="000000" w:themeColor="text1"/>
                                  <w:sz w:val="28"/>
                                </w:rPr>
                              </w:pPr>
                              <w:r>
                                <w:rPr>
                                  <w:b/>
                                  <w:color w:val="000000" w:themeColor="text1"/>
                                  <w:sz w:val="28"/>
                                </w:rPr>
                                <w:t>Dependency</w:t>
                              </w:r>
                            </w:p>
                            <w:p w:rsidR="00515666" w:rsidRPr="00CC6F9C" w:rsidRDefault="00515666" w:rsidP="00515666">
                              <w:pPr>
                                <w:spacing w:after="0"/>
                                <w:jc w:val="center"/>
                                <w:rPr>
                                  <w:b/>
                                  <w:color w:val="000000" w:themeColor="text1"/>
                                  <w:sz w:val="28"/>
                                </w:rPr>
                              </w:pPr>
                              <w:r>
                                <w:rPr>
                                  <w:b/>
                                  <w:color w:val="000000" w:themeColor="text1"/>
                                  <w:sz w:val="28"/>
                                </w:rPr>
                                <w:t>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326943" y="593678"/>
                            <a:ext cx="1084997" cy="893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5666" w:rsidRDefault="00515666" w:rsidP="00515666">
                              <w:r>
                                <w:t>XML file which lists of all our projects and its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Elbow Connector 7"/>
                        <wps:cNvCnPr/>
                        <wps:spPr>
                          <a:xfrm>
                            <a:off x="1303361" y="334370"/>
                            <a:ext cx="1022985" cy="511175"/>
                          </a:xfrm>
                          <a:prstGeom prst="bentConnector3">
                            <a:avLst>
                              <a:gd name="adj1" fmla="val 7067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10800000" flipV="1">
                            <a:off x="1378424" y="1180531"/>
                            <a:ext cx="947420" cy="361315"/>
                          </a:xfrm>
                          <a:prstGeom prst="bentConnector3">
                            <a:avLst>
                              <a:gd name="adj1" fmla="val 298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378424" y="61415"/>
                            <a:ext cx="743585" cy="272595"/>
                          </a:xfrm>
                          <a:prstGeom prst="rect">
                            <a:avLst/>
                          </a:prstGeom>
                          <a:solidFill>
                            <a:srgbClr val="FFFFFF"/>
                          </a:solidFill>
                          <a:ln w="9525">
                            <a:noFill/>
                            <a:miter lim="800000"/>
                            <a:headEnd/>
                            <a:tailEnd/>
                          </a:ln>
                        </wps:spPr>
                        <wps:txbx>
                          <w:txbxContent>
                            <w:p w:rsidR="00515666" w:rsidRDefault="00515666" w:rsidP="00515666">
                              <w:r>
                                <w:t>&lt;Output&gt;</w:t>
                              </w:r>
                            </w:p>
                          </w:txbxContent>
                        </wps:txbx>
                        <wps:bodyPr rot="0" vert="horz" wrap="square" lIns="91440" tIns="45720" rIns="91440" bIns="45720" anchor="t" anchorCtr="0">
                          <a:noAutofit/>
                        </wps:bodyPr>
                      </wps:wsp>
                      <wps:wsp>
                        <wps:cNvPr id="9" name="Text Box 2"/>
                        <wps:cNvSpPr txBox="1">
                          <a:spLocks noChangeArrowheads="1"/>
                        </wps:cNvSpPr>
                        <wps:spPr bwMode="auto">
                          <a:xfrm>
                            <a:off x="1473958" y="1610436"/>
                            <a:ext cx="743585" cy="272083"/>
                          </a:xfrm>
                          <a:prstGeom prst="rect">
                            <a:avLst/>
                          </a:prstGeom>
                          <a:solidFill>
                            <a:srgbClr val="FFFFFF"/>
                          </a:solidFill>
                          <a:ln w="9525">
                            <a:noFill/>
                            <a:miter lim="800000"/>
                            <a:headEnd/>
                            <a:tailEnd/>
                          </a:ln>
                        </wps:spPr>
                        <wps:txbx>
                          <w:txbxContent>
                            <w:p w:rsidR="00515666" w:rsidRDefault="00515666" w:rsidP="00515666">
                              <w:r>
                                <w:t>&lt;Input&gt;</w:t>
                              </w:r>
                            </w:p>
                          </w:txbxContent>
                        </wps:txbx>
                        <wps:bodyPr rot="0" vert="horz" wrap="square" lIns="91440" tIns="45720" rIns="91440" bIns="45720" anchor="t" anchorCtr="0">
                          <a:noAutofit/>
                        </wps:bodyPr>
                      </wps:wsp>
                      <wps:wsp>
                        <wps:cNvPr id="10" name="Text Box 2"/>
                        <wps:cNvSpPr txBox="1">
                          <a:spLocks noChangeArrowheads="1"/>
                        </wps:cNvSpPr>
                        <wps:spPr bwMode="auto">
                          <a:xfrm>
                            <a:off x="2402006" y="1740090"/>
                            <a:ext cx="1009517" cy="286603"/>
                          </a:xfrm>
                          <a:prstGeom prst="rect">
                            <a:avLst/>
                          </a:prstGeom>
                          <a:solidFill>
                            <a:srgbClr val="FFFFFF"/>
                          </a:solidFill>
                          <a:ln w="9525">
                            <a:solidFill>
                              <a:srgbClr val="000000"/>
                            </a:solidFill>
                            <a:miter lim="800000"/>
                            <a:headEnd/>
                            <a:tailEnd/>
                          </a:ln>
                        </wps:spPr>
                        <wps:txbx>
                          <w:txbxContent>
                            <w:p w:rsidR="00515666" w:rsidRDefault="00515666" w:rsidP="00515666">
                              <w:r>
                                <w:t xml:space="preserve">full_build.proj </w:t>
                              </w:r>
                            </w:p>
                          </w:txbxContent>
                        </wps:txbx>
                        <wps:bodyPr rot="0" vert="horz" wrap="square" lIns="91440" tIns="45720" rIns="91440" bIns="45720" anchor="t" anchorCtr="0">
                          <a:noAutofit/>
                        </wps:bodyPr>
                      </wps:wsp>
                      <wps:wsp>
                        <wps:cNvPr id="11" name="Straight Arrow Connector 11"/>
                        <wps:cNvCnPr/>
                        <wps:spPr>
                          <a:xfrm flipH="1">
                            <a:off x="1344304" y="1883391"/>
                            <a:ext cx="105804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40943" y="2381534"/>
                            <a:ext cx="1357952" cy="402609"/>
                          </a:xfrm>
                          <a:prstGeom prst="rect">
                            <a:avLst/>
                          </a:prstGeom>
                          <a:solidFill>
                            <a:srgbClr val="FFFFFF"/>
                          </a:solidFill>
                          <a:ln w="9525">
                            <a:solidFill>
                              <a:srgbClr val="000000"/>
                            </a:solidFill>
                            <a:miter lim="800000"/>
                            <a:headEnd/>
                            <a:tailEnd/>
                          </a:ln>
                        </wps:spPr>
                        <wps:txbx>
                          <w:txbxContent>
                            <w:p w:rsidR="00515666" w:rsidRDefault="00515666" w:rsidP="00515666">
                              <w:r>
                                <w:t>full_build_min.proj</w:t>
                              </w:r>
                            </w:p>
                          </w:txbxContent>
                        </wps:txbx>
                        <wps:bodyPr rot="0" vert="horz" wrap="square" lIns="91440" tIns="45720" rIns="91440" bIns="45720" anchor="t" anchorCtr="0">
                          <a:noAutofit/>
                        </wps:bodyPr>
                      </wps:wsp>
                      <wps:wsp>
                        <wps:cNvPr id="13" name="Straight Arrow Connector 13"/>
                        <wps:cNvCnPr/>
                        <wps:spPr>
                          <a:xfrm>
                            <a:off x="682388" y="1992573"/>
                            <a:ext cx="0" cy="3889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730155" y="2101755"/>
                            <a:ext cx="743803" cy="272595"/>
                          </a:xfrm>
                          <a:prstGeom prst="rect">
                            <a:avLst/>
                          </a:prstGeom>
                          <a:solidFill>
                            <a:srgbClr val="FFFFFF"/>
                          </a:solidFill>
                          <a:ln w="9525">
                            <a:noFill/>
                            <a:miter lim="800000"/>
                            <a:headEnd/>
                            <a:tailEnd/>
                          </a:ln>
                        </wps:spPr>
                        <wps:txbx>
                          <w:txbxContent>
                            <w:p w:rsidR="00515666" w:rsidRDefault="00515666" w:rsidP="00515666">
                              <w:r>
                                <w:t>&lt;Output&gt;</w:t>
                              </w:r>
                            </w:p>
                          </w:txbxContent>
                        </wps:txbx>
                        <wps:bodyPr rot="0" vert="horz" wrap="square" lIns="91440" tIns="45720" rIns="91440" bIns="45720" anchor="t" anchorCtr="0">
                          <a:noAutofit/>
                        </wps:bodyPr>
                      </wps:wsp>
                    </wpg:wgp>
                  </a:graphicData>
                </a:graphic>
              </wp:anchor>
            </w:drawing>
          </mc:Choice>
          <mc:Fallback>
            <w:pict>
              <v:group id="Group 15" o:spid="_x0000_s1026" style="position:absolute;margin-left:86.1pt;margin-top:7.5pt;width:268.65pt;height:219.2pt;z-index:251659264" coordsize="34119,27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">
                <v:rect id="Rectangle 4" o:spid="_x0000_s1027" style="position:absolute;width:13030;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5tHMQA&#10;AADaAAAADwAAAGRycy9kb3ducmV2LnhtbESPQWvCQBSE7wX/w/KE3pqNUkS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RzEAAAA2gAAAA8AAAAAAAAAAAAAAAAAmAIAAGRycy9k&#10;b3ducmV2LnhtbFBLBQYAAAAABAAEAPUAAACJAwAAAAA=&#10;" filled="f" strokecolor="#243f60 [1604]" strokeweight="2pt">
                  <v:textbox>
                    <w:txbxContent>
                      <w:p w:rsidR="00515666" w:rsidRDefault="00515666" w:rsidP="00515666">
                        <w:pPr>
                          <w:spacing w:after="0"/>
                          <w:jc w:val="center"/>
                          <w:rPr>
                            <w:b/>
                            <w:color w:val="000000" w:themeColor="text1"/>
                            <w:sz w:val="28"/>
                          </w:rPr>
                        </w:pPr>
                        <w:r>
                          <w:rPr>
                            <w:b/>
                            <w:color w:val="000000" w:themeColor="text1"/>
                            <w:sz w:val="28"/>
                          </w:rPr>
                          <w:t>Dependency</w:t>
                        </w:r>
                      </w:p>
                      <w:p w:rsidR="00515666" w:rsidRPr="00CC6F9C" w:rsidRDefault="00515666" w:rsidP="00515666">
                        <w:pPr>
                          <w:spacing w:after="0"/>
                          <w:jc w:val="center"/>
                          <w:rPr>
                            <w:b/>
                            <w:color w:val="000000" w:themeColor="text1"/>
                            <w:sz w:val="28"/>
                          </w:rPr>
                        </w:pPr>
                        <w:r>
                          <w:rPr>
                            <w:b/>
                            <w:color w:val="000000" w:themeColor="text1"/>
                            <w:sz w:val="28"/>
                          </w:rPr>
                          <w:t>Identifier</w:t>
                        </w:r>
                      </w:p>
                    </w:txbxContent>
                  </v:textbox>
                </v:rect>
                <v:rect id="Rectangle 5" o:spid="_x0000_s1028" style="position:absolute;left:409;top:12965;width:13030;height:6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Ih8QA&#10;AADaAAAADwAAAGRycy9kb3ducmV2LnhtbESPQWvCQBSE7wX/w/KE3pqNQkWiq6ggFFoLMSr09th9&#10;TdJm34bsVtP+ercgeBxm5htmvuxtI87U+dqxglGSgiDWztRcKjgU26cpCB+QDTaOScEveVguBg9z&#10;zIy7cE7nfShFhLDPUEEVQptJ6XVFFn3iWuLofbrOYoiyK6Xp8BLhtpHjNJ1IizXHhQpb2lSkv/c/&#10;VgEdT1/538erfn/TK5fzJhTrYqfU47BfzUAE6sM9fGu/GAXP8H8l3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yIfEAAAA2gAAAA8AAAAAAAAAAAAAAAAAmAIAAGRycy9k&#10;b3ducmV2LnhtbFBLBQYAAAAABAAEAPUAAACJAwAAAAA=&#10;" filled="f" strokecolor="#243f60 [1604]" strokeweight="2pt">
                  <v:textbox>
                    <w:txbxContent>
                      <w:p w:rsidR="00515666" w:rsidRDefault="00515666" w:rsidP="00515666">
                        <w:pPr>
                          <w:spacing w:after="0"/>
                          <w:jc w:val="center"/>
                          <w:rPr>
                            <w:b/>
                            <w:color w:val="000000" w:themeColor="text1"/>
                            <w:sz w:val="28"/>
                          </w:rPr>
                        </w:pPr>
                        <w:r>
                          <w:rPr>
                            <w:b/>
                            <w:color w:val="000000" w:themeColor="text1"/>
                            <w:sz w:val="28"/>
                          </w:rPr>
                          <w:t>Dependency</w:t>
                        </w:r>
                      </w:p>
                      <w:p w:rsidR="00515666" w:rsidRPr="00CC6F9C" w:rsidRDefault="00515666" w:rsidP="00515666">
                        <w:pPr>
                          <w:spacing w:after="0"/>
                          <w:jc w:val="center"/>
                          <w:rPr>
                            <w:b/>
                            <w:color w:val="000000" w:themeColor="text1"/>
                            <w:sz w:val="28"/>
                          </w:rPr>
                        </w:pPr>
                        <w:r>
                          <w:rPr>
                            <w:b/>
                            <w:color w:val="000000" w:themeColor="text1"/>
                            <w:sz w:val="28"/>
                          </w:rPr>
                          <w:t>Builder</w:t>
                        </w:r>
                      </w:p>
                    </w:txbxContent>
                  </v:textbox>
                </v:rect>
                <v:shapetype id="_x0000_t202" coordsize="21600,21600" o:spt="202" path="m,l,21600r21600,l21600,xe">
                  <v:stroke joinstyle="miter"/>
                  <v:path gradientshapeok="t" o:connecttype="rect"/>
                </v:shapetype>
                <v:shape id="Text Box 6" o:spid="_x0000_s1029" type="#_x0000_t202" style="position:absolute;left:23269;top:5936;width:10850;height:8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515666" w:rsidRDefault="00515666" w:rsidP="00515666">
                        <w:r>
                          <w:t>XML file which lists of all our projects and its references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30" type="#_x0000_t34" style="position:absolute;left:13033;top:3343;width:10230;height:51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W3Mr8AAADaAAAADwAAAGRycy9kb3ducmV2LnhtbESPQYvCMBSE78L+h/AEL7KmetDSNS2u&#10;IOxxrYLXR/Nsi81LSWLt/nuzIHgcZuYbZluMphMDOd9aVrBcJCCIK6tbrhWcT4fPFIQPyBo7y6Tg&#10;jzwU+cdki5m2Dz7SUIZaRAj7DBU0IfSZlL5qyKBf2J44elfrDIYoXS21w0eEm06ukmQtDbYcFxrs&#10;ad9QdSvvRsEqPV4CfltTlz4ZSkbXzX83Ss2m4+4LRKAxvMOv9o9WsIH/K/EGy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sW3Mr8AAADaAAAADwAAAAAAAAAAAAAAAACh&#10;AgAAZHJzL2Rvd25yZXYueG1sUEsFBgAAAAAEAAQA+QAAAI0DAAAAAA==&#10;" adj="15267" strokecolor="#4579b8 [3044]">
                  <v:stroke endarrow="open"/>
                </v:shape>
                <v:shape id="Elbow Connector 8" o:spid="_x0000_s1031" type="#_x0000_t34" style="position:absolute;left:13784;top:11805;width:9474;height:361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2fDL4AAADaAAAADwAAAGRycy9kb3ducmV2LnhtbERPTYvCMBC9C/sfwix407R7EKlNiwiy&#10;yx4WrIIex2Zsis2kNFmt/94cBI+P952Xo+3EjQbfOlaQzhMQxLXTLTcKDvvtbAnCB2SNnWNS8CAP&#10;ZfExyTHT7s47ulWhETGEfYYKTAh9JqWvDVn0c9cTR+7iBoshwqGResB7DLed/EqShbTYcmww2NPG&#10;UH2t/q0Cac6/ydYdv0+eqvC3GdP60qRKTT/H9QpEoDG8xS/3j1YQt8Yr8QbI4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XZ8MvgAAANoAAAAPAAAAAAAAAAAAAAAAAKEC&#10;AABkcnMvZG93bnJldi54bWxQSwUGAAAAAAQABAD5AAAAjAMAAAAA&#10;" adj="6444" strokecolor="#4579b8 [3044]">
                  <v:stroke endarrow="open"/>
                </v:shape>
                <v:shape id="Text Box 2" o:spid="_x0000_s1032" type="#_x0000_t202" style="position:absolute;left:13784;top:614;width:7436;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515666" w:rsidRDefault="00515666" w:rsidP="00515666">
                        <w:r>
                          <w:t>&lt;Output&gt;</w:t>
                        </w:r>
                      </w:p>
                    </w:txbxContent>
                  </v:textbox>
                </v:shape>
                <v:shape id="Text Box 2" o:spid="_x0000_s1033" type="#_x0000_t202" style="position:absolute;left:14739;top:16104;width:7436;height:2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515666" w:rsidRDefault="00515666" w:rsidP="00515666">
                        <w:r>
                          <w:t>&lt;Input&gt;</w:t>
                        </w:r>
                      </w:p>
                    </w:txbxContent>
                  </v:textbox>
                </v:shape>
                <v:shape id="Text Box 2" o:spid="_x0000_s1034" type="#_x0000_t202" style="position:absolute;left:24020;top:17400;width:10095;height:28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515666" w:rsidRDefault="00515666" w:rsidP="00515666">
                        <w:r>
                          <w:t xml:space="preserve">full_build.proj </w:t>
                        </w:r>
                      </w:p>
                    </w:txbxContent>
                  </v:textbox>
                </v:shape>
                <v:shapetype id="_x0000_t32" coordsize="21600,21600" o:spt="32" o:oned="t" path="m,l21600,21600e" filled="f">
                  <v:path arrowok="t" fillok="f" o:connecttype="none"/>
                  <o:lock v:ext="edit" shapetype="t"/>
                </v:shapetype>
                <v:shape id="Straight Arrow Connector 11" o:spid="_x0000_s1035" type="#_x0000_t32" style="position:absolute;left:13443;top:18833;width:105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Text Box 2" o:spid="_x0000_s1036" type="#_x0000_t202" style="position:absolute;left:409;top:23815;width:13579;height:4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515666" w:rsidRDefault="00515666" w:rsidP="00515666">
                        <w:r>
                          <w:t>full_build_min.proj</w:t>
                        </w:r>
                      </w:p>
                    </w:txbxContent>
                  </v:textbox>
                </v:shape>
                <v:shape id="Straight Arrow Connector 13" o:spid="_x0000_s1037" type="#_x0000_t32" style="position:absolute;left:6823;top:19925;width:0;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Text Box 2" o:spid="_x0000_s1038" type="#_x0000_t202" style="position:absolute;left:7301;top:21017;width:7438;height:2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515666" w:rsidRDefault="00515666" w:rsidP="00515666">
                        <w:r>
                          <w:t>&lt;Output&gt;</w:t>
                        </w:r>
                      </w:p>
                    </w:txbxContent>
                  </v:textbox>
                </v:shape>
              </v:group>
            </w:pict>
          </mc:Fallback>
        </mc:AlternateConten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p>
    <w:p w:rsidR="008612BB" w:rsidRDefault="008612BB" w:rsidP="00515666">
      <w:pPr>
        <w:spacing w:after="0"/>
        <w:rPr>
          <w:rFonts w:ascii="Times New Roman" w:hAnsi="Times New Roman" w:cs="Times New Roman"/>
          <w:b/>
          <w:i/>
        </w:rPr>
      </w:pPr>
    </w:p>
    <w:p w:rsidR="008612BB" w:rsidRDefault="008612BB" w:rsidP="00515666">
      <w:pPr>
        <w:spacing w:after="0"/>
        <w:rPr>
          <w:rFonts w:ascii="Times New Roman" w:hAnsi="Times New Roman" w:cs="Times New Roman"/>
          <w:b/>
          <w:i/>
        </w:rPr>
      </w:pPr>
    </w:p>
    <w:p w:rsidR="00515666" w:rsidRPr="005706EC" w:rsidRDefault="00515666" w:rsidP="00515666">
      <w:pPr>
        <w:spacing w:after="0"/>
        <w:rPr>
          <w:rFonts w:ascii="Times New Roman" w:hAnsi="Times New Roman" w:cs="Times New Roman"/>
          <w:b/>
          <w:i/>
        </w:rPr>
      </w:pPr>
      <w:r w:rsidRPr="005706EC">
        <w:rPr>
          <w:rFonts w:ascii="Times New Roman" w:hAnsi="Times New Roman" w:cs="Times New Roman"/>
          <w:b/>
          <w:i/>
        </w:rPr>
        <w:t>Dependency Identifier</w:t>
      </w:r>
    </w:p>
    <w:p w:rsidR="00515666" w:rsidRDefault="00515666" w:rsidP="00515666">
      <w:pPr>
        <w:spacing w:after="0"/>
        <w:rPr>
          <w:rFonts w:ascii="Times New Roman" w:hAnsi="Times New Roman" w:cs="Times New Roman"/>
        </w:rPr>
      </w:pPr>
      <w:r>
        <w:rPr>
          <w:rFonts w:ascii="Times New Roman" w:hAnsi="Times New Roman" w:cs="Times New Roman"/>
        </w:rPr>
        <w:t xml:space="preserve">Here we parse all the projects in our solution that are listed in the full_build.proj file. If it’s a .net solution, then we parse the ‘.sln’ file and check for all the projects (.csproj) listed. Then parse each .csproj file to identify all the project reference. </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 xml:space="preserve">Below is a snapshot of BtiCore.proj file. Here we can clearly </w:t>
      </w:r>
      <w:r w:rsidR="00911EA5">
        <w:rPr>
          <w:rFonts w:ascii="Times New Roman" w:hAnsi="Times New Roman" w:cs="Times New Roman"/>
        </w:rPr>
        <w:t>see</w:t>
      </w:r>
      <w:r>
        <w:rPr>
          <w:rFonts w:ascii="Times New Roman" w:hAnsi="Times New Roman" w:cs="Times New Roman"/>
        </w:rPr>
        <w:t xml:space="preserve"> that BtiCore references AR, </w:t>
      </w:r>
      <w:proofErr w:type="spellStart"/>
      <w:r>
        <w:rPr>
          <w:rFonts w:ascii="Times New Roman" w:hAnsi="Times New Roman" w:cs="Times New Roman"/>
        </w:rPr>
        <w:t>BillingNet</w:t>
      </w:r>
      <w:proofErr w:type="spellEnd"/>
      <w:r>
        <w:rPr>
          <w:rFonts w:ascii="Times New Roman" w:hAnsi="Times New Roman" w:cs="Times New Roman"/>
        </w:rPr>
        <w:t xml:space="preserve">, </w:t>
      </w:r>
      <w:proofErr w:type="spellStart"/>
      <w:r>
        <w:rPr>
          <w:rFonts w:ascii="Times New Roman" w:hAnsi="Times New Roman" w:cs="Times New Roman"/>
        </w:rPr>
        <w:t>BtiBatchOrders</w:t>
      </w:r>
      <w:proofErr w:type="spellEnd"/>
      <w:r>
        <w:rPr>
          <w:rFonts w:ascii="Times New Roman" w:hAnsi="Times New Roman" w:cs="Times New Roman"/>
        </w:rPr>
        <w:t xml:space="preserve"> and other projects.</w:t>
      </w:r>
    </w:p>
    <w:p w:rsidR="00515666" w:rsidRDefault="00515666" w:rsidP="00515666">
      <w:pPr>
        <w:spacing w:after="0"/>
        <w:rPr>
          <w:rFonts w:ascii="Times New Roman" w:hAnsi="Times New Roman" w:cs="Times New Roman"/>
        </w:rPr>
      </w:pPr>
      <w:r>
        <w:rPr>
          <w:noProof/>
        </w:rPr>
        <w:drawing>
          <wp:inline distT="0" distB="0" distL="0" distR="0" wp14:anchorId="690607F6" wp14:editId="276C4C79">
            <wp:extent cx="5943600" cy="21037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03755"/>
                    </a:xfrm>
                    <a:prstGeom prst="rect">
                      <a:avLst/>
                    </a:prstGeom>
                  </pic:spPr>
                </pic:pic>
              </a:graphicData>
            </a:graphic>
          </wp:inline>
        </w:drawing>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For a visual basic project we parse the ‘.vbp’ file and look for ‘Reference’ to identify other projects that it references. Below is a snapshot of ClientActivity.vbp file, where it</w:t>
      </w:r>
      <w:r w:rsidR="00911EA5">
        <w:rPr>
          <w:rFonts w:ascii="Times New Roman" w:hAnsi="Times New Roman" w:cs="Times New Roman"/>
        </w:rPr>
        <w:t>’</w:t>
      </w:r>
      <w:r>
        <w:rPr>
          <w:rFonts w:ascii="Times New Roman" w:hAnsi="Times New Roman" w:cs="Times New Roman"/>
        </w:rPr>
        <w:t xml:space="preserve">s clearly evident that the lines starting with ‘Reference=’ points to the other projects </w:t>
      </w:r>
      <w:r w:rsidR="00911EA5">
        <w:rPr>
          <w:rFonts w:ascii="Times New Roman" w:hAnsi="Times New Roman" w:cs="Times New Roman"/>
        </w:rPr>
        <w:t>the Client Activity references.</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noProof/>
        </w:rPr>
        <w:drawing>
          <wp:inline distT="0" distB="0" distL="0" distR="0" wp14:anchorId="00BE8B36" wp14:editId="28EF5482">
            <wp:extent cx="5943600" cy="89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98525"/>
                    </a:xfrm>
                    <a:prstGeom prst="rect">
                      <a:avLst/>
                    </a:prstGeom>
                  </pic:spPr>
                </pic:pic>
              </a:graphicData>
            </a:graphic>
          </wp:inline>
        </w:drawing>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For a vc++ project we parse the ‘StdAfx.h’ file and look for lines beginning with ‘#import’ and ‘#include’ to identify other project references. In the below snapshot of StdAfx.h file in BtiPat, we can clearly identify other projects it imports.</w:t>
      </w:r>
    </w:p>
    <w:p w:rsidR="00515666" w:rsidRDefault="00515666" w:rsidP="00515666">
      <w:pPr>
        <w:spacing w:after="0"/>
        <w:rPr>
          <w:rFonts w:ascii="Times New Roman" w:hAnsi="Times New Roman" w:cs="Times New Roman"/>
        </w:rPr>
      </w:pPr>
    </w:p>
    <w:p w:rsidR="00515666" w:rsidRDefault="00911EA5" w:rsidP="00515666">
      <w:pPr>
        <w:spacing w:after="0"/>
        <w:rPr>
          <w:rFonts w:ascii="Times New Roman" w:hAnsi="Times New Roman" w:cs="Times New Roman"/>
        </w:rPr>
      </w:pPr>
      <w:r>
        <w:rPr>
          <w:noProof/>
        </w:rPr>
        <w:drawing>
          <wp:inline distT="0" distB="0" distL="0" distR="0" wp14:anchorId="63393F3F" wp14:editId="263C3AEA">
            <wp:extent cx="275082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0820" cy="1341120"/>
                    </a:xfrm>
                    <a:prstGeom prst="rect">
                      <a:avLst/>
                    </a:prstGeom>
                  </pic:spPr>
                </pic:pic>
              </a:graphicData>
            </a:graphic>
          </wp:inline>
        </w:drawing>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Finally as we identify all these references to other projects it is documented by writing to an xml file (projectReferences.xml). It is saved as a component-reference mapping. Below snapshot shows the component-reference mapping for BtiCore.</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noProof/>
        </w:rPr>
        <w:drawing>
          <wp:inline distT="0" distB="0" distL="0" distR="0" wp14:anchorId="12AD3668" wp14:editId="1A0CEE4E">
            <wp:extent cx="2994660" cy="1912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4660" cy="1912620"/>
                    </a:xfrm>
                    <a:prstGeom prst="rect">
                      <a:avLst/>
                    </a:prstGeom>
                  </pic:spPr>
                </pic:pic>
              </a:graphicData>
            </a:graphic>
          </wp:inline>
        </w:drawing>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Sample BtiPat component-reference mapping:</w:t>
      </w:r>
      <w:bookmarkStart w:id="0" w:name="_GoBack"/>
      <w:bookmarkEnd w:id="0"/>
    </w:p>
    <w:p w:rsidR="00515666" w:rsidRDefault="00515666" w:rsidP="00515666">
      <w:pPr>
        <w:spacing w:after="0"/>
        <w:rPr>
          <w:rFonts w:ascii="Times New Roman" w:hAnsi="Times New Roman" w:cs="Times New Roman"/>
        </w:rPr>
      </w:pPr>
      <w:r>
        <w:rPr>
          <w:noProof/>
        </w:rPr>
        <w:drawing>
          <wp:inline distT="0" distB="0" distL="0" distR="0" wp14:anchorId="7D1ED47D" wp14:editId="22CABB6B">
            <wp:extent cx="2773680" cy="19126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73680" cy="1912620"/>
                    </a:xfrm>
                    <a:prstGeom prst="rect">
                      <a:avLst/>
                    </a:prstGeom>
                  </pic:spPr>
                </pic:pic>
              </a:graphicData>
            </a:graphic>
          </wp:inline>
        </w:drawing>
      </w:r>
    </w:p>
    <w:p w:rsidR="00515666" w:rsidRDefault="00515666" w:rsidP="00515666">
      <w:pPr>
        <w:spacing w:after="0"/>
        <w:rPr>
          <w:rFonts w:ascii="Times New Roman" w:hAnsi="Times New Roman" w:cs="Times New Roman"/>
        </w:rPr>
      </w:pPr>
    </w:p>
    <w:p w:rsidR="00515666" w:rsidRPr="005706EC" w:rsidRDefault="00515666" w:rsidP="00515666">
      <w:pPr>
        <w:spacing w:after="0"/>
        <w:rPr>
          <w:rFonts w:ascii="Times New Roman" w:hAnsi="Times New Roman" w:cs="Times New Roman"/>
          <w:b/>
          <w:i/>
        </w:rPr>
      </w:pPr>
      <w:r w:rsidRPr="005706EC">
        <w:rPr>
          <w:rFonts w:ascii="Times New Roman" w:hAnsi="Times New Roman" w:cs="Times New Roman"/>
          <w:b/>
          <w:i/>
        </w:rPr>
        <w:t>Dependency Builder</w:t>
      </w:r>
    </w:p>
    <w:p w:rsidR="00515666" w:rsidRDefault="00515666" w:rsidP="00515666">
      <w:pPr>
        <w:spacing w:after="0"/>
        <w:rPr>
          <w:rFonts w:ascii="Times New Roman" w:hAnsi="Times New Roman" w:cs="Times New Roman"/>
        </w:rPr>
      </w:pPr>
      <w:r>
        <w:rPr>
          <w:rFonts w:ascii="Times New Roman" w:hAnsi="Times New Roman" w:cs="Times New Roman"/>
        </w:rPr>
        <w:t xml:space="preserve">The Dependency builder project does two things: </w:t>
      </w:r>
    </w:p>
    <w:p w:rsidR="00515666" w:rsidRDefault="00515666" w:rsidP="00515666">
      <w:pPr>
        <w:pStyle w:val="ListParagraph"/>
        <w:numPr>
          <w:ilvl w:val="0"/>
          <w:numId w:val="4"/>
        </w:numPr>
        <w:spacing w:after="0"/>
        <w:ind w:left="360"/>
        <w:rPr>
          <w:rFonts w:ascii="Times New Roman" w:hAnsi="Times New Roman" w:cs="Times New Roman"/>
        </w:rPr>
      </w:pPr>
      <w:r>
        <w:rPr>
          <w:rFonts w:ascii="Times New Roman" w:hAnsi="Times New Roman" w:cs="Times New Roman"/>
        </w:rPr>
        <w:t>G</w:t>
      </w:r>
      <w:r w:rsidRPr="00746F5F">
        <w:rPr>
          <w:rFonts w:ascii="Times New Roman" w:hAnsi="Times New Roman" w:cs="Times New Roman"/>
        </w:rPr>
        <w:t>enerate a sequential order of all our projects including identifying all the circular dependencies</w:t>
      </w:r>
      <w:r>
        <w:rPr>
          <w:rFonts w:ascii="Times New Roman" w:hAnsi="Times New Roman" w:cs="Times New Roman"/>
        </w:rPr>
        <w:t>.</w:t>
      </w:r>
    </w:p>
    <w:p w:rsidR="00515666" w:rsidRPr="00746F5F" w:rsidRDefault="00515666" w:rsidP="00515666">
      <w:pPr>
        <w:pStyle w:val="ListParagraph"/>
        <w:numPr>
          <w:ilvl w:val="0"/>
          <w:numId w:val="4"/>
        </w:numPr>
        <w:spacing w:after="0"/>
        <w:ind w:left="360"/>
        <w:rPr>
          <w:rFonts w:ascii="Times New Roman" w:hAnsi="Times New Roman" w:cs="Times New Roman"/>
        </w:rPr>
      </w:pPr>
      <w:r>
        <w:rPr>
          <w:rFonts w:ascii="Times New Roman" w:hAnsi="Times New Roman" w:cs="Times New Roman"/>
        </w:rPr>
        <w:t>Generate the partial build list.</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So the first step in identifying the partial build is to identify the modified projects. On the build machine before every build the cruise control generates the modifications.xml file</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sidRPr="00CC19C2">
        <w:rPr>
          <w:rFonts w:ascii="Times New Roman" w:hAnsi="Times New Roman" w:cs="Times New Roman"/>
          <w:noProof/>
        </w:rPr>
        <w:drawing>
          <wp:inline distT="0" distB="0" distL="0" distR="0" wp14:anchorId="53A51C39" wp14:editId="00389412">
            <wp:extent cx="5943600" cy="1995170"/>
            <wp:effectExtent l="0" t="0" r="0" b="508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a:extLst/>
                  </pic:spPr>
                </pic:pic>
              </a:graphicData>
            </a:graphic>
          </wp:inline>
        </w:drawing>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lastRenderedPageBreak/>
        <w:t xml:space="preserve">Modifications.xml file holds the information related to the project that is modified or added, </w:t>
      </w:r>
      <w:r w:rsidR="008612BB">
        <w:rPr>
          <w:rFonts w:ascii="Times New Roman" w:hAnsi="Times New Roman" w:cs="Times New Roman"/>
        </w:rPr>
        <w:t xml:space="preserve">and the </w:t>
      </w:r>
      <w:r>
        <w:rPr>
          <w:rFonts w:ascii="Times New Roman" w:hAnsi="Times New Roman" w:cs="Times New Roman"/>
        </w:rPr>
        <w:t>user who made the change and other details. By parsing this file we can identify what project was modified.</w:t>
      </w: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Pr>
          <w:rFonts w:ascii="Times New Roman" w:hAnsi="Times New Roman" w:cs="Times New Roman"/>
        </w:rPr>
        <w:t>Once we have a list of projects that are modified, we use the component-reference mapping file to identify all those other projects that each of the modified project references. Now the project list in full_build.proj file should be replaced with the new list of modified and referenced projects. Instead of replacing the full_build.proj file we create a new file full_build_min.proj [essentially a copy of full_build.proj file</w:t>
      </w:r>
      <w:r w:rsidR="008612BB">
        <w:rPr>
          <w:rFonts w:ascii="Times New Roman" w:hAnsi="Times New Roman" w:cs="Times New Roman"/>
        </w:rPr>
        <w:t xml:space="preserve"> but</w:t>
      </w:r>
      <w:r>
        <w:rPr>
          <w:rFonts w:ascii="Times New Roman" w:hAnsi="Times New Roman" w:cs="Times New Roman"/>
        </w:rPr>
        <w:t xml:space="preserve"> with the project</w:t>
      </w:r>
      <w:r w:rsidR="008612BB">
        <w:rPr>
          <w:rFonts w:ascii="Times New Roman" w:hAnsi="Times New Roman" w:cs="Times New Roman"/>
        </w:rPr>
        <w:t xml:space="preserve"> list </w:t>
      </w:r>
      <w:r>
        <w:rPr>
          <w:rFonts w:ascii="Times New Roman" w:hAnsi="Times New Roman" w:cs="Times New Roman"/>
        </w:rPr>
        <w:t>replaced by the new list of modified and referenced projects]. The full_build_min.proj file is used by ‘TrunkPartialBuild’ to do an incremental build.</w:t>
      </w:r>
    </w:p>
    <w:p w:rsidR="00515666" w:rsidRDefault="00515666" w:rsidP="00515666">
      <w:pPr>
        <w:spacing w:after="0"/>
        <w:ind w:firstLine="720"/>
        <w:rPr>
          <w:rFonts w:ascii="Times New Roman" w:hAnsi="Times New Roman" w:cs="Times New Roman"/>
        </w:rPr>
      </w:pPr>
    </w:p>
    <w:p w:rsidR="00515666" w:rsidRPr="00F84FF0" w:rsidRDefault="00515666" w:rsidP="00515666">
      <w:pPr>
        <w:spacing w:after="0"/>
        <w:rPr>
          <w:rFonts w:ascii="Times New Roman" w:hAnsi="Times New Roman" w:cs="Times New Roman"/>
          <w:b/>
          <w:i/>
          <w:sz w:val="28"/>
          <w:szCs w:val="28"/>
        </w:rPr>
      </w:pPr>
      <w:r w:rsidRPr="00F84FF0">
        <w:rPr>
          <w:rFonts w:ascii="Times New Roman" w:hAnsi="Times New Roman" w:cs="Times New Roman"/>
          <w:b/>
          <w:i/>
          <w:sz w:val="28"/>
          <w:szCs w:val="28"/>
        </w:rPr>
        <w:t>Best Practices</w:t>
      </w:r>
    </w:p>
    <w:p w:rsidR="00515666" w:rsidRDefault="00515666" w:rsidP="00515666">
      <w:pPr>
        <w:spacing w:after="0"/>
        <w:rPr>
          <w:rFonts w:ascii="Times New Roman" w:hAnsi="Times New Roman" w:cs="Times New Roman"/>
        </w:rPr>
      </w:pPr>
    </w:p>
    <w:p w:rsidR="00515666" w:rsidRDefault="00515666" w:rsidP="00515666">
      <w:pPr>
        <w:pStyle w:val="ListParagraph"/>
        <w:numPr>
          <w:ilvl w:val="0"/>
          <w:numId w:val="5"/>
        </w:numPr>
        <w:spacing w:after="0"/>
        <w:ind w:left="360"/>
        <w:rPr>
          <w:rFonts w:ascii="Times New Roman" w:hAnsi="Times New Roman" w:cs="Times New Roman"/>
        </w:rPr>
      </w:pPr>
      <w:r>
        <w:rPr>
          <w:rFonts w:ascii="Times New Roman" w:hAnsi="Times New Roman" w:cs="Times New Roman"/>
        </w:rPr>
        <w:t>Always check-in to public’s folder whenever there is an API change. This was always part of the best practice to have a good build, but with partial build the chances of having a build failure is more if public’s folder is not up to date.</w:t>
      </w:r>
    </w:p>
    <w:p w:rsidR="00515666" w:rsidRDefault="00515666" w:rsidP="00515666">
      <w:pPr>
        <w:pStyle w:val="ListParagraph"/>
        <w:numPr>
          <w:ilvl w:val="0"/>
          <w:numId w:val="5"/>
        </w:numPr>
        <w:spacing w:after="0"/>
        <w:ind w:left="360"/>
        <w:rPr>
          <w:rFonts w:ascii="Times New Roman" w:hAnsi="Times New Roman" w:cs="Times New Roman"/>
        </w:rPr>
      </w:pPr>
      <w:r>
        <w:rPr>
          <w:rFonts w:ascii="Times New Roman" w:hAnsi="Times New Roman" w:cs="Times New Roman"/>
        </w:rPr>
        <w:t xml:space="preserve">Always make sure the project folder name in trunk/src folder match with the project name in full_build.proj file. </w:t>
      </w:r>
    </w:p>
    <w:p w:rsidR="00515666" w:rsidRDefault="00515666" w:rsidP="00515666">
      <w:pPr>
        <w:spacing w:after="0"/>
        <w:ind w:left="360"/>
        <w:rPr>
          <w:rFonts w:ascii="Times New Roman" w:hAnsi="Times New Roman" w:cs="Times New Roman"/>
        </w:rPr>
      </w:pPr>
      <w:r>
        <w:rPr>
          <w:noProof/>
        </w:rPr>
        <w:drawing>
          <wp:inline distT="0" distB="0" distL="0" distR="0" wp14:anchorId="69B02647" wp14:editId="25B95945">
            <wp:extent cx="5943600" cy="38252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5240"/>
                    </a:xfrm>
                    <a:prstGeom prst="rect">
                      <a:avLst/>
                    </a:prstGeom>
                  </pic:spPr>
                </pic:pic>
              </a:graphicData>
            </a:graphic>
          </wp:inline>
        </w:drawing>
      </w:r>
    </w:p>
    <w:p w:rsidR="00515666" w:rsidRDefault="00515666" w:rsidP="00515666">
      <w:pPr>
        <w:spacing w:after="0"/>
        <w:ind w:left="360"/>
        <w:rPr>
          <w:rFonts w:ascii="Times New Roman" w:hAnsi="Times New Roman" w:cs="Times New Roman"/>
        </w:rPr>
      </w:pPr>
    </w:p>
    <w:p w:rsidR="00515666" w:rsidRDefault="00515666" w:rsidP="00515666">
      <w:pPr>
        <w:spacing w:after="0"/>
        <w:ind w:left="360"/>
        <w:rPr>
          <w:rFonts w:ascii="Times New Roman" w:hAnsi="Times New Roman" w:cs="Times New Roman"/>
        </w:rPr>
      </w:pPr>
      <w:r>
        <w:rPr>
          <w:rFonts w:ascii="Times New Roman" w:hAnsi="Times New Roman" w:cs="Times New Roman"/>
        </w:rPr>
        <w:t>Reason to match the project names: As explained earlier we use modifications.xml file to determine the modified projects. The ‘&lt;</w:t>
      </w:r>
      <w:proofErr w:type="spellStart"/>
      <w:r>
        <w:rPr>
          <w:rFonts w:ascii="Times New Roman" w:hAnsi="Times New Roman" w:cs="Times New Roman"/>
        </w:rPr>
        <w:t>FolderName</w:t>
      </w:r>
      <w:proofErr w:type="spellEnd"/>
      <w:r>
        <w:rPr>
          <w:rFonts w:ascii="Times New Roman" w:hAnsi="Times New Roman" w:cs="Times New Roman"/>
        </w:rPr>
        <w:t>&gt;’ attribute points to the project folder path that was modified.</w:t>
      </w:r>
    </w:p>
    <w:p w:rsidR="00515666" w:rsidRDefault="00515666" w:rsidP="00515666">
      <w:pPr>
        <w:spacing w:after="0"/>
        <w:ind w:left="1080" w:firstLine="360"/>
        <w:rPr>
          <w:rFonts w:ascii="Times New Roman" w:hAnsi="Times New Roman" w:cs="Times New Roman"/>
        </w:rPr>
      </w:pPr>
      <w:r>
        <w:rPr>
          <w:noProof/>
        </w:rPr>
        <w:drawing>
          <wp:inline distT="0" distB="0" distL="0" distR="0" wp14:anchorId="52A27FFC" wp14:editId="3F14D12C">
            <wp:extent cx="3939540" cy="1828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9540" cy="182880"/>
                    </a:xfrm>
                    <a:prstGeom prst="rect">
                      <a:avLst/>
                    </a:prstGeom>
                  </pic:spPr>
                </pic:pic>
              </a:graphicData>
            </a:graphic>
          </wp:inline>
        </w:drawing>
      </w:r>
    </w:p>
    <w:p w:rsidR="00515666" w:rsidRDefault="00515666" w:rsidP="00515666">
      <w:pPr>
        <w:spacing w:after="0"/>
        <w:ind w:left="360"/>
        <w:rPr>
          <w:rFonts w:ascii="Times New Roman" w:hAnsi="Times New Roman" w:cs="Times New Roman"/>
        </w:rPr>
      </w:pPr>
    </w:p>
    <w:p w:rsidR="00515666" w:rsidRDefault="00515666" w:rsidP="00515666">
      <w:pPr>
        <w:spacing w:after="0"/>
        <w:ind w:left="360"/>
        <w:rPr>
          <w:rFonts w:ascii="Times New Roman" w:hAnsi="Times New Roman" w:cs="Times New Roman"/>
        </w:rPr>
      </w:pPr>
      <w:r>
        <w:rPr>
          <w:rFonts w:ascii="Times New Roman" w:hAnsi="Times New Roman" w:cs="Times New Roman"/>
        </w:rPr>
        <w:lastRenderedPageBreak/>
        <w:t>By parsing the above path and comparing with the list of projects in full_build.proj file we should be able to identify the modified project. So keeping the project folder name identical for both existing and new projects helps us identify the modified projects.</w:t>
      </w:r>
    </w:p>
    <w:p w:rsidR="00515666" w:rsidRDefault="00515666" w:rsidP="00515666">
      <w:pPr>
        <w:spacing w:after="0"/>
        <w:ind w:left="360"/>
        <w:rPr>
          <w:rFonts w:ascii="Times New Roman" w:hAnsi="Times New Roman" w:cs="Times New Roman"/>
        </w:rPr>
      </w:pPr>
    </w:p>
    <w:p w:rsidR="00515666" w:rsidRDefault="00515666" w:rsidP="00515666">
      <w:pPr>
        <w:pStyle w:val="ListParagraph"/>
        <w:numPr>
          <w:ilvl w:val="0"/>
          <w:numId w:val="5"/>
        </w:numPr>
        <w:spacing w:after="0"/>
        <w:ind w:left="360"/>
        <w:rPr>
          <w:rFonts w:ascii="Times New Roman" w:hAnsi="Times New Roman" w:cs="Times New Roman"/>
        </w:rPr>
      </w:pPr>
      <w:r>
        <w:rPr>
          <w:rFonts w:ascii="Times New Roman" w:hAnsi="Times New Roman" w:cs="Times New Roman"/>
        </w:rPr>
        <w:t>Both full build and partial build are hosted on bti-kruegie. The configurations for both projects are defined in bti_kruegie_ccnet.config file.</w:t>
      </w:r>
    </w:p>
    <w:p w:rsidR="00515666" w:rsidRDefault="00515666" w:rsidP="00515666">
      <w:pPr>
        <w:spacing w:after="0"/>
        <w:rPr>
          <w:rFonts w:ascii="Times New Roman" w:hAnsi="Times New Roman" w:cs="Times New Roman"/>
        </w:rPr>
      </w:pPr>
    </w:p>
    <w:p w:rsidR="00515666" w:rsidRPr="00C25A5A" w:rsidRDefault="00515666" w:rsidP="00515666">
      <w:pPr>
        <w:spacing w:after="0"/>
        <w:rPr>
          <w:rFonts w:ascii="Times New Roman" w:hAnsi="Times New Roman" w:cs="Times New Roman"/>
        </w:rPr>
      </w:pPr>
      <w:r w:rsidRPr="00C25A5A">
        <w:rPr>
          <w:rFonts w:ascii="Times New Roman" w:hAnsi="Times New Roman" w:cs="Times New Roman"/>
          <w:noProof/>
        </w:rPr>
        <w:drawing>
          <wp:inline distT="0" distB="0" distL="0" distR="0" wp14:anchorId="3B7A0DD1" wp14:editId="5470F1BA">
            <wp:extent cx="5943600" cy="2532380"/>
            <wp:effectExtent l="0" t="0" r="0" b="127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2380"/>
                    </a:xfrm>
                    <a:prstGeom prst="rect">
                      <a:avLst/>
                    </a:prstGeom>
                    <a:noFill/>
                    <a:ln>
                      <a:noFill/>
                    </a:ln>
                    <a:extLst/>
                  </pic:spPr>
                </pic:pic>
              </a:graphicData>
            </a:graphic>
          </wp:inline>
        </w:drawing>
      </w:r>
    </w:p>
    <w:p w:rsidR="00515666" w:rsidRDefault="00515666" w:rsidP="00515666">
      <w:pPr>
        <w:spacing w:after="0"/>
        <w:ind w:left="360" w:firstLine="360"/>
        <w:rPr>
          <w:rFonts w:ascii="Times New Roman" w:hAnsi="Times New Roman" w:cs="Times New Roman"/>
        </w:rPr>
      </w:pPr>
      <w:r>
        <w:rPr>
          <w:rFonts w:ascii="Times New Roman" w:hAnsi="Times New Roman" w:cs="Times New Roman"/>
        </w:rPr>
        <w:t xml:space="preserve"> </w:t>
      </w:r>
    </w:p>
    <w:p w:rsidR="00515666" w:rsidRDefault="00515666" w:rsidP="00515666">
      <w:pPr>
        <w:spacing w:after="0"/>
        <w:ind w:left="360"/>
        <w:rPr>
          <w:rFonts w:ascii="Times New Roman" w:hAnsi="Times New Roman" w:cs="Times New Roman"/>
        </w:rPr>
      </w:pPr>
      <w:r>
        <w:rPr>
          <w:rFonts w:ascii="Times New Roman" w:hAnsi="Times New Roman" w:cs="Times New Roman"/>
        </w:rPr>
        <w:t xml:space="preserve">So whenever we are making a change, please remember the change may be required to both full and partial build configurations.  </w:t>
      </w:r>
    </w:p>
    <w:p w:rsidR="00515666" w:rsidRDefault="00515666" w:rsidP="00515666">
      <w:pPr>
        <w:spacing w:after="0"/>
        <w:ind w:left="360"/>
        <w:rPr>
          <w:rFonts w:ascii="Times New Roman" w:hAnsi="Times New Roman" w:cs="Times New Roman"/>
        </w:rPr>
      </w:pPr>
    </w:p>
    <w:p w:rsidR="00515666" w:rsidRDefault="00515666" w:rsidP="00515666">
      <w:pPr>
        <w:spacing w:after="0"/>
        <w:ind w:left="360"/>
        <w:rPr>
          <w:rFonts w:ascii="Times New Roman" w:hAnsi="Times New Roman" w:cs="Times New Roman"/>
        </w:rPr>
      </w:pPr>
    </w:p>
    <w:p w:rsidR="00515666" w:rsidRDefault="00515666" w:rsidP="00515666">
      <w:pPr>
        <w:spacing w:after="0"/>
        <w:rPr>
          <w:rFonts w:ascii="Times New Roman" w:hAnsi="Times New Roman" w:cs="Times New Roman"/>
        </w:rPr>
      </w:pPr>
      <w:r w:rsidRPr="00C25A5A">
        <w:rPr>
          <w:rFonts w:ascii="Times New Roman" w:hAnsi="Times New Roman" w:cs="Times New Roman"/>
          <w:b/>
          <w:i/>
          <w:sz w:val="28"/>
          <w:szCs w:val="28"/>
        </w:rPr>
        <w:t>Benefits</w:t>
      </w:r>
    </w:p>
    <w:p w:rsidR="00515666" w:rsidRDefault="00515666" w:rsidP="00515666">
      <w:pPr>
        <w:pStyle w:val="ListParagraph"/>
        <w:spacing w:after="0"/>
        <w:ind w:left="360"/>
        <w:rPr>
          <w:rFonts w:ascii="Times New Roman" w:hAnsi="Times New Roman" w:cs="Times New Roman"/>
        </w:rPr>
      </w:pPr>
    </w:p>
    <w:p w:rsidR="008612BB" w:rsidRPr="008612BB" w:rsidRDefault="00515666" w:rsidP="008612BB">
      <w:pPr>
        <w:pStyle w:val="ListParagraph"/>
        <w:numPr>
          <w:ilvl w:val="0"/>
          <w:numId w:val="6"/>
        </w:numPr>
        <w:spacing w:after="0"/>
        <w:ind w:left="360"/>
        <w:rPr>
          <w:rFonts w:ascii="Times New Roman" w:hAnsi="Times New Roman" w:cs="Times New Roman"/>
        </w:rPr>
      </w:pPr>
      <w:r w:rsidRPr="00C25A5A">
        <w:rPr>
          <w:rFonts w:ascii="Times New Roman" w:hAnsi="Times New Roman" w:cs="Times New Roman"/>
        </w:rPr>
        <w:t xml:space="preserve">The average build time of </w:t>
      </w:r>
      <w:r>
        <w:rPr>
          <w:rFonts w:ascii="Times New Roman" w:hAnsi="Times New Roman" w:cs="Times New Roman"/>
        </w:rPr>
        <w:t>incremental build is much faster than full build. It is atleast 50% faster.</w:t>
      </w:r>
    </w:p>
    <w:p w:rsidR="00515666" w:rsidRDefault="00515666" w:rsidP="00515666">
      <w:pPr>
        <w:pStyle w:val="ListParagraph"/>
        <w:numPr>
          <w:ilvl w:val="0"/>
          <w:numId w:val="6"/>
        </w:numPr>
        <w:spacing w:after="0"/>
        <w:ind w:left="360"/>
        <w:rPr>
          <w:rFonts w:ascii="Times New Roman" w:hAnsi="Times New Roman" w:cs="Times New Roman"/>
        </w:rPr>
      </w:pPr>
      <w:r>
        <w:rPr>
          <w:rFonts w:ascii="Times New Roman" w:hAnsi="Times New Roman" w:cs="Times New Roman"/>
        </w:rPr>
        <w:t>Build failures are identified early in the build process. In partial build we first build those projects that were modified, so as a result any code changes that could cause the build to fail are determined early.</w:t>
      </w:r>
    </w:p>
    <w:p w:rsidR="00515666" w:rsidRPr="00F019F1" w:rsidRDefault="00515666" w:rsidP="00515666">
      <w:pPr>
        <w:pStyle w:val="ListParagraph"/>
        <w:numPr>
          <w:ilvl w:val="0"/>
          <w:numId w:val="6"/>
        </w:numPr>
        <w:spacing w:after="0"/>
        <w:ind w:left="360"/>
        <w:rPr>
          <w:rFonts w:ascii="Times New Roman" w:hAnsi="Times New Roman" w:cs="Times New Roman"/>
        </w:rPr>
      </w:pPr>
      <w:r>
        <w:rPr>
          <w:rFonts w:ascii="Times New Roman" w:hAnsi="Times New Roman" w:cs="Times New Roman"/>
        </w:rPr>
        <w:t>Incremental build log file is much smaller than full build. It takes less space and faster to navigate.</w:t>
      </w:r>
    </w:p>
    <w:p w:rsidR="00515666" w:rsidRDefault="00515666" w:rsidP="00515666">
      <w:pPr>
        <w:spacing w:after="0"/>
        <w:ind w:left="360"/>
        <w:rPr>
          <w:rFonts w:ascii="Times New Roman" w:hAnsi="Times New Roman" w:cs="Times New Roman"/>
        </w:rPr>
      </w:pPr>
    </w:p>
    <w:p w:rsidR="00515666" w:rsidRDefault="00515666" w:rsidP="00515666">
      <w:pPr>
        <w:spacing w:after="0"/>
        <w:rPr>
          <w:rFonts w:ascii="Times New Roman" w:hAnsi="Times New Roman" w:cs="Times New Roman"/>
        </w:rPr>
      </w:pPr>
    </w:p>
    <w:p w:rsidR="00515666" w:rsidRDefault="00515666" w:rsidP="00515666">
      <w:pPr>
        <w:spacing w:after="0"/>
        <w:rPr>
          <w:rFonts w:ascii="Times New Roman" w:hAnsi="Times New Roman" w:cs="Times New Roman"/>
        </w:rPr>
      </w:pPr>
      <w:r w:rsidRPr="0000515D">
        <w:rPr>
          <w:rFonts w:ascii="Times New Roman" w:hAnsi="Times New Roman" w:cs="Times New Roman"/>
          <w:b/>
          <w:i/>
          <w:sz w:val="28"/>
          <w:szCs w:val="28"/>
        </w:rPr>
        <w:t>Historical Note</w:t>
      </w:r>
      <w:r>
        <w:rPr>
          <w:rFonts w:ascii="Times New Roman" w:hAnsi="Times New Roman" w:cs="Times New Roman"/>
        </w:rPr>
        <w:t xml:space="preserve"> </w:t>
      </w:r>
    </w:p>
    <w:p w:rsidR="00515666" w:rsidRDefault="00515666" w:rsidP="00515666">
      <w:pPr>
        <w:spacing w:after="0"/>
        <w:ind w:firstLine="720"/>
        <w:rPr>
          <w:rFonts w:ascii="Times New Roman" w:hAnsi="Times New Roman" w:cs="Times New Roman"/>
        </w:rPr>
      </w:pPr>
    </w:p>
    <w:p w:rsidR="00515666" w:rsidRDefault="00515666" w:rsidP="00515666">
      <w:pPr>
        <w:spacing w:after="0"/>
        <w:ind w:firstLine="720"/>
        <w:rPr>
          <w:rFonts w:ascii="Times New Roman" w:hAnsi="Times New Roman" w:cs="Times New Roman"/>
        </w:rPr>
      </w:pPr>
      <w:r>
        <w:rPr>
          <w:rFonts w:ascii="Times New Roman" w:hAnsi="Times New Roman" w:cs="Times New Roman"/>
        </w:rPr>
        <w:t>There was no real reason why it was designed as two projects. It would have been better if it was a single project. But the initial reason why we started working on this project was to better understand all the inter-dependencies between all our projects.  On that front Matt from TOC has done some work to identify the project dependencies between some of the TOC related projects to get some understanding. Taking that as the base we started working on to extended this to cover all the projects in extended care solution.</w:t>
      </w:r>
    </w:p>
    <w:p w:rsidR="00515666" w:rsidRDefault="00515666" w:rsidP="00515666">
      <w:pPr>
        <w:spacing w:after="0"/>
        <w:rPr>
          <w:rFonts w:ascii="Times New Roman" w:hAnsi="Times New Roman" w:cs="Times New Roman"/>
        </w:rPr>
      </w:pPr>
    </w:p>
    <w:p w:rsidR="00515666" w:rsidRDefault="00515666" w:rsidP="00515666">
      <w:pPr>
        <w:spacing w:after="0"/>
        <w:ind w:firstLine="720"/>
        <w:rPr>
          <w:rFonts w:ascii="Times New Roman" w:hAnsi="Times New Roman" w:cs="Times New Roman"/>
        </w:rPr>
      </w:pPr>
      <w:r>
        <w:rPr>
          <w:rFonts w:ascii="Times New Roman" w:hAnsi="Times New Roman" w:cs="Times New Roman"/>
        </w:rPr>
        <w:t xml:space="preserve">Then we created a new project called Dependency Builder which parses the output of Dependency Identifier and generates a sequential list of all the projects such that the project at the </w:t>
      </w:r>
      <w:r>
        <w:rPr>
          <w:rFonts w:ascii="Times New Roman" w:hAnsi="Times New Roman" w:cs="Times New Roman"/>
        </w:rPr>
        <w:lastRenderedPageBreak/>
        <w:t>beginning of the list has least dependencies and the one after it may be dependent on the project that is earlier in the list. This will help us arrange the projects in full_build.proj file in proper order and eliminate the dependency on public’s folder. We identified some circular dependencies which made it necessary to have public’s folder and cannot completely eliminate it. However, this did not go completely useless. The work we did here is used to implement incremental build with minor changes.</w:t>
      </w:r>
    </w:p>
    <w:p w:rsidR="00BA2E43" w:rsidRDefault="00BA2E43"/>
    <w:sectPr w:rsidR="00BA2E43" w:rsidSect="008612BB">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E0ADA"/>
    <w:multiLevelType w:val="hybridMultilevel"/>
    <w:tmpl w:val="ECA6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17BAC"/>
    <w:multiLevelType w:val="hybridMultilevel"/>
    <w:tmpl w:val="305E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C5917"/>
    <w:multiLevelType w:val="hybridMultilevel"/>
    <w:tmpl w:val="0CEC1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D660A"/>
    <w:multiLevelType w:val="hybridMultilevel"/>
    <w:tmpl w:val="DAB0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D3270"/>
    <w:multiLevelType w:val="hybridMultilevel"/>
    <w:tmpl w:val="458A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D7738"/>
    <w:multiLevelType w:val="hybridMultilevel"/>
    <w:tmpl w:val="3DF6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666"/>
    <w:rsid w:val="00225A50"/>
    <w:rsid w:val="00515666"/>
    <w:rsid w:val="008612BB"/>
    <w:rsid w:val="00911EA5"/>
    <w:rsid w:val="00BA2E43"/>
    <w:rsid w:val="00FE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66"/>
    <w:pPr>
      <w:ind w:left="720"/>
      <w:contextualSpacing/>
    </w:pPr>
  </w:style>
  <w:style w:type="paragraph" w:styleId="BalloonText">
    <w:name w:val="Balloon Text"/>
    <w:basedOn w:val="Normal"/>
    <w:link w:val="BalloonTextChar"/>
    <w:uiPriority w:val="99"/>
    <w:semiHidden/>
    <w:unhideWhenUsed/>
    <w:rsid w:val="00515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6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666"/>
    <w:pPr>
      <w:ind w:left="720"/>
      <w:contextualSpacing/>
    </w:pPr>
  </w:style>
  <w:style w:type="paragraph" w:styleId="BalloonText">
    <w:name w:val="Balloon Text"/>
    <w:basedOn w:val="Normal"/>
    <w:link w:val="BalloonTextChar"/>
    <w:uiPriority w:val="99"/>
    <w:semiHidden/>
    <w:unhideWhenUsed/>
    <w:rsid w:val="00515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Thimme Gowda,Hemanth</dc:creator>
  <cp:lastModifiedBy>Thimme Gowda,Hemanth</cp:lastModifiedBy>
  <cp:revision>3</cp:revision>
  <dcterms:created xsi:type="dcterms:W3CDTF">2015-06-22T15:32:00Z</dcterms:created>
  <dcterms:modified xsi:type="dcterms:W3CDTF">2015-06-23T12:24:00Z</dcterms:modified>
</cp:coreProperties>
</file>