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IGNORE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has detected the collapsing of a building.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distance is 3 km.See the map for the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