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AFAFA"/>
  <w:body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0" w:before="0" w:lineRule="auto"/>
        <w:contextualSpacing w:val="0"/>
        <w:jc w:val="left"/>
      </w:pPr>
      <w:r w:rsidDel="00000000" w:rsidR="00000000" w:rsidRPr="00000000">
        <w:rPr>
          <w:rtl w:val="0"/>
        </w:rPr>
        <w:t xml:space="preserve">AXURE RP EXTENSION</w:t>
      </w:r>
    </w:p>
    <w:p w:rsidR="00000000" w:rsidDel="00000000" w:rsidP="00000000" w:rsidRDefault="00000000" w:rsidRPr="00000000">
      <w:pPr>
        <w:spacing w:line="30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00" w:before="240" w:line="300" w:lineRule="auto"/>
        <w:contextualSpacing w:val="0"/>
        <w:jc w:val="left"/>
      </w:pPr>
      <w:r w:rsidDel="00000000" w:rsidR="00000000" w:rsidRPr="00000000">
        <w:rPr>
          <w:rtl w:val="0"/>
        </w:rPr>
        <w:t xml:space="preserve">For Chrome</w:t>
      </w:r>
    </w:p>
    <w:p w:rsidR="00000000" w:rsidDel="00000000" w:rsidP="00000000" w:rsidRDefault="00000000" w:rsidRPr="00000000">
      <w:pPr>
        <w:spacing w:after="240" w:line="308.5714285714286" w:lineRule="auto"/>
        <w:contextualSpacing w:val="0"/>
        <w:jc w:val="left"/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Google Chrome requires an extension to view locally stored projects. Alternatively, upload your RP file to </w:t>
      </w:r>
      <w:hyperlink r:id="rId5">
        <w:r w:rsidDel="00000000" w:rsidR="00000000" w:rsidRPr="00000000">
          <w:rPr>
            <w:color w:val="009dda"/>
            <w:sz w:val="20"/>
            <w:szCs w:val="20"/>
            <w:rtl w:val="0"/>
          </w:rPr>
          <w:t xml:space="preserve">AxShare</w:t>
        </w:r>
      </w:hyperlink>
      <w:r w:rsidDel="00000000" w:rsidR="00000000" w:rsidRPr="00000000">
        <w:rPr>
          <w:color w:val="666666"/>
          <w:sz w:val="20"/>
          <w:szCs w:val="20"/>
          <w:rtl w:val="0"/>
        </w:rPr>
        <w:t xml:space="preserve"> or use a different browser.</w:t>
      </w:r>
    </w:p>
    <w:p w:rsidR="00000000" w:rsidDel="00000000" w:rsidP="00000000" w:rsidRDefault="00000000" w:rsidRPr="00000000">
      <w:pPr>
        <w:pStyle w:val="Heading3"/>
        <w:spacing w:before="0" w:line="540" w:lineRule="auto"/>
        <w:ind w:left="300" w:firstLine="0"/>
        <w:contextualSpacing w:val="0"/>
        <w:jc w:val="left"/>
      </w:pPr>
      <w:r w:rsidDel="00000000" w:rsidR="00000000" w:rsidRPr="00000000">
        <w:rPr>
          <w:color w:val="666666"/>
          <w:sz w:val="24"/>
          <w:szCs w:val="24"/>
          <w:shd w:fill="cdecf9" w:val="clear"/>
          <w:rtl w:val="0"/>
        </w:rPr>
        <w:t xml:space="preserve">VIEW LOCAL PROJECTS IN CHROME</w:t>
      </w:r>
    </w:p>
    <w:p w:rsidR="00000000" w:rsidDel="00000000" w:rsidP="00000000" w:rsidRDefault="00000000" w:rsidRPr="00000000">
      <w:pPr>
        <w:pStyle w:val="Heading3"/>
        <w:spacing w:after="0" w:before="0" w:lineRule="auto"/>
        <w:ind w:right="120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240" w:lineRule="auto"/>
        <w:ind w:right="1200"/>
        <w:contextualSpacing w:val="0"/>
        <w:jc w:val="left"/>
      </w:pPr>
      <w:r w:rsidDel="00000000" w:rsidR="00000000" w:rsidRPr="00000000">
        <w:rPr>
          <w:rtl w:val="0"/>
        </w:rPr>
        <w:t xml:space="preserve">1. Install Extension from Chrome Store</w:t>
      </w:r>
    </w:p>
    <w:p w:rsidR="00000000" w:rsidDel="00000000" w:rsidP="00000000" w:rsidRDefault="00000000" w:rsidRPr="00000000">
      <w:pPr>
        <w:ind w:right="1200"/>
        <w:contextualSpacing w:val="0"/>
      </w:pPr>
      <w:hyperlink r:id="rId6">
        <w:r w:rsidDel="00000000" w:rsidR="00000000" w:rsidRPr="00000000">
          <w:rPr>
            <w:color w:val="ffffff"/>
            <w:sz w:val="18"/>
            <w:szCs w:val="18"/>
            <w:shd w:fill="e31687" w:val="clear"/>
            <w:rtl w:val="0"/>
          </w:rPr>
          <w:t xml:space="preserve">Install Extension</w:t>
        </w:r>
      </w:hyperlink>
    </w:p>
    <w:p w:rsidR="00000000" w:rsidDel="00000000" w:rsidP="00000000" w:rsidRDefault="00000000" w:rsidRPr="00000000">
      <w:pPr>
        <w:pStyle w:val="Heading3"/>
        <w:spacing w:after="0" w:before="0" w:lineRule="auto"/>
        <w:contextualSpacing w:val="0"/>
        <w:jc w:val="left"/>
      </w:pPr>
      <w:hyperlink r:id="rId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240" w:before="240" w:lineRule="auto"/>
        <w:contextualSpacing w:val="0"/>
        <w:jc w:val="left"/>
      </w:pPr>
      <w:r w:rsidDel="00000000" w:rsidR="00000000" w:rsidRPr="00000000">
        <w:rPr>
          <w:rtl w:val="0"/>
        </w:rPr>
        <w:t xml:space="preserve">2. Open the Extensions Options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>
      <w:pPr>
        <w:pStyle w:val="Heading3"/>
        <w:spacing w:after="0" w:before="0" w:lineRule="auto"/>
        <w:ind w:right="120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240" w:lineRule="auto"/>
        <w:ind w:right="1200"/>
        <w:contextualSpacing w:val="0"/>
        <w:jc w:val="left"/>
      </w:pPr>
      <w:r w:rsidDel="00000000" w:rsidR="00000000" w:rsidRPr="00000000">
        <w:rPr>
          <w:rtl w:val="0"/>
        </w:rPr>
        <w:t xml:space="preserve">3. Check "Allow access to file URLs"</w:t>
      </w:r>
    </w:p>
    <w:p w:rsidR="00000000" w:rsidDel="00000000" w:rsidP="00000000" w:rsidRDefault="00000000" w:rsidRPr="00000000">
      <w:pPr>
        <w:pStyle w:val="Heading3"/>
        <w:spacing w:before="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240" w:lineRule="auto"/>
        <w:contextualSpacing w:val="0"/>
        <w:jc w:val="left"/>
      </w:pPr>
      <w:r w:rsidDel="00000000" w:rsidR="00000000" w:rsidRPr="00000000">
        <w:rPr>
          <w:rtl w:val="0"/>
        </w:rPr>
        <w:t xml:space="preserve">4. Click the button below</w:t>
      </w:r>
    </w:p>
    <w:p w:rsidR="00000000" w:rsidDel="00000000" w:rsidP="00000000" w:rsidRDefault="00000000" w:rsidRPr="00000000">
      <w:pPr>
        <w:contextualSpacing w:val="0"/>
      </w:pPr>
      <w:hyperlink r:id="rId8">
        <w:r w:rsidDel="00000000" w:rsidR="00000000" w:rsidRPr="00000000">
          <w:rPr>
            <w:color w:val="ffffff"/>
            <w:sz w:val="18"/>
            <w:szCs w:val="18"/>
            <w:shd w:fill="e31687" w:val="clear"/>
            <w:rtl w:val="0"/>
          </w:rPr>
          <w:t xml:space="preserve">View in Chrome</w:t>
        </w:r>
      </w:hyperlink>
    </w:p>
    <w:p w:rsidR="00000000" w:rsidDel="00000000" w:rsidP="00000000" w:rsidRDefault="00000000" w:rsidRPr="00000000">
      <w:pPr>
        <w:pStyle w:val="Heading3"/>
        <w:spacing w:before="0" w:line="540" w:lineRule="auto"/>
        <w:ind w:left="300" w:firstLine="0"/>
        <w:contextualSpacing w:val="0"/>
        <w:jc w:val="left"/>
      </w:pPr>
      <w:r w:rsidDel="00000000" w:rsidR="00000000" w:rsidRPr="00000000">
        <w:rPr>
          <w:color w:val="666666"/>
          <w:sz w:val="24"/>
          <w:szCs w:val="24"/>
          <w:shd w:fill="cdecf9" w:val="clear"/>
          <w:rtl w:val="0"/>
        </w:rPr>
        <w:t xml:space="preserve">EXTENSION FAQ</w:t>
      </w:r>
    </w:p>
    <w:p w:rsidR="00000000" w:rsidDel="00000000" w:rsidP="00000000" w:rsidRDefault="00000000" w:rsidRPr="00000000">
      <w:pPr>
        <w:spacing w:line="308.5714285714286" w:lineRule="auto"/>
        <w:contextualSpacing w:val="0"/>
        <w:jc w:val="left"/>
      </w:pPr>
      <w:r w:rsidDel="00000000" w:rsidR="00000000" w:rsidRPr="00000000">
        <w:rPr>
          <w:b w:val="0"/>
          <w:color w:val="333333"/>
          <w:sz w:val="24"/>
          <w:szCs w:val="24"/>
          <w:rtl w:val="0"/>
        </w:rPr>
        <w:t xml:space="preserve">What is a Chrome Extension?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 Extensions are downloadable plug-ins for Google Chrome that modify the browser</w:t>
      </w:r>
    </w:p>
    <w:p w:rsidR="00000000" w:rsidDel="00000000" w:rsidP="00000000" w:rsidRDefault="00000000" w:rsidRPr="00000000">
      <w:pPr>
        <w:spacing w:line="308.571428571428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75" w:line="308.5714285714286" w:lineRule="auto"/>
        <w:contextualSpacing w:val="0"/>
        <w:jc w:val="left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and allow you additional capabilities.</w:t>
      </w:r>
    </w:p>
    <w:p w:rsidR="00000000" w:rsidDel="00000000" w:rsidP="00000000" w:rsidRDefault="00000000" w:rsidRPr="00000000">
      <w:pPr>
        <w:spacing w:line="308.5714285714286" w:lineRule="auto"/>
        <w:contextualSpacing w:val="0"/>
        <w:jc w:val="left"/>
      </w:pPr>
      <w:r w:rsidDel="00000000" w:rsidR="00000000" w:rsidRPr="00000000">
        <w:rPr>
          <w:b w:val="0"/>
          <w:color w:val="333333"/>
          <w:sz w:val="24"/>
          <w:szCs w:val="24"/>
          <w:rtl w:val="0"/>
        </w:rPr>
        <w:t xml:space="preserve">Why do I need to install the extension?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 Google requires this extension to be installed to allow the viewing of local files in</w:t>
      </w:r>
    </w:p>
    <w:p w:rsidR="00000000" w:rsidDel="00000000" w:rsidP="00000000" w:rsidRDefault="00000000" w:rsidRPr="00000000">
      <w:pPr>
        <w:spacing w:line="308.571428571428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75" w:line="308.5714285714286" w:lineRule="auto"/>
        <w:contextualSpacing w:val="0"/>
        <w:jc w:val="left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Chrome</w:t>
      </w:r>
    </w:p>
    <w:p w:rsidR="00000000" w:rsidDel="00000000" w:rsidP="00000000" w:rsidRDefault="00000000" w:rsidRPr="00000000">
      <w:pPr>
        <w:spacing w:line="308.5714285714286" w:lineRule="auto"/>
        <w:contextualSpacing w:val="0"/>
        <w:jc w:val="left"/>
      </w:pPr>
      <w:r w:rsidDel="00000000" w:rsidR="00000000" w:rsidRPr="00000000">
        <w:rPr>
          <w:b w:val="0"/>
          <w:color w:val="333333"/>
          <w:sz w:val="24"/>
          <w:szCs w:val="24"/>
          <w:rtl w:val="0"/>
        </w:rPr>
        <w:t xml:space="preserve">Why does this extension require a high access level?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 This extension requires a high access level to allow the viewing of the file://</w:t>
      </w:r>
    </w:p>
    <w:p w:rsidR="00000000" w:rsidDel="00000000" w:rsidP="00000000" w:rsidRDefault="00000000" w:rsidRPr="00000000">
      <w:pPr>
        <w:spacing w:line="308.571428571428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75" w:line="308.5714285714286" w:lineRule="auto"/>
        <w:contextualSpacing w:val="0"/>
        <w:jc w:val="left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protocol. Axure does not track or access any of your information.</w:t>
      </w:r>
    </w:p>
    <w:p w:rsidR="00000000" w:rsidDel="00000000" w:rsidP="00000000" w:rsidRDefault="00000000" w:rsidRPr="00000000">
      <w:pPr>
        <w:pStyle w:val="Heading3"/>
        <w:spacing w:before="0" w:line="540" w:lineRule="auto"/>
        <w:ind w:left="300" w:firstLine="0"/>
        <w:contextualSpacing w:val="0"/>
        <w:jc w:val="left"/>
      </w:pPr>
      <w:r w:rsidDel="00000000" w:rsidR="00000000" w:rsidRPr="00000000">
        <w:rPr>
          <w:color w:val="666666"/>
          <w:sz w:val="24"/>
          <w:szCs w:val="24"/>
          <w:shd w:fill="cdecf9" w:val="clear"/>
          <w:rtl w:val="0"/>
        </w:rPr>
        <w:t xml:space="preserve">ROUND UP</w:t>
      </w:r>
    </w:p>
    <w:p w:rsidR="00000000" w:rsidDel="00000000" w:rsidP="00000000" w:rsidRDefault="00000000" w:rsidRPr="00000000">
      <w:pPr>
        <w:spacing w:line="308.5714285714286" w:lineRule="auto"/>
        <w:contextualSpacing w:val="0"/>
        <w:jc w:val="left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Chrome requires this extension to be installed to view local files.</w:t>
      </w:r>
    </w:p>
    <w:p w:rsidR="00000000" w:rsidDel="00000000" w:rsidP="00000000" w:rsidRDefault="00000000" w:rsidRPr="00000000">
      <w:pPr>
        <w:spacing w:line="308.5714285714286" w:lineRule="auto"/>
        <w:contextualSpacing w:val="0"/>
        <w:jc w:val="left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Need help or have any questions? Drop us a line at </w:t>
      </w:r>
      <w:hyperlink r:id="rId9">
        <w:r w:rsidDel="00000000" w:rsidR="00000000" w:rsidRPr="00000000">
          <w:rPr>
            <w:color w:val="009dda"/>
            <w:sz w:val="20"/>
            <w:szCs w:val="20"/>
            <w:rtl w:val="0"/>
          </w:rPr>
          <w:t xml:space="preserve"> support@axure.com</w:t>
        </w:r>
      </w:hyperlink>
      <w:r w:rsidDel="00000000" w:rsidR="00000000" w:rsidRPr="00000000">
        <w:rPr>
          <w:color w:val="333333"/>
          <w:sz w:val="20"/>
          <w:szCs w:val="20"/>
          <w:rtl w:val="0"/>
        </w:rPr>
        <w:t xml:space="preserve">.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</w:rPr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cente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300" w:before="240" w:line="300" w:lineRule="auto"/>
      <w:contextualSpacing w:val="1"/>
    </w:pPr>
    <w:rPr>
      <w:b w:val="0"/>
      <w:i w:val="0"/>
      <w:color w:val="333333"/>
      <w:sz w:val="60"/>
      <w:szCs w:val="60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0"/>
      <w:i w:val="0"/>
      <w:color w:val="08639c"/>
      <w:sz w:val="56"/>
      <w:szCs w:val="5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0"/>
      <w:i w:val="0"/>
      <w:color w:val="333333"/>
      <w:sz w:val="30"/>
      <w:szCs w:val="30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mailto:support@axure.com" TargetMode="External"/><Relationship Id="rId5" Type="http://schemas.openxmlformats.org/officeDocument/2006/relationships/hyperlink" Target="https://share.axure.com" TargetMode="External"/><Relationship Id="rId6" Type="http://schemas.openxmlformats.org/officeDocument/2006/relationships/hyperlink" Target="https://chrome.google.com/webstore/detail/dogkpdfcklifaemcdfbildhcofnopogp" TargetMode="External"/><Relationship Id="rId7" Type="http://schemas.openxmlformats.org/officeDocument/2006/relationships/hyperlink" Target="https://chrome.google.com/webstore/detail/dogkpdfcklifaemcdfbildhcofnopogp" TargetMode="External"/><Relationship Id="rId8" Type="http://schemas.openxmlformats.org/officeDocument/2006/relationships/hyperlink" Target="http://docs.google.com/start.html" TargetMode="External"/></Relationships>
</file>