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9B42" w14:textId="0F6A80E7" w:rsidR="000555EF" w:rsidRDefault="00FE05B1" w:rsidP="00480BE3">
      <w:pPr>
        <w:pStyle w:val="Title"/>
        <w:rPr>
          <w:rFonts w:eastAsiaTheme="minorEastAsia"/>
          <w:lang w:val="en-US"/>
        </w:rPr>
      </w:pPr>
      <m:oMath>
        <m:r>
          <w:rPr>
            <w:rFonts w:ascii="Cambria Math" w:eastAsiaTheme="minorEastAsia" w:hAnsi="Cambria Math" w:cstheme="minorBidi"/>
            <w:lang w:val="en-US"/>
          </w:rPr>
          <m:t>IDD</m:t>
        </m:r>
      </m:oMath>
      <w:r w:rsidR="00480BE3">
        <w:rPr>
          <w:rFonts w:eastAsiaTheme="minorEastAsia"/>
          <w:lang w:val="en-US"/>
        </w:rPr>
        <w:t xml:space="preserve"> Architecture</w:t>
      </w:r>
    </w:p>
    <w:p w14:paraId="60E79B43" w14:textId="77777777" w:rsidR="00480BE3" w:rsidRPr="00480BE3" w:rsidRDefault="00480BE3">
      <w:pPr>
        <w:rPr>
          <w:rFonts w:eastAsiaTheme="minorEastAsia"/>
          <w:lang w:val="en-US"/>
        </w:rPr>
      </w:pPr>
    </w:p>
    <w:p w14:paraId="60E79B44" w14:textId="77777777" w:rsidR="00480BE3" w:rsidRDefault="00480BE3" w:rsidP="00480BE3">
      <w:pPr>
        <w:pStyle w:val="Heading1"/>
        <w:rPr>
          <w:rFonts w:eastAsiaTheme="minorEastAsia"/>
          <w:lang w:val="en-US"/>
        </w:rPr>
      </w:pPr>
      <w:r>
        <w:rPr>
          <w:rFonts w:eastAsiaTheme="minorEastAsia"/>
          <w:lang w:val="en-US"/>
        </w:rPr>
        <w:t>Definitions</w:t>
      </w:r>
    </w:p>
    <w:p w14:paraId="60E79B45" w14:textId="77777777" w:rsidR="00E606DA" w:rsidRDefault="00E606DA" w:rsidP="00E606DA">
      <w:pPr>
        <w:rPr>
          <w:lang w:val="en-US"/>
        </w:rPr>
      </w:pPr>
      <w:r w:rsidRPr="00480BE3">
        <w:rPr>
          <w:lang w:val="en-US"/>
        </w:rPr>
        <w:t xml:space="preserve">A </w:t>
      </w:r>
      <w:r w:rsidRPr="00480BE3">
        <w:rPr>
          <w:b/>
          <w:lang w:val="en-US"/>
        </w:rPr>
        <w:t>plot</w:t>
      </w:r>
      <w:r w:rsidRPr="00480BE3">
        <w:rPr>
          <w:lang w:val="en-US"/>
        </w:rPr>
        <w:t xml:space="preserve"> is an algorithm that maps data elements onto a set of graphic elements such as lines, markers or raster</w:t>
      </w:r>
      <w:r>
        <w:rPr>
          <w:lang w:val="en-US"/>
        </w:rPr>
        <w:t xml:space="preserve"> </w:t>
      </w:r>
      <w:r w:rsidRPr="00480BE3">
        <w:rPr>
          <w:lang w:val="en-US"/>
        </w:rPr>
        <w:t>images. Location, size a</w:t>
      </w:r>
      <w:bookmarkStart w:id="0" w:name="_GoBack"/>
      <w:bookmarkEnd w:id="0"/>
      <w:r w:rsidRPr="00480BE3">
        <w:rPr>
          <w:lang w:val="en-US"/>
        </w:rPr>
        <w:t>nd other specific visual properties of the graphic elements could be either bound to</w:t>
      </w:r>
      <w:r>
        <w:rPr>
          <w:lang w:val="en-US"/>
        </w:rPr>
        <w:t xml:space="preserve"> </w:t>
      </w:r>
      <w:r w:rsidRPr="00480BE3">
        <w:rPr>
          <w:lang w:val="en-US"/>
        </w:rPr>
        <w:t>the data in some way or have some fixed value.</w:t>
      </w:r>
    </w:p>
    <w:p w14:paraId="60E79B46" w14:textId="77777777" w:rsidR="00E606DA" w:rsidRDefault="00E606DA" w:rsidP="00E606DA">
      <w:pPr>
        <w:pStyle w:val="Heading2"/>
        <w:rPr>
          <w:lang w:val="en-US"/>
        </w:rPr>
      </w:pPr>
      <w:r>
        <w:rPr>
          <w:lang w:val="en-US"/>
        </w:rPr>
        <w:t>Transformations</w:t>
      </w:r>
    </w:p>
    <w:p w14:paraId="60E79B47" w14:textId="77777777" w:rsidR="00C26915" w:rsidRDefault="001533C1" w:rsidP="00EE7CA8">
      <w:pPr>
        <w:rPr>
          <w:lang w:val="en-US"/>
        </w:rPr>
      </w:pPr>
      <w:r w:rsidRPr="001533C1">
        <w:rPr>
          <w:lang w:val="en-US"/>
        </w:rPr>
        <w:t xml:space="preserve">Each plot requires </w:t>
      </w:r>
      <w:r w:rsidRPr="001533C1">
        <w:rPr>
          <w:b/>
          <w:lang w:val="en-US"/>
        </w:rPr>
        <w:t>a coordinate transform</w:t>
      </w:r>
      <w:r w:rsidR="00BA1311">
        <w:rPr>
          <w:b/>
          <w:lang w:val="en-US"/>
        </w:rPr>
        <w:t xml:space="preserve"> </w:t>
      </w:r>
      <m:oMath>
        <m:r>
          <w:rPr>
            <w:rFonts w:ascii="Cambria Math" w:hAnsi="Cambria Math"/>
            <w:lang w:val="en-US"/>
          </w:rPr>
          <m:t>t:</m:t>
        </m:r>
        <m:r>
          <m:rPr>
            <m:scr m:val="double-struck"/>
          </m:rP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S⊂</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0,+</m:t>
                </m:r>
              </m:sup>
            </m:sSup>
          </m:e>
          <m:sup>
            <m:r>
              <w:rPr>
                <w:rFonts w:ascii="Cambria Math" w:hAnsi="Cambria Math"/>
                <w:lang w:val="en-US"/>
              </w:rPr>
              <m:t>2</m:t>
            </m:r>
          </m:sup>
        </m:sSup>
      </m:oMath>
      <w:r w:rsidRPr="001533C1">
        <w:rPr>
          <w:lang w:val="en-US"/>
        </w:rPr>
        <w:t xml:space="preserve">, a function that transforms data values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d</m:t>
                </m:r>
              </m:sub>
            </m:sSub>
          </m:e>
        </m:d>
        <m:r>
          <m:rPr>
            <m:scr m:val="double-struck"/>
          </m:rP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2</m:t>
            </m:r>
          </m:sup>
        </m:sSup>
      </m:oMath>
      <w:r w:rsidRPr="001533C1">
        <w:rPr>
          <w:lang w:val="en-US"/>
        </w:rPr>
        <w:t xml:space="preserve"> </w:t>
      </w:r>
      <w:r w:rsidR="00BA1311">
        <w:rPr>
          <w:lang w:val="en-US"/>
        </w:rPr>
        <w:t xml:space="preserve">to a screen point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s</m:t>
                </m:r>
              </m:sub>
            </m:sSub>
          </m:e>
        </m:d>
        <m:r>
          <m:rPr>
            <m:scr m:val="double-struck"/>
          </m:rPr>
          <w:rPr>
            <w:rFonts w:ascii="Cambria Math" w:hAnsi="Cambria Math"/>
            <w:lang w:val="en-US"/>
          </w:rPr>
          <m:t>∈S</m:t>
        </m:r>
      </m:oMath>
      <w:r w:rsidRPr="001533C1">
        <w:rPr>
          <w:lang w:val="en-US"/>
        </w:rPr>
        <w:t xml:space="preserve">. Coordinate transforms in </w:t>
      </w: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JS</m:t>
            </m:r>
          </m:sub>
          <m:sup>
            <m:r>
              <w:rPr>
                <w:rFonts w:ascii="Cambria Math" w:hAnsi="Cambria Math"/>
                <w:lang w:val="en-US"/>
              </w:rPr>
              <m:t>3</m:t>
            </m:r>
          </m:sup>
        </m:sSubSup>
      </m:oMath>
      <w:r w:rsidR="00BA1311">
        <w:rPr>
          <w:rFonts w:eastAsiaTheme="minorEastAsia"/>
          <w:lang w:val="en-US"/>
        </w:rPr>
        <w:t xml:space="preserve"> </w:t>
      </w:r>
      <w:r w:rsidRPr="001533C1">
        <w:rPr>
          <w:lang w:val="en-US"/>
        </w:rPr>
        <w:t xml:space="preserve">are always orthogonal, i.e. </w:t>
      </w:r>
      <m:oMath>
        <m:r>
          <w:rPr>
            <w:rFonts w:ascii="Cambria Math" w:hAnsi="Cambria Math"/>
            <w:lang w:val="en-US"/>
          </w:rPr>
          <m:t>x</m:t>
        </m:r>
      </m:oMath>
      <w:r w:rsidRPr="001533C1">
        <w:rPr>
          <w:lang w:val="en-US"/>
        </w:rPr>
        <w:t xml:space="preserve"> and </w:t>
      </w:r>
      <m:oMath>
        <m:r>
          <w:rPr>
            <w:rFonts w:ascii="Cambria Math" w:hAnsi="Cambria Math"/>
            <w:lang w:val="en-US"/>
          </w:rPr>
          <m:t>y</m:t>
        </m:r>
      </m:oMath>
      <w:r w:rsidRPr="001533C1">
        <w:rPr>
          <w:lang w:val="en-US"/>
        </w:rPr>
        <w:t xml:space="preserve"> axes transform independently of each</w:t>
      </w:r>
      <w:r w:rsidR="00BA1311">
        <w:rPr>
          <w:lang w:val="en-US"/>
        </w:rPr>
        <w:t xml:space="preserve"> </w:t>
      </w:r>
      <w:r w:rsidR="00C26915">
        <w:rPr>
          <w:lang w:val="en-US"/>
        </w:rPr>
        <w:t xml:space="preserve">other: </w:t>
      </w:r>
      <m:oMath>
        <m:r>
          <w:rPr>
            <w:rFonts w:ascii="Cambria Math" w:hAnsi="Cambria Math"/>
            <w:lang w:val="en-US"/>
          </w:rPr>
          <m:t>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d</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d</m:t>
                    </m:r>
                  </m:sub>
                </m:sSub>
              </m:e>
            </m:d>
          </m:e>
        </m:d>
      </m:oMath>
      <w:r w:rsidR="00C26915">
        <w:rPr>
          <w:rFonts w:eastAsiaTheme="minorEastAsia"/>
          <w:lang w:val="en-US"/>
        </w:rPr>
        <w:t>.</w:t>
      </w:r>
    </w:p>
    <w:p w14:paraId="60E79B48" w14:textId="77777777" w:rsidR="00480BE3" w:rsidRDefault="001533C1" w:rsidP="00480BE3">
      <w:pPr>
        <w:rPr>
          <w:noProof/>
          <w:lang w:val="en-US" w:eastAsia="ru-RU"/>
        </w:rPr>
      </w:pPr>
      <w:r w:rsidRPr="001533C1">
        <w:rPr>
          <w:lang w:val="en-US"/>
        </w:rPr>
        <w:t xml:space="preserve">Each axis transform is actually a composition of </w:t>
      </w:r>
      <w:r w:rsidRPr="00BA1311">
        <w:rPr>
          <w:b/>
          <w:lang w:val="en-US"/>
        </w:rPr>
        <w:t>data transform</w:t>
      </w:r>
      <w:r w:rsidR="00BA1311">
        <w:rPr>
          <w:b/>
          <w:lang w:val="en-US"/>
        </w:rPr>
        <w:t xml:space="preserve"> </w:t>
      </w:r>
      <m:oMath>
        <m:r>
          <w:rPr>
            <w:rFonts w:ascii="Cambria Math" w:hAnsi="Cambria Math"/>
            <w:lang w:val="en-US"/>
          </w:rPr>
          <m:t>d:</m:t>
        </m:r>
        <m:r>
          <m:rPr>
            <m:scr m:val="double-struck"/>
          </m:rPr>
          <w:rPr>
            <w:rFonts w:ascii="Cambria Math" w:hAnsi="Cambria Math"/>
            <w:lang w:val="en-US"/>
          </w:rPr>
          <m:t>D→P⊂</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2</m:t>
            </m:r>
          </m:sup>
        </m:sSup>
      </m:oMath>
      <w:r w:rsidRPr="001533C1">
        <w:rPr>
          <w:lang w:val="en-US"/>
        </w:rPr>
        <w:t xml:space="preserve"> and </w:t>
      </w:r>
      <w:r w:rsidRPr="00BA1311">
        <w:rPr>
          <w:b/>
          <w:lang w:val="en-US"/>
        </w:rPr>
        <w:t>plot transform</w:t>
      </w:r>
      <w:r w:rsidR="00BA1311">
        <w:rPr>
          <w:b/>
          <w:lang w:val="en-US"/>
        </w:rPr>
        <w:t xml:space="preserve"> </w:t>
      </w:r>
      <m:oMath>
        <m:r>
          <w:rPr>
            <w:rFonts w:ascii="Cambria Math" w:hAnsi="Cambria Math"/>
            <w:lang w:val="en-US"/>
          </w:rPr>
          <m:t>p</m:t>
        </m:r>
        <m:r>
          <m:rPr>
            <m:scr m:val="double-struck"/>
          </m:rPr>
          <w:rPr>
            <w:rFonts w:ascii="Cambria Math" w:hAnsi="Cambria Math"/>
            <w:lang w:val="en-US"/>
          </w:rPr>
          <m:t>:P→S</m:t>
        </m:r>
      </m:oMath>
      <w:r w:rsidRPr="001533C1">
        <w:rPr>
          <w:lang w:val="en-US"/>
        </w:rPr>
        <w:t>.</w:t>
      </w:r>
      <w:r w:rsidR="000823C4" w:rsidRPr="000823C4">
        <w:rPr>
          <w:noProof/>
          <w:lang w:val="en-US" w:eastAsia="ru-RU"/>
        </w:rPr>
        <w:t xml:space="preserve"> </w:t>
      </w:r>
    </w:p>
    <w:p w14:paraId="60E79B49" w14:textId="3FB7FCB0" w:rsidR="001E24ED" w:rsidRDefault="00B41686" w:rsidP="00480BE3">
      <w:pPr>
        <w:spacing w:after="166"/>
        <w:rPr>
          <w:noProof/>
          <w:lang w:val="en-US" w:eastAsia="ru-RU"/>
        </w:rPr>
      </w:pPr>
      <w:r>
        <w:rPr>
          <w:noProof/>
          <w:lang w:val="en-US"/>
        </w:rPr>
        <mc:AlternateContent>
          <mc:Choice Requires="wpc">
            <w:drawing>
              <wp:inline distT="0" distB="0" distL="0" distR="0" wp14:anchorId="60E79D8A" wp14:editId="751B9F37">
                <wp:extent cx="5486400" cy="1514475"/>
                <wp:effectExtent l="17145" t="22860" r="11430" b="5715"/>
                <wp:docPr id="33"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85000"/>
                              <a:lumOff val="0"/>
                            </a:schemeClr>
                          </a:solidFill>
                          <a:prstDash val="solid"/>
                          <a:miter lim="800000"/>
                          <a:headEnd type="none" w="med" len="med"/>
                          <a:tailEnd type="none" w="med" len="med"/>
                        </a:ln>
                      </wpc:whole>
                      <wps:wsp>
                        <wps:cNvPr id="1" name="Rectangle 32"/>
                        <wps:cNvSpPr>
                          <a:spLocks noChangeArrowheads="1"/>
                        </wps:cNvSpPr>
                        <wps:spPr bwMode="auto">
                          <a:xfrm>
                            <a:off x="4104300" y="170408"/>
                            <a:ext cx="1220100" cy="1125056"/>
                          </a:xfrm>
                          <a:prstGeom prst="rect">
                            <a:avLst/>
                          </a:prstGeom>
                          <a:pattFill prst="ltUpDiag">
                            <a:fgClr>
                              <a:schemeClr val="accent6">
                                <a:lumMod val="20000"/>
                                <a:lumOff val="80000"/>
                              </a:schemeClr>
                            </a:fgClr>
                            <a:bgClr>
                              <a:schemeClr val="bg1">
                                <a:lumMod val="100000"/>
                                <a:lumOff val="0"/>
                              </a:schemeClr>
                            </a:bgClr>
                          </a:patt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Text Box 7"/>
                        <wps:cNvSpPr txBox="1">
                          <a:spLocks noChangeArrowheads="1"/>
                        </wps:cNvSpPr>
                        <wps:spPr bwMode="auto">
                          <a:xfrm>
                            <a:off x="3894500" y="1123956"/>
                            <a:ext cx="306000" cy="390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E79D9A" w14:textId="77777777" w:rsidR="00C71881" w:rsidRDefault="004F5F02" w:rsidP="001E24ED">
                              <w:pPr>
                                <w:pStyle w:val="NormalWeb"/>
                                <w:spacing w:before="0" w:beforeAutospacing="0" w:after="160" w:afterAutospacing="0" w:line="252" w:lineRule="auto"/>
                              </w:pPr>
                              <m:oMathPara>
                                <m:oMathParaPr>
                                  <m:jc m:val="centerGroup"/>
                                </m:oMathParaPr>
                                <m:oMath>
                                  <m:sSub>
                                    <m:sSubPr>
                                      <m:ctrlPr>
                                        <w:rPr>
                                          <w:rFonts w:ascii="Cambria Math" w:eastAsia="Calibri" w:hAnsi="Cambria Math"/>
                                          <w:i/>
                                          <w:iCs/>
                                          <w:kern w:val="2"/>
                                          <w:sz w:val="22"/>
                                          <w:szCs w:val="22"/>
                                        </w:rPr>
                                      </m:ctrlPr>
                                    </m:sSubPr>
                                    <m:e>
                                      <m:r>
                                        <w:rPr>
                                          <w:rFonts w:ascii="Cambria Math" w:eastAsia="Calibri" w:hAnsi="Cambria Math"/>
                                          <w:sz w:val="22"/>
                                          <w:szCs w:val="22"/>
                                          <w:lang w:val="en-US"/>
                                        </w:rPr>
                                        <m:t>y</m:t>
                                      </m:r>
                                    </m:e>
                                    <m:sub>
                                      <m:r>
                                        <w:rPr>
                                          <w:rFonts w:ascii="Cambria Math" w:eastAsia="Calibri" w:hAnsi="Cambria Math"/>
                                          <w:sz w:val="22"/>
                                          <w:szCs w:val="22"/>
                                          <w:lang w:val="en-US"/>
                                        </w:rPr>
                                        <m:t>s</m:t>
                                      </m:r>
                                    </m:sub>
                                  </m:sSub>
                                </m:oMath>
                              </m:oMathPara>
                            </w:p>
                          </w:txbxContent>
                        </wps:txbx>
                        <wps:bodyPr rot="0" vert="horz" wrap="none" lIns="91440" tIns="45720" rIns="91440" bIns="45720" anchor="t" anchorCtr="0" upright="1">
                          <a:noAutofit/>
                        </wps:bodyPr>
                      </wps:wsp>
                      <wps:wsp>
                        <wps:cNvPr id="5" name="Text Box 7"/>
                        <wps:cNvSpPr txBox="1">
                          <a:spLocks noChangeArrowheads="1"/>
                        </wps:cNvSpPr>
                        <wps:spPr bwMode="auto">
                          <a:xfrm>
                            <a:off x="5167000" y="0"/>
                            <a:ext cx="313100" cy="390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E79D9B" w14:textId="77777777" w:rsidR="00C71881" w:rsidRDefault="004F5F02" w:rsidP="001E24ED">
                              <w:pPr>
                                <w:pStyle w:val="NormalWeb"/>
                                <w:spacing w:before="0" w:beforeAutospacing="0" w:after="160" w:afterAutospacing="0" w:line="254" w:lineRule="auto"/>
                              </w:pPr>
                              <m:oMathPara>
                                <m:oMathParaPr>
                                  <m:jc m:val="centerGroup"/>
                                </m:oMathParaPr>
                                <m:oMath>
                                  <m:sSub>
                                    <m:sSubPr>
                                      <m:ctrlPr>
                                        <w:rPr>
                                          <w:rFonts w:ascii="Cambria Math" w:eastAsia="Calibri" w:hAnsi="Cambria Math"/>
                                          <w:i/>
                                          <w:iCs/>
                                          <w:kern w:val="2"/>
                                          <w:sz w:val="22"/>
                                          <w:szCs w:val="22"/>
                                        </w:rPr>
                                      </m:ctrlPr>
                                    </m:sSubPr>
                                    <m:e>
                                      <m:r>
                                        <w:rPr>
                                          <w:rFonts w:ascii="Cambria Math" w:eastAsia="Calibri" w:hAnsi="Cambria Math"/>
                                          <w:sz w:val="22"/>
                                          <w:szCs w:val="22"/>
                                          <w:lang w:val="en-US"/>
                                        </w:rPr>
                                        <m:t>x</m:t>
                                      </m:r>
                                    </m:e>
                                    <m:sub>
                                      <m:r>
                                        <w:rPr>
                                          <w:rFonts w:ascii="Cambria Math" w:eastAsia="Calibri" w:hAnsi="Cambria Math"/>
                                          <w:kern w:val="2"/>
                                          <w:sz w:val="22"/>
                                          <w:szCs w:val="22"/>
                                          <w:lang w:val="en-US"/>
                                        </w:rPr>
                                        <m:t>s</m:t>
                                      </m:r>
                                    </m:sub>
                                  </m:sSub>
                                </m:oMath>
                              </m:oMathPara>
                            </w:p>
                          </w:txbxContent>
                        </wps:txbx>
                        <wps:bodyPr rot="0" vert="horz" wrap="none" lIns="91440" tIns="45720" rIns="91440" bIns="45720" anchor="t" anchorCtr="0" upright="1">
                          <a:noAutofit/>
                        </wps:bodyPr>
                      </wps:wsp>
                      <wps:wsp>
                        <wps:cNvPr id="6" name="Text Box 7"/>
                        <wps:cNvSpPr txBox="1">
                          <a:spLocks noChangeArrowheads="1"/>
                        </wps:cNvSpPr>
                        <wps:spPr bwMode="auto">
                          <a:xfrm>
                            <a:off x="1379900" y="466723"/>
                            <a:ext cx="731520" cy="3905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0E79D9C" w14:textId="77777777" w:rsidR="00C71881" w:rsidRPr="00BA1311" w:rsidRDefault="00C71881" w:rsidP="001E24ED">
                              <w:pPr>
                                <w:pStyle w:val="NormalWeb"/>
                                <w:spacing w:before="0" w:beforeAutospacing="0" w:after="160" w:afterAutospacing="0" w:line="256" w:lineRule="auto"/>
                                <w:rPr>
                                  <w:i/>
                                  <w:lang w:val="en-US"/>
                                </w:rPr>
                              </w:pPr>
                              <m:oMathPara>
                                <m:oMathParaPr>
                                  <m:jc m:val="centerGroup"/>
                                </m:oMathParaPr>
                                <m:oMath>
                                  <m:r>
                                    <w:rPr>
                                      <w:rFonts w:ascii="Cambria Math" w:eastAsia="Calibri" w:hAnsi="Cambria Math"/>
                                      <w:kern w:val="2"/>
                                      <w:sz w:val="22"/>
                                      <w:szCs w:val="22"/>
                                      <w:lang w:val="en-US"/>
                                    </w:rPr>
                                    <m:t>d(</m:t>
                                  </m:r>
                                  <m:sSub>
                                    <m:sSubPr>
                                      <m:ctrlPr>
                                        <w:rPr>
                                          <w:rFonts w:ascii="Cambria Math" w:eastAsia="Calibri" w:hAnsi="Cambria Math"/>
                                          <w:i/>
                                          <w:iCs/>
                                          <w:kern w:val="2"/>
                                          <w:sz w:val="22"/>
                                          <w:szCs w:val="22"/>
                                          <w:lang w:val="en-US"/>
                                        </w:rPr>
                                      </m:ctrlPr>
                                    </m:sSubPr>
                                    <m:e>
                                      <m:r>
                                        <w:rPr>
                                          <w:rFonts w:ascii="Cambria Math" w:eastAsia="Calibri" w:hAnsi="Cambria Math"/>
                                          <w:kern w:val="2"/>
                                          <w:sz w:val="22"/>
                                          <w:szCs w:val="22"/>
                                          <w:lang w:val="en-US"/>
                                        </w:rPr>
                                        <m:t>x</m:t>
                                      </m:r>
                                    </m:e>
                                    <m:sub>
                                      <m:r>
                                        <w:rPr>
                                          <w:rFonts w:ascii="Cambria Math" w:eastAsia="Calibri" w:hAnsi="Cambria Math"/>
                                          <w:kern w:val="2"/>
                                          <w:sz w:val="22"/>
                                          <w:szCs w:val="22"/>
                                          <w:lang w:val="en-US"/>
                                        </w:rPr>
                                        <m:t>d</m:t>
                                      </m:r>
                                    </m:sub>
                                  </m:sSub>
                                  <m:r>
                                    <w:rPr>
                                      <w:rFonts w:ascii="Cambria Math" w:eastAsia="Calibri" w:hAnsi="Cambria Math"/>
                                      <w:kern w:val="2"/>
                                      <w:sz w:val="22"/>
                                      <w:szCs w:val="22"/>
                                      <w:lang w:val="en-US"/>
                                    </w:rPr>
                                    <m:t>,</m:t>
                                  </m:r>
                                  <m:sSub>
                                    <m:sSubPr>
                                      <m:ctrlPr>
                                        <w:rPr>
                                          <w:rFonts w:ascii="Cambria Math" w:eastAsia="Calibri" w:hAnsi="Cambria Math"/>
                                          <w:i/>
                                          <w:iCs/>
                                          <w:kern w:val="2"/>
                                          <w:sz w:val="22"/>
                                          <w:szCs w:val="22"/>
                                          <w:lang w:val="en-US"/>
                                        </w:rPr>
                                      </m:ctrlPr>
                                    </m:sSubPr>
                                    <m:e>
                                      <m:r>
                                        <w:rPr>
                                          <w:rFonts w:ascii="Cambria Math" w:eastAsia="Calibri" w:hAnsi="Cambria Math"/>
                                          <w:kern w:val="2"/>
                                          <w:sz w:val="22"/>
                                          <w:szCs w:val="22"/>
                                          <w:lang w:val="en-US"/>
                                        </w:rPr>
                                        <m:t>y</m:t>
                                      </m:r>
                                    </m:e>
                                    <m:sub>
                                      <m:r>
                                        <w:rPr>
                                          <w:rFonts w:ascii="Cambria Math" w:eastAsia="Calibri" w:hAnsi="Cambria Math"/>
                                          <w:kern w:val="2"/>
                                          <w:sz w:val="22"/>
                                          <w:szCs w:val="22"/>
                                          <w:lang w:val="en-US"/>
                                        </w:rPr>
                                        <m:t>d</m:t>
                                      </m:r>
                                    </m:sub>
                                  </m:sSub>
                                  <m:r>
                                    <w:rPr>
                                      <w:rFonts w:ascii="Cambria Math" w:eastAsia="Calibri" w:hAnsi="Cambria Math"/>
                                      <w:kern w:val="2"/>
                                      <w:sz w:val="22"/>
                                      <w:szCs w:val="22"/>
                                      <w:lang w:val="en-US"/>
                                    </w:rPr>
                                    <m:t>)</m:t>
                                  </m:r>
                                </m:oMath>
                              </m:oMathPara>
                            </w:p>
                          </w:txbxContent>
                        </wps:txbx>
                        <wps:bodyPr rot="0" vert="horz" wrap="none" lIns="91440" tIns="45720" rIns="91440" bIns="45720" anchor="t" anchorCtr="0" upright="1">
                          <a:noAutofit/>
                        </wps:bodyPr>
                      </wps:wsp>
                      <wps:wsp>
                        <wps:cNvPr id="7" name="Right Arrow 16"/>
                        <wps:cNvSpPr>
                          <a:spLocks noChangeArrowheads="1"/>
                        </wps:cNvSpPr>
                        <wps:spPr bwMode="auto">
                          <a:xfrm>
                            <a:off x="1457300" y="762038"/>
                            <a:ext cx="590500" cy="45702"/>
                          </a:xfrm>
                          <a:prstGeom prst="rightArrow">
                            <a:avLst>
                              <a:gd name="adj1" fmla="val 50000"/>
                              <a:gd name="adj2" fmla="val 50010"/>
                            </a:avLst>
                          </a:prstGeom>
                          <a:solidFill>
                            <a:schemeClr val="accent3">
                              <a:lumMod val="100000"/>
                              <a:lumOff val="0"/>
                            </a:schemeClr>
                          </a:solidFill>
                          <a:ln w="12700">
                            <a:solidFill>
                              <a:schemeClr val="accent3">
                                <a:lumMod val="50000"/>
                                <a:lumOff val="0"/>
                              </a:schemeClr>
                            </a:solidFill>
                            <a:miter lim="800000"/>
                            <a:headEnd/>
                            <a:tailEnd/>
                          </a:ln>
                        </wps:spPr>
                        <wps:bodyPr rot="0" vert="horz" wrap="square" lIns="91440" tIns="45720" rIns="91440" bIns="45720" anchor="ctr" anchorCtr="0" upright="1">
                          <a:noAutofit/>
                        </wps:bodyPr>
                      </wps:wsp>
                      <wps:wsp>
                        <wps:cNvPr id="8" name="Text Box 7"/>
                        <wps:cNvSpPr txBox="1">
                          <a:spLocks noChangeArrowheads="1"/>
                        </wps:cNvSpPr>
                        <wps:spPr bwMode="auto">
                          <a:xfrm>
                            <a:off x="3361100" y="475024"/>
                            <a:ext cx="711835" cy="39116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0E79D9D" w14:textId="77777777" w:rsidR="00C71881" w:rsidRDefault="00C71881" w:rsidP="001E24ED">
                              <w:pPr>
                                <w:pStyle w:val="NormalWeb"/>
                                <w:spacing w:before="0" w:beforeAutospacing="0" w:after="160" w:afterAutospacing="0" w:line="254" w:lineRule="auto"/>
                              </w:pPr>
                              <m:oMathPara>
                                <m:oMathParaPr>
                                  <m:jc m:val="centerGroup"/>
                                </m:oMathParaPr>
                                <m:oMath>
                                  <m:r>
                                    <w:rPr>
                                      <w:rFonts w:ascii="Cambria Math" w:eastAsia="Calibri" w:hAnsi="Cambria Math"/>
                                      <w:sz w:val="22"/>
                                      <w:szCs w:val="22"/>
                                      <w:lang w:val="en-US"/>
                                    </w:rPr>
                                    <m:t>p(</m:t>
                                  </m:r>
                                  <m:sSub>
                                    <m:sSubPr>
                                      <m:ctrlPr>
                                        <w:rPr>
                                          <w:rFonts w:ascii="Cambria Math" w:eastAsia="Calibri" w:hAnsi="Cambria Math"/>
                                          <w:i/>
                                          <w:iCs/>
                                          <w:kern w:val="2"/>
                                          <w:sz w:val="22"/>
                                          <w:szCs w:val="22"/>
                                        </w:rPr>
                                      </m:ctrlPr>
                                    </m:sSubPr>
                                    <m:e>
                                      <m:r>
                                        <w:rPr>
                                          <w:rFonts w:ascii="Cambria Math" w:eastAsia="Calibri" w:hAnsi="Cambria Math"/>
                                          <w:sz w:val="22"/>
                                          <w:szCs w:val="22"/>
                                          <w:lang w:val="en-US"/>
                                        </w:rPr>
                                        <m:t>x</m:t>
                                      </m:r>
                                    </m:e>
                                    <m:sub>
                                      <m:r>
                                        <w:rPr>
                                          <w:rFonts w:ascii="Cambria Math" w:eastAsia="Calibri" w:hAnsi="Cambria Math"/>
                                          <w:kern w:val="2"/>
                                          <w:sz w:val="22"/>
                                          <w:szCs w:val="22"/>
                                          <w:lang w:val="en-US"/>
                                        </w:rPr>
                                        <m:t>p</m:t>
                                      </m:r>
                                    </m:sub>
                                  </m:sSub>
                                  <m:r>
                                    <w:rPr>
                                      <w:rFonts w:ascii="Cambria Math" w:eastAsia="Calibri" w:hAnsi="Cambria Math"/>
                                      <w:sz w:val="22"/>
                                      <w:szCs w:val="22"/>
                                      <w:lang w:val="en-US"/>
                                    </w:rPr>
                                    <m:t>,</m:t>
                                  </m:r>
                                  <m:sSub>
                                    <m:sSubPr>
                                      <m:ctrlPr>
                                        <w:rPr>
                                          <w:rFonts w:ascii="Cambria Math" w:eastAsia="Calibri" w:hAnsi="Cambria Math"/>
                                          <w:i/>
                                          <w:iCs/>
                                          <w:kern w:val="2"/>
                                          <w:sz w:val="22"/>
                                          <w:szCs w:val="22"/>
                                        </w:rPr>
                                      </m:ctrlPr>
                                    </m:sSubPr>
                                    <m:e>
                                      <m:r>
                                        <w:rPr>
                                          <w:rFonts w:ascii="Cambria Math" w:eastAsia="Calibri" w:hAnsi="Cambria Math"/>
                                          <w:sz w:val="22"/>
                                          <w:szCs w:val="22"/>
                                          <w:lang w:val="en-US"/>
                                        </w:rPr>
                                        <m:t>y</m:t>
                                      </m:r>
                                    </m:e>
                                    <m:sub>
                                      <m:r>
                                        <w:rPr>
                                          <w:rFonts w:ascii="Cambria Math" w:eastAsia="Calibri" w:hAnsi="Cambria Math"/>
                                          <w:kern w:val="2"/>
                                          <w:sz w:val="22"/>
                                          <w:szCs w:val="22"/>
                                          <w:lang w:val="en-US"/>
                                        </w:rPr>
                                        <m:t>p</m:t>
                                      </m:r>
                                    </m:sub>
                                  </m:sSub>
                                  <m:r>
                                    <w:rPr>
                                      <w:rFonts w:ascii="Cambria Math" w:eastAsia="Calibri" w:hAnsi="Cambria Math"/>
                                      <w:sz w:val="22"/>
                                      <w:szCs w:val="22"/>
                                      <w:lang w:val="en-US"/>
                                    </w:rPr>
                                    <m:t>)</m:t>
                                  </m:r>
                                </m:oMath>
                              </m:oMathPara>
                            </w:p>
                          </w:txbxContent>
                        </wps:txbx>
                        <wps:bodyPr rot="0" vert="horz" wrap="none" lIns="91440" tIns="45720" rIns="91440" bIns="45720" anchor="t" anchorCtr="0" upright="1">
                          <a:noAutofit/>
                        </wps:bodyPr>
                      </wps:wsp>
                      <wps:wsp>
                        <wps:cNvPr id="10" name="Right Arrow 20"/>
                        <wps:cNvSpPr>
                          <a:spLocks noChangeArrowheads="1"/>
                        </wps:cNvSpPr>
                        <wps:spPr bwMode="auto">
                          <a:xfrm>
                            <a:off x="3438800" y="770538"/>
                            <a:ext cx="590500" cy="45102"/>
                          </a:xfrm>
                          <a:prstGeom prst="rightArrow">
                            <a:avLst>
                              <a:gd name="adj1" fmla="val 50000"/>
                              <a:gd name="adj2" fmla="val 50008"/>
                            </a:avLst>
                          </a:prstGeom>
                          <a:solidFill>
                            <a:schemeClr val="accent3">
                              <a:lumMod val="100000"/>
                              <a:lumOff val="0"/>
                            </a:schemeClr>
                          </a:solidFill>
                          <a:ln w="12700">
                            <a:solidFill>
                              <a:schemeClr val="accent3">
                                <a:lumMod val="50000"/>
                                <a:lumOff val="0"/>
                              </a:schemeClr>
                            </a:solidFill>
                            <a:miter lim="800000"/>
                            <a:headEnd/>
                            <a:tailEnd/>
                          </a:ln>
                        </wps:spPr>
                        <wps:bodyPr rot="0" vert="horz" wrap="square" lIns="91440" tIns="45720" rIns="91440" bIns="45720" anchor="ctr" anchorCtr="0" upright="1">
                          <a:noAutofit/>
                        </wps:bodyPr>
                      </wps:wsp>
                      <wps:wsp>
                        <wps:cNvPr id="11" name="Rectangle 21"/>
                        <wps:cNvSpPr>
                          <a:spLocks noChangeArrowheads="1"/>
                        </wps:cNvSpPr>
                        <wps:spPr bwMode="auto">
                          <a:xfrm>
                            <a:off x="4314800" y="390519"/>
                            <a:ext cx="923900" cy="790639"/>
                          </a:xfrm>
                          <a:prstGeom prst="rect">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wps:wsp>
                        <wps:cNvPr id="12" name="Straight Arrow Connector 22"/>
                        <wps:cNvCnPr>
                          <a:cxnSpLocks noChangeShapeType="1"/>
                        </wps:cNvCnPr>
                        <wps:spPr bwMode="auto">
                          <a:xfrm>
                            <a:off x="4171900" y="276214"/>
                            <a:ext cx="0" cy="1133556"/>
                          </a:xfrm>
                          <a:prstGeom prst="straightConnector1">
                            <a:avLst/>
                          </a:prstGeom>
                          <a:noFill/>
                          <a:ln w="635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Straight Arrow Connector 23"/>
                        <wps:cNvCnPr>
                          <a:cxnSpLocks noChangeShapeType="1"/>
                        </wps:cNvCnPr>
                        <wps:spPr bwMode="auto">
                          <a:xfrm>
                            <a:off x="4171900" y="276214"/>
                            <a:ext cx="1228700" cy="0"/>
                          </a:xfrm>
                          <a:prstGeom prst="straightConnector1">
                            <a:avLst/>
                          </a:prstGeom>
                          <a:noFill/>
                          <a:ln w="635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14" name="Group 17"/>
                        <wpg:cNvGrpSpPr>
                          <a:grpSpLocks/>
                        </wpg:cNvGrpSpPr>
                        <wpg:grpSpPr bwMode="auto">
                          <a:xfrm>
                            <a:off x="199000" y="66603"/>
                            <a:ext cx="1317700" cy="1228961"/>
                            <a:chOff x="21612" y="762"/>
                            <a:chExt cx="13176" cy="12288"/>
                          </a:xfrm>
                        </wpg:grpSpPr>
                        <wps:wsp>
                          <wps:cNvPr id="15" name="Text Box 7"/>
                          <wps:cNvSpPr txBox="1">
                            <a:spLocks noChangeArrowheads="1"/>
                          </wps:cNvSpPr>
                          <wps:spPr bwMode="auto">
                            <a:xfrm>
                              <a:off x="27504" y="762"/>
                              <a:ext cx="3201" cy="390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0E79D9E" w14:textId="77777777" w:rsidR="00C71881" w:rsidRDefault="004F5F02" w:rsidP="001E24ED">
                                <w:pPr>
                                  <w:pStyle w:val="NormalWeb"/>
                                  <w:spacing w:before="0" w:beforeAutospacing="0" w:after="160" w:afterAutospacing="0" w:line="254" w:lineRule="auto"/>
                                </w:pPr>
                                <m:oMathPara>
                                  <m:oMathParaPr>
                                    <m:jc m:val="centerGroup"/>
                                  </m:oMathParaPr>
                                  <m:oMath>
                                    <m:sSub>
                                      <m:sSubPr>
                                        <m:ctrlPr>
                                          <w:rPr>
                                            <w:rFonts w:ascii="Cambria Math" w:eastAsia="Calibri" w:hAnsi="Cambria Math"/>
                                            <w:i/>
                                            <w:iCs/>
                                            <w:kern w:val="2"/>
                                            <w:sz w:val="22"/>
                                            <w:szCs w:val="22"/>
                                          </w:rPr>
                                        </m:ctrlPr>
                                      </m:sSubPr>
                                      <m:e>
                                        <m:r>
                                          <w:rPr>
                                            <w:rFonts w:ascii="Cambria Math" w:eastAsia="Calibri" w:hAnsi="Cambria Math"/>
                                            <w:sz w:val="22"/>
                                            <w:szCs w:val="22"/>
                                            <w:lang w:val="en-US"/>
                                          </w:rPr>
                                          <m:t>y</m:t>
                                        </m:r>
                                      </m:e>
                                      <m:sub>
                                        <m:r>
                                          <w:rPr>
                                            <w:rFonts w:ascii="Cambria Math" w:eastAsia="Calibri" w:hAnsi="Cambria Math"/>
                                            <w:sz w:val="22"/>
                                            <w:szCs w:val="22"/>
                                            <w:lang w:val="en-US"/>
                                          </w:rPr>
                                          <m:t>p</m:t>
                                        </m:r>
                                      </m:sub>
                                    </m:sSub>
                                  </m:oMath>
                                </m:oMathPara>
                              </w:p>
                            </w:txbxContent>
                          </wps:txbx>
                          <wps:bodyPr rot="0" vert="horz" wrap="none" lIns="91440" tIns="45720" rIns="91440" bIns="45720" anchor="t" anchorCtr="0" upright="1">
                            <a:noAutofit/>
                          </wps:bodyPr>
                        </wps:wsp>
                        <wpg:grpSp>
                          <wpg:cNvPr id="16" name="Group 5"/>
                          <wpg:cNvGrpSpPr>
                            <a:grpSpLocks/>
                          </wpg:cNvGrpSpPr>
                          <wpg:grpSpPr bwMode="auto">
                            <a:xfrm>
                              <a:off x="21612" y="1809"/>
                              <a:ext cx="13176" cy="11241"/>
                              <a:chOff x="21612" y="1809"/>
                              <a:chExt cx="13176" cy="11240"/>
                            </a:xfrm>
                          </wpg:grpSpPr>
                          <wps:wsp>
                            <wps:cNvPr id="17" name="Rectangle 33"/>
                            <wps:cNvSpPr>
                              <a:spLocks noChangeArrowheads="1"/>
                            </wps:cNvSpPr>
                            <wps:spPr bwMode="auto">
                              <a:xfrm>
                                <a:off x="27717" y="7905"/>
                                <a:ext cx="4096" cy="4572"/>
                              </a:xfrm>
                              <a:prstGeom prst="rect">
                                <a:avLst/>
                              </a:prstGeom>
                              <a:pattFill prst="dkUpDiag">
                                <a:fgClr>
                                  <a:schemeClr val="accent2">
                                    <a:lumMod val="20000"/>
                                    <a:lumOff val="80000"/>
                                  </a:schemeClr>
                                </a:fgClr>
                                <a:bgClr>
                                  <a:schemeClr val="bg1">
                                    <a:lumMod val="100000"/>
                                    <a:lumOff val="0"/>
                                  </a:schemeClr>
                                </a:bgClr>
                              </a:patt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30"/>
                            <wps:cNvSpPr>
                              <a:spLocks noChangeArrowheads="1"/>
                            </wps:cNvSpPr>
                            <wps:spPr bwMode="auto">
                              <a:xfrm>
                                <a:off x="22002" y="3505"/>
                                <a:ext cx="5407" cy="9239"/>
                              </a:xfrm>
                              <a:prstGeom prst="rect">
                                <a:avLst/>
                              </a:prstGeom>
                              <a:pattFill prst="dkUpDiag">
                                <a:fgClr>
                                  <a:schemeClr val="accent2">
                                    <a:lumMod val="20000"/>
                                    <a:lumOff val="80000"/>
                                  </a:schemeClr>
                                </a:fgClr>
                                <a:bgClr>
                                  <a:schemeClr val="bg1">
                                    <a:lumMod val="100000"/>
                                    <a:lumOff val="0"/>
                                  </a:schemeClr>
                                </a:bgClr>
                              </a:patt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 name="Text Box 7"/>
                            <wps:cNvSpPr txBox="1">
                              <a:spLocks noChangeArrowheads="1"/>
                            </wps:cNvSpPr>
                            <wps:spPr bwMode="auto">
                              <a:xfrm>
                                <a:off x="31517" y="7809"/>
                                <a:ext cx="3271" cy="3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E79D9F" w14:textId="77777777" w:rsidR="00C71881" w:rsidRDefault="004F5F02" w:rsidP="001E24ED">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kern w:val="2"/>
                                              <w:sz w:val="22"/>
                                              <w:szCs w:val="22"/>
                                            </w:rPr>
                                          </m:ctrlPr>
                                        </m:sSubPr>
                                        <m:e>
                                          <m:r>
                                            <w:rPr>
                                              <w:rFonts w:ascii="Cambria Math" w:eastAsia="Calibri" w:hAnsi="Cambria Math"/>
                                              <w:kern w:val="2"/>
                                              <w:sz w:val="22"/>
                                              <w:szCs w:val="22"/>
                                              <w:lang w:val="en-US"/>
                                            </w:rPr>
                                            <m:t>x</m:t>
                                          </m:r>
                                        </m:e>
                                        <m:sub>
                                          <m:r>
                                            <w:rPr>
                                              <w:rFonts w:ascii="Cambria Math" w:eastAsia="Calibri" w:hAnsi="Cambria Math"/>
                                              <w:kern w:val="2"/>
                                              <w:sz w:val="22"/>
                                              <w:szCs w:val="22"/>
                                              <w:lang w:val="en-US"/>
                                            </w:rPr>
                                            <m:t>p</m:t>
                                          </m:r>
                                        </m:sub>
                                      </m:sSub>
                                    </m:oMath>
                                  </m:oMathPara>
                                </w:p>
                              </w:txbxContent>
                            </wps:txbx>
                            <wps:bodyPr rot="0" vert="horz" wrap="none" lIns="91440" tIns="45720" rIns="91440" bIns="45720" anchor="t" anchorCtr="0" upright="1">
                              <a:noAutofit/>
                            </wps:bodyPr>
                          </wps:wsp>
                          <wps:wsp>
                            <wps:cNvPr id="20" name="Straight Arrow Connector 11"/>
                            <wps:cNvCnPr>
                              <a:cxnSpLocks noChangeShapeType="1"/>
                            </wps:cNvCnPr>
                            <wps:spPr bwMode="auto">
                              <a:xfrm flipV="1">
                                <a:off x="27612" y="1809"/>
                                <a:ext cx="0" cy="11240"/>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Straight Arrow Connector 12"/>
                            <wps:cNvCnPr>
                              <a:cxnSpLocks noChangeShapeType="1"/>
                            </wps:cNvCnPr>
                            <wps:spPr bwMode="auto">
                              <a:xfrm>
                                <a:off x="21612" y="7905"/>
                                <a:ext cx="11715" cy="0"/>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Straight Connector 15"/>
                            <wps:cNvCnPr>
                              <a:cxnSpLocks noChangeShapeType="1"/>
                            </wps:cNvCnPr>
                            <wps:spPr bwMode="auto">
                              <a:xfrm flipV="1">
                                <a:off x="27717" y="2857"/>
                                <a:ext cx="4763" cy="5048"/>
                              </a:xfrm>
                              <a:prstGeom prst="line">
                                <a:avLst/>
                              </a:prstGeom>
                              <a:noFill/>
                              <a:ln w="6350">
                                <a:solidFill>
                                  <a:schemeClr val="accent2">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3" name="Rectangle 27"/>
                            <wps:cNvSpPr>
                              <a:spLocks noChangeArrowheads="1"/>
                            </wps:cNvSpPr>
                            <wps:spPr bwMode="auto">
                              <a:xfrm>
                                <a:off x="28089" y="3505"/>
                                <a:ext cx="3429" cy="3638"/>
                              </a:xfrm>
                              <a:prstGeom prst="rect">
                                <a:avLst/>
                              </a:prstGeom>
                              <a:noFill/>
                              <a:ln w="12700">
                                <a:solidFill>
                                  <a:schemeClr val="accent6">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wpg:wgp>
                        <wpg:cNvPr id="24" name="Group 13"/>
                        <wpg:cNvGrpSpPr>
                          <a:grpSpLocks/>
                        </wpg:cNvGrpSpPr>
                        <wpg:grpSpPr bwMode="auto">
                          <a:xfrm>
                            <a:off x="2111600" y="76204"/>
                            <a:ext cx="1320900" cy="1228861"/>
                            <a:chOff x="1143" y="762"/>
                            <a:chExt cx="13208" cy="12288"/>
                          </a:xfrm>
                        </wpg:grpSpPr>
                        <wps:wsp>
                          <wps:cNvPr id="25" name="Text Box 7"/>
                          <wps:cNvSpPr txBox="1">
                            <a:spLocks noChangeArrowheads="1"/>
                          </wps:cNvSpPr>
                          <wps:spPr bwMode="auto">
                            <a:xfrm>
                              <a:off x="7036" y="762"/>
                              <a:ext cx="3308" cy="390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0E79DA0" w14:textId="77777777" w:rsidR="00C71881" w:rsidRPr="00797355" w:rsidRDefault="004F5F02" w:rsidP="001E24ED">
                                <w:pPr>
                                  <w:pStyle w:val="NormalWeb"/>
                                  <w:spacing w:before="0" w:beforeAutospacing="0" w:after="160" w:afterAutospacing="0" w:line="256" w:lineRule="auto"/>
                                  <w:rPr>
                                    <w:rFonts w:asciiTheme="minorHAnsi" w:hAnsiTheme="minorHAnsi" w:cstheme="minorBidi"/>
                                    <w:iCs/>
                                    <w:kern w:val="2"/>
                                    <w:sz w:val="22"/>
                                    <w:szCs w:val="22"/>
                                    <w:lang w:val="en-US"/>
                                  </w:rPr>
                                </w:pPr>
                                <m:oMathPara>
                                  <m:oMath>
                                    <m:sSub>
                                      <m:sSubPr>
                                        <m:ctrlPr>
                                          <w:rPr>
                                            <w:rFonts w:ascii="Cambria Math" w:eastAsia="Calibri" w:hAnsi="Cambria Math"/>
                                            <w:i/>
                                            <w:iCs/>
                                            <w:kern w:val="2"/>
                                            <w:sz w:val="22"/>
                                            <w:szCs w:val="22"/>
                                            <w:lang w:val="en-US"/>
                                          </w:rPr>
                                        </m:ctrlPr>
                                      </m:sSubPr>
                                      <m:e>
                                        <m:r>
                                          <w:rPr>
                                            <w:rFonts w:ascii="Cambria Math" w:eastAsia="Calibri" w:hAnsi="Cambria Math"/>
                                            <w:kern w:val="2"/>
                                            <w:sz w:val="22"/>
                                            <w:szCs w:val="22"/>
                                            <w:lang w:val="en-US"/>
                                          </w:rPr>
                                          <m:t>y</m:t>
                                        </m:r>
                                      </m:e>
                                      <m:sub>
                                        <m:r>
                                          <w:rPr>
                                            <w:rFonts w:ascii="Cambria Math" w:eastAsia="Calibri" w:hAnsi="Cambria Math"/>
                                            <w:kern w:val="2"/>
                                            <w:sz w:val="22"/>
                                            <w:szCs w:val="22"/>
                                            <w:lang w:val="en-US"/>
                                          </w:rPr>
                                          <m:t>d</m:t>
                                        </m:r>
                                      </m:sub>
                                    </m:sSub>
                                  </m:oMath>
                                </m:oMathPara>
                              </w:p>
                            </w:txbxContent>
                          </wps:txbx>
                          <wps:bodyPr rot="0" vert="horz" wrap="none" lIns="91440" tIns="45720" rIns="91440" bIns="45720" anchor="t" anchorCtr="0" upright="1">
                            <a:noAutofit/>
                          </wps:bodyPr>
                        </wps:wsp>
                        <wpg:grpSp>
                          <wpg:cNvPr id="26" name="Group 6"/>
                          <wpg:cNvGrpSpPr>
                            <a:grpSpLocks/>
                          </wpg:cNvGrpSpPr>
                          <wpg:grpSpPr bwMode="auto">
                            <a:xfrm>
                              <a:off x="1143" y="1809"/>
                              <a:ext cx="13208" cy="11241"/>
                              <a:chOff x="1143" y="1809"/>
                              <a:chExt cx="13208" cy="11240"/>
                            </a:xfrm>
                          </wpg:grpSpPr>
                          <wps:wsp>
                            <wps:cNvPr id="27" name="Text Box 7"/>
                            <wps:cNvSpPr txBox="1">
                              <a:spLocks noChangeArrowheads="1"/>
                            </wps:cNvSpPr>
                            <wps:spPr bwMode="auto">
                              <a:xfrm>
                                <a:off x="11049" y="7809"/>
                                <a:ext cx="3302" cy="390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0E79DA1" w14:textId="77777777" w:rsidR="00C71881" w:rsidRPr="00797355" w:rsidRDefault="004F5F02" w:rsidP="001E24ED">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oMath>
                                  </m:oMathPara>
                                </w:p>
                              </w:txbxContent>
                            </wps:txbx>
                            <wps:bodyPr rot="0" vert="horz" wrap="none" lIns="91440" tIns="45720" rIns="91440" bIns="45720" anchor="t" anchorCtr="0" upright="1">
                              <a:noAutofit/>
                            </wps:bodyPr>
                          </wps:wsp>
                          <wps:wsp>
                            <wps:cNvPr id="28" name="Straight Arrow Connector 3"/>
                            <wps:cNvCnPr>
                              <a:cxnSpLocks noChangeShapeType="1"/>
                            </wps:cNvCnPr>
                            <wps:spPr bwMode="auto">
                              <a:xfrm flipV="1">
                                <a:off x="7143" y="1809"/>
                                <a:ext cx="0" cy="1124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Straight Arrow Connector 4"/>
                            <wps:cNvCnPr>
                              <a:cxnSpLocks noChangeShapeType="1"/>
                            </wps:cNvCnPr>
                            <wps:spPr bwMode="auto">
                              <a:xfrm>
                                <a:off x="1143" y="7905"/>
                                <a:ext cx="11715"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Freeform 14"/>
                            <wps:cNvSpPr>
                              <a:spLocks/>
                            </wps:cNvSpPr>
                            <wps:spPr bwMode="auto">
                              <a:xfrm>
                                <a:off x="1333" y="2381"/>
                                <a:ext cx="9239" cy="5429"/>
                              </a:xfrm>
                              <a:custGeom>
                                <a:avLst/>
                                <a:gdLst>
                                  <a:gd name="T0" fmla="*/ 0 w 923925"/>
                                  <a:gd name="T1" fmla="*/ 542925 h 542925"/>
                                  <a:gd name="T2" fmla="*/ 485775 w 923925"/>
                                  <a:gd name="T3" fmla="*/ 533400 h 542925"/>
                                  <a:gd name="T4" fmla="*/ 695325 w 923925"/>
                                  <a:gd name="T5" fmla="*/ 438150 h 542925"/>
                                  <a:gd name="T6" fmla="*/ 838200 w 923925"/>
                                  <a:gd name="T7" fmla="*/ 238125 h 542925"/>
                                  <a:gd name="T8" fmla="*/ 923925 w 923925"/>
                                  <a:gd name="T9" fmla="*/ 0 h 542925"/>
                                  <a:gd name="T10" fmla="*/ 923925 w 923925"/>
                                  <a:gd name="T11" fmla="*/ 0 h 5429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23925" h="542925">
                                    <a:moveTo>
                                      <a:pt x="0" y="542925"/>
                                    </a:moveTo>
                                    <a:lnTo>
                                      <a:pt x="485775" y="533400"/>
                                    </a:lnTo>
                                    <a:cubicBezTo>
                                      <a:pt x="601662" y="515938"/>
                                      <a:pt x="636588" y="487362"/>
                                      <a:pt x="695325" y="438150"/>
                                    </a:cubicBezTo>
                                    <a:cubicBezTo>
                                      <a:pt x="754063" y="388937"/>
                                      <a:pt x="800100" y="311150"/>
                                      <a:pt x="838200" y="238125"/>
                                    </a:cubicBezTo>
                                    <a:cubicBezTo>
                                      <a:pt x="876300" y="165100"/>
                                      <a:pt x="923925" y="0"/>
                                      <a:pt x="923925" y="0"/>
                                    </a:cubicBezTo>
                                    <a:lnTo>
                                      <a:pt x="923925" y="0"/>
                                    </a:lnTo>
                                  </a:path>
                                </a:pathLst>
                              </a:cu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1" name="Rectangle 34"/>
                            <wps:cNvSpPr>
                              <a:spLocks noChangeArrowheads="1"/>
                            </wps:cNvSpPr>
                            <wps:spPr bwMode="auto">
                              <a:xfrm>
                                <a:off x="2381" y="3705"/>
                                <a:ext cx="7420" cy="4105"/>
                              </a:xfrm>
                              <a:prstGeom prst="rect">
                                <a:avLst/>
                              </a:prstGeom>
                              <a:noFill/>
                              <a:ln w="12700">
                                <a:solidFill>
                                  <a:schemeClr val="accent6">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wps:wsp>
                        <wps:cNvPr id="32" name="Freeform 28"/>
                        <wps:cNvSpPr>
                          <a:spLocks/>
                        </wps:cNvSpPr>
                        <wps:spPr bwMode="auto">
                          <a:xfrm>
                            <a:off x="4333800" y="619131"/>
                            <a:ext cx="904900" cy="552427"/>
                          </a:xfrm>
                          <a:custGeom>
                            <a:avLst/>
                            <a:gdLst>
                              <a:gd name="T0" fmla="*/ 0 w 904875"/>
                              <a:gd name="T1" fmla="*/ 552450 h 552450"/>
                              <a:gd name="T2" fmla="*/ 504825 w 904875"/>
                              <a:gd name="T3" fmla="*/ 457200 h 552450"/>
                              <a:gd name="T4" fmla="*/ 752475 w 904875"/>
                              <a:gd name="T5" fmla="*/ 266700 h 552450"/>
                              <a:gd name="T6" fmla="*/ 904875 w 904875"/>
                              <a:gd name="T7" fmla="*/ 0 h 552450"/>
                              <a:gd name="T8" fmla="*/ 904875 w 904875"/>
                              <a:gd name="T9" fmla="*/ 0 h 5524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04875" h="552450">
                                <a:moveTo>
                                  <a:pt x="0" y="552450"/>
                                </a:moveTo>
                                <a:cubicBezTo>
                                  <a:pt x="189706" y="528637"/>
                                  <a:pt x="379413" y="504825"/>
                                  <a:pt x="504825" y="457200"/>
                                </a:cubicBezTo>
                                <a:cubicBezTo>
                                  <a:pt x="630237" y="409575"/>
                                  <a:pt x="685800" y="342900"/>
                                  <a:pt x="752475" y="266700"/>
                                </a:cubicBezTo>
                                <a:cubicBezTo>
                                  <a:pt x="819150" y="190500"/>
                                  <a:pt x="904875" y="0"/>
                                  <a:pt x="904875" y="0"/>
                                </a:cubicBezTo>
                                <a:lnTo>
                                  <a:pt x="904875" y="0"/>
                                </a:lnTo>
                              </a:path>
                            </a:pathLst>
                          </a:cu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c:wpc>
                  </a:graphicData>
                </a:graphic>
              </wp:inline>
            </w:drawing>
          </mc:Choice>
          <mc:Fallback>
            <w:pict>
              <v:group w14:anchorId="60E79D8A" id="Canvas 1" o:spid="_x0000_s1026" editas="canvas" style="width:6in;height:119.25pt;mso-position-horizontal-relative:char;mso-position-vertical-relative:line" coordsize="54864,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5144;visibility:visible;mso-wrap-style:square" stroked="t" strokecolor="#d8d8d8 [2732]">
                  <v:fill o:detectmouseclick="t"/>
                  <v:path o:connecttype="none"/>
                </v:shape>
                <v:rect id="Rectangle 32" o:spid="_x0000_s1028" style="position:absolute;left:41043;top:1704;width:12201;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" fillcolor="#e2efd9 [665]" stroked="f" strokeweight="1pt">
                  <v:fill r:id="rId11" o:title="" color2="white [3212]" type="pattern"/>
                </v:rect>
                <v:shapetype id="_x0000_t202" coordsize="21600,21600" o:spt="202" path="m,l,21600r21600,l21600,xe">
                  <v:stroke joinstyle="miter"/>
                  <v:path gradientshapeok="t" o:connecttype="rect"/>
                </v:shapetype>
                <v:shape id="Text Box 7" o:spid="_x0000_s1029" type="#_x0000_t202" style="position:absolute;left:38945;top:11239;width:3060;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60E79D9A" w14:textId="77777777" w:rsidR="00C71881" w:rsidRDefault="004F5F02" w:rsidP="001E24ED">
                        <w:pPr>
                          <w:pStyle w:val="NormalWeb"/>
                          <w:spacing w:before="0" w:beforeAutospacing="0" w:after="160" w:afterAutospacing="0" w:line="252" w:lineRule="auto"/>
                        </w:pPr>
                        <m:oMathPara>
                          <m:oMathParaPr>
                            <m:jc m:val="centerGroup"/>
                          </m:oMathParaPr>
                          <m:oMath>
                            <m:sSub>
                              <m:sSubPr>
                                <m:ctrlPr>
                                  <w:rPr>
                                    <w:rFonts w:ascii="Cambria Math" w:eastAsia="Calibri" w:hAnsi="Cambria Math"/>
                                    <w:i/>
                                    <w:iCs/>
                                    <w:kern w:val="2"/>
                                    <w:sz w:val="22"/>
                                    <w:szCs w:val="22"/>
                                  </w:rPr>
                                </m:ctrlPr>
                              </m:sSubPr>
                              <m:e>
                                <m:r>
                                  <w:rPr>
                                    <w:rFonts w:ascii="Cambria Math" w:eastAsia="Calibri" w:hAnsi="Cambria Math"/>
                                    <w:sz w:val="22"/>
                                    <w:szCs w:val="22"/>
                                    <w:lang w:val="en-US"/>
                                  </w:rPr>
                                  <m:t>y</m:t>
                                </m:r>
                              </m:e>
                              <m:sub>
                                <m:r>
                                  <w:rPr>
                                    <w:rFonts w:ascii="Cambria Math" w:eastAsia="Calibri" w:hAnsi="Cambria Math"/>
                                    <w:sz w:val="22"/>
                                    <w:szCs w:val="22"/>
                                    <w:lang w:val="en-US"/>
                                  </w:rPr>
                                  <m:t>s</m:t>
                                </m:r>
                              </m:sub>
                            </m:sSub>
                          </m:oMath>
                        </m:oMathPara>
                      </w:p>
                    </w:txbxContent>
                  </v:textbox>
                </v:shape>
                <v:shape id="Text Box 7" o:spid="_x0000_s1030" type="#_x0000_t202" style="position:absolute;left:51670;width:3131;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60E79D9B" w14:textId="77777777" w:rsidR="00C71881" w:rsidRDefault="004F5F02" w:rsidP="001E24ED">
                        <w:pPr>
                          <w:pStyle w:val="NormalWeb"/>
                          <w:spacing w:before="0" w:beforeAutospacing="0" w:after="160" w:afterAutospacing="0" w:line="254" w:lineRule="auto"/>
                        </w:pPr>
                        <m:oMathPara>
                          <m:oMathParaPr>
                            <m:jc m:val="centerGroup"/>
                          </m:oMathParaPr>
                          <m:oMath>
                            <m:sSub>
                              <m:sSubPr>
                                <m:ctrlPr>
                                  <w:rPr>
                                    <w:rFonts w:ascii="Cambria Math" w:eastAsia="Calibri" w:hAnsi="Cambria Math"/>
                                    <w:i/>
                                    <w:iCs/>
                                    <w:kern w:val="2"/>
                                    <w:sz w:val="22"/>
                                    <w:szCs w:val="22"/>
                                  </w:rPr>
                                </m:ctrlPr>
                              </m:sSubPr>
                              <m:e>
                                <m:r>
                                  <w:rPr>
                                    <w:rFonts w:ascii="Cambria Math" w:eastAsia="Calibri" w:hAnsi="Cambria Math"/>
                                    <w:sz w:val="22"/>
                                    <w:szCs w:val="22"/>
                                    <w:lang w:val="en-US"/>
                                  </w:rPr>
                                  <m:t>x</m:t>
                                </m:r>
                              </m:e>
                              <m:sub>
                                <m:r>
                                  <w:rPr>
                                    <w:rFonts w:ascii="Cambria Math" w:eastAsia="Calibri" w:hAnsi="Cambria Math"/>
                                    <w:kern w:val="2"/>
                                    <w:sz w:val="22"/>
                                    <w:szCs w:val="22"/>
                                    <w:lang w:val="en-US"/>
                                  </w:rPr>
                                  <m:t>s</m:t>
                                </m:r>
                              </m:sub>
                            </m:sSub>
                          </m:oMath>
                        </m:oMathPara>
                      </w:p>
                    </w:txbxContent>
                  </v:textbox>
                </v:shape>
                <v:shape id="Text Box 7" o:spid="_x0000_s1031" type="#_x0000_t202" style="position:absolute;left:13799;top:4667;width:7315;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" fillcolor="white [3201]" stroked="f" strokeweight=".5pt">
                  <v:textbox>
                    <w:txbxContent>
                      <w:p w14:paraId="60E79D9C" w14:textId="77777777" w:rsidR="00C71881" w:rsidRPr="00BA1311" w:rsidRDefault="00C71881" w:rsidP="001E24ED">
                        <w:pPr>
                          <w:pStyle w:val="NormalWeb"/>
                          <w:spacing w:before="0" w:beforeAutospacing="0" w:after="160" w:afterAutospacing="0" w:line="256" w:lineRule="auto"/>
                          <w:rPr>
                            <w:i/>
                            <w:lang w:val="en-US"/>
                          </w:rPr>
                        </w:pPr>
                        <m:oMathPara>
                          <m:oMathParaPr>
                            <m:jc m:val="centerGroup"/>
                          </m:oMathParaPr>
                          <m:oMath>
                            <m:r>
                              <w:rPr>
                                <w:rFonts w:ascii="Cambria Math" w:eastAsia="Calibri" w:hAnsi="Cambria Math"/>
                                <w:kern w:val="2"/>
                                <w:sz w:val="22"/>
                                <w:szCs w:val="22"/>
                                <w:lang w:val="en-US"/>
                              </w:rPr>
                              <m:t>d(</m:t>
                            </m:r>
                            <m:sSub>
                              <m:sSubPr>
                                <m:ctrlPr>
                                  <w:rPr>
                                    <w:rFonts w:ascii="Cambria Math" w:eastAsia="Calibri" w:hAnsi="Cambria Math"/>
                                    <w:i/>
                                    <w:iCs/>
                                    <w:kern w:val="2"/>
                                    <w:sz w:val="22"/>
                                    <w:szCs w:val="22"/>
                                    <w:lang w:val="en-US"/>
                                  </w:rPr>
                                </m:ctrlPr>
                              </m:sSubPr>
                              <m:e>
                                <m:r>
                                  <w:rPr>
                                    <w:rFonts w:ascii="Cambria Math" w:eastAsia="Calibri" w:hAnsi="Cambria Math"/>
                                    <w:kern w:val="2"/>
                                    <w:sz w:val="22"/>
                                    <w:szCs w:val="22"/>
                                    <w:lang w:val="en-US"/>
                                  </w:rPr>
                                  <m:t>x</m:t>
                                </m:r>
                              </m:e>
                              <m:sub>
                                <m:r>
                                  <w:rPr>
                                    <w:rFonts w:ascii="Cambria Math" w:eastAsia="Calibri" w:hAnsi="Cambria Math"/>
                                    <w:kern w:val="2"/>
                                    <w:sz w:val="22"/>
                                    <w:szCs w:val="22"/>
                                    <w:lang w:val="en-US"/>
                                  </w:rPr>
                                  <m:t>d</m:t>
                                </m:r>
                              </m:sub>
                            </m:sSub>
                            <m:r>
                              <w:rPr>
                                <w:rFonts w:ascii="Cambria Math" w:eastAsia="Calibri" w:hAnsi="Cambria Math"/>
                                <w:kern w:val="2"/>
                                <w:sz w:val="22"/>
                                <w:szCs w:val="22"/>
                                <w:lang w:val="en-US"/>
                              </w:rPr>
                              <m:t>,</m:t>
                            </m:r>
                            <m:sSub>
                              <m:sSubPr>
                                <m:ctrlPr>
                                  <w:rPr>
                                    <w:rFonts w:ascii="Cambria Math" w:eastAsia="Calibri" w:hAnsi="Cambria Math"/>
                                    <w:i/>
                                    <w:iCs/>
                                    <w:kern w:val="2"/>
                                    <w:sz w:val="22"/>
                                    <w:szCs w:val="22"/>
                                    <w:lang w:val="en-US"/>
                                  </w:rPr>
                                </m:ctrlPr>
                              </m:sSubPr>
                              <m:e>
                                <m:r>
                                  <w:rPr>
                                    <w:rFonts w:ascii="Cambria Math" w:eastAsia="Calibri" w:hAnsi="Cambria Math"/>
                                    <w:kern w:val="2"/>
                                    <w:sz w:val="22"/>
                                    <w:szCs w:val="22"/>
                                    <w:lang w:val="en-US"/>
                                  </w:rPr>
                                  <m:t>y</m:t>
                                </m:r>
                              </m:e>
                              <m:sub>
                                <m:r>
                                  <w:rPr>
                                    <w:rFonts w:ascii="Cambria Math" w:eastAsia="Calibri" w:hAnsi="Cambria Math"/>
                                    <w:kern w:val="2"/>
                                    <w:sz w:val="22"/>
                                    <w:szCs w:val="22"/>
                                    <w:lang w:val="en-US"/>
                                  </w:rPr>
                                  <m:t>d</m:t>
                                </m:r>
                              </m:sub>
                            </m:sSub>
                            <m:r>
                              <w:rPr>
                                <w:rFonts w:ascii="Cambria Math" w:eastAsia="Calibri" w:hAnsi="Cambria Math"/>
                                <w:kern w:val="2"/>
                                <w:sz w:val="22"/>
                                <w:szCs w:val="22"/>
                                <w:lang w:val="en-US"/>
                              </w:rPr>
                              <m:t>)</m:t>
                            </m:r>
                          </m:oMath>
                        </m:oMathPara>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2" type="#_x0000_t13" style="position:absolute;left:14573;top:7620;width:590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" adj="20764" fillcolor="#a5a5a5 [3206]" strokecolor="#525252 [1606]" strokeweight="1pt"/>
                <v:shape id="Text Box 7" o:spid="_x0000_s1033" type="#_x0000_t202" style="position:absolute;left:33611;top:4750;width:7118;height:39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60E79D9D" w14:textId="77777777" w:rsidR="00C71881" w:rsidRDefault="00C71881" w:rsidP="001E24ED">
                        <w:pPr>
                          <w:pStyle w:val="NormalWeb"/>
                          <w:spacing w:before="0" w:beforeAutospacing="0" w:after="160" w:afterAutospacing="0" w:line="254" w:lineRule="auto"/>
                        </w:pPr>
                        <m:oMathPara>
                          <m:oMathParaPr>
                            <m:jc m:val="centerGroup"/>
                          </m:oMathParaPr>
                          <m:oMath>
                            <m:r>
                              <w:rPr>
                                <w:rFonts w:ascii="Cambria Math" w:eastAsia="Calibri" w:hAnsi="Cambria Math"/>
                                <w:sz w:val="22"/>
                                <w:szCs w:val="22"/>
                                <w:lang w:val="en-US"/>
                              </w:rPr>
                              <m:t>p(</m:t>
                            </m:r>
                            <m:sSub>
                              <m:sSubPr>
                                <m:ctrlPr>
                                  <w:rPr>
                                    <w:rFonts w:ascii="Cambria Math" w:eastAsia="Calibri" w:hAnsi="Cambria Math"/>
                                    <w:i/>
                                    <w:iCs/>
                                    <w:kern w:val="2"/>
                                    <w:sz w:val="22"/>
                                    <w:szCs w:val="22"/>
                                  </w:rPr>
                                </m:ctrlPr>
                              </m:sSubPr>
                              <m:e>
                                <m:r>
                                  <w:rPr>
                                    <w:rFonts w:ascii="Cambria Math" w:eastAsia="Calibri" w:hAnsi="Cambria Math"/>
                                    <w:sz w:val="22"/>
                                    <w:szCs w:val="22"/>
                                    <w:lang w:val="en-US"/>
                                  </w:rPr>
                                  <m:t>x</m:t>
                                </m:r>
                              </m:e>
                              <m:sub>
                                <m:r>
                                  <w:rPr>
                                    <w:rFonts w:ascii="Cambria Math" w:eastAsia="Calibri" w:hAnsi="Cambria Math"/>
                                    <w:kern w:val="2"/>
                                    <w:sz w:val="22"/>
                                    <w:szCs w:val="22"/>
                                    <w:lang w:val="en-US"/>
                                  </w:rPr>
                                  <m:t>p</m:t>
                                </m:r>
                              </m:sub>
                            </m:sSub>
                            <m:r>
                              <w:rPr>
                                <w:rFonts w:ascii="Cambria Math" w:eastAsia="Calibri" w:hAnsi="Cambria Math"/>
                                <w:sz w:val="22"/>
                                <w:szCs w:val="22"/>
                                <w:lang w:val="en-US"/>
                              </w:rPr>
                              <m:t>,</m:t>
                            </m:r>
                            <m:sSub>
                              <m:sSubPr>
                                <m:ctrlPr>
                                  <w:rPr>
                                    <w:rFonts w:ascii="Cambria Math" w:eastAsia="Calibri" w:hAnsi="Cambria Math"/>
                                    <w:i/>
                                    <w:iCs/>
                                    <w:kern w:val="2"/>
                                    <w:sz w:val="22"/>
                                    <w:szCs w:val="22"/>
                                  </w:rPr>
                                </m:ctrlPr>
                              </m:sSubPr>
                              <m:e>
                                <m:r>
                                  <w:rPr>
                                    <w:rFonts w:ascii="Cambria Math" w:eastAsia="Calibri" w:hAnsi="Cambria Math"/>
                                    <w:sz w:val="22"/>
                                    <w:szCs w:val="22"/>
                                    <w:lang w:val="en-US"/>
                                  </w:rPr>
                                  <m:t>y</m:t>
                                </m:r>
                              </m:e>
                              <m:sub>
                                <m:r>
                                  <w:rPr>
                                    <w:rFonts w:ascii="Cambria Math" w:eastAsia="Calibri" w:hAnsi="Cambria Math"/>
                                    <w:kern w:val="2"/>
                                    <w:sz w:val="22"/>
                                    <w:szCs w:val="22"/>
                                    <w:lang w:val="en-US"/>
                                  </w:rPr>
                                  <m:t>p</m:t>
                                </m:r>
                              </m:sub>
                            </m:sSub>
                            <m:r>
                              <w:rPr>
                                <w:rFonts w:ascii="Cambria Math" w:eastAsia="Calibri" w:hAnsi="Cambria Math"/>
                                <w:sz w:val="22"/>
                                <w:szCs w:val="22"/>
                                <w:lang w:val="en-US"/>
                              </w:rPr>
                              <m:t>)</m:t>
                            </m:r>
                          </m:oMath>
                        </m:oMathPara>
                      </w:p>
                    </w:txbxContent>
                  </v:textbox>
                </v:shape>
                <v:shape id="Right Arrow 20" o:spid="_x0000_s1034" type="#_x0000_t13" style="position:absolute;left:34388;top:7705;width:590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" adj="20775" fillcolor="#a5a5a5 [3206]" strokecolor="#525252 [1606]" strokeweight="1pt"/>
                <v:rect id="Rectangle 21" o:spid="_x0000_s1035" style="position:absolute;left:43148;top:3905;width:9239;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shapetype id="_x0000_t32" coordsize="21600,21600" o:spt="32" o:oned="t" path="m,l21600,21600e" filled="f">
                  <v:path arrowok="t" fillok="f" o:connecttype="none"/>
                  <o:lock v:ext="edit" shapetype="t"/>
                </v:shapetype>
                <v:shape id="Straight Arrow Connector 22" o:spid="_x0000_s1036" type="#_x0000_t32" style="position:absolute;left:41719;top:2762;width:0;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" strokecolor="#70ad47 [3209]" strokeweight=".5pt">
                  <v:stroke endarrow="block" joinstyle="miter"/>
                </v:shape>
                <v:shape id="Straight Arrow Connector 23" o:spid="_x0000_s1037" type="#_x0000_t32" style="position:absolute;left:41719;top:2762;width:12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" strokecolor="#70ad47 [3209]" strokeweight=".5pt">
                  <v:stroke endarrow="block" joinstyle="miter"/>
                </v:shape>
                <v:group id="Group 17" o:spid="_x0000_s1038" style="position:absolute;left:1990;top:666;width:13177;height:12289" coordorigin="21612,762" coordsize="13176,1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7" o:spid="_x0000_s1039" type="#_x0000_t202" style="position:absolute;left:27504;top:762;width:3201;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pWwQAAANsAAAAPAAAAZHJzL2Rvd25yZXYueG1sRE9Ni8Iw&#10;EL0v+B/CCN7WVJdd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MJtKlbBAAAA2wAAAA8AAAAA&#10;AAAAAAAAAAAABwIAAGRycy9kb3ducmV2LnhtbFBLBQYAAAAAAwADALcAAAD1AgAAAAA=&#10;" fillcolor="white [3201]" stroked="f" strokeweight=".5pt">
                    <v:textbox>
                      <w:txbxContent>
                        <w:p w14:paraId="60E79D9E" w14:textId="77777777" w:rsidR="00C71881" w:rsidRDefault="004F5F02" w:rsidP="001E24ED">
                          <w:pPr>
                            <w:pStyle w:val="NormalWeb"/>
                            <w:spacing w:before="0" w:beforeAutospacing="0" w:after="160" w:afterAutospacing="0" w:line="254" w:lineRule="auto"/>
                          </w:pPr>
                          <m:oMathPara>
                            <m:oMathParaPr>
                              <m:jc m:val="centerGroup"/>
                            </m:oMathParaPr>
                            <m:oMath>
                              <m:sSub>
                                <m:sSubPr>
                                  <m:ctrlPr>
                                    <w:rPr>
                                      <w:rFonts w:ascii="Cambria Math" w:eastAsia="Calibri" w:hAnsi="Cambria Math"/>
                                      <w:i/>
                                      <w:iCs/>
                                      <w:kern w:val="2"/>
                                      <w:sz w:val="22"/>
                                      <w:szCs w:val="22"/>
                                    </w:rPr>
                                  </m:ctrlPr>
                                </m:sSubPr>
                                <m:e>
                                  <m:r>
                                    <w:rPr>
                                      <w:rFonts w:ascii="Cambria Math" w:eastAsia="Calibri" w:hAnsi="Cambria Math"/>
                                      <w:sz w:val="22"/>
                                      <w:szCs w:val="22"/>
                                      <w:lang w:val="en-US"/>
                                    </w:rPr>
                                    <m:t>y</m:t>
                                  </m:r>
                                </m:e>
                                <m:sub>
                                  <m:r>
                                    <w:rPr>
                                      <w:rFonts w:ascii="Cambria Math" w:eastAsia="Calibri" w:hAnsi="Cambria Math"/>
                                      <w:sz w:val="22"/>
                                      <w:szCs w:val="22"/>
                                      <w:lang w:val="en-US"/>
                                    </w:rPr>
                                    <m:t>p</m:t>
                                  </m:r>
                                </m:sub>
                              </m:sSub>
                            </m:oMath>
                          </m:oMathPara>
                        </w:p>
                      </w:txbxContent>
                    </v:textbox>
                  </v:shape>
                  <v:group id="Group 5" o:spid="_x0000_s1040" style="position:absolute;left:21612;top:1809;width:13176;height:11241" coordorigin="21612,1809" coordsize="13176,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33" o:spid="_x0000_s1041" style="position:absolute;left:27717;top:7905;width:409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" fillcolor="#fbe4d5 [661]" stroked="f" strokeweight="1pt">
                      <v:fill r:id="rId12" o:title="" color2="white [3212]" type="pattern"/>
                    </v:rect>
                    <v:rect id="Rectangle 30" o:spid="_x0000_s1042" style="position:absolute;left:22002;top:3505;width:540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" fillcolor="#fbe4d5 [661]" stroked="f" strokeweight="1pt">
                      <v:fill r:id="rId12" o:title="" color2="white [3212]" type="pattern"/>
                    </v:rect>
                    <v:shape id="Text Box 7" o:spid="_x0000_s1043" type="#_x0000_t202" style="position:absolute;left:31517;top:7809;width:3271;height:39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60E79D9F" w14:textId="77777777" w:rsidR="00C71881" w:rsidRDefault="004F5F02" w:rsidP="001E24ED">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kern w:val="2"/>
                                        <w:sz w:val="22"/>
                                        <w:szCs w:val="22"/>
                                      </w:rPr>
                                    </m:ctrlPr>
                                  </m:sSubPr>
                                  <m:e>
                                    <m:r>
                                      <w:rPr>
                                        <w:rFonts w:ascii="Cambria Math" w:eastAsia="Calibri" w:hAnsi="Cambria Math"/>
                                        <w:kern w:val="2"/>
                                        <w:sz w:val="22"/>
                                        <w:szCs w:val="22"/>
                                        <w:lang w:val="en-US"/>
                                      </w:rPr>
                                      <m:t>x</m:t>
                                    </m:r>
                                  </m:e>
                                  <m:sub>
                                    <m:r>
                                      <w:rPr>
                                        <w:rFonts w:ascii="Cambria Math" w:eastAsia="Calibri" w:hAnsi="Cambria Math"/>
                                        <w:kern w:val="2"/>
                                        <w:sz w:val="22"/>
                                        <w:szCs w:val="22"/>
                                        <w:lang w:val="en-US"/>
                                      </w:rPr>
                                      <m:t>p</m:t>
                                    </m:r>
                                  </m:sub>
                                </m:sSub>
                              </m:oMath>
                            </m:oMathPara>
                          </w:p>
                        </w:txbxContent>
                      </v:textbox>
                    </v:shape>
                    <v:shape id="Straight Arrow Connector 11" o:spid="_x0000_s1044" type="#_x0000_t32" style="position:absolute;left:27612;top:1809;width:0;height:11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" strokecolor="#ed7d31 [3205]" strokeweight=".5pt">
                      <v:stroke endarrow="block" joinstyle="miter"/>
                    </v:shape>
                    <v:shape id="Straight Arrow Connector 12" o:spid="_x0000_s1045" type="#_x0000_t32" style="position:absolute;left:21612;top:7905;width:11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" strokecolor="#ed7d31 [3205]" strokeweight=".5pt">
                      <v:stroke endarrow="block" joinstyle="miter"/>
                    </v:shape>
                    <v:line id="Straight Connector 15" o:spid="_x0000_s1046" style="position:absolute;flip:y;visibility:visible;mso-wrap-style:square" from="27717,2857" to="32480,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" strokecolor="#ed7d31 [3205]" strokeweight=".5pt">
                      <v:stroke joinstyle="miter"/>
                    </v:line>
                    <v:rect id="Rectangle 27" o:spid="_x0000_s1047" style="position:absolute;left:28089;top:3505;width:3429;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" filled="f" strokecolor="#70ad47 [3209]" strokeweight="1pt">
                      <v:stroke dashstyle="dash"/>
                    </v:rect>
                  </v:group>
                </v:group>
                <v:group id="Group 13" o:spid="_x0000_s1048" style="position:absolute;left:21116;top:762;width:13209;height:12288" coordorigin="1143,762" coordsize="13208,1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7" o:spid="_x0000_s1049" type="#_x0000_t202" style="position:absolute;left:7036;top:762;width:3308;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14:paraId="60E79DA0" w14:textId="77777777" w:rsidR="00C71881" w:rsidRPr="00797355" w:rsidRDefault="004F5F02" w:rsidP="001E24ED">
                          <w:pPr>
                            <w:pStyle w:val="NormalWeb"/>
                            <w:spacing w:before="0" w:beforeAutospacing="0" w:after="160" w:afterAutospacing="0" w:line="256" w:lineRule="auto"/>
                            <w:rPr>
                              <w:rFonts w:asciiTheme="minorHAnsi" w:hAnsiTheme="minorHAnsi" w:cstheme="minorBidi"/>
                              <w:iCs/>
                              <w:kern w:val="2"/>
                              <w:sz w:val="22"/>
                              <w:szCs w:val="22"/>
                              <w:lang w:val="en-US"/>
                            </w:rPr>
                          </w:pPr>
                          <m:oMathPara>
                            <m:oMath>
                              <m:sSub>
                                <m:sSubPr>
                                  <m:ctrlPr>
                                    <w:rPr>
                                      <w:rFonts w:ascii="Cambria Math" w:eastAsia="Calibri" w:hAnsi="Cambria Math"/>
                                      <w:i/>
                                      <w:iCs/>
                                      <w:kern w:val="2"/>
                                      <w:sz w:val="22"/>
                                      <w:szCs w:val="22"/>
                                      <w:lang w:val="en-US"/>
                                    </w:rPr>
                                  </m:ctrlPr>
                                </m:sSubPr>
                                <m:e>
                                  <m:r>
                                    <w:rPr>
                                      <w:rFonts w:ascii="Cambria Math" w:eastAsia="Calibri" w:hAnsi="Cambria Math"/>
                                      <w:kern w:val="2"/>
                                      <w:sz w:val="22"/>
                                      <w:szCs w:val="22"/>
                                      <w:lang w:val="en-US"/>
                                    </w:rPr>
                                    <m:t>y</m:t>
                                  </m:r>
                                </m:e>
                                <m:sub>
                                  <m:r>
                                    <w:rPr>
                                      <w:rFonts w:ascii="Cambria Math" w:eastAsia="Calibri" w:hAnsi="Cambria Math"/>
                                      <w:kern w:val="2"/>
                                      <w:sz w:val="22"/>
                                      <w:szCs w:val="22"/>
                                      <w:lang w:val="en-US"/>
                                    </w:rPr>
                                    <m:t>d</m:t>
                                  </m:r>
                                </m:sub>
                              </m:sSub>
                            </m:oMath>
                          </m:oMathPara>
                        </w:p>
                      </w:txbxContent>
                    </v:textbox>
                  </v:shape>
                  <v:group id="Group 6" o:spid="_x0000_s1050" style="position:absolute;left:1143;top:1809;width:13208;height:11241" coordorigin="1143,1809" coordsize="13208,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7" o:spid="_x0000_s1051" type="#_x0000_t202" style="position:absolute;left:11049;top:7809;width:3302;height:39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" fillcolor="white [3201]" stroked="f" strokeweight=".5pt">
                      <v:textbox>
                        <w:txbxContent>
                          <w:p w14:paraId="60E79DA1" w14:textId="77777777" w:rsidR="00C71881" w:rsidRPr="00797355" w:rsidRDefault="004F5F02" w:rsidP="001E24ED">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oMath>
                            </m:oMathPara>
                          </w:p>
                        </w:txbxContent>
                      </v:textbox>
                    </v:shape>
                    <v:shape id="Straight Arrow Connector 3" o:spid="_x0000_s1052" type="#_x0000_t32" style="position:absolute;left:7143;top:1809;width:0;height:11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Straight Arrow Connector 4" o:spid="_x0000_s1053" type="#_x0000_t32" style="position:absolute;left:1143;top:7905;width:11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Freeform 14" o:spid="_x0000_s1054" style="position:absolute;left:1333;top:2381;width:9239;height:5429;visibility:visible;mso-wrap-style:square;v-text-anchor:middle" coordsize="9239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" path="m,542925r485775,-9525c601662,515938,636588,487362,695325,438150,754063,388937,800100,311150,838200,238125,876300,165100,923925,,923925,r,e" filled="f" strokecolor="#1f4d78 [1604]" strokeweight="1pt">
                      <v:stroke joinstyle="miter"/>
                      <v:path arrowok="t" o:connecttype="custom" o:connectlocs="0,5429;4858,5334;6953,4381;8382,2381;9239,0;9239,0" o:connectangles="0,0,0,0,0,0"/>
                    </v:shape>
                    <v:rect id="Rectangle 34" o:spid="_x0000_s1055" style="position:absolute;left:2381;top:3705;width:7420;height:4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" filled="f" strokecolor="#70ad47 [3209]" strokeweight="1pt">
                      <v:stroke dashstyle="dash"/>
                    </v:rect>
                  </v:group>
                </v:group>
                <v:shape id="Freeform 28" o:spid="_x0000_s1056" style="position:absolute;left:43338;top:6191;width:9049;height:5524;visibility:visible;mso-wrap-style:square;v-text-anchor:middle" coordsize="904875,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" path="m,552450c189706,528637,379413,504825,504825,457200,630237,409575,685800,342900,752475,266700,819150,190500,904875,,904875,r,e" filled="f" strokecolor="#70ad47 [3209]" strokeweight="1pt">
                  <v:stroke joinstyle="miter"/>
                  <v:path arrowok="t" o:connecttype="custom" o:connectlocs="0,552427;504839,457181;752496,266689;904900,0;904900,0" o:connectangles="0,0,0,0,0"/>
                </v:shape>
                <w10:anchorlock/>
              </v:group>
            </w:pict>
          </mc:Fallback>
        </mc:AlternateContent>
      </w:r>
    </w:p>
    <w:p w14:paraId="60E79B4A" w14:textId="77777777" w:rsidR="004D7907" w:rsidRPr="004D7907" w:rsidRDefault="004D7907" w:rsidP="004D7907">
      <w:pPr>
        <w:rPr>
          <w:noProof/>
          <w:lang w:val="en-US" w:eastAsia="ru-RU"/>
        </w:rPr>
      </w:pPr>
      <w:r w:rsidRPr="004D7907">
        <w:rPr>
          <w:noProof/>
          <w:lang w:val="en-US" w:eastAsia="ru-RU"/>
        </w:rPr>
        <w:t>Data transform</w:t>
      </w:r>
      <w:r>
        <w:rPr>
          <w:noProof/>
          <w:lang w:val="en-US" w:eastAsia="ru-RU"/>
        </w:rPr>
        <w:t xml:space="preserve"> </w:t>
      </w:r>
      <m:oMath>
        <m:r>
          <w:rPr>
            <w:rFonts w:ascii="Cambria Math" w:hAnsi="Cambria Math"/>
            <w:noProof/>
            <w:lang w:val="en-US" w:eastAsia="ru-RU"/>
          </w:rPr>
          <m:t>t</m:t>
        </m:r>
      </m:oMath>
      <w:r w:rsidRPr="004D7907">
        <w:rPr>
          <w:noProof/>
          <w:lang w:val="en-US" w:eastAsia="ru-RU"/>
        </w:rPr>
        <w:t xml:space="preserve"> for </w:t>
      </w:r>
      <w:r>
        <w:rPr>
          <w:rFonts w:eastAsiaTheme="minorEastAsia"/>
          <w:noProof/>
          <w:lang w:val="en-US" w:eastAsia="ru-RU"/>
        </w:rPr>
        <w:t xml:space="preserve">a point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d</m:t>
                </m:r>
              </m:sub>
            </m:sSub>
          </m:e>
        </m:d>
        <m:r>
          <m:rPr>
            <m:scr m:val="double-struck"/>
          </m:rP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2</m:t>
            </m:r>
          </m:sup>
        </m:sSup>
      </m:oMath>
      <w:r>
        <w:rPr>
          <w:noProof/>
          <w:lang w:val="en-US" w:eastAsia="ru-RU"/>
        </w:rPr>
        <w:t xml:space="preserve"> maps a point </w:t>
      </w:r>
      <w:r w:rsidRPr="004D7907">
        <w:rPr>
          <w:noProof/>
          <w:lang w:val="en-US" w:eastAsia="ru-RU"/>
        </w:rPr>
        <w:t>on plot plane</w:t>
      </w:r>
      <w:r>
        <w:rPr>
          <w:noProof/>
          <w:lang w:val="en-US" w:eastAsia="ru-RU"/>
        </w:rPr>
        <w:t xml:space="preserv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e>
        </m:d>
        <m:r>
          <m:rPr>
            <m:scr m:val="double-struck"/>
          </m:rPr>
          <w:rPr>
            <w:rFonts w:ascii="Cambria Math" w:hAnsi="Cambria Math"/>
            <w:lang w:val="en-US"/>
          </w:rPr>
          <m:t>∈P</m:t>
        </m:r>
      </m:oMath>
      <w:r>
        <w:rPr>
          <w:rFonts w:eastAsiaTheme="minorEastAsia"/>
          <w:noProof/>
          <w:lang w:val="en-US"/>
        </w:rPr>
        <w:t>.</w:t>
      </w:r>
      <w:r>
        <w:rPr>
          <w:noProof/>
          <w:lang w:val="en-US" w:eastAsia="ru-RU"/>
        </w:rPr>
        <w:t xml:space="preserve"> </w:t>
      </w:r>
      <w:r w:rsidRPr="004D7907">
        <w:rPr>
          <w:noProof/>
          <w:lang w:val="en-US" w:eastAsia="ru-RU"/>
        </w:rPr>
        <w:t>Plot plane can be thought of as an abstract sheet of graph paper which size is limited by representation</w:t>
      </w:r>
      <w:r>
        <w:rPr>
          <w:noProof/>
          <w:lang w:val="en-US" w:eastAsia="ru-RU"/>
        </w:rPr>
        <w:t xml:space="preserve"> </w:t>
      </w:r>
      <w:r w:rsidRPr="004D7907">
        <w:rPr>
          <w:noProof/>
          <w:lang w:val="en-US" w:eastAsia="ru-RU"/>
        </w:rPr>
        <w:t>of floating values only.</w:t>
      </w:r>
    </w:p>
    <w:p w14:paraId="60E79B4B" w14:textId="77777777" w:rsidR="00102D17" w:rsidRDefault="004D7907" w:rsidP="004D7907">
      <w:pPr>
        <w:rPr>
          <w:noProof/>
          <w:lang w:val="en-US" w:eastAsia="ru-RU"/>
        </w:rPr>
      </w:pPr>
      <w:r w:rsidRPr="004D7907">
        <w:rPr>
          <w:noProof/>
          <w:lang w:val="en-US" w:eastAsia="ru-RU"/>
        </w:rPr>
        <w:t>A domain</w:t>
      </w:r>
      <w:r>
        <w:rPr>
          <w:noProof/>
          <w:lang w:val="en-US" w:eastAsia="ru-RU"/>
        </w:rPr>
        <w:t xml:space="preserve"> </w:t>
      </w:r>
      <m:oMath>
        <m:r>
          <m:rPr>
            <m:scr m:val="double-struck"/>
          </m:rPr>
          <w:rPr>
            <w:rFonts w:ascii="Cambria Math" w:hAnsi="Cambria Math"/>
            <w:lang w:val="en-US"/>
          </w:rPr>
          <m:t>D</m:t>
        </m:r>
      </m:oMath>
      <w:r w:rsidRPr="004D7907">
        <w:rPr>
          <w:noProof/>
          <w:lang w:val="en-US" w:eastAsia="ru-RU"/>
        </w:rPr>
        <w:t xml:space="preserve"> of a given data transform</w:t>
      </w:r>
      <w:r>
        <w:rPr>
          <w:noProof/>
          <w:lang w:val="en-US" w:eastAsia="ru-RU"/>
        </w:rPr>
        <w:t xml:space="preserve"> </w:t>
      </w:r>
      <m:oMath>
        <m:r>
          <w:rPr>
            <w:rFonts w:ascii="Cambria Math" w:hAnsi="Cambria Math"/>
            <w:noProof/>
            <w:lang w:val="en-US" w:eastAsia="ru-RU"/>
          </w:rPr>
          <m:t>d</m:t>
        </m:r>
      </m:oMath>
      <w:r>
        <w:rPr>
          <w:noProof/>
          <w:lang w:val="en-US" w:eastAsia="ru-RU"/>
        </w:rPr>
        <w:t xml:space="preserve"> </w:t>
      </w:r>
      <w:r w:rsidRPr="004D7907">
        <w:rPr>
          <w:noProof/>
          <w:lang w:val="en-US" w:eastAsia="ru-RU"/>
        </w:rPr>
        <w:t xml:space="preserve"> is a possibly infinite segment on which the data transform function is</w:t>
      </w:r>
      <w:r>
        <w:rPr>
          <w:noProof/>
          <w:lang w:val="en-US" w:eastAsia="ru-RU"/>
        </w:rPr>
        <w:t xml:space="preserve"> </w:t>
      </w:r>
      <w:r w:rsidRPr="004D7907">
        <w:rPr>
          <w:noProof/>
          <w:lang w:val="en-US" w:eastAsia="ru-RU"/>
        </w:rPr>
        <w:t>defined and monotonically increas</w:t>
      </w:r>
      <w:r>
        <w:rPr>
          <w:noProof/>
          <w:lang w:val="en-US" w:eastAsia="ru-RU"/>
        </w:rPr>
        <w:t>es</w:t>
      </w:r>
      <w:r w:rsidRPr="004D7907">
        <w:rPr>
          <w:noProof/>
          <w:lang w:val="en-US" w:eastAsia="ru-RU"/>
        </w:rPr>
        <w:t xml:space="preserve">, and thus </w:t>
      </w:r>
      <w:r>
        <w:rPr>
          <w:noProof/>
          <w:lang w:val="en-US" w:eastAsia="ru-RU"/>
        </w:rPr>
        <w:t xml:space="preserve">it is </w:t>
      </w:r>
      <w:r w:rsidR="00102D17">
        <w:rPr>
          <w:noProof/>
          <w:lang w:val="en-US" w:eastAsia="ru-RU"/>
        </w:rPr>
        <w:t>invertible, too:</w:t>
      </w:r>
    </w:p>
    <w:p w14:paraId="60E79B4C" w14:textId="77777777" w:rsidR="00102D17" w:rsidRPr="00C26915" w:rsidRDefault="00102D17" w:rsidP="004D7907">
      <w:pPr>
        <w:rPr>
          <w:rFonts w:eastAsiaTheme="minorEastAsia"/>
          <w:noProof/>
          <w:lang w:val="en-US" w:eastAsia="ru-RU"/>
        </w:rPr>
      </w:pPr>
      <m:oMathPara>
        <m:oMath>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1</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2</m:t>
              </m:r>
            </m:sub>
          </m:sSub>
          <m:r>
            <m:rPr>
              <m:scr m:val="double-struck"/>
            </m:rPr>
            <w:rPr>
              <w:rFonts w:ascii="Cambria Math" w:hAnsi="Cambria Math"/>
              <w:noProof/>
              <w:lang w:val="en-US" w:eastAsia="ru-RU"/>
            </w:rPr>
            <m:t xml:space="preserve">∈R . </m:t>
          </m:r>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1</m:t>
              </m:r>
            </m:sub>
          </m:sSub>
          <m:r>
            <w:rPr>
              <w:rFonts w:ascii="Cambria Math" w:hAnsi="Cambria Math"/>
              <w:noProof/>
              <w:lang w:val="en-US" w:eastAsia="ru-RU"/>
            </w:rPr>
            <m:t>&lt;</m:t>
          </m:r>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2</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d</m:t>
              </m:r>
            </m:e>
            <m:sub>
              <m:r>
                <w:rPr>
                  <w:rFonts w:ascii="Cambria Math" w:hAnsi="Cambria Math"/>
                  <w:noProof/>
                  <w:lang w:val="en-US" w:eastAsia="ru-RU"/>
                </w:rPr>
                <m:t>x</m:t>
              </m:r>
            </m:sub>
          </m:sSub>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1</m:t>
                  </m:r>
                </m:sub>
              </m:sSub>
            </m:e>
          </m:d>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d</m:t>
              </m:r>
            </m:e>
            <m:sub>
              <m:r>
                <w:rPr>
                  <w:rFonts w:ascii="Cambria Math" w:hAnsi="Cambria Math"/>
                  <w:noProof/>
                  <w:lang w:val="en-US" w:eastAsia="ru-RU"/>
                </w:rPr>
                <m:t>x</m:t>
              </m:r>
            </m:sub>
          </m:sSub>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2</m:t>
                  </m:r>
                </m:sub>
              </m:sSub>
            </m:e>
          </m:d>
          <m:r>
            <w:rPr>
              <w:rFonts w:ascii="Cambria Math" w:hAnsi="Cambria Math"/>
              <w:noProof/>
              <w:lang w:val="en-US" w:eastAsia="ru-RU"/>
            </w:rPr>
            <m:t>,</m:t>
          </m:r>
        </m:oMath>
      </m:oMathPara>
    </w:p>
    <w:p w14:paraId="60E79B4D" w14:textId="77777777" w:rsidR="00C26915" w:rsidRPr="00C26915" w:rsidRDefault="00C26915" w:rsidP="004D7907">
      <w:pPr>
        <w:rPr>
          <w:rFonts w:eastAsiaTheme="minorEastAsia"/>
          <w:noProof/>
          <w:lang w:val="en-US" w:eastAsia="ru-RU"/>
        </w:rPr>
      </w:pPr>
      <m:oMathPara>
        <m:oMath>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y</m:t>
              </m:r>
            </m:e>
            <m:sub>
              <m:r>
                <w:rPr>
                  <w:rFonts w:ascii="Cambria Math" w:hAnsi="Cambria Math"/>
                  <w:noProof/>
                  <w:lang w:val="en-US" w:eastAsia="ru-RU"/>
                </w:rPr>
                <m:t>1</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y</m:t>
              </m:r>
            </m:e>
            <m:sub>
              <m:r>
                <w:rPr>
                  <w:rFonts w:ascii="Cambria Math" w:hAnsi="Cambria Math"/>
                  <w:noProof/>
                  <w:lang w:val="en-US" w:eastAsia="ru-RU"/>
                </w:rPr>
                <m:t>2</m:t>
              </m:r>
            </m:sub>
          </m:sSub>
          <m:r>
            <m:rPr>
              <m:scr m:val="double-struck"/>
            </m:rPr>
            <w:rPr>
              <w:rFonts w:ascii="Cambria Math" w:hAnsi="Cambria Math"/>
              <w:noProof/>
              <w:lang w:val="en-US" w:eastAsia="ru-RU"/>
            </w:rPr>
            <m:t xml:space="preserve">∈R .  </m:t>
          </m:r>
          <m:sSub>
            <m:sSubPr>
              <m:ctrlPr>
                <w:rPr>
                  <w:rFonts w:ascii="Cambria Math" w:hAnsi="Cambria Math"/>
                  <w:i/>
                  <w:noProof/>
                  <w:lang w:val="en-US" w:eastAsia="ru-RU"/>
                </w:rPr>
              </m:ctrlPr>
            </m:sSubPr>
            <m:e>
              <m:r>
                <w:rPr>
                  <w:rFonts w:ascii="Cambria Math" w:hAnsi="Cambria Math"/>
                  <w:noProof/>
                  <w:lang w:val="en-US" w:eastAsia="ru-RU"/>
                </w:rPr>
                <m:t>y</m:t>
              </m:r>
            </m:e>
            <m:sub>
              <m:r>
                <w:rPr>
                  <w:rFonts w:ascii="Cambria Math" w:hAnsi="Cambria Math"/>
                  <w:noProof/>
                  <w:lang w:val="en-US" w:eastAsia="ru-RU"/>
                </w:rPr>
                <m:t>1</m:t>
              </m:r>
            </m:sub>
          </m:sSub>
          <m:r>
            <w:rPr>
              <w:rFonts w:ascii="Cambria Math" w:hAnsi="Cambria Math"/>
              <w:noProof/>
              <w:lang w:val="en-US" w:eastAsia="ru-RU"/>
            </w:rPr>
            <m:t>&lt;</m:t>
          </m:r>
          <m:sSub>
            <m:sSubPr>
              <m:ctrlPr>
                <w:rPr>
                  <w:rFonts w:ascii="Cambria Math" w:hAnsi="Cambria Math"/>
                  <w:i/>
                  <w:noProof/>
                  <w:lang w:val="en-US" w:eastAsia="ru-RU"/>
                </w:rPr>
              </m:ctrlPr>
            </m:sSubPr>
            <m:e>
              <m:r>
                <w:rPr>
                  <w:rFonts w:ascii="Cambria Math" w:hAnsi="Cambria Math"/>
                  <w:noProof/>
                  <w:lang w:val="en-US" w:eastAsia="ru-RU"/>
                </w:rPr>
                <m:t>y</m:t>
              </m:r>
            </m:e>
            <m:sub>
              <m:r>
                <w:rPr>
                  <w:rFonts w:ascii="Cambria Math" w:hAnsi="Cambria Math"/>
                  <w:noProof/>
                  <w:lang w:val="en-US" w:eastAsia="ru-RU"/>
                </w:rPr>
                <m:t>2</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d</m:t>
              </m:r>
            </m:e>
            <m:sub>
              <m:r>
                <w:rPr>
                  <w:rFonts w:ascii="Cambria Math" w:hAnsi="Cambria Math"/>
                  <w:noProof/>
                  <w:lang w:val="en-US" w:eastAsia="ru-RU"/>
                </w:rPr>
                <m:t>y</m:t>
              </m:r>
            </m:sub>
          </m:sSub>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y</m:t>
                  </m:r>
                </m:e>
                <m:sub>
                  <m:r>
                    <w:rPr>
                      <w:rFonts w:ascii="Cambria Math" w:hAnsi="Cambria Math"/>
                      <w:noProof/>
                      <w:lang w:val="en-US" w:eastAsia="ru-RU"/>
                    </w:rPr>
                    <m:t>1</m:t>
                  </m:r>
                </m:sub>
              </m:sSub>
            </m:e>
          </m:d>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d</m:t>
              </m:r>
            </m:e>
            <m:sub>
              <m:r>
                <w:rPr>
                  <w:rFonts w:ascii="Cambria Math" w:hAnsi="Cambria Math"/>
                  <w:noProof/>
                  <w:lang w:val="en-US" w:eastAsia="ru-RU"/>
                </w:rPr>
                <m:t>y</m:t>
              </m:r>
            </m:sub>
          </m:sSub>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y</m:t>
                  </m:r>
                </m:e>
                <m:sub>
                  <m:r>
                    <w:rPr>
                      <w:rFonts w:ascii="Cambria Math" w:hAnsi="Cambria Math"/>
                      <w:noProof/>
                      <w:lang w:val="en-US" w:eastAsia="ru-RU"/>
                    </w:rPr>
                    <m:t>2</m:t>
                  </m:r>
                </m:sub>
              </m:sSub>
            </m:e>
          </m:d>
          <m:r>
            <w:rPr>
              <w:rFonts w:ascii="Cambria Math" w:hAnsi="Cambria Math"/>
              <w:noProof/>
              <w:lang w:val="en-US" w:eastAsia="ru-RU"/>
            </w:rPr>
            <m:t>,</m:t>
          </m:r>
        </m:oMath>
      </m:oMathPara>
    </w:p>
    <w:p w14:paraId="60E79B4E" w14:textId="77777777" w:rsidR="00102D17" w:rsidRPr="00102D17" w:rsidRDefault="00102D17" w:rsidP="004D7907">
      <w:pPr>
        <w:rPr>
          <w:rFonts w:eastAsiaTheme="minorEastAsia"/>
          <w:noProof/>
          <w:lang w:val="en-US" w:eastAsia="ru-RU"/>
        </w:rPr>
      </w:pPr>
      <m:oMathPara>
        <m:oMath>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q</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r>
            <m:rPr>
              <m:scr m:val="double-struck"/>
            </m:rPr>
            <w:rPr>
              <w:rFonts w:ascii="Cambria Math" w:hAnsi="Cambria Math"/>
              <w:lang w:val="en-US"/>
            </w:rPr>
            <m:t>P</m:t>
          </m:r>
          <m:r>
            <w:rPr>
              <w:rFonts w:ascii="Cambria Math" w:eastAsiaTheme="minorEastAsia" w:hAnsi="Cambria Math"/>
              <w:noProof/>
              <w:lang w:val="en-US" w:eastAsia="ru-RU"/>
            </w:rPr>
            <m:t xml:space="preserve">   ∃</m:t>
          </m:r>
          <m:sSup>
            <m:sSupPr>
              <m:ctrlPr>
                <w:rPr>
                  <w:rFonts w:ascii="Cambria Math" w:eastAsiaTheme="minorEastAsia" w:hAnsi="Cambria Math"/>
                  <w:i/>
                  <w:noProof/>
                  <w:lang w:val="en-US" w:eastAsia="ru-RU"/>
                </w:rPr>
              </m:ctrlPr>
            </m:sSupPr>
            <m:e>
              <m:r>
                <w:rPr>
                  <w:rFonts w:ascii="Cambria Math" w:eastAsiaTheme="minorEastAsia" w:hAnsi="Cambria Math"/>
                  <w:noProof/>
                  <w:lang w:val="en-US" w:eastAsia="ru-RU"/>
                </w:rPr>
                <m:t>d</m:t>
              </m:r>
            </m:e>
            <m:sup>
              <m:r>
                <w:rPr>
                  <w:rFonts w:ascii="Cambria Math" w:eastAsiaTheme="minorEastAsia" w:hAnsi="Cambria Math"/>
                  <w:noProof/>
                  <w:lang w:val="en-US" w:eastAsia="ru-RU"/>
                </w:rPr>
                <m:t>-1</m:t>
              </m:r>
            </m:sup>
          </m:sSup>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q</m:t>
                  </m:r>
                </m:e>
                <m:sub>
                  <m:r>
                    <w:rPr>
                      <w:rFonts w:ascii="Cambria Math" w:eastAsiaTheme="minorEastAsia" w:hAnsi="Cambria Math"/>
                      <w:noProof/>
                      <w:lang w:val="en-US" w:eastAsia="ru-RU"/>
                    </w:rPr>
                    <m:t>p</m:t>
                  </m:r>
                </m:sub>
              </m:sSub>
            </m:e>
          </m:d>
          <m:r>
            <m:rPr>
              <m:scr m:val="double-struck"/>
            </m:rPr>
            <w:rPr>
              <w:rFonts w:ascii="Cambria Math" w:eastAsiaTheme="minorEastAsia" w:hAnsi="Cambria Math"/>
              <w:noProof/>
              <w:lang w:val="en-US" w:eastAsia="ru-RU"/>
            </w:rPr>
            <m:t>:P→</m:t>
          </m:r>
          <m:r>
            <m:rPr>
              <m:scr m:val="double-struck"/>
            </m:rPr>
            <w:rPr>
              <w:rFonts w:ascii="Cambria Math" w:hAnsi="Cambria Math"/>
              <w:lang w:val="en-US"/>
            </w:rPr>
            <m:t>D</m:t>
          </m:r>
          <m:r>
            <w:rPr>
              <w:rFonts w:ascii="Cambria Math" w:eastAsiaTheme="minorEastAsia" w:hAnsi="Cambria Math"/>
              <w:noProof/>
              <w:lang w:val="en-US" w:eastAsia="ru-RU"/>
            </w:rPr>
            <m:t xml:space="preserve">,  </m:t>
          </m:r>
          <m:r>
            <m:rPr>
              <m:nor/>
            </m:rPr>
            <w:rPr>
              <w:rFonts w:ascii="Cambria Math" w:eastAsiaTheme="minorEastAsia" w:hAnsi="Cambria Math"/>
              <w:noProof/>
              <w:lang w:val="en-US" w:eastAsia="ru-RU"/>
            </w:rPr>
            <m:t>so that</m:t>
          </m:r>
          <m:r>
            <w:rPr>
              <w:rFonts w:ascii="Cambria Math" w:eastAsiaTheme="minorEastAsia" w:hAnsi="Cambria Math"/>
              <w:noProof/>
              <w:lang w:val="en-US" w:eastAsia="ru-RU"/>
            </w:rPr>
            <m:t xml:space="preserve"> d</m:t>
          </m:r>
          <m:d>
            <m:dPr>
              <m:ctrlPr>
                <w:rPr>
                  <w:rFonts w:ascii="Cambria Math" w:eastAsiaTheme="minorEastAsia" w:hAnsi="Cambria Math"/>
                  <w:i/>
                  <w:noProof/>
                  <w:lang w:val="en-US" w:eastAsia="ru-RU"/>
                </w:rPr>
              </m:ctrlPr>
            </m:dPr>
            <m:e>
              <m:sSup>
                <m:sSupPr>
                  <m:ctrlPr>
                    <w:rPr>
                      <w:rFonts w:ascii="Cambria Math" w:eastAsiaTheme="minorEastAsia" w:hAnsi="Cambria Math"/>
                      <w:i/>
                      <w:noProof/>
                      <w:lang w:val="en-US" w:eastAsia="ru-RU"/>
                    </w:rPr>
                  </m:ctrlPr>
                </m:sSupPr>
                <m:e>
                  <m:r>
                    <w:rPr>
                      <w:rFonts w:ascii="Cambria Math" w:eastAsiaTheme="minorEastAsia" w:hAnsi="Cambria Math"/>
                      <w:noProof/>
                      <w:lang w:val="en-US" w:eastAsia="ru-RU"/>
                    </w:rPr>
                    <m:t>d</m:t>
                  </m:r>
                </m:e>
                <m:sup>
                  <m:r>
                    <w:rPr>
                      <w:rFonts w:ascii="Cambria Math" w:eastAsiaTheme="minorEastAsia" w:hAnsi="Cambria Math"/>
                      <w:noProof/>
                      <w:lang w:val="en-US" w:eastAsia="ru-RU"/>
                    </w:rPr>
                    <m:t>-1</m:t>
                  </m:r>
                </m:sup>
              </m:sSup>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q</m:t>
                      </m:r>
                    </m:e>
                    <m:sub>
                      <m:r>
                        <w:rPr>
                          <w:rFonts w:ascii="Cambria Math" w:eastAsiaTheme="minorEastAsia" w:hAnsi="Cambria Math"/>
                          <w:noProof/>
                          <w:lang w:val="en-US" w:eastAsia="ru-RU"/>
                        </w:rPr>
                        <m:t>p</m:t>
                      </m:r>
                    </m:sub>
                  </m:sSub>
                </m:e>
              </m:d>
            </m:e>
          </m:d>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q</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 xml:space="preserve"> ∧  ∀</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q</m:t>
              </m:r>
            </m:e>
            <m:sub>
              <m:r>
                <w:rPr>
                  <w:rFonts w:ascii="Cambria Math" w:eastAsiaTheme="minorEastAsia" w:hAnsi="Cambria Math"/>
                  <w:noProof/>
                  <w:lang w:val="en-US" w:eastAsia="ru-RU"/>
                </w:rPr>
                <m:t>d</m:t>
              </m:r>
            </m:sub>
          </m:sSub>
          <m:r>
            <w:rPr>
              <w:rFonts w:ascii="Cambria Math" w:eastAsiaTheme="minorEastAsia" w:hAnsi="Cambria Math"/>
              <w:noProof/>
              <w:lang w:val="en-US" w:eastAsia="ru-RU"/>
            </w:rPr>
            <m:t>∈</m:t>
          </m:r>
          <m:r>
            <m:rPr>
              <m:scr m:val="double-struck"/>
            </m:rPr>
            <w:rPr>
              <w:rFonts w:ascii="Cambria Math" w:hAnsi="Cambria Math"/>
              <w:lang w:val="en-US"/>
            </w:rPr>
            <m:t>D</m:t>
          </m:r>
          <m:r>
            <w:rPr>
              <w:rFonts w:ascii="Cambria Math" w:eastAsiaTheme="minorEastAsia" w:hAnsi="Cambria Math"/>
              <w:noProof/>
              <w:lang w:val="en-US" w:eastAsia="ru-RU"/>
            </w:rPr>
            <m:t xml:space="preserve">   </m:t>
          </m:r>
          <m:sSup>
            <m:sSupPr>
              <m:ctrlPr>
                <w:rPr>
                  <w:rFonts w:ascii="Cambria Math" w:eastAsiaTheme="minorEastAsia" w:hAnsi="Cambria Math"/>
                  <w:i/>
                  <w:noProof/>
                  <w:lang w:val="en-US" w:eastAsia="ru-RU"/>
                </w:rPr>
              </m:ctrlPr>
            </m:sSupPr>
            <m:e>
              <m:r>
                <w:rPr>
                  <w:rFonts w:ascii="Cambria Math" w:eastAsiaTheme="minorEastAsia" w:hAnsi="Cambria Math"/>
                  <w:noProof/>
                  <w:lang w:val="en-US" w:eastAsia="ru-RU"/>
                </w:rPr>
                <m:t>d</m:t>
              </m:r>
            </m:e>
            <m:sup>
              <m:r>
                <w:rPr>
                  <w:rFonts w:ascii="Cambria Math" w:eastAsiaTheme="minorEastAsia" w:hAnsi="Cambria Math"/>
                  <w:noProof/>
                  <w:lang w:val="en-US" w:eastAsia="ru-RU"/>
                </w:rPr>
                <m:t>-1</m:t>
              </m:r>
            </m:sup>
          </m:sSup>
          <m:d>
            <m:dPr>
              <m:ctrlPr>
                <w:rPr>
                  <w:rFonts w:ascii="Cambria Math" w:eastAsiaTheme="minorEastAsia" w:hAnsi="Cambria Math"/>
                  <w:i/>
                  <w:noProof/>
                  <w:lang w:val="en-US" w:eastAsia="ru-RU"/>
                </w:rPr>
              </m:ctrlPr>
            </m:dPr>
            <m:e>
              <m:r>
                <w:rPr>
                  <w:rFonts w:ascii="Cambria Math" w:eastAsiaTheme="minorEastAsia" w:hAnsi="Cambria Math"/>
                  <w:noProof/>
                  <w:lang w:val="en-US" w:eastAsia="ru-RU"/>
                </w:rPr>
                <m:t>d</m:t>
              </m:r>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q</m:t>
                      </m:r>
                    </m:e>
                    <m:sub>
                      <m:r>
                        <w:rPr>
                          <w:rFonts w:ascii="Cambria Math" w:eastAsiaTheme="minorEastAsia" w:hAnsi="Cambria Math"/>
                          <w:noProof/>
                          <w:lang w:val="en-US" w:eastAsia="ru-RU"/>
                        </w:rPr>
                        <m:t>d</m:t>
                      </m:r>
                    </m:sub>
                  </m:sSub>
                </m:e>
              </m:d>
            </m:e>
          </m:d>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q</m:t>
              </m:r>
            </m:e>
            <m:sub>
              <m:r>
                <w:rPr>
                  <w:rFonts w:ascii="Cambria Math" w:eastAsiaTheme="minorEastAsia" w:hAnsi="Cambria Math"/>
                  <w:noProof/>
                  <w:lang w:val="en-US" w:eastAsia="ru-RU"/>
                </w:rPr>
                <m:t>d</m:t>
              </m:r>
            </m:sub>
          </m:sSub>
          <m:r>
            <w:rPr>
              <w:rFonts w:ascii="Cambria Math" w:eastAsiaTheme="minorEastAsia" w:hAnsi="Cambria Math"/>
              <w:noProof/>
              <w:lang w:val="en-US" w:eastAsia="ru-RU"/>
            </w:rPr>
            <m:t>.</m:t>
          </m:r>
        </m:oMath>
      </m:oMathPara>
    </w:p>
    <w:p w14:paraId="60E79B4F" w14:textId="77777777" w:rsidR="001E24ED" w:rsidRDefault="001E36F1" w:rsidP="004D7907">
      <w:pPr>
        <w:rPr>
          <w:noProof/>
          <w:lang w:val="en-US" w:eastAsia="ru-RU"/>
        </w:rPr>
      </w:pPr>
      <w:r>
        <w:rPr>
          <w:noProof/>
          <w:lang w:val="en-US" w:eastAsia="ru-RU"/>
        </w:rPr>
        <w:t>In implementation, i</w:t>
      </w:r>
      <w:r w:rsidR="002C48EC">
        <w:rPr>
          <w:noProof/>
          <w:lang w:val="en-US" w:eastAsia="ru-RU"/>
        </w:rPr>
        <w:t xml:space="preserve">f a </w:t>
      </w:r>
      <w:r w:rsidR="00C26915">
        <w:rPr>
          <w:noProof/>
          <w:lang w:val="en-US" w:eastAsia="ru-RU"/>
        </w:rPr>
        <w:t>data</w:t>
      </w:r>
      <w:r w:rsidR="002C48EC">
        <w:rPr>
          <w:noProof/>
          <w:lang w:val="en-US" w:eastAsia="ru-RU"/>
        </w:rPr>
        <w:t xml:space="preserve"> transform </w:t>
      </w:r>
      <m:oMath>
        <m:r>
          <w:rPr>
            <w:rFonts w:ascii="Cambria Math" w:hAnsi="Cambria Math"/>
            <w:noProof/>
            <w:lang w:val="en-US" w:eastAsia="ru-RU"/>
          </w:rPr>
          <m:t>d'</m:t>
        </m:r>
      </m:oMath>
      <w:r w:rsidR="002C48EC">
        <w:rPr>
          <w:rFonts w:eastAsiaTheme="minorEastAsia"/>
          <w:noProof/>
          <w:lang w:val="en-US" w:eastAsia="ru-RU"/>
        </w:rPr>
        <w:t xml:space="preserve"> is a partial function, i.e. </w:t>
      </w:r>
      <m:oMath>
        <m:r>
          <w:rPr>
            <w:rFonts w:ascii="Cambria Math" w:hAnsi="Cambria Math"/>
            <w:lang w:val="en-US"/>
          </w:rPr>
          <m:t>d':dom</m:t>
        </m:r>
        <m:d>
          <m:dPr>
            <m:ctrlPr>
              <w:rPr>
                <w:rFonts w:ascii="Cambria Math" w:hAnsi="Cambria Math"/>
                <w:i/>
                <w:lang w:val="en-US"/>
              </w:rPr>
            </m:ctrlPr>
          </m:dPr>
          <m:e>
            <m:r>
              <w:rPr>
                <w:rFonts w:ascii="Cambria Math" w:hAnsi="Cambria Math"/>
                <w:lang w:val="en-US"/>
              </w:rPr>
              <m:t>d'</m:t>
            </m:r>
          </m:e>
        </m:d>
        <m:r>
          <m:rPr>
            <m:scr m:val="double-struck"/>
          </m:rPr>
          <w:rPr>
            <w:rFonts w:ascii="Cambria Math" w:hAnsi="Cambria Math"/>
            <w:lang w:val="en-US"/>
          </w:rPr>
          <m:t>⊂D⇀</m:t>
        </m:r>
        <m:r>
          <m:rPr>
            <m:scr m:val="double-struck"/>
          </m:rPr>
          <w:rPr>
            <w:rFonts w:ascii="Cambria Math" w:hAnsi="Cambria Math"/>
            <w:noProof/>
            <w:lang w:val="en-US" w:eastAsia="ru-RU"/>
          </w:rPr>
          <m:t>P</m:t>
        </m:r>
      </m:oMath>
      <w:r w:rsidR="002C48EC">
        <w:rPr>
          <w:rFonts w:eastAsiaTheme="minorEastAsia"/>
          <w:noProof/>
          <w:lang w:val="en-US"/>
        </w:rPr>
        <w:t>, we can make it total by assuming that v</w:t>
      </w:r>
      <w:r w:rsidR="004D7907" w:rsidRPr="004D7907">
        <w:rPr>
          <w:noProof/>
          <w:lang w:val="en-US" w:eastAsia="ru-RU"/>
        </w:rPr>
        <w:t xml:space="preserve">alues outside of </w:t>
      </w:r>
      <w:r w:rsidR="002C48EC">
        <w:rPr>
          <w:noProof/>
          <w:lang w:val="en-US" w:eastAsia="ru-RU"/>
        </w:rPr>
        <w:t xml:space="preserve">the </w:t>
      </w:r>
      <m:oMath>
        <m:r>
          <w:rPr>
            <w:rFonts w:ascii="Cambria Math" w:hAnsi="Cambria Math"/>
            <w:noProof/>
            <w:lang w:val="en-US" w:eastAsia="ru-RU"/>
          </w:rPr>
          <m:t>dom</m:t>
        </m:r>
        <m:d>
          <m:dPr>
            <m:ctrlPr>
              <w:rPr>
                <w:rFonts w:ascii="Cambria Math" w:hAnsi="Cambria Math"/>
                <w:i/>
                <w:noProof/>
                <w:lang w:val="en-US" w:eastAsia="ru-RU"/>
              </w:rPr>
            </m:ctrlPr>
          </m:dPr>
          <m:e>
            <m:r>
              <w:rPr>
                <w:rFonts w:ascii="Cambria Math" w:hAnsi="Cambria Math"/>
                <w:noProof/>
                <w:lang w:val="en-US" w:eastAsia="ru-RU"/>
              </w:rPr>
              <m:t>d</m:t>
            </m:r>
          </m:e>
        </m:d>
      </m:oMath>
      <w:r w:rsidR="002C48EC">
        <w:rPr>
          <w:rFonts w:eastAsiaTheme="minorEastAsia"/>
          <w:noProof/>
          <w:lang w:val="en-US" w:eastAsia="ru-RU"/>
        </w:rPr>
        <w:t xml:space="preserve"> </w:t>
      </w:r>
      <w:r w:rsidR="004D7907" w:rsidRPr="004D7907">
        <w:rPr>
          <w:noProof/>
          <w:lang w:val="en-US" w:eastAsia="ru-RU"/>
        </w:rPr>
        <w:t>must be transformed</w:t>
      </w:r>
      <w:r w:rsidR="002C48EC">
        <w:rPr>
          <w:noProof/>
          <w:lang w:val="en-US" w:eastAsia="ru-RU"/>
        </w:rPr>
        <w:t xml:space="preserve"> by a data transform</w:t>
      </w:r>
      <w:r w:rsidR="004D7907" w:rsidRPr="004D7907">
        <w:rPr>
          <w:noProof/>
          <w:lang w:val="en-US" w:eastAsia="ru-RU"/>
        </w:rPr>
        <w:t xml:space="preserve"> to</w:t>
      </w:r>
      <w:r w:rsidR="002C48EC">
        <w:rPr>
          <w:noProof/>
          <w:lang w:val="en-US" w:eastAsia="ru-RU"/>
        </w:rPr>
        <w:t xml:space="preserve"> System.Double.NaN</w:t>
      </w:r>
      <w:r w:rsidR="0053567D">
        <w:rPr>
          <w:noProof/>
          <w:lang w:val="en-US" w:eastAsia="ru-RU"/>
        </w:rPr>
        <w:t xml:space="preserve"> (</w:t>
      </w:r>
      <m:oMath>
        <m:r>
          <w:rPr>
            <w:rFonts w:ascii="Cambria Math" w:hAnsi="Cambria Math"/>
            <w:noProof/>
            <w:lang w:val="en-US" w:eastAsia="ru-RU"/>
          </w:rPr>
          <m:t>⊥</m:t>
        </m:r>
      </m:oMath>
      <w:r w:rsidR="0053567D" w:rsidRPr="0053567D">
        <w:rPr>
          <w:rFonts w:eastAsiaTheme="minorEastAsia"/>
          <w:noProof/>
          <w:lang w:val="en-US" w:eastAsia="ru-RU"/>
        </w:rPr>
        <w:t>)</w:t>
      </w:r>
      <w:r w:rsidR="002C48EC">
        <w:rPr>
          <w:noProof/>
          <w:lang w:val="en-US" w:eastAsia="ru-RU"/>
        </w:rPr>
        <w:t>:</w:t>
      </w:r>
    </w:p>
    <w:p w14:paraId="60E79B50" w14:textId="77777777" w:rsidR="002C48EC" w:rsidRDefault="002C48EC" w:rsidP="004D7907">
      <w:pPr>
        <w:rPr>
          <w:noProof/>
          <w:lang w:val="en-US" w:eastAsia="ru-RU"/>
        </w:rPr>
      </w:pPr>
      <m:oMathPara>
        <m:oMath>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q</m:t>
              </m:r>
            </m:e>
            <m:sub>
              <m:r>
                <w:rPr>
                  <w:rFonts w:ascii="Cambria Math" w:eastAsiaTheme="minorEastAsia" w:hAnsi="Cambria Math"/>
                  <w:noProof/>
                  <w:lang w:val="en-US" w:eastAsia="ru-RU"/>
                </w:rPr>
                <m:t>d</m:t>
              </m:r>
            </m:sub>
          </m:sSub>
          <m:r>
            <m:rPr>
              <m:scr m:val="double-struck"/>
            </m:rPr>
            <w:rPr>
              <w:rFonts w:ascii="Cambria Math" w:hAnsi="Cambria Math"/>
              <w:lang w:val="en-US"/>
            </w:rPr>
            <m:t xml:space="preserve">∈D </m:t>
          </m:r>
          <m:r>
            <w:rPr>
              <w:rFonts w:ascii="Cambria Math" w:hAnsi="Cambria Math"/>
              <w:lang w:val="en-US"/>
            </w:rPr>
            <m:t>d</m:t>
          </m:r>
          <m:d>
            <m:dPr>
              <m:ctrlPr>
                <w:rPr>
                  <w:rFonts w:ascii="Cambria Math" w:hAnsi="Cambria Math"/>
                  <w:i/>
                  <w:lang w:val="en-US"/>
                </w:rPr>
              </m:ctrlPr>
            </m:dPr>
            <m:e>
              <m:r>
                <w:rPr>
                  <w:rFonts w:ascii="Cambria Math" w:hAnsi="Cambria Math"/>
                  <w:lang w:val="en-US"/>
                </w:rPr>
                <m:t>q</m:t>
              </m:r>
              <m:ctrlPr>
                <w:rPr>
                  <w:rFonts w:ascii="Cambria Math" w:hAnsi="Cambria Math"/>
                  <w:i/>
                  <w:noProof/>
                  <w:lang w:val="en-US" w:eastAsia="ru-RU"/>
                </w:rPr>
              </m:ctrlPr>
            </m:e>
          </m:d>
          <m:r>
            <w:rPr>
              <w:rFonts w:ascii="Cambria Math" w:hAnsi="Cambria Math"/>
              <w:noProof/>
              <w:lang w:val="en-US" w:eastAsia="ru-RU"/>
            </w:rPr>
            <m:t>=</m:t>
          </m:r>
          <m:d>
            <m:dPr>
              <m:begChr m:val="{"/>
              <m:endChr m:val=""/>
              <m:ctrlPr>
                <w:rPr>
                  <w:rFonts w:ascii="Cambria Math" w:hAnsi="Cambria Math"/>
                  <w:i/>
                  <w:noProof/>
                  <w:lang w:val="en-US" w:eastAsia="ru-RU"/>
                </w:rPr>
              </m:ctrlPr>
            </m:dPr>
            <m:e>
              <m:eqArr>
                <m:eqArrPr>
                  <m:ctrlPr>
                    <w:rPr>
                      <w:rFonts w:ascii="Cambria Math" w:hAnsi="Cambria Math"/>
                      <w:i/>
                      <w:noProof/>
                      <w:lang w:val="en-US" w:eastAsia="ru-RU"/>
                    </w:rPr>
                  </m:ctrlPr>
                </m:eqArrPr>
                <m:e>
                  <m:sSup>
                    <m:sSupPr>
                      <m:ctrlPr>
                        <w:rPr>
                          <w:rFonts w:ascii="Cambria Math" w:hAnsi="Cambria Math"/>
                          <w:i/>
                          <w:noProof/>
                          <w:lang w:val="en-US" w:eastAsia="ru-RU"/>
                        </w:rPr>
                      </m:ctrlPr>
                    </m:sSupPr>
                    <m:e>
                      <m:r>
                        <w:rPr>
                          <w:rFonts w:ascii="Cambria Math" w:hAnsi="Cambria Math"/>
                          <w:noProof/>
                          <w:lang w:val="en-US" w:eastAsia="ru-RU"/>
                        </w:rPr>
                        <m:t>d</m:t>
                      </m:r>
                    </m:e>
                    <m:sup>
                      <m:r>
                        <w:rPr>
                          <w:rFonts w:ascii="Cambria Math" w:hAnsi="Cambria Math"/>
                          <w:noProof/>
                          <w:lang w:val="en-US" w:eastAsia="ru-RU"/>
                        </w:rPr>
                        <m:t>'</m:t>
                      </m:r>
                    </m:sup>
                  </m:sSup>
                  <m:d>
                    <m:dPr>
                      <m:ctrlPr>
                        <w:rPr>
                          <w:rFonts w:ascii="Cambria Math" w:hAnsi="Cambria Math"/>
                          <w:i/>
                          <w:noProof/>
                          <w:lang w:val="en-US" w:eastAsia="ru-RU"/>
                        </w:rPr>
                      </m:ctrlPr>
                    </m:dPr>
                    <m:e>
                      <m:r>
                        <w:rPr>
                          <w:rFonts w:ascii="Cambria Math" w:hAnsi="Cambria Math"/>
                          <w:noProof/>
                          <w:lang w:val="en-US" w:eastAsia="ru-RU"/>
                        </w:rPr>
                        <m:t>q</m:t>
                      </m:r>
                    </m:e>
                  </m:d>
                  <m:r>
                    <w:rPr>
                      <w:rFonts w:ascii="Cambria Math" w:hAnsi="Cambria Math"/>
                      <w:noProof/>
                      <w:lang w:val="en-US" w:eastAsia="ru-RU"/>
                    </w:rPr>
                    <m:t>, q∈dom</m:t>
                  </m:r>
                  <m:d>
                    <m:dPr>
                      <m:ctrlPr>
                        <w:rPr>
                          <w:rFonts w:ascii="Cambria Math" w:hAnsi="Cambria Math"/>
                          <w:i/>
                          <w:noProof/>
                          <w:lang w:val="en-US" w:eastAsia="ru-RU"/>
                        </w:rPr>
                      </m:ctrlPr>
                    </m:dPr>
                    <m:e>
                      <m:sSup>
                        <m:sSupPr>
                          <m:ctrlPr>
                            <w:rPr>
                              <w:rFonts w:ascii="Cambria Math" w:hAnsi="Cambria Math"/>
                              <w:i/>
                              <w:noProof/>
                              <w:lang w:val="en-US" w:eastAsia="ru-RU"/>
                            </w:rPr>
                          </m:ctrlPr>
                        </m:sSupPr>
                        <m:e>
                          <m:r>
                            <w:rPr>
                              <w:rFonts w:ascii="Cambria Math" w:hAnsi="Cambria Math"/>
                              <w:noProof/>
                              <w:lang w:val="en-US" w:eastAsia="ru-RU"/>
                            </w:rPr>
                            <m:t>d</m:t>
                          </m:r>
                        </m:e>
                        <m:sup>
                          <m:r>
                            <w:rPr>
                              <w:rFonts w:ascii="Cambria Math" w:hAnsi="Cambria Math"/>
                              <w:noProof/>
                              <w:lang w:val="en-US" w:eastAsia="ru-RU"/>
                            </w:rPr>
                            <m:t>'</m:t>
                          </m:r>
                        </m:sup>
                      </m:sSup>
                    </m:e>
                  </m:d>
                </m:e>
                <m:e>
                  <m:r>
                    <w:rPr>
                      <w:rFonts w:ascii="Cambria Math" w:hAnsi="Cambria Math"/>
                      <w:noProof/>
                      <w:lang w:val="en-US" w:eastAsia="ru-RU"/>
                    </w:rPr>
                    <m:t>⊥, q∉dom</m:t>
                  </m:r>
                  <m:d>
                    <m:dPr>
                      <m:ctrlPr>
                        <w:rPr>
                          <w:rFonts w:ascii="Cambria Math" w:hAnsi="Cambria Math"/>
                          <w:i/>
                          <w:noProof/>
                          <w:lang w:val="en-US" w:eastAsia="ru-RU"/>
                        </w:rPr>
                      </m:ctrlPr>
                    </m:dPr>
                    <m:e>
                      <m:sSup>
                        <m:sSupPr>
                          <m:ctrlPr>
                            <w:rPr>
                              <w:rFonts w:ascii="Cambria Math" w:hAnsi="Cambria Math"/>
                              <w:i/>
                              <w:noProof/>
                              <w:lang w:val="en-US" w:eastAsia="ru-RU"/>
                            </w:rPr>
                          </m:ctrlPr>
                        </m:sSupPr>
                        <m:e>
                          <m:r>
                            <w:rPr>
                              <w:rFonts w:ascii="Cambria Math" w:hAnsi="Cambria Math"/>
                              <w:noProof/>
                              <w:lang w:val="en-US" w:eastAsia="ru-RU"/>
                            </w:rPr>
                            <m:t>d</m:t>
                          </m:r>
                        </m:e>
                        <m:sup>
                          <m:r>
                            <w:rPr>
                              <w:rFonts w:ascii="Cambria Math" w:hAnsi="Cambria Math"/>
                              <w:noProof/>
                              <w:lang w:val="en-US" w:eastAsia="ru-RU"/>
                            </w:rPr>
                            <m:t>'</m:t>
                          </m:r>
                        </m:sup>
                      </m:sSup>
                    </m:e>
                  </m:d>
                </m:e>
              </m:eqArr>
              <m:r>
                <w:rPr>
                  <w:rFonts w:ascii="Cambria Math" w:hAnsi="Cambria Math"/>
                  <w:noProof/>
                  <w:lang w:val="en-US" w:eastAsia="ru-RU"/>
                </w:rPr>
                <m:t>, d:</m:t>
              </m:r>
              <m:r>
                <m:rPr>
                  <m:scr m:val="double-struck"/>
                </m:rPr>
                <w:rPr>
                  <w:rFonts w:ascii="Cambria Math" w:hAnsi="Cambria Math"/>
                  <w:lang w:val="en-US"/>
                </w:rPr>
                <m:t>D</m:t>
              </m:r>
              <m:r>
                <m:rPr>
                  <m:scr m:val="double-struck"/>
                </m:rPr>
                <w:rPr>
                  <w:rFonts w:ascii="Cambria Math" w:hAnsi="Cambria Math"/>
                  <w:noProof/>
                  <w:lang w:val="en-US" w:eastAsia="ru-RU"/>
                </w:rPr>
                <m:t>→P∪</m:t>
              </m:r>
              <m:d>
                <m:dPr>
                  <m:begChr m:val="{"/>
                  <m:endChr m:val="}"/>
                  <m:ctrlPr>
                    <w:rPr>
                      <w:rFonts w:ascii="Cambria Math" w:hAnsi="Cambria Math"/>
                      <w:i/>
                      <w:noProof/>
                      <w:lang w:val="en-US" w:eastAsia="ru-RU"/>
                    </w:rPr>
                  </m:ctrlPr>
                </m:dPr>
                <m:e>
                  <m:r>
                    <w:rPr>
                      <w:rFonts w:ascii="Cambria Math" w:hAnsi="Cambria Math"/>
                      <w:noProof/>
                      <w:lang w:val="en-US" w:eastAsia="ru-RU"/>
                    </w:rPr>
                    <m:t>⊥</m:t>
                  </m:r>
                </m:e>
              </m:d>
              <m:r>
                <w:rPr>
                  <w:rFonts w:ascii="Cambria Math" w:hAnsi="Cambria Math"/>
                  <w:noProof/>
                  <w:lang w:val="en-US" w:eastAsia="ru-RU"/>
                </w:rPr>
                <m:t>.</m:t>
              </m:r>
            </m:e>
          </m:d>
        </m:oMath>
      </m:oMathPara>
    </w:p>
    <w:p w14:paraId="60E79B51" w14:textId="77777777" w:rsidR="001E24ED" w:rsidRDefault="004F7806" w:rsidP="00480BE3">
      <w:pPr>
        <w:rPr>
          <w:noProof/>
          <w:lang w:val="en-US" w:eastAsia="ru-RU"/>
        </w:rPr>
      </w:pPr>
      <w:r>
        <w:rPr>
          <w:noProof/>
          <w:lang w:val="en-US" w:eastAsia="ru-RU"/>
        </w:rPr>
        <w:t>The same rule can be applied to the reverse function.</w:t>
      </w:r>
    </w:p>
    <w:p w14:paraId="60E79B52" w14:textId="77777777" w:rsidR="000C6A94" w:rsidRDefault="007F2B6A" w:rsidP="000C6A94">
      <w:pPr>
        <w:rPr>
          <w:noProof/>
          <w:lang w:val="en-US" w:eastAsia="ru-RU"/>
        </w:rPr>
      </w:pPr>
      <w:r w:rsidRPr="007F2B6A">
        <w:rPr>
          <w:noProof/>
          <w:lang w:val="en-US" w:eastAsia="ru-RU"/>
        </w:rPr>
        <w:t>Each plot occupies rectangular area</w:t>
      </w:r>
      <w:r>
        <w:rPr>
          <w:noProof/>
          <w:lang w:val="en-US" w:eastAsia="ru-RU"/>
        </w:rPr>
        <w:t xml:space="preserve"> </w:t>
      </w:r>
      <w:r w:rsidRPr="007F2B6A">
        <w:rPr>
          <w:noProof/>
          <w:lang w:val="en-US" w:eastAsia="ru-RU"/>
        </w:rPr>
        <w:t>on a screen and defines a window that maps portion of plot plane to</w:t>
      </w:r>
      <w:r w:rsidR="000C6A94">
        <w:rPr>
          <w:noProof/>
          <w:lang w:val="en-US" w:eastAsia="ru-RU"/>
        </w:rPr>
        <w:t xml:space="preserve"> this screen area:</w:t>
      </w:r>
    </w:p>
    <w:p w14:paraId="60E79B53" w14:textId="77777777" w:rsidR="000C6A94" w:rsidRDefault="000C6A94" w:rsidP="007F2B6A">
      <w:pPr>
        <w:rPr>
          <w:noProof/>
          <w:lang w:val="en-US" w:eastAsia="ru-RU"/>
        </w:rPr>
      </w:pPr>
      <m:oMath>
        <m:r>
          <m:rPr>
            <m:scr m:val="double-struck"/>
          </m:rPr>
          <w:rPr>
            <w:rFonts w:ascii="Cambria Math" w:hAnsi="Cambria Math"/>
            <w:noProof/>
            <w:lang w:val="en-US" w:eastAsia="ru-RU"/>
          </w:rPr>
          <m:t>S=</m:t>
        </m:r>
        <m:d>
          <m:dPr>
            <m:begChr m:val="{"/>
            <m:endChr m:val="}"/>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l</m:t>
                </m:r>
              </m:e>
              <m:sub>
                <m:r>
                  <w:rPr>
                    <w:rFonts w:ascii="Cambria Math" w:hAnsi="Cambria Math"/>
                    <w:noProof/>
                    <w:lang w:val="en-US" w:eastAsia="ru-RU"/>
                  </w:rPr>
                  <m:t>s</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s</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r</m:t>
                </m:r>
              </m:e>
              <m:sub>
                <m:r>
                  <w:rPr>
                    <w:rFonts w:ascii="Cambria Math" w:hAnsi="Cambria Math"/>
                    <w:noProof/>
                    <w:lang w:val="en-US" w:eastAsia="ru-RU"/>
                  </w:rPr>
                  <m:t>s</m:t>
                </m:r>
              </m:sub>
            </m:sSub>
          </m:e>
        </m:d>
        <m:r>
          <w:rPr>
            <w:rFonts w:ascii="Cambria Math" w:hAnsi="Cambria Math"/>
            <w:noProof/>
            <w:lang w:val="en-US" w:eastAsia="ru-RU"/>
          </w:rPr>
          <m:t>×</m:t>
        </m:r>
        <m:d>
          <m:dPr>
            <m:begChr m:val="{"/>
            <m:endChr m:val="}"/>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t</m:t>
                </m:r>
              </m:e>
              <m:sub>
                <m:r>
                  <w:rPr>
                    <w:rFonts w:ascii="Cambria Math" w:hAnsi="Cambria Math"/>
                    <w:noProof/>
                    <w:lang w:val="en-US" w:eastAsia="ru-RU"/>
                  </w:rPr>
                  <m:t>s</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y</m:t>
                </m:r>
              </m:e>
              <m:sub>
                <m:r>
                  <w:rPr>
                    <w:rFonts w:ascii="Cambria Math" w:hAnsi="Cambria Math"/>
                    <w:noProof/>
                    <w:lang w:val="en-US" w:eastAsia="ru-RU"/>
                  </w:rPr>
                  <m:t>s</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b</m:t>
                </m:r>
              </m:e>
              <m:sub>
                <m:r>
                  <w:rPr>
                    <w:rFonts w:ascii="Cambria Math" w:hAnsi="Cambria Math"/>
                    <w:noProof/>
                    <w:lang w:val="en-US" w:eastAsia="ru-RU"/>
                  </w:rPr>
                  <m:t>s</m:t>
                </m:r>
              </m:sub>
            </m:sSub>
          </m:e>
        </m:d>
      </m:oMath>
      <w:r>
        <w:rPr>
          <w:rFonts w:eastAsiaTheme="minorEastAsia"/>
          <w:noProof/>
          <w:lang w:val="en-US" w:eastAsia="ru-RU"/>
        </w:rPr>
        <w:t xml:space="preserve"> (thus it is possible that </w:t>
      </w:r>
      <m:oMath>
        <m:r>
          <m:rPr>
            <m:scr m:val="double-struck"/>
          </m:rPr>
          <w:rPr>
            <w:rFonts w:ascii="Cambria Math" w:hAnsi="Cambria Math"/>
            <w:noProof/>
            <w:lang w:val="en-US" w:eastAsia="ru-RU"/>
          </w:rPr>
          <m:t>S=∅</m:t>
        </m:r>
      </m:oMath>
      <w:r>
        <w:rPr>
          <w:rFonts w:eastAsiaTheme="minorEastAsia"/>
          <w:noProof/>
          <w:lang w:val="en-US" w:eastAsia="ru-RU"/>
        </w:rPr>
        <w:t>).</w:t>
      </w:r>
    </w:p>
    <w:p w14:paraId="60E79B54" w14:textId="77777777" w:rsidR="007F2B6A" w:rsidRPr="007F2B6A" w:rsidRDefault="007F2B6A" w:rsidP="007F2B6A">
      <w:pPr>
        <w:rPr>
          <w:noProof/>
          <w:lang w:val="en-US" w:eastAsia="ru-RU"/>
        </w:rPr>
      </w:pPr>
      <w:r w:rsidRPr="000C6A94">
        <w:rPr>
          <w:b/>
          <w:noProof/>
          <w:lang w:val="en-US" w:eastAsia="ru-RU"/>
        </w:rPr>
        <w:lastRenderedPageBreak/>
        <w:t>Plot transform</w:t>
      </w:r>
      <w:r w:rsidRPr="007F2B6A">
        <w:rPr>
          <w:noProof/>
          <w:lang w:val="en-US" w:eastAsia="ru-RU"/>
        </w:rPr>
        <w:t xml:space="preserve"> is a transform from plot coordinates to screen coordinates</w:t>
      </w:r>
      <w:r w:rsidR="000C6A94">
        <w:rPr>
          <w:noProof/>
          <w:lang w:val="en-US" w:eastAsia="ru-RU"/>
        </w:rPr>
        <w:t xml:space="preserve">: </w:t>
      </w:r>
      <m:oMath>
        <m:r>
          <w:rPr>
            <w:rFonts w:ascii="Cambria Math" w:hAnsi="Cambria Math"/>
            <w:lang w:val="en-US"/>
          </w:rPr>
          <m:t>p</m:t>
        </m:r>
        <m:r>
          <m:rPr>
            <m:scr m:val="double-struck"/>
          </m:rPr>
          <w:rPr>
            <w:rFonts w:ascii="Cambria Math" w:hAnsi="Cambria Math"/>
            <w:lang w:val="en-US"/>
          </w:rPr>
          <m:t>:P→S</m:t>
        </m:r>
      </m:oMath>
      <w:r w:rsidRPr="007F2B6A">
        <w:rPr>
          <w:noProof/>
          <w:lang w:val="en-US" w:eastAsia="ru-RU"/>
        </w:rPr>
        <w:t>. Plot transform is</w:t>
      </w:r>
    </w:p>
    <w:p w14:paraId="60E79B55" w14:textId="77777777" w:rsidR="000C6A94" w:rsidRDefault="007F2B6A" w:rsidP="007F2B6A">
      <w:pPr>
        <w:rPr>
          <w:noProof/>
          <w:lang w:val="en-US" w:eastAsia="ru-RU"/>
        </w:rPr>
      </w:pPr>
      <w:r w:rsidRPr="007F2B6A">
        <w:rPr>
          <w:noProof/>
          <w:lang w:val="en-US" w:eastAsia="ru-RU"/>
        </w:rPr>
        <w:t>always a composition of Translate and Scale transforms</w:t>
      </w:r>
      <w:r w:rsidR="000C6A94">
        <w:rPr>
          <w:noProof/>
          <w:lang w:val="en-US" w:eastAsia="ru-RU"/>
        </w:rPr>
        <w:t>.</w:t>
      </w:r>
    </w:p>
    <w:p w14:paraId="60E79B56" w14:textId="77777777" w:rsidR="000C6A94" w:rsidRDefault="009609D7" w:rsidP="007F2B6A">
      <w:pPr>
        <w:rPr>
          <w:noProof/>
          <w:lang w:val="en-US" w:eastAsia="ru-RU"/>
        </w:rPr>
      </w:pPr>
      <w:r>
        <w:rPr>
          <w:noProof/>
          <w:lang w:val="en-US" w:eastAsia="ru-RU"/>
        </w:rPr>
        <w:t xml:space="preserve">Let visible region </w:t>
      </w:r>
      <m:oMath>
        <m:r>
          <w:rPr>
            <w:rFonts w:ascii="Cambria Math" w:hAnsi="Cambria Math"/>
            <w:noProof/>
            <w:lang w:val="en-US" w:eastAsia="ru-RU"/>
          </w:rPr>
          <m:t>V</m:t>
        </m:r>
      </m:oMath>
      <w:r>
        <w:rPr>
          <w:noProof/>
          <w:lang w:val="en-US" w:eastAsia="ru-RU"/>
        </w:rPr>
        <w:t xml:space="preserve"> in</w:t>
      </w:r>
      <w:r w:rsidR="0030371F">
        <w:rPr>
          <w:noProof/>
          <w:lang w:val="en-US" w:eastAsia="ru-RU"/>
        </w:rPr>
        <w:t xml:space="preserve"> the</w:t>
      </w:r>
      <w:r>
        <w:rPr>
          <w:noProof/>
          <w:lang w:val="en-US" w:eastAsia="ru-RU"/>
        </w:rPr>
        <w:t xml:space="preserve"> plot pane</w:t>
      </w:r>
      <w:r w:rsidR="0030371F">
        <w:rPr>
          <w:noProof/>
          <w:lang w:val="en-US" w:eastAsia="ru-RU"/>
        </w:rPr>
        <w:t xml:space="preserve"> </w:t>
      </w:r>
      <m:oMath>
        <m:r>
          <m:rPr>
            <m:scr m:val="double-struck"/>
          </m:rPr>
          <w:rPr>
            <w:rFonts w:ascii="Cambria Math" w:hAnsi="Cambria Math"/>
            <w:lang w:val="en-US"/>
          </w:rPr>
          <m:t>P</m:t>
        </m:r>
      </m:oMath>
      <w:r>
        <w:rPr>
          <w:noProof/>
          <w:lang w:val="en-US" w:eastAsia="ru-RU"/>
        </w:rPr>
        <w:t xml:space="preserve"> </w:t>
      </w:r>
      <w:r w:rsidR="004E0B00">
        <w:rPr>
          <w:noProof/>
          <w:lang w:val="en-US" w:eastAsia="ru-RU"/>
        </w:rPr>
        <w:t xml:space="preserve">is </w:t>
      </w:r>
    </w:p>
    <w:p w14:paraId="60E79B57" w14:textId="77777777" w:rsidR="004E0B00" w:rsidRPr="004E0B00" w:rsidRDefault="004E0B00" w:rsidP="007F2B6A">
      <w:pPr>
        <w:rPr>
          <w:rFonts w:eastAsiaTheme="minorEastAsia"/>
          <w:noProof/>
          <w:lang w:val="en-US" w:eastAsia="ru-RU"/>
        </w:rPr>
      </w:pPr>
      <m:oMathPara>
        <m:oMath>
          <m:r>
            <w:rPr>
              <w:rFonts w:ascii="Cambria Math" w:hAnsi="Cambria Math"/>
              <w:noProof/>
              <w:lang w:val="en-US" w:eastAsia="ru-RU"/>
            </w:rPr>
            <m:t>V=</m:t>
          </m:r>
          <m:d>
            <m:dPr>
              <m:begChr m:val="{"/>
              <m:endChr m:val="}"/>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l</m:t>
                  </m:r>
                </m:e>
                <m:sub>
                  <m:r>
                    <w:rPr>
                      <w:rFonts w:ascii="Cambria Math" w:hAnsi="Cambria Math"/>
                      <w:noProof/>
                      <w:lang w:val="en-US" w:eastAsia="ru-RU"/>
                    </w:rPr>
                    <m:t>p</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p</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r</m:t>
                  </m:r>
                </m:e>
                <m:sub>
                  <m:r>
                    <w:rPr>
                      <w:rFonts w:ascii="Cambria Math" w:hAnsi="Cambria Math"/>
                      <w:noProof/>
                      <w:lang w:val="en-US" w:eastAsia="ru-RU"/>
                    </w:rPr>
                    <m:t>p</m:t>
                  </m:r>
                </m:sub>
              </m:sSub>
            </m:e>
          </m:d>
          <m:r>
            <w:rPr>
              <w:rFonts w:ascii="Cambria Math" w:hAnsi="Cambria Math"/>
              <w:noProof/>
              <w:lang w:val="en-US" w:eastAsia="ru-RU"/>
            </w:rPr>
            <m:t>×</m:t>
          </m:r>
          <m:d>
            <m:dPr>
              <m:begChr m:val="{"/>
              <m:endChr m:val="}"/>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b</m:t>
                  </m:r>
                </m:e>
                <m:sub>
                  <m:r>
                    <w:rPr>
                      <w:rFonts w:ascii="Cambria Math" w:hAnsi="Cambria Math"/>
                      <w:noProof/>
                      <w:lang w:val="en-US" w:eastAsia="ru-RU"/>
                    </w:rPr>
                    <m:t>p</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y</m:t>
                  </m:r>
                </m:e>
                <m:sub>
                  <m:r>
                    <w:rPr>
                      <w:rFonts w:ascii="Cambria Math" w:hAnsi="Cambria Math"/>
                      <w:noProof/>
                      <w:lang w:val="en-US" w:eastAsia="ru-RU"/>
                    </w:rPr>
                    <m:t>p</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t</m:t>
                  </m:r>
                </m:e>
                <m:sub>
                  <m:r>
                    <w:rPr>
                      <w:rFonts w:ascii="Cambria Math" w:hAnsi="Cambria Math"/>
                      <w:noProof/>
                      <w:lang w:val="en-US" w:eastAsia="ru-RU"/>
                    </w:rPr>
                    <m:t>P</m:t>
                  </m:r>
                </m:sub>
              </m:sSub>
            </m:e>
          </m:d>
          <m:r>
            <w:rPr>
              <w:rFonts w:ascii="Cambria Math" w:eastAsiaTheme="minorEastAsia" w:hAnsi="Cambria Math"/>
              <w:noProof/>
              <w:lang w:val="en-US" w:eastAsia="ru-RU"/>
            </w:rPr>
            <m:t>, V⊂</m:t>
          </m:r>
          <m:r>
            <m:rPr>
              <m:scr m:val="double-struck"/>
            </m:rPr>
            <w:rPr>
              <w:rFonts w:ascii="Cambria Math" w:hAnsi="Cambria Math"/>
              <w:lang w:val="en-US"/>
            </w:rPr>
            <m:t>P.</m:t>
          </m:r>
        </m:oMath>
      </m:oMathPara>
    </w:p>
    <w:p w14:paraId="60E79B58" w14:textId="77777777" w:rsidR="004E0B00" w:rsidRDefault="00EA055F" w:rsidP="007F2B6A">
      <w:pPr>
        <w:rPr>
          <w:rFonts w:eastAsiaTheme="minorEastAsia"/>
          <w:noProof/>
          <w:lang w:val="en-US" w:eastAsia="ru-RU"/>
        </w:rPr>
      </w:pPr>
      <w:r>
        <w:rPr>
          <w:rFonts w:eastAsiaTheme="minorEastAsia"/>
          <w:noProof/>
          <w:lang w:val="en-US" w:eastAsia="ru-RU"/>
        </w:rPr>
        <w:t xml:space="preserve">Plot transform </w:t>
      </w:r>
      <m:oMath>
        <m:r>
          <w:rPr>
            <w:rFonts w:ascii="Cambria Math" w:eastAsiaTheme="minorEastAsia" w:hAnsi="Cambria Math"/>
            <w:noProof/>
            <w:lang w:val="en-US" w:eastAsia="ru-RU"/>
          </w:rPr>
          <m:t>p</m:t>
        </m:r>
      </m:oMath>
      <w:r>
        <w:rPr>
          <w:rFonts w:eastAsiaTheme="minorEastAsia"/>
          <w:noProof/>
          <w:lang w:val="en-US" w:eastAsia="ru-RU"/>
        </w:rPr>
        <w:t xml:space="preserve"> maps </w:t>
      </w:r>
      <m:oMath>
        <m:r>
          <w:rPr>
            <w:rFonts w:ascii="Cambria Math" w:eastAsiaTheme="minorEastAsia" w:hAnsi="Cambria Math"/>
            <w:noProof/>
            <w:lang w:val="en-US" w:eastAsia="ru-RU"/>
          </w:rPr>
          <m:t>V</m:t>
        </m:r>
      </m:oMath>
      <w:r>
        <w:rPr>
          <w:rFonts w:eastAsiaTheme="minorEastAsia"/>
          <w:noProof/>
          <w:lang w:val="en-US" w:eastAsia="ru-RU"/>
        </w:rPr>
        <w:t xml:space="preserve"> </w:t>
      </w:r>
      <w:r w:rsidR="004E0B00">
        <w:rPr>
          <w:rFonts w:eastAsiaTheme="minorEastAsia"/>
          <w:noProof/>
          <w:lang w:val="en-US" w:eastAsia="ru-RU"/>
        </w:rPr>
        <w:t xml:space="preserve">to </w:t>
      </w:r>
      <m:oMath>
        <m:r>
          <m:rPr>
            <m:scr m:val="double-struck"/>
          </m:rPr>
          <w:rPr>
            <w:rFonts w:ascii="Cambria Math" w:eastAsiaTheme="minorEastAsia" w:hAnsi="Cambria Math"/>
            <w:noProof/>
            <w:lang w:val="en-US" w:eastAsia="ru-RU"/>
          </w:rPr>
          <m:t>S</m:t>
        </m:r>
      </m:oMath>
      <w:r>
        <w:rPr>
          <w:rFonts w:eastAsiaTheme="minorEastAsia"/>
          <w:noProof/>
          <w:lang w:val="en-US" w:eastAsia="ru-RU"/>
        </w:rPr>
        <w:t>:</w:t>
      </w:r>
    </w:p>
    <w:p w14:paraId="60E79B59" w14:textId="77777777" w:rsidR="004E0B00" w:rsidRPr="00DE35A3" w:rsidRDefault="004F5F02" w:rsidP="007F2B6A">
      <w:pPr>
        <w:rPr>
          <w:rFonts w:eastAsiaTheme="minorEastAsia"/>
          <w:noProof/>
          <w:lang w:val="en-US" w:eastAsia="ru-RU"/>
        </w:rPr>
      </w:pPr>
      <m:oMathPara>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p</m:t>
              </m:r>
            </m:e>
            <m:sub>
              <m:r>
                <w:rPr>
                  <w:rFonts w:ascii="Cambria Math" w:eastAsiaTheme="minorEastAsia" w:hAnsi="Cambria Math"/>
                  <w:noProof/>
                  <w:lang w:val="en-US" w:eastAsia="ru-RU"/>
                </w:rPr>
                <m:t>x</m:t>
              </m:r>
            </m:sub>
          </m:sSub>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x</m:t>
                  </m:r>
                </m:e>
                <m:sub>
                  <m:r>
                    <w:rPr>
                      <w:rFonts w:ascii="Cambria Math" w:eastAsiaTheme="minorEastAsia" w:hAnsi="Cambria Math"/>
                      <w:noProof/>
                      <w:lang w:val="en-US" w:eastAsia="ru-RU"/>
                    </w:rPr>
                    <m:t>p</m:t>
                  </m:r>
                </m:sub>
              </m:sSub>
            </m:e>
          </m:d>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r</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l</m:t>
                  </m:r>
                </m:e>
                <m:sub>
                  <m:r>
                    <w:rPr>
                      <w:rFonts w:ascii="Cambria Math" w:eastAsiaTheme="minorEastAsia" w:hAnsi="Cambria Math"/>
                      <w:noProof/>
                      <w:lang w:val="en-US" w:eastAsia="ru-RU"/>
                    </w:rPr>
                    <m:t>s</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r</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l</m:t>
                  </m:r>
                </m:e>
                <m:sub>
                  <m:r>
                    <w:rPr>
                      <w:rFonts w:ascii="Cambria Math" w:eastAsiaTheme="minorEastAsia" w:hAnsi="Cambria Math"/>
                      <w:noProof/>
                      <w:lang w:val="en-US" w:eastAsia="ru-RU"/>
                    </w:rPr>
                    <m:t>p</m:t>
                  </m:r>
                </m:sub>
              </m:sSub>
            </m:den>
          </m:f>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x</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l</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l</m:t>
                  </m:r>
                </m:e>
                <m:sub>
                  <m:r>
                    <w:rPr>
                      <w:rFonts w:ascii="Cambria Math" w:eastAsiaTheme="minorEastAsia" w:hAnsi="Cambria Math"/>
                      <w:noProof/>
                      <w:lang w:val="en-US" w:eastAsia="ru-RU"/>
                    </w:rPr>
                    <m:t>p</m:t>
                  </m:r>
                </m:sub>
              </m:sSub>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r</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l</m:t>
                      </m:r>
                    </m:e>
                    <m:sub>
                      <m:r>
                        <w:rPr>
                          <w:rFonts w:ascii="Cambria Math" w:eastAsiaTheme="minorEastAsia" w:hAnsi="Cambria Math"/>
                          <w:noProof/>
                          <w:lang w:val="en-US" w:eastAsia="ru-RU"/>
                        </w:rPr>
                        <m:t>s</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r</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l</m:t>
                      </m:r>
                    </m:e>
                    <m:sub>
                      <m:r>
                        <w:rPr>
                          <w:rFonts w:ascii="Cambria Math" w:eastAsiaTheme="minorEastAsia" w:hAnsi="Cambria Math"/>
                          <w:noProof/>
                          <w:lang w:val="en-US" w:eastAsia="ru-RU"/>
                        </w:rPr>
                        <m:t>p</m:t>
                      </m:r>
                    </m:sub>
                  </m:sSub>
                </m:den>
              </m:f>
            </m:e>
          </m:d>
          <m:r>
            <w:rPr>
              <w:rFonts w:ascii="Cambria Math" w:eastAsiaTheme="minorEastAsia" w:hAnsi="Cambria Math"/>
              <w:noProof/>
              <w:lang w:val="en-US" w:eastAsia="ru-RU"/>
            </w:rPr>
            <m:t>,</m:t>
          </m:r>
        </m:oMath>
      </m:oMathPara>
    </w:p>
    <w:p w14:paraId="60E79B5A" w14:textId="77777777" w:rsidR="00DE35A3" w:rsidRPr="00DE35A3" w:rsidRDefault="004F5F02" w:rsidP="007F2B6A">
      <w:pPr>
        <w:rPr>
          <w:rFonts w:eastAsiaTheme="minorEastAsia"/>
          <w:noProof/>
          <w:lang w:val="en-US" w:eastAsia="ru-RU"/>
        </w:rPr>
      </w:pPr>
      <m:oMathPara>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p</m:t>
              </m:r>
            </m:e>
            <m:sub>
              <m:r>
                <w:rPr>
                  <w:rFonts w:ascii="Cambria Math" w:eastAsiaTheme="minorEastAsia" w:hAnsi="Cambria Math"/>
                  <w:noProof/>
                  <w:lang w:val="en-US" w:eastAsia="ru-RU"/>
                </w:rPr>
                <m:t>y</m:t>
              </m:r>
            </m:sub>
          </m:sSub>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y</m:t>
                  </m:r>
                </m:e>
                <m:sub>
                  <m:r>
                    <w:rPr>
                      <w:rFonts w:ascii="Cambria Math" w:eastAsiaTheme="minorEastAsia" w:hAnsi="Cambria Math"/>
                      <w:noProof/>
                      <w:lang w:val="en-US" w:eastAsia="ru-RU"/>
                    </w:rPr>
                    <m:t>p</m:t>
                  </m:r>
                </m:sub>
              </m:sSub>
            </m:e>
          </m:d>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b</m:t>
                  </m:r>
                </m:e>
                <m:sub>
                  <m:r>
                    <w:rPr>
                      <w:rFonts w:ascii="Cambria Math" w:eastAsiaTheme="minorEastAsia" w:hAnsi="Cambria Math"/>
                      <w:noProof/>
                      <w:lang w:val="en-US" w:eastAsia="ru-RU"/>
                    </w:rPr>
                    <m:t>s</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b</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p</m:t>
                  </m:r>
                </m:sub>
              </m:sSub>
            </m:den>
          </m:f>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y</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p</m:t>
                  </m:r>
                </m:sub>
              </m:sSub>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b</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s</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b</m:t>
                      </m:r>
                    </m:e>
                    <m:sub>
                      <m:r>
                        <w:rPr>
                          <w:rFonts w:ascii="Cambria Math" w:eastAsiaTheme="minorEastAsia" w:hAnsi="Cambria Math"/>
                          <w:noProof/>
                          <w:lang w:val="en-US" w:eastAsia="ru-RU"/>
                        </w:rPr>
                        <m:t>p</m:t>
                      </m:r>
                    </m:sub>
                  </m:sSub>
                </m:den>
              </m:f>
              <m:r>
                <w:rPr>
                  <w:rFonts w:ascii="Cambria Math" w:eastAsiaTheme="minorEastAsia" w:hAnsi="Cambria Math"/>
                  <w:noProof/>
                  <w:lang w:val="en-US" w:eastAsia="ru-RU"/>
                </w:rPr>
                <m:t xml:space="preserve"> </m:t>
              </m:r>
            </m:e>
          </m:d>
          <m:r>
            <w:rPr>
              <w:rFonts w:ascii="Cambria Math" w:eastAsiaTheme="minorEastAsia" w:hAnsi="Cambria Math"/>
              <w:noProof/>
              <w:lang w:val="en-US" w:eastAsia="ru-RU"/>
            </w:rPr>
            <m:t>.</m:t>
          </m:r>
        </m:oMath>
      </m:oMathPara>
    </w:p>
    <w:p w14:paraId="60E79B5B" w14:textId="77777777" w:rsidR="000F0DF1" w:rsidRDefault="000F0DF1" w:rsidP="00480BE3">
      <w:pPr>
        <w:rPr>
          <w:rFonts w:eastAsiaTheme="minorEastAsia"/>
          <w:noProof/>
          <w:lang w:val="en-US" w:eastAsia="ru-RU"/>
        </w:rPr>
      </w:pPr>
      <w:r>
        <w:rPr>
          <w:rFonts w:eastAsiaTheme="minorEastAsia"/>
          <w:noProof/>
          <w:lang w:val="en-US" w:eastAsia="ru-RU"/>
        </w:rPr>
        <w:t>It can be rewritten:</w:t>
      </w:r>
    </w:p>
    <w:p w14:paraId="60E79B5C" w14:textId="77777777" w:rsidR="000F0DF1" w:rsidRPr="000F0DF1" w:rsidRDefault="004F5F02" w:rsidP="00480BE3">
      <w:pPr>
        <w:rPr>
          <w:rFonts w:eastAsiaTheme="minorEastAsia"/>
          <w:noProof/>
          <w:lang w:val="en-US" w:eastAsia="ru-RU"/>
        </w:rPr>
      </w:pPr>
      <m:oMathPara>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p</m:t>
              </m:r>
            </m:e>
            <m:sub>
              <m:r>
                <w:rPr>
                  <w:rFonts w:ascii="Cambria Math" w:eastAsiaTheme="minorEastAsia" w:hAnsi="Cambria Math"/>
                  <w:noProof/>
                  <w:lang w:val="en-US" w:eastAsia="ru-RU"/>
                </w:rPr>
                <m:t>x</m:t>
              </m:r>
            </m:sub>
          </m:sSub>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x</m:t>
                  </m:r>
                </m:e>
                <m:sub>
                  <m:r>
                    <w:rPr>
                      <w:rFonts w:ascii="Cambria Math" w:eastAsiaTheme="minorEastAsia" w:hAnsi="Cambria Math"/>
                      <w:noProof/>
                      <w:lang w:val="en-US" w:eastAsia="ru-RU"/>
                    </w:rPr>
                    <m:t>p</m:t>
                  </m:r>
                </m:sub>
              </m:sSub>
            </m:e>
          </m:d>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s</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Sub>
            </m:den>
          </m:f>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x</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l</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l</m:t>
                  </m:r>
                </m:e>
                <m:sub>
                  <m:r>
                    <w:rPr>
                      <w:rFonts w:ascii="Cambria Math" w:eastAsiaTheme="minorEastAsia" w:hAnsi="Cambria Math"/>
                      <w:noProof/>
                      <w:lang w:val="en-US" w:eastAsia="ru-RU"/>
                    </w:rPr>
                    <m:t>p</m:t>
                  </m:r>
                </m:sub>
              </m:sSub>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s</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Sub>
                </m:den>
              </m:f>
            </m:e>
          </m:d>
          <m:r>
            <w:rPr>
              <w:rFonts w:ascii="Cambria Math" w:eastAsiaTheme="minorEastAsia" w:hAnsi="Cambria Math"/>
              <w:noProof/>
              <w:lang w:val="en-US" w:eastAsia="ru-RU"/>
            </w:rPr>
            <m:t>,</m:t>
          </m:r>
        </m:oMath>
      </m:oMathPara>
    </w:p>
    <w:p w14:paraId="60E79B5D" w14:textId="77777777" w:rsidR="000F0DF1" w:rsidRPr="000F0DF1" w:rsidRDefault="004F5F02" w:rsidP="00480BE3">
      <w:pPr>
        <w:rPr>
          <w:rFonts w:eastAsiaTheme="minorEastAsia"/>
          <w:noProof/>
          <w:lang w:val="en-US" w:eastAsia="ru-RU"/>
        </w:rPr>
      </w:pPr>
      <m:oMathPara>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p</m:t>
              </m:r>
            </m:e>
            <m:sub>
              <m:r>
                <w:rPr>
                  <w:rFonts w:ascii="Cambria Math" w:eastAsiaTheme="minorEastAsia" w:hAnsi="Cambria Math"/>
                  <w:noProof/>
                  <w:lang w:val="en-US" w:eastAsia="ru-RU"/>
                </w:rPr>
                <m:t>y</m:t>
              </m:r>
            </m:sub>
          </m:sSub>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y</m:t>
                  </m:r>
                </m:e>
                <m:sub>
                  <m:r>
                    <w:rPr>
                      <w:rFonts w:ascii="Cambria Math" w:eastAsiaTheme="minorEastAsia" w:hAnsi="Cambria Math"/>
                      <w:noProof/>
                      <w:lang w:val="en-US" w:eastAsia="ru-RU"/>
                    </w:rPr>
                    <m:t>p</m:t>
                  </m:r>
                </m:sub>
              </m:sSub>
            </m:e>
          </m:d>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s</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Sub>
            </m:den>
          </m:f>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y</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p</m:t>
                  </m:r>
                </m:sub>
              </m:sSub>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s</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Sub>
                </m:den>
              </m:f>
            </m:e>
          </m:d>
          <m:r>
            <w:rPr>
              <w:rFonts w:ascii="Cambria Math" w:eastAsiaTheme="minorEastAsia" w:hAnsi="Cambria Math"/>
              <w:noProof/>
              <w:lang w:val="en-US" w:eastAsia="ru-RU"/>
            </w:rPr>
            <m:t>.</m:t>
          </m:r>
        </m:oMath>
      </m:oMathPara>
    </w:p>
    <w:p w14:paraId="60E79B5E" w14:textId="77777777" w:rsidR="00EA055F" w:rsidRDefault="00EA055F" w:rsidP="00480BE3">
      <w:pPr>
        <w:rPr>
          <w:rFonts w:eastAsiaTheme="minorEastAsia"/>
          <w:noProof/>
          <w:lang w:val="en-US" w:eastAsia="ru-RU"/>
        </w:rPr>
      </w:pPr>
      <w:r>
        <w:rPr>
          <w:rFonts w:eastAsiaTheme="minorEastAsia"/>
          <w:noProof/>
          <w:lang w:val="en-US" w:eastAsia="ru-RU"/>
        </w:rPr>
        <w:t>And shorter:</w:t>
      </w:r>
    </w:p>
    <w:p w14:paraId="60E79B5F" w14:textId="77777777" w:rsidR="00EA055F" w:rsidRPr="00EA055F" w:rsidRDefault="004F5F02" w:rsidP="00480BE3">
      <w:pPr>
        <w:rPr>
          <w:rFonts w:eastAsiaTheme="minorEastAsia"/>
          <w:noProof/>
          <w:lang w:val="en-US" w:eastAsia="ru-RU"/>
        </w:rPr>
      </w:pPr>
      <m:oMathPara>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p</m:t>
              </m:r>
            </m:e>
            <m:sub>
              <m:r>
                <w:rPr>
                  <w:rFonts w:ascii="Cambria Math" w:eastAsiaTheme="minorEastAsia" w:hAnsi="Cambria Math"/>
                  <w:noProof/>
                  <w:lang w:val="en-US" w:eastAsia="ru-RU"/>
                </w:rPr>
                <m:t>x</m:t>
              </m:r>
            </m:sub>
          </m:sSub>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x</m:t>
                  </m:r>
                </m:e>
                <m:sub>
                  <m:r>
                    <w:rPr>
                      <w:rFonts w:ascii="Cambria Math" w:eastAsiaTheme="minorEastAsia" w:hAnsi="Cambria Math"/>
                      <w:noProof/>
                      <w:lang w:val="en-US" w:eastAsia="ru-RU"/>
                    </w:rPr>
                    <m:t>p</m:t>
                  </m:r>
                </m:sub>
              </m:sSub>
            </m:e>
          </m:d>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Sub>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x</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β</m:t>
              </m:r>
            </m:e>
            <m:sub>
              <m:r>
                <w:rPr>
                  <w:rFonts w:ascii="Cambria Math" w:eastAsiaTheme="minorEastAsia" w:hAnsi="Cambria Math"/>
                  <w:noProof/>
                  <w:lang w:val="en-US" w:eastAsia="ru-RU"/>
                </w:rPr>
                <m:t>x</m:t>
              </m:r>
            </m:sub>
          </m:sSub>
          <m:r>
            <w:rPr>
              <w:rFonts w:ascii="Cambria Math" w:eastAsiaTheme="minorEastAsia" w:hAnsi="Cambria Math"/>
              <w:noProof/>
              <w:lang w:val="en-US" w:eastAsia="ru-RU"/>
            </w:rPr>
            <m:t>,</m:t>
          </m:r>
        </m:oMath>
      </m:oMathPara>
    </w:p>
    <w:p w14:paraId="60E79B60" w14:textId="77777777" w:rsidR="00EA055F" w:rsidRPr="00EA055F" w:rsidRDefault="004F5F02" w:rsidP="00480BE3">
      <w:pPr>
        <w:rPr>
          <w:rFonts w:eastAsiaTheme="minorEastAsia"/>
          <w:noProof/>
          <w:lang w:val="en-US" w:eastAsia="ru-RU"/>
        </w:rPr>
      </w:pPr>
      <m:oMathPara>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p</m:t>
              </m:r>
            </m:e>
            <m:sub>
              <m:r>
                <w:rPr>
                  <w:rFonts w:ascii="Cambria Math" w:eastAsiaTheme="minorEastAsia" w:hAnsi="Cambria Math"/>
                  <w:noProof/>
                  <w:lang w:val="en-US" w:eastAsia="ru-RU"/>
                </w:rPr>
                <m:t>y</m:t>
              </m:r>
            </m:sub>
          </m:sSub>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y</m:t>
                  </m:r>
                </m:e>
                <m:sub>
                  <m:r>
                    <w:rPr>
                      <w:rFonts w:ascii="Cambria Math" w:eastAsiaTheme="minorEastAsia" w:hAnsi="Cambria Math"/>
                      <w:noProof/>
                      <w:lang w:val="en-US" w:eastAsia="ru-RU"/>
                    </w:rPr>
                    <m:t>p</m:t>
                  </m:r>
                </m:sub>
              </m:sSub>
            </m:e>
          </m:d>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Sub>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y</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β</m:t>
              </m:r>
            </m:e>
            <m:sub>
              <m:r>
                <w:rPr>
                  <w:rFonts w:ascii="Cambria Math" w:eastAsiaTheme="minorEastAsia" w:hAnsi="Cambria Math"/>
                  <w:noProof/>
                  <w:lang w:val="en-US" w:eastAsia="ru-RU"/>
                </w:rPr>
                <m:t>y</m:t>
              </m:r>
            </m:sub>
          </m:sSub>
          <m:r>
            <w:rPr>
              <w:rFonts w:ascii="Cambria Math" w:eastAsiaTheme="minorEastAsia" w:hAnsi="Cambria Math"/>
              <w:noProof/>
              <w:lang w:val="en-US" w:eastAsia="ru-RU"/>
            </w:rPr>
            <m:t>,</m:t>
          </m:r>
        </m:oMath>
      </m:oMathPara>
    </w:p>
    <w:p w14:paraId="60E79B61" w14:textId="77777777" w:rsidR="00EA055F" w:rsidRDefault="00EA055F" w:rsidP="00480BE3">
      <w:pPr>
        <w:rPr>
          <w:rFonts w:eastAsiaTheme="minorEastAsia"/>
          <w:noProof/>
          <w:lang w:val="en-US" w:eastAsia="ru-RU"/>
        </w:rPr>
      </w:pPr>
      <w:r>
        <w:rPr>
          <w:rFonts w:eastAsiaTheme="minorEastAsia"/>
          <w:noProof/>
          <w:lang w:val="en-US" w:eastAsia="ru-RU"/>
        </w:rPr>
        <w:t xml:space="preserve">where </w:t>
      </w:r>
    </w:p>
    <w:p w14:paraId="60E79B62" w14:textId="77777777" w:rsidR="00EA055F" w:rsidRPr="00EA055F" w:rsidRDefault="004F5F02" w:rsidP="00480BE3">
      <w:pPr>
        <w:rPr>
          <w:rFonts w:eastAsiaTheme="minorEastAsia"/>
          <w:noProof/>
          <w:lang w:val="en-US" w:eastAsia="ru-RU"/>
        </w:rPr>
      </w:pPr>
      <m:oMathPara>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Sub>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s</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Sub>
            </m:den>
          </m:f>
          <m:r>
            <w:rPr>
              <w:rFonts w:ascii="Cambria Math" w:eastAsiaTheme="minorEastAsia" w:hAnsi="Cambria Math"/>
              <w:noProof/>
              <w:lang w:val="en-US" w:eastAsia="ru-RU"/>
            </w:rPr>
            <m:t>≥0,</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Sub>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s</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Sub>
            </m:den>
          </m:f>
          <m:r>
            <w:rPr>
              <w:rFonts w:ascii="Cambria Math" w:eastAsiaTheme="minorEastAsia" w:hAnsi="Cambria Math"/>
              <w:noProof/>
              <w:lang w:val="en-US" w:eastAsia="ru-RU"/>
            </w:rPr>
            <m:t>≤0,</m:t>
          </m:r>
        </m:oMath>
      </m:oMathPara>
    </w:p>
    <w:p w14:paraId="60E79B63" w14:textId="77777777" w:rsidR="00EA055F" w:rsidRPr="004A2F5C" w:rsidRDefault="004F5F02" w:rsidP="00480BE3">
      <w:pPr>
        <w:rPr>
          <w:rFonts w:eastAsiaTheme="minorEastAsia"/>
          <w:noProof/>
          <w:lang w:val="en-US" w:eastAsia="ru-RU"/>
        </w:rPr>
      </w:pPr>
      <m:oMathPara>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β</m:t>
              </m:r>
            </m:e>
            <m:sub>
              <m:r>
                <w:rPr>
                  <w:rFonts w:ascii="Cambria Math" w:eastAsiaTheme="minorEastAsia" w:hAnsi="Cambria Math"/>
                  <w:noProof/>
                  <w:lang w:val="en-US" w:eastAsia="ru-RU"/>
                </w:rPr>
                <m:t>x</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l</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Sub>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l</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 xml:space="preserve">, </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β</m:t>
              </m:r>
            </m:e>
            <m:sub>
              <m:r>
                <w:rPr>
                  <w:rFonts w:ascii="Cambria Math" w:eastAsiaTheme="minorEastAsia" w:hAnsi="Cambria Math"/>
                  <w:noProof/>
                  <w:lang w:val="en-US" w:eastAsia="ru-RU"/>
                </w:rPr>
                <m:t>y</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Sub>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oMath>
      </m:oMathPara>
    </w:p>
    <w:p w14:paraId="60E79B64" w14:textId="77777777" w:rsidR="004A2F5C" w:rsidRPr="00EA055F" w:rsidRDefault="004A2F5C" w:rsidP="004A2F5C">
      <w:pPr>
        <w:rPr>
          <w:rFonts w:eastAsiaTheme="minorEastAsia"/>
          <w:noProof/>
          <w:lang w:val="en-US" w:eastAsia="ru-RU"/>
        </w:rPr>
      </w:pPr>
      <w:r>
        <w:rPr>
          <w:rFonts w:eastAsiaTheme="minorEastAsia"/>
          <w:noProof/>
          <w:lang w:val="en-US" w:eastAsia="ru-RU"/>
        </w:rPr>
        <w:t xml:space="preserve">Thus, the plot transformation can be found from visible region </w:t>
      </w:r>
      <m:oMath>
        <m:r>
          <w:rPr>
            <w:rFonts w:ascii="Cambria Math" w:eastAsiaTheme="minorEastAsia" w:hAnsi="Cambria Math"/>
            <w:noProof/>
            <w:lang w:val="en-US" w:eastAsia="ru-RU"/>
          </w:rPr>
          <m:t>V</m:t>
        </m:r>
      </m:oMath>
      <w:r>
        <w:rPr>
          <w:rFonts w:eastAsiaTheme="minorEastAsia"/>
          <w:noProof/>
          <w:lang w:val="en-US" w:eastAsia="ru-RU"/>
        </w:rPr>
        <w:t xml:space="preserve"> and screen region </w:t>
      </w:r>
      <m:oMath>
        <m:r>
          <m:rPr>
            <m:scr m:val="double-struck"/>
          </m:rPr>
          <w:rPr>
            <w:rFonts w:ascii="Cambria Math" w:eastAsiaTheme="minorEastAsia" w:hAnsi="Cambria Math"/>
            <w:noProof/>
            <w:lang w:val="en-US" w:eastAsia="ru-RU"/>
          </w:rPr>
          <m:t>S</m:t>
        </m:r>
      </m:oMath>
      <w:r>
        <w:rPr>
          <w:rFonts w:eastAsiaTheme="minorEastAsia"/>
          <w:noProof/>
          <w:lang w:val="en-US" w:eastAsia="ru-RU"/>
        </w:rPr>
        <w:t>.</w:t>
      </w:r>
    </w:p>
    <w:p w14:paraId="60E79B65" w14:textId="77777777" w:rsidR="0079343C" w:rsidRDefault="0079343C" w:rsidP="0079343C">
      <w:pPr>
        <w:rPr>
          <w:rFonts w:eastAsiaTheme="minorEastAsia"/>
          <w:noProof/>
          <w:lang w:val="en-US" w:eastAsia="ru-RU"/>
        </w:rPr>
      </w:pPr>
      <w:r>
        <w:rPr>
          <w:noProof/>
          <w:lang w:val="en-US" w:eastAsia="ru-RU"/>
        </w:rPr>
        <w:t xml:space="preserve">If we have a screen region </w:t>
      </w:r>
      <m:oMath>
        <m:r>
          <m:rPr>
            <m:scr m:val="double-struck"/>
          </m:rPr>
          <w:rPr>
            <w:rFonts w:ascii="Cambria Math" w:hAnsi="Cambria Math"/>
            <w:noProof/>
            <w:lang w:val="en-US" w:eastAsia="ru-RU"/>
          </w:rPr>
          <m:t>S</m:t>
        </m:r>
      </m:oMath>
      <w:r>
        <w:rPr>
          <w:rFonts w:eastAsiaTheme="minorEastAsia"/>
          <w:noProof/>
          <w:lang w:val="en-US" w:eastAsia="ru-RU"/>
        </w:rPr>
        <w:t xml:space="preserve"> and a plot transform </w:t>
      </w:r>
      <m:oMath>
        <m:r>
          <w:rPr>
            <w:rFonts w:ascii="Cambria Math" w:eastAsiaTheme="minorEastAsia" w:hAnsi="Cambria Math"/>
            <w:noProof/>
            <w:lang w:val="en-US" w:eastAsia="ru-RU"/>
          </w:rPr>
          <m:t>p</m:t>
        </m:r>
      </m:oMath>
      <w:r>
        <w:rPr>
          <w:rFonts w:eastAsiaTheme="minorEastAsia"/>
          <w:noProof/>
          <w:lang w:val="en-US" w:eastAsia="ru-RU"/>
        </w:rPr>
        <w:t xml:space="preserve"> defined by </w:t>
      </w:r>
      <m:oMath>
        <m:r>
          <w:rPr>
            <w:rFonts w:ascii="Cambria Math" w:eastAsiaTheme="minorEastAsia" w:hAnsi="Cambria Math"/>
            <w:noProof/>
            <w:lang w:val="en-US" w:eastAsia="ru-RU"/>
          </w:rPr>
          <m:t>α=</m:t>
        </m:r>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Sub>
          </m:e>
        </m:d>
        <m:r>
          <w:rPr>
            <w:rFonts w:ascii="Cambria Math" w:eastAsiaTheme="minorEastAsia" w:hAnsi="Cambria Math"/>
            <w:noProof/>
            <w:lang w:val="en-US" w:eastAsia="ru-RU"/>
          </w:rPr>
          <m:t>,β=</m:t>
        </m:r>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β</m:t>
                </m:r>
              </m:e>
              <m:sub>
                <m:r>
                  <w:rPr>
                    <w:rFonts w:ascii="Cambria Math" w:eastAsiaTheme="minorEastAsia" w:hAnsi="Cambria Math"/>
                    <w:noProof/>
                    <w:lang w:val="en-US" w:eastAsia="ru-RU"/>
                  </w:rPr>
                  <m:t>x</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β</m:t>
                </m:r>
              </m:e>
              <m:sub>
                <m:r>
                  <w:rPr>
                    <w:rFonts w:ascii="Cambria Math" w:eastAsiaTheme="minorEastAsia" w:hAnsi="Cambria Math"/>
                    <w:noProof/>
                    <w:lang w:val="en-US" w:eastAsia="ru-RU"/>
                  </w:rPr>
                  <m:t>y</m:t>
                </m:r>
              </m:sub>
            </m:sSub>
          </m:e>
        </m:d>
      </m:oMath>
      <w:r>
        <w:rPr>
          <w:rFonts w:eastAsiaTheme="minorEastAsia"/>
          <w:noProof/>
          <w:lang w:val="en-US" w:eastAsia="ru-RU"/>
        </w:rPr>
        <w:t>, we can find a v</w:t>
      </w:r>
      <w:r>
        <w:rPr>
          <w:noProof/>
          <w:lang w:val="en-US" w:eastAsia="ru-RU"/>
        </w:rPr>
        <w:t xml:space="preserve">isible region </w:t>
      </w:r>
      <m:oMath>
        <m:r>
          <w:rPr>
            <w:rFonts w:ascii="Cambria Math" w:hAnsi="Cambria Math"/>
            <w:noProof/>
            <w:lang w:val="en-US" w:eastAsia="ru-RU"/>
          </w:rPr>
          <m:t>V</m:t>
        </m:r>
      </m:oMath>
      <w:r>
        <w:rPr>
          <w:rFonts w:eastAsiaTheme="minorEastAsia"/>
          <w:noProof/>
          <w:lang w:val="en-US" w:eastAsia="ru-RU"/>
        </w:rPr>
        <w:t xml:space="preserve"> in a plot pane that is mapped by </w:t>
      </w:r>
      <m:oMath>
        <m:r>
          <w:rPr>
            <w:rFonts w:ascii="Cambria Math" w:eastAsiaTheme="minorEastAsia" w:hAnsi="Cambria Math"/>
            <w:noProof/>
            <w:lang w:val="en-US" w:eastAsia="ru-RU"/>
          </w:rPr>
          <m:t>p</m:t>
        </m:r>
      </m:oMath>
      <w:r>
        <w:rPr>
          <w:rFonts w:eastAsiaTheme="minorEastAsia"/>
          <w:noProof/>
          <w:lang w:val="en-US" w:eastAsia="ru-RU"/>
        </w:rPr>
        <w:t xml:space="preserve"> to </w:t>
      </w:r>
      <m:oMath>
        <m:r>
          <m:rPr>
            <m:scr m:val="double-struck"/>
          </m:rPr>
          <w:rPr>
            <w:rFonts w:ascii="Cambria Math" w:eastAsiaTheme="minorEastAsia" w:hAnsi="Cambria Math"/>
            <w:noProof/>
            <w:lang w:val="en-US" w:eastAsia="ru-RU"/>
          </w:rPr>
          <m:t>S</m:t>
        </m:r>
      </m:oMath>
      <w:r>
        <w:rPr>
          <w:rFonts w:eastAsiaTheme="minorEastAsia"/>
          <w:noProof/>
          <w:lang w:val="en-US" w:eastAsia="ru-RU"/>
        </w:rPr>
        <w:t>:</w:t>
      </w:r>
    </w:p>
    <w:p w14:paraId="60E79B66" w14:textId="77777777" w:rsidR="0079343C" w:rsidRPr="00A11C23" w:rsidRDefault="0079343C" w:rsidP="0079343C">
      <w:pPr>
        <w:rPr>
          <w:rFonts w:eastAsiaTheme="minorEastAsia"/>
          <w:noProof/>
          <w:lang w:val="en-US" w:eastAsia="ru-RU"/>
        </w:rPr>
      </w:pPr>
      <m:oMathPara>
        <m:oMath>
          <m:r>
            <w:rPr>
              <w:rFonts w:ascii="Cambria Math" w:hAnsi="Cambria Math"/>
              <w:noProof/>
              <w:lang w:val="en-US" w:eastAsia="ru-RU"/>
            </w:rPr>
            <m:t>V=V</m:t>
          </m:r>
          <m:d>
            <m:dPr>
              <m:ctrlPr>
                <w:rPr>
                  <w:rFonts w:ascii="Cambria Math" w:hAnsi="Cambria Math"/>
                  <w:i/>
                  <w:noProof/>
                  <w:lang w:val="en-US" w:eastAsia="ru-RU"/>
                </w:rPr>
              </m:ctrlPr>
            </m:dPr>
            <m:e>
              <m:r>
                <m:rPr>
                  <m:scr m:val="double-struck"/>
                </m:rPr>
                <w:rPr>
                  <w:rFonts w:ascii="Cambria Math" w:hAnsi="Cambria Math"/>
                  <w:noProof/>
                  <w:lang w:val="en-US" w:eastAsia="ru-RU"/>
                </w:rPr>
                <m:t>S;</m:t>
              </m:r>
              <m:r>
                <w:rPr>
                  <w:rFonts w:ascii="Cambria Math" w:hAnsi="Cambria Math"/>
                  <w:noProof/>
                  <w:lang w:val="en-US" w:eastAsia="ru-RU"/>
                </w:rPr>
                <m:t>α,β</m:t>
              </m:r>
            </m:e>
          </m:d>
          <m:r>
            <w:rPr>
              <w:rFonts w:ascii="Cambria Math" w:hAnsi="Cambria Math"/>
              <w:noProof/>
              <w:lang w:val="en-US" w:eastAsia="ru-RU"/>
            </w:rPr>
            <m:t>=</m:t>
          </m:r>
          <m:d>
            <m:dPr>
              <m:ctrlPr>
                <w:rPr>
                  <w:rFonts w:ascii="Cambria Math" w:hAnsi="Cambria Math"/>
                  <w:i/>
                  <w:noProof/>
                  <w:lang w:val="en-US" w:eastAsia="ru-RU"/>
                </w:rPr>
              </m:ctrlPr>
            </m:dPr>
            <m:e>
              <m:eqArr>
                <m:eqArrPr>
                  <m:ctrlPr>
                    <w:rPr>
                      <w:rFonts w:ascii="Cambria Math" w:hAnsi="Cambria Math"/>
                      <w:i/>
                      <w:noProof/>
                      <w:lang w:val="en-US" w:eastAsia="ru-RU"/>
                    </w:rPr>
                  </m:ctrlPr>
                </m:eqArrPr>
                <m:e>
                  <m:sSub>
                    <m:sSubPr>
                      <m:ctrlPr>
                        <w:rPr>
                          <w:rFonts w:ascii="Cambria Math" w:hAnsi="Cambria Math"/>
                          <w:i/>
                          <w:noProof/>
                          <w:lang w:val="en-US" w:eastAsia="ru-RU"/>
                        </w:rPr>
                      </m:ctrlPr>
                    </m:sSubPr>
                    <m:e>
                      <m:r>
                        <w:rPr>
                          <w:rFonts w:ascii="Cambria Math" w:hAnsi="Cambria Math"/>
                          <w:noProof/>
                          <w:lang w:val="en-US" w:eastAsia="ru-RU"/>
                        </w:rPr>
                        <m:t>l</m:t>
                      </m:r>
                    </m:e>
                    <m:sub>
                      <m:r>
                        <w:rPr>
                          <w:rFonts w:ascii="Cambria Math" w:hAnsi="Cambria Math"/>
                          <w:noProof/>
                          <w:lang w:val="en-US" w:eastAsia="ru-RU"/>
                        </w:rPr>
                        <m:t>p</m:t>
                      </m:r>
                    </m:sub>
                  </m:sSub>
                  <m:r>
                    <w:rPr>
                      <w:rFonts w:ascii="Cambria Math" w:hAnsi="Cambria Math"/>
                      <w:noProof/>
                      <w:lang w:val="en-US" w:eastAsia="ru-RU"/>
                    </w:rPr>
                    <m:t>=</m:t>
                  </m:r>
                  <m:f>
                    <m:fPr>
                      <m:ctrlPr>
                        <w:rPr>
                          <w:rFonts w:ascii="Cambria Math" w:hAnsi="Cambria Math"/>
                          <w:i/>
                          <w:noProof/>
                          <w:lang w:val="en-US" w:eastAsia="ru-RU"/>
                        </w:rPr>
                      </m:ctrlPr>
                    </m:fPr>
                    <m:num>
                      <m:sSub>
                        <m:sSubPr>
                          <m:ctrlPr>
                            <w:rPr>
                              <w:rFonts w:ascii="Cambria Math" w:hAnsi="Cambria Math"/>
                              <w:i/>
                              <w:noProof/>
                              <w:lang w:val="en-US" w:eastAsia="ru-RU"/>
                            </w:rPr>
                          </m:ctrlPr>
                        </m:sSubPr>
                        <m:e>
                          <m:r>
                            <w:rPr>
                              <w:rFonts w:ascii="Cambria Math" w:hAnsi="Cambria Math"/>
                              <w:noProof/>
                              <w:lang w:val="en-US" w:eastAsia="ru-RU"/>
                            </w:rPr>
                            <m:t>l</m:t>
                          </m:r>
                        </m:e>
                        <m:sub>
                          <m:r>
                            <w:rPr>
                              <w:rFonts w:ascii="Cambria Math" w:hAnsi="Cambria Math"/>
                              <w:noProof/>
                              <w:lang w:val="en-US" w:eastAsia="ru-RU"/>
                            </w:rPr>
                            <m:t>s</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β</m:t>
                          </m:r>
                        </m:e>
                        <m:sub>
                          <m:r>
                            <w:rPr>
                              <w:rFonts w:ascii="Cambria Math" w:hAnsi="Cambria Math"/>
                              <w:noProof/>
                              <w:lang w:val="en-US" w:eastAsia="ru-RU"/>
                            </w:rPr>
                            <m:t>x</m:t>
                          </m:r>
                        </m:sub>
                      </m:sSub>
                    </m:num>
                    <m:den>
                      <m:sSub>
                        <m:sSubPr>
                          <m:ctrlPr>
                            <w:rPr>
                              <w:rFonts w:ascii="Cambria Math" w:hAnsi="Cambria Math"/>
                              <w:i/>
                              <w:noProof/>
                              <w:lang w:val="en-US" w:eastAsia="ru-RU"/>
                            </w:rPr>
                          </m:ctrlPr>
                        </m:sSubPr>
                        <m:e>
                          <m:r>
                            <w:rPr>
                              <w:rFonts w:ascii="Cambria Math" w:hAnsi="Cambria Math"/>
                              <w:noProof/>
                              <w:lang w:val="en-US" w:eastAsia="ru-RU"/>
                            </w:rPr>
                            <m:t>α</m:t>
                          </m:r>
                        </m:e>
                        <m:sub>
                          <m:r>
                            <w:rPr>
                              <w:rFonts w:ascii="Cambria Math" w:hAnsi="Cambria Math"/>
                              <w:noProof/>
                              <w:lang w:val="en-US" w:eastAsia="ru-RU"/>
                            </w:rPr>
                            <m:t>x</m:t>
                          </m:r>
                        </m:sub>
                      </m:sSub>
                    </m:den>
                  </m:f>
                  <m:r>
                    <w:rPr>
                      <w:rFonts w:ascii="Cambria Math" w:hAnsi="Cambria Math"/>
                      <w:noProof/>
                      <w:lang w:val="en-US" w:eastAsia="ru-RU"/>
                    </w:rPr>
                    <m:t>,</m:t>
                  </m:r>
                </m:e>
                <m:e>
                  <m:sSub>
                    <m:sSubPr>
                      <m:ctrlPr>
                        <w:rPr>
                          <w:rFonts w:ascii="Cambria Math" w:hAnsi="Cambria Math"/>
                          <w:i/>
                          <w:noProof/>
                          <w:lang w:val="en-US" w:eastAsia="ru-RU"/>
                        </w:rPr>
                      </m:ctrlPr>
                    </m:sSubPr>
                    <m:e>
                      <m:r>
                        <w:rPr>
                          <w:rFonts w:ascii="Cambria Math" w:hAnsi="Cambria Math"/>
                          <w:noProof/>
                          <w:lang w:val="en-US" w:eastAsia="ru-RU"/>
                        </w:rPr>
                        <m:t>t</m:t>
                      </m:r>
                    </m:e>
                    <m:sub>
                      <m:r>
                        <w:rPr>
                          <w:rFonts w:ascii="Cambria Math" w:hAnsi="Cambria Math"/>
                          <w:noProof/>
                          <w:lang w:val="en-US" w:eastAsia="ru-RU"/>
                        </w:rPr>
                        <m:t>p</m:t>
                      </m:r>
                    </m:sub>
                  </m:sSub>
                  <m:r>
                    <w:rPr>
                      <w:rFonts w:ascii="Cambria Math" w:hAnsi="Cambria Math"/>
                      <w:noProof/>
                      <w:lang w:val="en-US" w:eastAsia="ru-RU"/>
                    </w:rPr>
                    <m:t>=</m:t>
                  </m:r>
                  <m:f>
                    <m:fPr>
                      <m:ctrlPr>
                        <w:rPr>
                          <w:rFonts w:ascii="Cambria Math" w:hAnsi="Cambria Math"/>
                          <w:i/>
                          <w:noProof/>
                          <w:lang w:val="en-US" w:eastAsia="ru-RU"/>
                        </w:rPr>
                      </m:ctrlPr>
                    </m:fPr>
                    <m:num>
                      <m:sSub>
                        <m:sSubPr>
                          <m:ctrlPr>
                            <w:rPr>
                              <w:rFonts w:ascii="Cambria Math" w:hAnsi="Cambria Math"/>
                              <w:i/>
                              <w:noProof/>
                              <w:lang w:val="en-US" w:eastAsia="ru-RU"/>
                            </w:rPr>
                          </m:ctrlPr>
                        </m:sSubPr>
                        <m:e>
                          <m:r>
                            <w:rPr>
                              <w:rFonts w:ascii="Cambria Math" w:hAnsi="Cambria Math"/>
                              <w:noProof/>
                              <w:lang w:val="en-US" w:eastAsia="ru-RU"/>
                            </w:rPr>
                            <m:t>t</m:t>
                          </m:r>
                        </m:e>
                        <m:sub>
                          <m:r>
                            <w:rPr>
                              <w:rFonts w:ascii="Cambria Math" w:hAnsi="Cambria Math"/>
                              <w:noProof/>
                              <w:lang w:val="en-US" w:eastAsia="ru-RU"/>
                            </w:rPr>
                            <m:t>s</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β</m:t>
                          </m:r>
                        </m:e>
                        <m:sub>
                          <m:r>
                            <w:rPr>
                              <w:rFonts w:ascii="Cambria Math" w:hAnsi="Cambria Math"/>
                              <w:noProof/>
                              <w:lang w:val="en-US" w:eastAsia="ru-RU"/>
                            </w:rPr>
                            <m:t>y</m:t>
                          </m:r>
                        </m:sub>
                      </m:sSub>
                    </m:num>
                    <m:den>
                      <m:sSub>
                        <m:sSubPr>
                          <m:ctrlPr>
                            <w:rPr>
                              <w:rFonts w:ascii="Cambria Math" w:hAnsi="Cambria Math"/>
                              <w:i/>
                              <w:noProof/>
                              <w:lang w:val="en-US" w:eastAsia="ru-RU"/>
                            </w:rPr>
                          </m:ctrlPr>
                        </m:sSubPr>
                        <m:e>
                          <m:r>
                            <w:rPr>
                              <w:rFonts w:ascii="Cambria Math" w:hAnsi="Cambria Math"/>
                              <w:noProof/>
                              <w:lang w:val="en-US" w:eastAsia="ru-RU"/>
                            </w:rPr>
                            <m:t>α</m:t>
                          </m:r>
                        </m:e>
                        <m:sub>
                          <m:r>
                            <w:rPr>
                              <w:rFonts w:ascii="Cambria Math" w:hAnsi="Cambria Math"/>
                              <w:noProof/>
                              <w:lang w:val="en-US" w:eastAsia="ru-RU"/>
                            </w:rPr>
                            <m:t>y</m:t>
                          </m:r>
                        </m:sub>
                      </m:sSub>
                    </m:den>
                  </m:f>
                  <m:r>
                    <w:rPr>
                      <w:rFonts w:ascii="Cambria Math" w:hAnsi="Cambria Math"/>
                      <w:noProof/>
                      <w:lang w:val="en-US" w:eastAsia="ru-RU"/>
                    </w:rPr>
                    <m:t>,</m:t>
                  </m:r>
                  <m:ctrlPr>
                    <w:rPr>
                      <w:rFonts w:ascii="Cambria Math" w:eastAsia="Cambria Math" w:hAnsi="Cambria Math" w:cs="Cambria Math"/>
                      <w:i/>
                      <w:noProof/>
                      <w:lang w:val="en-US"/>
                    </w:rPr>
                  </m:ctrlPr>
                </m:e>
                <m:e>
                  <m:sSub>
                    <m:sSubPr>
                      <m:ctrlPr>
                        <w:rPr>
                          <w:rFonts w:ascii="Cambria Math" w:eastAsia="Cambria Math" w:hAnsi="Cambria Math" w:cs="Cambria Math"/>
                          <w:i/>
                          <w:noProof/>
                          <w:lang w:val="en-US"/>
                        </w:rPr>
                      </m:ctrlPr>
                    </m:sSubPr>
                    <m:e>
                      <m:r>
                        <w:rPr>
                          <w:rFonts w:ascii="Cambria Math" w:eastAsia="Cambria Math" w:hAnsi="Cambria Math" w:cs="Cambria Math"/>
                          <w:noProof/>
                          <w:lang w:val="en-US"/>
                        </w:rPr>
                        <m:t>w</m:t>
                      </m:r>
                    </m:e>
                    <m:sub>
                      <m:r>
                        <w:rPr>
                          <w:rFonts w:ascii="Cambria Math" w:eastAsia="Cambria Math" w:hAnsi="Cambria Math" w:cs="Cambria Math"/>
                          <w:noProof/>
                          <w:lang w:val="en-US"/>
                        </w:rPr>
                        <m:t>p</m:t>
                      </m:r>
                    </m:sub>
                  </m:sSub>
                  <m:r>
                    <w:rPr>
                      <w:rFonts w:ascii="Cambria Math" w:eastAsia="Cambria Math" w:hAnsi="Cambria Math" w:cs="Cambria Math"/>
                      <w:noProof/>
                      <w:lang w:val="en-US"/>
                    </w:rPr>
                    <m:t>=</m:t>
                  </m:r>
                  <m:f>
                    <m:fPr>
                      <m:ctrlPr>
                        <w:rPr>
                          <w:rFonts w:ascii="Cambria Math" w:eastAsia="Cambria Math" w:hAnsi="Cambria Math" w:cs="Cambria Math"/>
                          <w:i/>
                          <w:noProof/>
                          <w:lang w:val="en-US"/>
                        </w:rPr>
                      </m:ctrlPr>
                    </m:fPr>
                    <m:num>
                      <m:sSub>
                        <m:sSubPr>
                          <m:ctrlPr>
                            <w:rPr>
                              <w:rFonts w:ascii="Cambria Math" w:eastAsia="Cambria Math" w:hAnsi="Cambria Math" w:cs="Cambria Math"/>
                              <w:i/>
                              <w:noProof/>
                              <w:lang w:val="en-US"/>
                            </w:rPr>
                          </m:ctrlPr>
                        </m:sSubPr>
                        <m:e>
                          <m:r>
                            <w:rPr>
                              <w:rFonts w:ascii="Cambria Math" w:eastAsia="Cambria Math" w:hAnsi="Cambria Math" w:cs="Cambria Math"/>
                              <w:noProof/>
                              <w:lang w:val="en-US"/>
                            </w:rPr>
                            <m:t>w</m:t>
                          </m:r>
                        </m:e>
                        <m:sub>
                          <m:r>
                            <w:rPr>
                              <w:rFonts w:ascii="Cambria Math" w:eastAsia="Cambria Math" w:hAnsi="Cambria Math" w:cs="Cambria Math"/>
                              <w:noProof/>
                              <w:lang w:val="en-US"/>
                            </w:rPr>
                            <m:t>s</m:t>
                          </m:r>
                        </m:sub>
                      </m:sSub>
                      <m:ctrlPr>
                        <w:rPr>
                          <w:rFonts w:ascii="Cambria Math" w:hAnsi="Cambria Math"/>
                          <w:i/>
                          <w:noProof/>
                          <w:lang w:val="en-US" w:eastAsia="ru-RU"/>
                        </w:rPr>
                      </m:ctrlPr>
                    </m:num>
                    <m:den>
                      <m:sSub>
                        <m:sSubPr>
                          <m:ctrlPr>
                            <w:rPr>
                              <w:rFonts w:ascii="Cambria Math" w:hAnsi="Cambria Math"/>
                              <w:i/>
                              <w:noProof/>
                              <w:lang w:val="en-US" w:eastAsia="ru-RU"/>
                            </w:rPr>
                          </m:ctrlPr>
                        </m:sSubPr>
                        <m:e>
                          <m:r>
                            <w:rPr>
                              <w:rFonts w:ascii="Cambria Math" w:hAnsi="Cambria Math"/>
                              <w:noProof/>
                              <w:lang w:val="en-US" w:eastAsia="ru-RU"/>
                            </w:rPr>
                            <m:t>α</m:t>
                          </m:r>
                        </m:e>
                        <m:sub>
                          <m:r>
                            <w:rPr>
                              <w:rFonts w:ascii="Cambria Math" w:hAnsi="Cambria Math"/>
                              <w:noProof/>
                              <w:lang w:val="en-US" w:eastAsia="ru-RU"/>
                            </w:rPr>
                            <m:t>x</m:t>
                          </m:r>
                        </m:sub>
                      </m:sSub>
                    </m:den>
                  </m:f>
                  <m:r>
                    <w:rPr>
                      <w:rFonts w:ascii="Cambria Math" w:eastAsia="Cambria Math" w:hAnsi="Cambria Math" w:cs="Cambria Math"/>
                      <w:noProof/>
                      <w:lang w:val="en-US"/>
                    </w:rPr>
                    <m:t>,</m:t>
                  </m:r>
                  <m:sSub>
                    <m:sSubPr>
                      <m:ctrlPr>
                        <w:rPr>
                          <w:rFonts w:ascii="Cambria Math" w:eastAsia="Cambria Math" w:hAnsi="Cambria Math" w:cs="Cambria Math"/>
                          <w:i/>
                          <w:noProof/>
                          <w:lang w:val="en-US"/>
                        </w:rPr>
                      </m:ctrlPr>
                    </m:sSubPr>
                    <m:e>
                      <m:r>
                        <w:rPr>
                          <w:rFonts w:ascii="Cambria Math" w:eastAsia="Cambria Math" w:hAnsi="Cambria Math" w:cs="Cambria Math"/>
                          <w:noProof/>
                          <w:lang w:val="en-US"/>
                        </w:rPr>
                        <m:t>h</m:t>
                      </m:r>
                    </m:e>
                    <m:sub>
                      <m:r>
                        <w:rPr>
                          <w:rFonts w:ascii="Cambria Math" w:eastAsia="Cambria Math" w:hAnsi="Cambria Math" w:cs="Cambria Math"/>
                          <w:noProof/>
                          <w:lang w:val="en-US"/>
                        </w:rPr>
                        <m:t>p</m:t>
                      </m:r>
                    </m:sub>
                  </m:sSub>
                  <m:r>
                    <w:rPr>
                      <w:rFonts w:ascii="Cambria Math" w:eastAsia="Cambria Math" w:hAnsi="Cambria Math" w:cs="Cambria Math"/>
                      <w:noProof/>
                      <w:lang w:val="en-US"/>
                    </w:rPr>
                    <m:t>=-</m:t>
                  </m:r>
                  <m:f>
                    <m:fPr>
                      <m:ctrlPr>
                        <w:rPr>
                          <w:rFonts w:ascii="Cambria Math" w:eastAsia="Cambria Math" w:hAnsi="Cambria Math" w:cs="Cambria Math"/>
                          <w:i/>
                          <w:noProof/>
                          <w:lang w:val="en-US"/>
                        </w:rPr>
                      </m:ctrlPr>
                    </m:fPr>
                    <m:num>
                      <m:sSub>
                        <m:sSubPr>
                          <m:ctrlPr>
                            <w:rPr>
                              <w:rFonts w:ascii="Cambria Math" w:eastAsia="Cambria Math" w:hAnsi="Cambria Math" w:cs="Cambria Math"/>
                              <w:i/>
                              <w:noProof/>
                              <w:lang w:val="en-US"/>
                            </w:rPr>
                          </m:ctrlPr>
                        </m:sSubPr>
                        <m:e>
                          <m:r>
                            <w:rPr>
                              <w:rFonts w:ascii="Cambria Math" w:eastAsia="Cambria Math" w:hAnsi="Cambria Math" w:cs="Cambria Math"/>
                              <w:noProof/>
                              <w:lang w:val="en-US"/>
                            </w:rPr>
                            <m:t>h</m:t>
                          </m:r>
                        </m:e>
                        <m:sub>
                          <m:r>
                            <w:rPr>
                              <w:rFonts w:ascii="Cambria Math" w:eastAsia="Cambria Math" w:hAnsi="Cambria Math" w:cs="Cambria Math"/>
                              <w:noProof/>
                              <w:lang w:val="en-US"/>
                            </w:rPr>
                            <m:t>s</m:t>
                          </m:r>
                        </m:sub>
                      </m:sSub>
                    </m:num>
                    <m:den>
                      <m:sSub>
                        <m:sSubPr>
                          <m:ctrlPr>
                            <w:rPr>
                              <w:rFonts w:ascii="Cambria Math" w:eastAsia="Cambria Math" w:hAnsi="Cambria Math" w:cs="Cambria Math"/>
                              <w:i/>
                              <w:noProof/>
                              <w:lang w:val="en-US"/>
                            </w:rPr>
                          </m:ctrlPr>
                        </m:sSubPr>
                        <m:e>
                          <m:r>
                            <w:rPr>
                              <w:rFonts w:ascii="Cambria Math" w:eastAsia="Cambria Math" w:hAnsi="Cambria Math" w:cs="Cambria Math"/>
                              <w:noProof/>
                              <w:lang w:val="en-US"/>
                            </w:rPr>
                            <m:t>α</m:t>
                          </m:r>
                        </m:e>
                        <m:sub>
                          <m:r>
                            <w:rPr>
                              <w:rFonts w:ascii="Cambria Math" w:eastAsia="Cambria Math" w:hAnsi="Cambria Math" w:cs="Cambria Math"/>
                              <w:noProof/>
                              <w:lang w:val="en-US"/>
                            </w:rPr>
                            <m:t>y</m:t>
                          </m:r>
                        </m:sub>
                      </m:sSub>
                    </m:den>
                  </m:f>
                </m:e>
              </m:eqArr>
            </m:e>
          </m:d>
          <m:r>
            <w:rPr>
              <w:rFonts w:ascii="Cambria Math" w:eastAsiaTheme="minorEastAsia" w:hAnsi="Cambria Math"/>
              <w:noProof/>
              <w:lang w:val="en-US" w:eastAsia="ru-RU"/>
            </w:rPr>
            <m:t>.</m:t>
          </m:r>
        </m:oMath>
      </m:oMathPara>
    </w:p>
    <w:p w14:paraId="60E79B67" w14:textId="77777777" w:rsidR="00A11C23" w:rsidRPr="00A11C23" w:rsidRDefault="00000EAC" w:rsidP="0079343C">
      <w:pPr>
        <w:rPr>
          <w:rFonts w:eastAsiaTheme="minorEastAsia"/>
          <w:noProof/>
          <w:lang w:val="en-US" w:eastAsia="ru-RU"/>
        </w:rPr>
      </w:pPr>
      <w:r>
        <w:rPr>
          <w:rFonts w:eastAsiaTheme="minorEastAsia"/>
          <w:noProof/>
          <w:lang w:val="en-US" w:eastAsia="ru-RU"/>
        </w:rPr>
        <w:t xml:space="preserve">If sizes of the screen region </w:t>
      </w:r>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s</m:t>
            </m:r>
          </m:sub>
        </m:sSub>
      </m:oMath>
      <w:r>
        <w:rPr>
          <w:rFonts w:eastAsiaTheme="minorEastAsia"/>
          <w:noProof/>
          <w:lang w:val="en-US" w:eastAsia="ru-RU"/>
        </w:rPr>
        <w:t xml:space="preserve"> change, but scale factors</w:t>
      </w:r>
      <w:r w:rsidR="00B607C2">
        <w:rPr>
          <w:rFonts w:eastAsiaTheme="minorEastAsia"/>
          <w:noProof/>
          <w:lang w:val="en-US" w:eastAsia="ru-RU"/>
        </w:rPr>
        <w:t xml:space="preserve"> of the pair</w:t>
      </w:r>
      <w:r>
        <w:rPr>
          <w:rFonts w:eastAsiaTheme="minorEastAsia"/>
          <w:noProof/>
          <w:lang w:val="en-US" w:eastAsia="ru-RU"/>
        </w:rPr>
        <w:t xml:space="preserve"> </w:t>
      </w:r>
      <m:oMath>
        <m:d>
          <m:dPr>
            <m:ctrlPr>
              <w:rPr>
                <w:rFonts w:ascii="Cambria Math" w:eastAsiaTheme="minorEastAsia" w:hAnsi="Cambria Math"/>
                <w:i/>
                <w:noProof/>
                <w:lang w:val="en-US" w:eastAsia="ru-RU"/>
              </w:rPr>
            </m:ctrlPr>
          </m:dPr>
          <m:e>
            <m:r>
              <w:rPr>
                <w:rFonts w:ascii="Cambria Math" w:eastAsiaTheme="minorEastAsia" w:hAnsi="Cambria Math"/>
                <w:noProof/>
                <w:lang w:val="en-US" w:eastAsia="ru-RU"/>
              </w:rPr>
              <m:t>α,β</m:t>
            </m:r>
          </m:e>
        </m:d>
      </m:oMath>
      <w:r>
        <w:rPr>
          <w:rFonts w:eastAsiaTheme="minorEastAsia"/>
          <w:noProof/>
          <w:lang w:val="en-US" w:eastAsia="ru-RU"/>
        </w:rPr>
        <w:t xml:space="preserve"> remains same, sizes of the visible region </w:t>
      </w:r>
      <m:oMath>
        <m:r>
          <w:rPr>
            <w:rFonts w:ascii="Cambria Math" w:eastAsiaTheme="minorEastAsia" w:hAnsi="Cambria Math"/>
            <w:noProof/>
            <w:lang w:val="en-US" w:eastAsia="ru-RU"/>
          </w:rPr>
          <m:t>V</m:t>
        </m:r>
      </m:oMath>
      <w:r>
        <w:rPr>
          <w:rFonts w:eastAsiaTheme="minorEastAsia"/>
          <w:noProof/>
          <w:lang w:val="en-US" w:eastAsia="ru-RU"/>
        </w:rPr>
        <w:t xml:space="preserve"> change proportionally. </w:t>
      </w:r>
    </w:p>
    <w:p w14:paraId="60E79B68" w14:textId="77777777" w:rsidR="00CD17EF" w:rsidRDefault="00CD17EF" w:rsidP="00CD17EF">
      <w:pPr>
        <w:pStyle w:val="Heading2"/>
        <w:rPr>
          <w:rFonts w:eastAsiaTheme="minorEastAsia"/>
          <w:noProof/>
          <w:lang w:val="en-US" w:eastAsia="ru-RU"/>
        </w:rPr>
      </w:pPr>
      <w:r>
        <w:rPr>
          <w:rFonts w:eastAsiaTheme="minorEastAsia"/>
          <w:noProof/>
          <w:lang w:val="en-US" w:eastAsia="ru-RU"/>
        </w:rPr>
        <w:t>Aspect ratio</w:t>
      </w:r>
    </w:p>
    <w:p w14:paraId="60E79B69" w14:textId="77777777" w:rsidR="000F0DF1" w:rsidRDefault="000F0DF1" w:rsidP="00480BE3">
      <w:pPr>
        <w:rPr>
          <w:rFonts w:eastAsiaTheme="minorEastAsia"/>
          <w:noProof/>
          <w:lang w:val="en-US" w:eastAsia="ru-RU"/>
        </w:rPr>
      </w:pPr>
      <w:r>
        <w:rPr>
          <w:rFonts w:eastAsiaTheme="minorEastAsia"/>
          <w:noProof/>
          <w:lang w:val="en-US" w:eastAsia="ru-RU"/>
        </w:rPr>
        <w:t xml:space="preserve">Aspect ratio </w:t>
      </w:r>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γ</m:t>
            </m:r>
          </m:e>
          <m:sub>
            <m:r>
              <w:rPr>
                <w:rFonts w:ascii="Cambria Math" w:eastAsiaTheme="minorEastAsia" w:hAnsi="Cambria Math"/>
                <w:noProof/>
                <w:lang w:val="en-US" w:eastAsia="ru-RU"/>
              </w:rPr>
              <m:t>p</m:t>
            </m:r>
          </m:sub>
        </m:sSub>
      </m:oMath>
      <w:r>
        <w:rPr>
          <w:rFonts w:eastAsiaTheme="minorEastAsia"/>
          <w:noProof/>
          <w:lang w:val="en-US" w:eastAsia="ru-RU"/>
        </w:rPr>
        <w:t xml:space="preserve"> of the plot transformation </w:t>
      </w:r>
      <m:oMath>
        <m:r>
          <w:rPr>
            <w:rFonts w:ascii="Cambria Math" w:eastAsiaTheme="minorEastAsia" w:hAnsi="Cambria Math"/>
            <w:noProof/>
            <w:lang w:val="en-US" w:eastAsia="ru-RU"/>
          </w:rPr>
          <m:t>p</m:t>
        </m:r>
      </m:oMath>
      <w:r>
        <w:rPr>
          <w:rFonts w:eastAsiaTheme="minorEastAsia"/>
          <w:noProof/>
          <w:lang w:val="en-US" w:eastAsia="ru-RU"/>
        </w:rPr>
        <w:t xml:space="preserve"> is:</w:t>
      </w:r>
    </w:p>
    <w:p w14:paraId="60E79B6A" w14:textId="77777777" w:rsidR="000F0DF1" w:rsidRPr="000F0DF1" w:rsidRDefault="004F5F02" w:rsidP="00480BE3">
      <w:pPr>
        <w:rPr>
          <w:rFonts w:eastAsiaTheme="minorEastAsia"/>
          <w:noProof/>
          <w:lang w:val="en-US" w:eastAsia="ru-RU"/>
        </w:rPr>
      </w:pPr>
      <m:oMathPara>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γ</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d>
            <m:dPr>
              <m:begChr m:val="|"/>
              <m:endChr m:val="|"/>
              <m:ctrlPr>
                <w:rPr>
                  <w:rFonts w:ascii="Cambria Math" w:eastAsiaTheme="minorEastAsia" w:hAnsi="Cambria Math"/>
                  <w:i/>
                  <w:noProof/>
                  <w:lang w:val="en-US" w:eastAsia="ru-RU"/>
                </w:rPr>
              </m:ctrlPr>
            </m:dPr>
            <m:e>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Sub>
                </m:den>
              </m:f>
            </m:e>
          </m:d>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s</m:t>
                  </m:r>
                </m:sub>
              </m:sSub>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Sub>
            </m:num>
            <m:den>
              <m:sSub>
                <m:sSubPr>
                  <m:ctrlPr>
                    <w:rPr>
                      <w:rFonts w:ascii="Cambria Math" w:eastAsiaTheme="minorEastAsia" w:hAnsi="Cambria Math"/>
                      <w:i/>
                      <w:noProof/>
                      <w:lang w:val="en-US" w:eastAsia="ru-RU"/>
                    </w:rPr>
                  </m:ctrlPr>
                </m:sSub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h</m:t>
                  </m:r>
                </m:e>
                <m:sub>
                  <m:r>
                    <w:rPr>
                      <w:rFonts w:ascii="Cambria Math" w:eastAsiaTheme="minorEastAsia" w:hAnsi="Cambria Math"/>
                      <w:noProof/>
                      <w:lang w:val="en-US" w:eastAsia="ru-RU"/>
                    </w:rPr>
                    <m:t>s</m:t>
                  </m:r>
                </m:sub>
              </m:sSub>
            </m:den>
          </m:f>
          <m:r>
            <w:rPr>
              <w:rFonts w:ascii="Cambria Math" w:eastAsiaTheme="minorEastAsia" w:hAnsi="Cambria Math"/>
              <w:noProof/>
              <w:lang w:val="en-US" w:eastAsia="ru-RU"/>
            </w:rPr>
            <m:t>.</m:t>
          </m:r>
        </m:oMath>
      </m:oMathPara>
    </w:p>
    <w:p w14:paraId="60E79B6B" w14:textId="77777777" w:rsidR="000F0DF1" w:rsidRDefault="00E46E92" w:rsidP="00480BE3">
      <w:pPr>
        <w:rPr>
          <w:rFonts w:eastAsiaTheme="minorEastAsia"/>
          <w:noProof/>
          <w:lang w:val="en-US" w:eastAsia="ru-RU"/>
        </w:rPr>
      </w:pPr>
      <w:r>
        <w:rPr>
          <w:rFonts w:eastAsiaTheme="minorEastAsia"/>
          <w:noProof/>
          <w:lang w:val="en-US" w:eastAsia="ru-RU"/>
        </w:rPr>
        <w:lastRenderedPageBreak/>
        <w:t xml:space="preserve">If </w:t>
      </w:r>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γ</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=1</m:t>
        </m:r>
      </m:oMath>
      <w:r>
        <w:rPr>
          <w:rFonts w:eastAsiaTheme="minorEastAsia"/>
          <w:noProof/>
          <w:lang w:val="en-US" w:eastAsia="ru-RU"/>
        </w:rPr>
        <w:t xml:space="preserve">, the transformation </w:t>
      </w:r>
      <m:oMath>
        <m:r>
          <w:rPr>
            <w:rFonts w:ascii="Cambria Math" w:eastAsiaTheme="minorEastAsia" w:hAnsi="Cambria Math"/>
            <w:noProof/>
            <w:lang w:val="en-US" w:eastAsia="ru-RU"/>
          </w:rPr>
          <m:t>p</m:t>
        </m:r>
      </m:oMath>
      <w:r>
        <w:rPr>
          <w:rFonts w:eastAsiaTheme="minorEastAsia"/>
          <w:noProof/>
          <w:lang w:val="en-US" w:eastAsia="ru-RU"/>
        </w:rPr>
        <w:t xml:space="preserve"> is uniform by both axes. </w:t>
      </w:r>
    </w:p>
    <w:p w14:paraId="60E79B6C" w14:textId="77777777" w:rsidR="00E46E92" w:rsidRDefault="00E46E92" w:rsidP="00480BE3">
      <w:pPr>
        <w:rPr>
          <w:rFonts w:eastAsiaTheme="minorEastAsia"/>
          <w:noProof/>
          <w:lang w:val="en-US" w:eastAsia="ru-RU"/>
        </w:rPr>
      </w:pPr>
      <w:r>
        <w:rPr>
          <w:rFonts w:eastAsiaTheme="minorEastAsia"/>
          <w:noProof/>
          <w:lang w:val="en-US" w:eastAsia="ru-RU"/>
        </w:rPr>
        <w:t xml:space="preserve">It is possible to fix the aspect ratio, i.e. guarantee that </w:t>
      </w:r>
    </w:p>
    <w:p w14:paraId="60E79B6D" w14:textId="77777777" w:rsidR="00E46E92" w:rsidRPr="00E46E92" w:rsidRDefault="00E46E92" w:rsidP="00480BE3">
      <w:pPr>
        <w:rPr>
          <w:rFonts w:eastAsiaTheme="minorEastAsia"/>
          <w:noProof/>
          <w:lang w:val="en-US" w:eastAsia="ru-RU"/>
        </w:rPr>
      </w:pPr>
      <m:oMathPara>
        <m:oMath>
          <m:r>
            <w:rPr>
              <w:rFonts w:ascii="Cambria Math" w:eastAsiaTheme="minorEastAsia" w:hAnsi="Cambria Math"/>
              <w:noProof/>
              <w:lang w:val="en-US" w:eastAsia="ru-RU"/>
            </w:rPr>
            <m:t>∀p</m:t>
          </m:r>
          <m:d>
            <m:dPr>
              <m:ctrlPr>
                <w:rPr>
                  <w:rFonts w:ascii="Cambria Math" w:eastAsiaTheme="minorEastAsia" w:hAnsi="Cambria Math"/>
                  <w:i/>
                  <w:noProof/>
                  <w:lang w:val="en-US" w:eastAsia="ru-RU"/>
                </w:rPr>
              </m:ctrlPr>
            </m:dPr>
            <m:e>
              <m:r>
                <w:rPr>
                  <w:rFonts w:ascii="Cambria Math" w:eastAsiaTheme="minorEastAsia" w:hAnsi="Cambria Math"/>
                  <w:noProof/>
                  <w:lang w:val="en-US" w:eastAsia="ru-RU"/>
                </w:rPr>
                <m:t>α,β</m:t>
              </m:r>
            </m:e>
          </m:d>
          <m:r>
            <w:rPr>
              <w:rFonts w:ascii="Cambria Math" w:eastAsiaTheme="minorEastAsia" w:hAnsi="Cambria Math"/>
              <w:noProof/>
              <w:lang w:val="en-US" w:eastAsia="ru-RU"/>
            </w:rPr>
            <m:t xml:space="preserve">: </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Sub>
            </m:den>
          </m:f>
          <m:r>
            <w:rPr>
              <w:rFonts w:ascii="Cambria Math" w:eastAsiaTheme="minorEastAsia" w:hAnsi="Cambria Math"/>
              <w:noProof/>
              <w:lang w:val="en-US" w:eastAsia="ru-RU"/>
            </w:rPr>
            <m:t>≡γ,</m:t>
          </m:r>
        </m:oMath>
      </m:oMathPara>
    </w:p>
    <w:p w14:paraId="60E79B6E" w14:textId="77777777" w:rsidR="00E46E92" w:rsidRDefault="002211A3" w:rsidP="00480BE3">
      <w:pPr>
        <w:rPr>
          <w:rFonts w:eastAsiaTheme="minorEastAsia"/>
          <w:noProof/>
          <w:lang w:val="en-US" w:eastAsia="ru-RU"/>
        </w:rPr>
      </w:pPr>
      <w:r>
        <w:rPr>
          <w:rFonts w:eastAsiaTheme="minorEastAsia"/>
          <w:noProof/>
          <w:lang w:val="en-US" w:eastAsia="ru-RU"/>
        </w:rPr>
        <w:t>From point of view of visible regions, s</w:t>
      </w:r>
      <w:r w:rsidR="00E46E92">
        <w:rPr>
          <w:rFonts w:eastAsiaTheme="minorEastAsia"/>
          <w:noProof/>
          <w:lang w:val="en-US" w:eastAsia="ru-RU"/>
        </w:rPr>
        <w:t xml:space="preserve">ince width and height of the screen area are fixed, we </w:t>
      </w:r>
      <w:r w:rsidR="007F020E">
        <w:rPr>
          <w:rFonts w:eastAsiaTheme="minorEastAsia"/>
          <w:noProof/>
          <w:lang w:val="en-US" w:eastAsia="ru-RU"/>
        </w:rPr>
        <w:t>might need to</w:t>
      </w:r>
      <w:r w:rsidR="00E46E92">
        <w:rPr>
          <w:rFonts w:eastAsiaTheme="minorEastAsia"/>
          <w:noProof/>
          <w:lang w:val="en-US" w:eastAsia="ru-RU"/>
        </w:rPr>
        <w:t xml:space="preserve"> adjust the visible region</w:t>
      </w:r>
      <w:r w:rsidR="007F020E">
        <w:rPr>
          <w:rFonts w:eastAsiaTheme="minorEastAsia"/>
          <w:noProof/>
          <w:lang w:val="en-US" w:eastAsia="ru-RU"/>
        </w:rPr>
        <w:t xml:space="preserve"> </w:t>
      </w:r>
      <w:r w:rsidR="00E46E92">
        <w:rPr>
          <w:rFonts w:eastAsiaTheme="minorEastAsia"/>
          <w:noProof/>
          <w:lang w:val="en-US" w:eastAsia="ru-RU"/>
        </w:rPr>
        <w:t xml:space="preserve"> to make the actual aspect ratio</w:t>
      </w:r>
      <w:r w:rsidR="007F020E">
        <w:rPr>
          <w:rFonts w:eastAsiaTheme="minorEastAsia"/>
          <w:noProof/>
          <w:lang w:val="en-US" w:eastAsia="ru-RU"/>
        </w:rPr>
        <w:t xml:space="preserve"> correct. Let we have a visible region </w:t>
      </w:r>
      <m:oMath>
        <m:r>
          <w:rPr>
            <w:rFonts w:ascii="Cambria Math" w:eastAsiaTheme="minorEastAsia" w:hAnsi="Cambria Math"/>
            <w:noProof/>
            <w:lang w:val="en-US" w:eastAsia="ru-RU"/>
          </w:rPr>
          <m:t>V'</m:t>
        </m:r>
      </m:oMath>
      <w:r w:rsidR="007F020E">
        <w:rPr>
          <w:rFonts w:eastAsiaTheme="minorEastAsia"/>
          <w:noProof/>
          <w:lang w:val="en-US" w:eastAsia="ru-RU"/>
        </w:rPr>
        <w:t xml:space="preserve"> with same left/top postion, and sizes </w:t>
      </w:r>
      <m:oMath>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up>
            <m:r>
              <w:rPr>
                <w:rFonts w:ascii="Cambria Math" w:eastAsiaTheme="minorEastAsia" w:hAnsi="Cambria Math"/>
                <w:noProof/>
                <w:lang w:val="en-US" w:eastAsia="ru-RU"/>
              </w:rPr>
              <m:t>'</m:t>
            </m:r>
          </m:sup>
        </m:sSubSup>
        <m:r>
          <w:rPr>
            <w:rFonts w:ascii="Cambria Math" w:eastAsiaTheme="minorEastAsia" w:hAnsi="Cambria Math"/>
            <w:noProof/>
            <w:lang w:val="en-US" w:eastAsia="ru-RU"/>
          </w:rPr>
          <m:t>×</m:t>
        </m:r>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up>
            <m:r>
              <w:rPr>
                <w:rFonts w:ascii="Cambria Math" w:eastAsiaTheme="minorEastAsia" w:hAnsi="Cambria Math"/>
                <w:noProof/>
                <w:lang w:val="en-US" w:eastAsia="ru-RU"/>
              </w:rPr>
              <m:t>'</m:t>
            </m:r>
          </m:sup>
        </m:sSubSup>
      </m:oMath>
      <w:r w:rsidR="007F020E">
        <w:rPr>
          <w:rFonts w:eastAsiaTheme="minorEastAsia"/>
          <w:noProof/>
          <w:lang w:val="en-US" w:eastAsia="ru-RU"/>
        </w:rPr>
        <w:t>; so that its aspect ratio is</w:t>
      </w:r>
    </w:p>
    <w:p w14:paraId="60E79B6F" w14:textId="77777777" w:rsidR="007F020E" w:rsidRPr="007F020E" w:rsidRDefault="004F5F02" w:rsidP="00480BE3">
      <w:pPr>
        <w:rPr>
          <w:rFonts w:eastAsiaTheme="minorEastAsia"/>
          <w:noProof/>
          <w:lang w:val="en-US" w:eastAsia="ru-RU"/>
        </w:rPr>
      </w:pPr>
      <m:oMathPara>
        <m:oMath>
          <m:sSup>
            <m:sSupPr>
              <m:ctrlPr>
                <w:rPr>
                  <w:rFonts w:ascii="Cambria Math" w:eastAsiaTheme="minorEastAsia" w:hAnsi="Cambria Math"/>
                  <w:i/>
                  <w:noProof/>
                  <w:lang w:val="en-US" w:eastAsia="ru-RU"/>
                </w:rPr>
              </m:ctrlPr>
            </m:sSupPr>
            <m:e>
              <m:r>
                <w:rPr>
                  <w:rFonts w:ascii="Cambria Math" w:eastAsiaTheme="minorEastAsia" w:hAnsi="Cambria Math"/>
                  <w:noProof/>
                  <w:lang w:val="en-US" w:eastAsia="ru-RU"/>
                </w:rPr>
                <m:t>γ</m:t>
              </m:r>
            </m:e>
            <m:sup>
              <m:r>
                <w:rPr>
                  <w:rFonts w:ascii="Cambria Math" w:eastAsiaTheme="minorEastAsia" w:hAnsi="Cambria Math"/>
                  <w:noProof/>
                  <w:lang w:val="en-US" w:eastAsia="ru-RU"/>
                </w:rPr>
                <m:t>'</m:t>
              </m:r>
            </m:sup>
          </m:sSup>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s</m:t>
                  </m:r>
                </m:sub>
              </m:sSub>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up>
                  <m:r>
                    <w:rPr>
                      <w:rFonts w:ascii="Cambria Math" w:eastAsiaTheme="minorEastAsia" w:hAnsi="Cambria Math"/>
                      <w:noProof/>
                      <w:lang w:val="en-US" w:eastAsia="ru-RU"/>
                    </w:rPr>
                    <m:t>'</m:t>
                  </m:r>
                </m:sup>
              </m:sSubSup>
            </m:num>
            <m:den>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up>
                  <m:r>
                    <w:rPr>
                      <w:rFonts w:ascii="Cambria Math" w:eastAsiaTheme="minorEastAsia" w:hAnsi="Cambria Math"/>
                      <w:noProof/>
                      <w:lang w:val="en-US" w:eastAsia="ru-RU"/>
                    </w:rPr>
                    <m:t>'</m:t>
                  </m:r>
                </m:sup>
              </m:sSubSup>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s</m:t>
                  </m:r>
                </m:sub>
              </m:sSub>
            </m:den>
          </m:f>
          <m:r>
            <w:rPr>
              <w:rFonts w:ascii="Cambria Math" w:eastAsiaTheme="minorEastAsia" w:hAnsi="Cambria Math"/>
              <w:noProof/>
              <w:lang w:val="en-US" w:eastAsia="ru-RU"/>
            </w:rPr>
            <m:t>.</m:t>
          </m:r>
        </m:oMath>
      </m:oMathPara>
    </w:p>
    <w:p w14:paraId="60E79B70" w14:textId="77777777" w:rsidR="007F020E" w:rsidRDefault="007F020E" w:rsidP="00480BE3">
      <w:pPr>
        <w:rPr>
          <w:rFonts w:eastAsiaTheme="minorEastAsia"/>
          <w:noProof/>
          <w:lang w:val="en-US" w:eastAsia="ru-RU"/>
        </w:rPr>
      </w:pPr>
      <w:r>
        <w:rPr>
          <w:rFonts w:eastAsiaTheme="minorEastAsia"/>
          <w:noProof/>
          <w:lang w:val="en-US" w:eastAsia="ru-RU"/>
        </w:rPr>
        <w:t xml:space="preserve">We build </w:t>
      </w:r>
      <w:r w:rsidRPr="003A7175">
        <w:rPr>
          <w:rFonts w:eastAsiaTheme="minorEastAsia"/>
          <w:noProof/>
          <w:lang w:val="en-US" w:eastAsia="ru-RU"/>
        </w:rPr>
        <w:t>an</w:t>
      </w:r>
      <w:r w:rsidRPr="007F020E">
        <w:rPr>
          <w:rFonts w:eastAsiaTheme="minorEastAsia"/>
          <w:b/>
          <w:noProof/>
          <w:lang w:val="en-US" w:eastAsia="ru-RU"/>
        </w:rPr>
        <w:t xml:space="preserve"> actual visible region with fixed aspect ratio</w:t>
      </w:r>
      <w:r>
        <w:rPr>
          <w:rFonts w:eastAsiaTheme="minorEastAsia"/>
          <w:noProof/>
          <w:lang w:val="en-US" w:eastAsia="ru-RU"/>
        </w:rPr>
        <w:t xml:space="preserve"> </w:t>
      </w:r>
      <m:oMath>
        <m:r>
          <w:rPr>
            <w:rFonts w:ascii="Cambria Math" w:eastAsiaTheme="minorEastAsia" w:hAnsi="Cambria Math"/>
            <w:noProof/>
            <w:lang w:val="en-US" w:eastAsia="ru-RU"/>
          </w:rPr>
          <m:t>γ</m:t>
        </m:r>
      </m:oMath>
      <w:r>
        <w:rPr>
          <w:rFonts w:eastAsiaTheme="minorEastAsia"/>
          <w:noProof/>
          <w:lang w:val="en-US" w:eastAsia="ru-RU"/>
        </w:rPr>
        <w:t xml:space="preserve"> as a visible region </w:t>
      </w:r>
      <m:oMath>
        <m:r>
          <w:rPr>
            <w:rFonts w:ascii="Cambria Math" w:eastAsiaTheme="minorEastAsia" w:hAnsi="Cambria Math"/>
            <w:noProof/>
            <w:lang w:val="en-US" w:eastAsia="ru-RU"/>
          </w:rPr>
          <m:t>V</m:t>
        </m:r>
      </m:oMath>
      <w:r>
        <w:rPr>
          <w:rFonts w:eastAsiaTheme="minorEastAsia"/>
          <w:noProof/>
          <w:lang w:val="en-US" w:eastAsia="ru-RU"/>
        </w:rPr>
        <w:t xml:space="preserve"> with same left/top and sizes </w:t>
      </w:r>
      <m:oMath>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Sub>
      </m:oMath>
      <w:r>
        <w:rPr>
          <w:rFonts w:eastAsiaTheme="minorEastAsia"/>
          <w:noProof/>
          <w:lang w:val="en-US" w:eastAsia="ru-RU"/>
        </w:rPr>
        <w:t>:</w:t>
      </w:r>
    </w:p>
    <w:p w14:paraId="60E79B71" w14:textId="77777777" w:rsidR="007F020E" w:rsidRPr="007F020E" w:rsidRDefault="004F5F02" w:rsidP="00480BE3">
      <w:pPr>
        <w:rPr>
          <w:rFonts w:eastAsiaTheme="minorEastAsia"/>
          <w:noProof/>
          <w:lang w:val="en-US" w:eastAsia="ru-RU"/>
        </w:rPr>
      </w:pPr>
      <m:oMathPara>
        <m:oMath>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Sub>
              <m:ctrlPr>
                <w:rPr>
                  <w:rFonts w:ascii="Cambria Math" w:eastAsiaTheme="minorEastAsia" w:hAnsi="Cambria Math"/>
                  <w:noProof/>
                  <w:lang w:val="en-US" w:eastAsia="ru-RU"/>
                </w:rPr>
              </m:ctrlPr>
            </m:e>
          </m:d>
          <m:r>
            <m:rPr>
              <m:sty m:val="p"/>
            </m:rPr>
            <w:rPr>
              <w:rFonts w:ascii="Cambria Math" w:eastAsiaTheme="minorEastAsia" w:hAnsi="Cambria Math"/>
              <w:noProof/>
              <w:lang w:val="en-US" w:eastAsia="ru-RU"/>
            </w:rPr>
            <m:t>=</m:t>
          </m:r>
          <m:d>
            <m:dPr>
              <m:begChr m:val="{"/>
              <m:endChr m:val=""/>
              <m:ctrlPr>
                <w:rPr>
                  <w:rFonts w:ascii="Cambria Math" w:eastAsiaTheme="minorEastAsia" w:hAnsi="Cambria Math"/>
                  <w:noProof/>
                  <w:lang w:val="en-US" w:eastAsia="ru-RU"/>
                </w:rPr>
              </m:ctrlPr>
            </m:dPr>
            <m:e>
              <m:eqArr>
                <m:eqArrPr>
                  <m:ctrlPr>
                    <w:rPr>
                      <w:rFonts w:ascii="Cambria Math" w:eastAsiaTheme="minorEastAsia" w:hAnsi="Cambria Math"/>
                      <w:noProof/>
                      <w:lang w:val="en-US" w:eastAsia="ru-RU"/>
                    </w:rPr>
                  </m:ctrlPr>
                </m:eqArr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s</m:t>
                          </m:r>
                        </m:sub>
                      </m:sSub>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up>
                          <m:r>
                            <w:rPr>
                              <w:rFonts w:ascii="Cambria Math" w:eastAsiaTheme="minorEastAsia" w:hAnsi="Cambria Math"/>
                              <w:noProof/>
                              <w:lang w:val="en-US" w:eastAsia="ru-RU"/>
                            </w:rPr>
                            <m:t>'</m:t>
                          </m:r>
                        </m:sup>
                      </m:sSubSup>
                    </m:num>
                    <m:den>
                      <m:r>
                        <w:rPr>
                          <w:rFonts w:ascii="Cambria Math" w:eastAsiaTheme="minorEastAsia" w:hAnsi="Cambria Math"/>
                          <w:noProof/>
                          <w:lang w:val="en-US" w:eastAsia="ru-RU"/>
                        </w:rPr>
                        <m:t>γ</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s</m:t>
                          </m:r>
                        </m:sub>
                      </m:sSub>
                    </m:den>
                  </m:f>
                  <m:r>
                    <w:rPr>
                      <w:rFonts w:ascii="Cambria Math" w:eastAsiaTheme="minorEastAsia" w:hAnsi="Cambria Math"/>
                      <w:noProof/>
                      <w:lang w:val="en-US" w:eastAsia="ru-RU"/>
                    </w:rPr>
                    <m:t xml:space="preserve">, </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up>
                      <m:r>
                        <w:rPr>
                          <w:rFonts w:ascii="Cambria Math" w:eastAsiaTheme="minorEastAsia" w:hAnsi="Cambria Math"/>
                          <w:noProof/>
                          <w:lang w:val="en-US" w:eastAsia="ru-RU"/>
                        </w:rPr>
                        <m:t>'</m:t>
                      </m:r>
                    </m:sup>
                  </m:sSubSup>
                  <m:r>
                    <w:rPr>
                      <w:rFonts w:ascii="Cambria Math" w:eastAsiaTheme="minorEastAsia" w:hAnsi="Cambria Math"/>
                      <w:noProof/>
                      <w:lang w:val="en-US" w:eastAsia="ru-RU"/>
                    </w:rPr>
                    <m:t xml:space="preserve">,  if </m:t>
                  </m:r>
                  <m:sSup>
                    <m:sSupPr>
                      <m:ctrlPr>
                        <w:rPr>
                          <w:rFonts w:ascii="Cambria Math" w:eastAsiaTheme="minorEastAsia" w:hAnsi="Cambria Math"/>
                          <w:i/>
                          <w:noProof/>
                          <w:lang w:val="en-US" w:eastAsia="ru-RU"/>
                        </w:rPr>
                      </m:ctrlPr>
                    </m:sSupPr>
                    <m:e>
                      <m:r>
                        <w:rPr>
                          <w:rFonts w:ascii="Cambria Math" w:eastAsiaTheme="minorEastAsia" w:hAnsi="Cambria Math"/>
                          <w:noProof/>
                          <w:lang w:val="en-US" w:eastAsia="ru-RU"/>
                        </w:rPr>
                        <m:t>γ</m:t>
                      </m:r>
                    </m:e>
                    <m:sup>
                      <m:r>
                        <w:rPr>
                          <w:rFonts w:ascii="Cambria Math" w:eastAsiaTheme="minorEastAsia" w:hAnsi="Cambria Math"/>
                          <w:noProof/>
                          <w:lang w:val="en-US" w:eastAsia="ru-RU"/>
                        </w:rPr>
                        <m:t>'</m:t>
                      </m:r>
                    </m:sup>
                  </m:sSup>
                  <m:r>
                    <w:rPr>
                      <w:rFonts w:ascii="Cambria Math" w:eastAsiaTheme="minorEastAsia" w:hAnsi="Cambria Math"/>
                      <w:noProof/>
                      <w:lang w:val="en-US" w:eastAsia="ru-RU"/>
                    </w:rPr>
                    <m:t xml:space="preserve">≥γ, </m:t>
                  </m:r>
                </m:e>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up>
                      <m:r>
                        <w:rPr>
                          <w:rFonts w:ascii="Cambria Math" w:eastAsiaTheme="minorEastAsia" w:hAnsi="Cambria Math"/>
                          <w:noProof/>
                          <w:lang w:val="en-US" w:eastAsia="ru-RU"/>
                        </w:rPr>
                        <m:t>'</m:t>
                      </m:r>
                    </m:sup>
                  </m:sSubSup>
                  <m:r>
                    <w:rPr>
                      <w:rFonts w:ascii="Cambria Math" w:eastAsiaTheme="minorEastAsia" w:hAnsi="Cambria Math"/>
                      <w:noProof/>
                      <w:lang w:val="en-US" w:eastAsia="ru-RU"/>
                    </w:rPr>
                    <m:t xml:space="preserve">, </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p</m:t>
                      </m:r>
                    </m:sub>
                  </m:sSub>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w</m:t>
                          </m:r>
                        </m:e>
                        <m:sub>
                          <m:r>
                            <w:rPr>
                              <w:rFonts w:ascii="Cambria Math" w:eastAsiaTheme="minorEastAsia" w:hAnsi="Cambria Math"/>
                              <w:noProof/>
                              <w:lang w:val="en-US" w:eastAsia="ru-RU"/>
                            </w:rPr>
                            <m:t>p</m:t>
                          </m:r>
                        </m:sub>
                        <m:sup>
                          <m:r>
                            <w:rPr>
                              <w:rFonts w:ascii="Cambria Math" w:eastAsiaTheme="minorEastAsia" w:hAnsi="Cambria Math"/>
                              <w:noProof/>
                              <w:lang w:val="en-US" w:eastAsia="ru-RU"/>
                            </w:rPr>
                            <m:t>'</m:t>
                          </m:r>
                        </m:sup>
                      </m:sSubSup>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s</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s</m:t>
                          </m:r>
                        </m:sub>
                      </m:sSub>
                    </m:den>
                  </m:f>
                  <m:r>
                    <w:rPr>
                      <w:rFonts w:ascii="Cambria Math" w:eastAsiaTheme="minorEastAsia" w:hAnsi="Cambria Math"/>
                      <w:noProof/>
                      <w:lang w:val="en-US" w:eastAsia="ru-RU"/>
                    </w:rPr>
                    <m:t xml:space="preserve">γ,  if </m:t>
                  </m:r>
                  <m:sSup>
                    <m:sSupPr>
                      <m:ctrlPr>
                        <w:rPr>
                          <w:rFonts w:ascii="Cambria Math" w:eastAsiaTheme="minorEastAsia" w:hAnsi="Cambria Math"/>
                          <w:i/>
                          <w:noProof/>
                          <w:lang w:val="en-US" w:eastAsia="ru-RU"/>
                        </w:rPr>
                      </m:ctrlPr>
                    </m:sSupPr>
                    <m:e>
                      <m:r>
                        <w:rPr>
                          <w:rFonts w:ascii="Cambria Math" w:eastAsiaTheme="minorEastAsia" w:hAnsi="Cambria Math"/>
                          <w:noProof/>
                          <w:lang w:val="en-US" w:eastAsia="ru-RU"/>
                        </w:rPr>
                        <m:t>γ</m:t>
                      </m:r>
                    </m:e>
                    <m:sup>
                      <m:r>
                        <w:rPr>
                          <w:rFonts w:ascii="Cambria Math" w:eastAsiaTheme="minorEastAsia" w:hAnsi="Cambria Math"/>
                          <w:noProof/>
                          <w:lang w:val="en-US" w:eastAsia="ru-RU"/>
                        </w:rPr>
                        <m:t>'</m:t>
                      </m:r>
                    </m:sup>
                  </m:sSup>
                  <m:r>
                    <w:rPr>
                      <w:rFonts w:ascii="Cambria Math" w:eastAsiaTheme="minorEastAsia" w:hAnsi="Cambria Math"/>
                      <w:noProof/>
                      <w:lang w:val="en-US" w:eastAsia="ru-RU"/>
                    </w:rPr>
                    <m:t>&lt;γ.</m:t>
                  </m:r>
                </m:e>
              </m:eqArr>
            </m:e>
          </m:d>
        </m:oMath>
      </m:oMathPara>
    </w:p>
    <w:p w14:paraId="60E79B72" w14:textId="77777777" w:rsidR="007F020E" w:rsidRDefault="00ED0568" w:rsidP="00480BE3">
      <w:pPr>
        <w:rPr>
          <w:rFonts w:eastAsiaTheme="minorEastAsia"/>
          <w:noProof/>
          <w:lang w:val="en-US" w:eastAsia="ru-RU"/>
        </w:rPr>
      </w:pPr>
      <w:r>
        <w:rPr>
          <w:rFonts w:ascii="Cambria Math" w:eastAsiaTheme="minorEastAsia" w:hAnsi="Cambria Math"/>
          <w:noProof/>
          <w:lang w:val="en-US" w:eastAsia="ru-RU"/>
        </w:rPr>
        <w:br/>
      </w:r>
      <w:r w:rsidR="007F020E">
        <w:rPr>
          <w:noProof/>
          <w:lang w:val="en-US" w:eastAsia="ru-RU"/>
        </w:rPr>
        <w:t>Note that actual visible region can be only enlarged along one of</w:t>
      </w:r>
      <w:r w:rsidR="00D4561D">
        <w:rPr>
          <w:noProof/>
          <w:lang w:val="en-US" w:eastAsia="ru-RU"/>
        </w:rPr>
        <w:t xml:space="preserve"> the</w:t>
      </w:r>
      <w:r w:rsidR="007F020E">
        <w:rPr>
          <w:noProof/>
          <w:lang w:val="en-US" w:eastAsia="ru-RU"/>
        </w:rPr>
        <w:t xml:space="preserve"> axes, so that </w:t>
      </w:r>
      <m:oMath>
        <m:sSub>
          <m:sSubPr>
            <m:ctrlPr>
              <w:rPr>
                <w:rFonts w:ascii="Cambria Math" w:hAnsi="Cambria Math"/>
                <w:i/>
                <w:noProof/>
                <w:lang w:val="en-US" w:eastAsia="ru-RU"/>
              </w:rPr>
            </m:ctrlPr>
          </m:sSubPr>
          <m:e>
            <m:r>
              <w:rPr>
                <w:rFonts w:ascii="Cambria Math" w:hAnsi="Cambria Math"/>
                <w:noProof/>
                <w:lang w:val="en-US" w:eastAsia="ru-RU"/>
              </w:rPr>
              <m:t>w</m:t>
            </m:r>
          </m:e>
          <m:sub>
            <m:r>
              <w:rPr>
                <w:rFonts w:ascii="Cambria Math" w:hAnsi="Cambria Math"/>
                <w:noProof/>
                <w:lang w:val="en-US" w:eastAsia="ru-RU"/>
              </w:rPr>
              <m:t>p</m:t>
            </m:r>
          </m:sub>
        </m:sSub>
        <m:r>
          <w:rPr>
            <w:rFonts w:ascii="Cambria Math" w:hAnsi="Cambria Math"/>
            <w:noProof/>
            <w:lang w:val="en-US" w:eastAsia="ru-RU"/>
          </w:rPr>
          <m:t>≥</m:t>
        </m:r>
        <m:sSubSup>
          <m:sSubSupPr>
            <m:ctrlPr>
              <w:rPr>
                <w:rFonts w:ascii="Cambria Math" w:hAnsi="Cambria Math"/>
                <w:i/>
                <w:noProof/>
                <w:lang w:val="en-US" w:eastAsia="ru-RU"/>
              </w:rPr>
            </m:ctrlPr>
          </m:sSubSupPr>
          <m:e>
            <m:r>
              <w:rPr>
                <w:rFonts w:ascii="Cambria Math" w:hAnsi="Cambria Math"/>
                <w:noProof/>
                <w:lang w:val="en-US" w:eastAsia="ru-RU"/>
              </w:rPr>
              <m:t>w</m:t>
            </m:r>
          </m:e>
          <m:sub>
            <m:r>
              <w:rPr>
                <w:rFonts w:ascii="Cambria Math" w:hAnsi="Cambria Math"/>
                <w:noProof/>
                <w:lang w:val="en-US" w:eastAsia="ru-RU"/>
              </w:rPr>
              <m:t>p</m:t>
            </m:r>
          </m:sub>
          <m:sup>
            <m:r>
              <w:rPr>
                <w:rFonts w:ascii="Cambria Math" w:hAnsi="Cambria Math"/>
                <w:noProof/>
                <w:lang w:val="en-US" w:eastAsia="ru-RU"/>
              </w:rPr>
              <m:t>'</m:t>
            </m:r>
          </m:sup>
        </m:sSubSup>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h</m:t>
            </m:r>
          </m:e>
          <m:sub>
            <m:r>
              <w:rPr>
                <w:rFonts w:ascii="Cambria Math" w:hAnsi="Cambria Math"/>
                <w:noProof/>
                <w:lang w:val="en-US" w:eastAsia="ru-RU"/>
              </w:rPr>
              <m:t>p</m:t>
            </m:r>
          </m:sub>
        </m:sSub>
        <m:r>
          <w:rPr>
            <w:rFonts w:ascii="Cambria Math" w:hAnsi="Cambria Math"/>
            <w:noProof/>
            <w:lang w:val="en-US" w:eastAsia="ru-RU"/>
          </w:rPr>
          <m:t>≥</m:t>
        </m:r>
        <m:sSubSup>
          <m:sSubSupPr>
            <m:ctrlPr>
              <w:rPr>
                <w:rFonts w:ascii="Cambria Math" w:hAnsi="Cambria Math"/>
                <w:i/>
                <w:noProof/>
                <w:lang w:val="en-US" w:eastAsia="ru-RU"/>
              </w:rPr>
            </m:ctrlPr>
          </m:sSubSupPr>
          <m:e>
            <m:r>
              <w:rPr>
                <w:rFonts w:ascii="Cambria Math" w:hAnsi="Cambria Math"/>
                <w:noProof/>
                <w:lang w:val="en-US" w:eastAsia="ru-RU"/>
              </w:rPr>
              <m:t>h</m:t>
            </m:r>
          </m:e>
          <m:sub>
            <m:r>
              <w:rPr>
                <w:rFonts w:ascii="Cambria Math" w:hAnsi="Cambria Math"/>
                <w:noProof/>
                <w:lang w:val="en-US" w:eastAsia="ru-RU"/>
              </w:rPr>
              <m:t>p</m:t>
            </m:r>
          </m:sub>
          <m:sup>
            <m:r>
              <w:rPr>
                <w:rFonts w:ascii="Cambria Math" w:hAnsi="Cambria Math"/>
                <w:noProof/>
                <w:lang w:val="en-US" w:eastAsia="ru-RU"/>
              </w:rPr>
              <m:t>'</m:t>
            </m:r>
          </m:sup>
        </m:sSubSup>
      </m:oMath>
      <w:r w:rsidR="007F020E">
        <w:rPr>
          <w:rFonts w:eastAsiaTheme="minorEastAsia"/>
          <w:noProof/>
          <w:lang w:val="en-US" w:eastAsia="ru-RU"/>
        </w:rPr>
        <w:t>.</w:t>
      </w:r>
      <w:r w:rsidR="00D23F2E">
        <w:rPr>
          <w:rFonts w:eastAsiaTheme="minorEastAsia"/>
          <w:noProof/>
          <w:lang w:val="en-US" w:eastAsia="ru-RU"/>
        </w:rPr>
        <w:t xml:space="preserve"> Then</w:t>
      </w:r>
      <w:r w:rsidR="00345882">
        <w:rPr>
          <w:rFonts w:eastAsiaTheme="minorEastAsia"/>
          <w:noProof/>
          <w:lang w:val="en-US" w:eastAsia="ru-RU"/>
        </w:rPr>
        <w:t xml:space="preserve">, if </w:t>
      </w:r>
      <m:oMath>
        <m:r>
          <w:rPr>
            <w:rFonts w:ascii="Cambria Math" w:eastAsiaTheme="minorEastAsia" w:hAnsi="Cambria Math"/>
            <w:noProof/>
            <w:lang w:val="en-US" w:eastAsia="ru-RU"/>
          </w:rPr>
          <m:t>V⊂</m:t>
        </m:r>
        <m:r>
          <m:rPr>
            <m:scr m:val="double-struck"/>
          </m:rPr>
          <w:rPr>
            <w:rFonts w:ascii="Cambria Math" w:hAnsi="Cambria Math"/>
            <w:lang w:val="en-US"/>
          </w:rPr>
          <m:t>P</m:t>
        </m:r>
      </m:oMath>
      <w:r w:rsidR="00345882">
        <w:rPr>
          <w:rFonts w:eastAsiaTheme="minorEastAsia"/>
          <w:noProof/>
          <w:lang w:val="en-US"/>
        </w:rPr>
        <w:t>,</w:t>
      </w:r>
      <w:r w:rsidR="00D23F2E">
        <w:rPr>
          <w:rFonts w:eastAsiaTheme="minorEastAsia"/>
          <w:noProof/>
          <w:lang w:val="en-US" w:eastAsia="ru-RU"/>
        </w:rPr>
        <w:t xml:space="preserve"> we build the plot transformation function </w:t>
      </w:r>
      <m:oMath>
        <m:r>
          <w:rPr>
            <w:rFonts w:ascii="Cambria Math" w:eastAsiaTheme="minorEastAsia" w:hAnsi="Cambria Math"/>
            <w:noProof/>
            <w:lang w:val="en-US" w:eastAsia="ru-RU"/>
          </w:rPr>
          <m:t>p</m:t>
        </m:r>
      </m:oMath>
      <w:r w:rsidR="00D23F2E">
        <w:rPr>
          <w:rFonts w:eastAsiaTheme="minorEastAsia"/>
          <w:noProof/>
          <w:lang w:val="en-US" w:eastAsia="ru-RU"/>
        </w:rPr>
        <w:t xml:space="preserve"> as a map of </w:t>
      </w:r>
      <m:oMath>
        <m:r>
          <w:rPr>
            <w:rFonts w:ascii="Cambria Math" w:eastAsiaTheme="minorEastAsia" w:hAnsi="Cambria Math"/>
            <w:noProof/>
            <w:lang w:val="en-US" w:eastAsia="ru-RU"/>
          </w:rPr>
          <m:t>V</m:t>
        </m:r>
      </m:oMath>
      <w:r w:rsidR="00D23F2E">
        <w:rPr>
          <w:rFonts w:eastAsiaTheme="minorEastAsia"/>
          <w:noProof/>
          <w:lang w:val="en-US" w:eastAsia="ru-RU"/>
        </w:rPr>
        <w:t xml:space="preserve"> to </w:t>
      </w:r>
      <m:oMath>
        <m:r>
          <m:rPr>
            <m:scr m:val="double-struck"/>
          </m:rPr>
          <w:rPr>
            <w:rFonts w:ascii="Cambria Math" w:eastAsiaTheme="minorEastAsia" w:hAnsi="Cambria Math"/>
            <w:noProof/>
            <w:lang w:val="en-US" w:eastAsia="ru-RU"/>
          </w:rPr>
          <m:t>S</m:t>
        </m:r>
      </m:oMath>
      <w:r w:rsidR="00D23F2E">
        <w:rPr>
          <w:rFonts w:eastAsiaTheme="minorEastAsia"/>
          <w:noProof/>
          <w:lang w:val="en-US" w:eastAsia="ru-RU"/>
        </w:rPr>
        <w:t>.</w:t>
      </w:r>
    </w:p>
    <w:p w14:paraId="60E79B73" w14:textId="77777777" w:rsidR="004A2F5C" w:rsidRDefault="004A2F5C" w:rsidP="00480BE3">
      <w:pPr>
        <w:rPr>
          <w:rFonts w:eastAsiaTheme="minorEastAsia"/>
          <w:noProof/>
          <w:lang w:val="en-US" w:eastAsia="ru-RU"/>
        </w:rPr>
      </w:pPr>
      <w:r>
        <w:rPr>
          <w:rFonts w:eastAsiaTheme="minorEastAsia"/>
          <w:noProof/>
          <w:lang w:val="en-US" w:eastAsia="ru-RU"/>
        </w:rPr>
        <w:t>From point o</w:t>
      </w:r>
      <w:r w:rsidR="00B607C2">
        <w:rPr>
          <w:rFonts w:eastAsiaTheme="minorEastAsia"/>
          <w:noProof/>
          <w:lang w:val="en-US" w:eastAsia="ru-RU"/>
        </w:rPr>
        <w:t xml:space="preserve">f view of a plot transformation defined using scale factors and offsets, the problem statement is: let we have a plot transformation defined using </w:t>
      </w:r>
      <m:oMath>
        <m:d>
          <m:dPr>
            <m:ctrlPr>
              <w:rPr>
                <w:rFonts w:ascii="Cambria Math" w:eastAsiaTheme="minorEastAsia" w:hAnsi="Cambria Math"/>
                <w:i/>
                <w:noProof/>
                <w:lang w:val="en-US" w:eastAsia="ru-RU"/>
              </w:rPr>
            </m:ctrlPr>
          </m:dPr>
          <m:e>
            <m:r>
              <w:rPr>
                <w:rFonts w:ascii="Cambria Math" w:eastAsiaTheme="minorEastAsia" w:hAnsi="Cambria Math"/>
                <w:noProof/>
                <w:lang w:val="en-US" w:eastAsia="ru-RU"/>
              </w:rPr>
              <m:t>α',β'</m:t>
            </m:r>
          </m:e>
        </m:d>
      </m:oMath>
      <w:r w:rsidR="0083748B">
        <w:rPr>
          <w:rFonts w:eastAsiaTheme="minorEastAsia"/>
          <w:noProof/>
          <w:lang w:val="en-US" w:eastAsia="ru-RU"/>
        </w:rPr>
        <w:t>, and we need to alter</w:t>
      </w:r>
      <w:r w:rsidR="00CC5DE6">
        <w:rPr>
          <w:rFonts w:eastAsiaTheme="minorEastAsia"/>
          <w:noProof/>
          <w:lang w:val="en-US" w:eastAsia="ru-RU"/>
        </w:rPr>
        <w:t xml:space="preserve"> it</w:t>
      </w:r>
      <w:r w:rsidR="0083748B">
        <w:rPr>
          <w:rFonts w:eastAsiaTheme="minorEastAsia"/>
          <w:noProof/>
          <w:lang w:val="en-US" w:eastAsia="ru-RU"/>
        </w:rPr>
        <w:t xml:space="preserve"> so that corresponding visible region would be defined as above to guarantee the aspect ratio. The altered plot transform can be found using following formulas:</w:t>
      </w:r>
    </w:p>
    <w:p w14:paraId="60E79B74" w14:textId="77777777" w:rsidR="0083748B" w:rsidRPr="00E24F6D" w:rsidRDefault="004F5F02" w:rsidP="00480BE3">
      <w:pPr>
        <w:rPr>
          <w:rFonts w:eastAsiaTheme="minorEastAsia"/>
          <w:noProof/>
          <w:lang w:val="en-US" w:eastAsia="ru-RU"/>
        </w:rPr>
      </w:pPr>
      <m:oMathPara>
        <m:oMath>
          <m:d>
            <m:dPr>
              <m:ctrlPr>
                <w:rPr>
                  <w:rFonts w:ascii="Cambria Math" w:eastAsiaTheme="minorEastAsia" w:hAnsi="Cambria Math"/>
                  <w:i/>
                  <w:noProof/>
                  <w:lang w:val="en-US" w:eastAsia="ru-RU"/>
                </w:rPr>
              </m:ctrlPr>
            </m:dPr>
            <m:e>
              <m:r>
                <w:rPr>
                  <w:rFonts w:ascii="Cambria Math" w:eastAsiaTheme="minorEastAsia" w:hAnsi="Cambria Math"/>
                  <w:noProof/>
                  <w:lang w:val="en-US" w:eastAsia="ru-RU"/>
                </w:rPr>
                <m:t>α,β</m:t>
              </m:r>
            </m:e>
          </m:d>
          <m:r>
            <w:rPr>
              <w:rFonts w:ascii="Cambria Math" w:eastAsiaTheme="minorEastAsia" w:hAnsi="Cambria Math"/>
              <w:noProof/>
              <w:lang w:val="en-US" w:eastAsia="ru-RU"/>
            </w:rPr>
            <m:t>=</m:t>
          </m:r>
          <m:d>
            <m:dPr>
              <m:begChr m:val="{"/>
              <m:endChr m:val=""/>
              <m:ctrlPr>
                <w:rPr>
                  <w:rFonts w:ascii="Cambria Math" w:eastAsiaTheme="minorEastAsia" w:hAnsi="Cambria Math"/>
                  <w:noProof/>
                  <w:lang w:val="en-US" w:eastAsia="ru-RU"/>
                </w:rPr>
              </m:ctrlPr>
            </m:dPr>
            <m:e>
              <m:eqArr>
                <m:eqArrPr>
                  <m:ctrlPr>
                    <w:rPr>
                      <w:rFonts w:ascii="Cambria Math" w:eastAsiaTheme="minorEastAsia" w:hAnsi="Cambria Math"/>
                      <w:noProof/>
                      <w:lang w:val="en-US" w:eastAsia="ru-RU"/>
                    </w:rPr>
                  </m:ctrlPr>
                </m:eqArr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Sub>
                  <m:r>
                    <w:rPr>
                      <w:rFonts w:ascii="Cambria Math" w:eastAsiaTheme="minorEastAsia" w:hAnsi="Cambria Math"/>
                      <w:noProof/>
                      <w:lang w:val="en-US" w:eastAsia="ru-RU"/>
                    </w:rPr>
                    <m:t>=γ</m:t>
                  </m:r>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up>
                      <m:r>
                        <w:rPr>
                          <w:rFonts w:ascii="Cambria Math" w:eastAsiaTheme="minorEastAsia" w:hAnsi="Cambria Math"/>
                          <w:noProof/>
                          <w:lang w:val="en-US" w:eastAsia="ru-RU"/>
                        </w:rPr>
                        <m:t>'</m:t>
                      </m:r>
                    </m:sup>
                  </m:sSubSup>
                  <m:r>
                    <w:rPr>
                      <w:rFonts w:ascii="Cambria Math" w:eastAsiaTheme="minorEastAsia" w:hAnsi="Cambria Math"/>
                      <w:noProof/>
                      <w:lang w:val="en-US" w:eastAsia="ru-RU"/>
                    </w:rPr>
                    <m:t xml:space="preserve">, </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Sub>
                  <m:r>
                    <w:rPr>
                      <w:rFonts w:ascii="Cambria Math" w:eastAsiaTheme="minorEastAsia" w:hAnsi="Cambria Math"/>
                      <w:noProof/>
                      <w:lang w:val="en-US" w:eastAsia="ru-RU"/>
                    </w:rPr>
                    <m:t>=</m:t>
                  </m:r>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up>
                      <m:r>
                        <w:rPr>
                          <w:rFonts w:ascii="Cambria Math" w:eastAsiaTheme="minorEastAsia" w:hAnsi="Cambria Math"/>
                          <w:noProof/>
                          <w:lang w:val="en-US" w:eastAsia="ru-RU"/>
                        </w:rPr>
                        <m:t>'</m:t>
                      </m:r>
                    </m:sup>
                  </m:sSubSup>
                  <m:r>
                    <w:rPr>
                      <w:rFonts w:ascii="Cambria Math" w:eastAsiaTheme="minorEastAsia" w:hAnsi="Cambria Math"/>
                      <w:noProof/>
                      <w:lang w:val="en-US" w:eastAsia="ru-RU"/>
                    </w:rPr>
                    <m:t xml:space="preserve">,  if </m:t>
                  </m:r>
                  <m:sSup>
                    <m:sSupPr>
                      <m:ctrlPr>
                        <w:rPr>
                          <w:rFonts w:ascii="Cambria Math" w:eastAsiaTheme="minorEastAsia" w:hAnsi="Cambria Math"/>
                          <w:i/>
                          <w:noProof/>
                          <w:lang w:val="en-US" w:eastAsia="ru-RU"/>
                        </w:rPr>
                      </m:ctrlPr>
                    </m:sSupPr>
                    <m:e>
                      <m:r>
                        <w:rPr>
                          <w:rFonts w:ascii="Cambria Math" w:eastAsiaTheme="minorEastAsia" w:hAnsi="Cambria Math"/>
                          <w:noProof/>
                          <w:lang w:val="en-US" w:eastAsia="ru-RU"/>
                        </w:rPr>
                        <m:t>γ</m:t>
                      </m:r>
                    </m:e>
                    <m:sup>
                      <m:r>
                        <w:rPr>
                          <w:rFonts w:ascii="Cambria Math" w:eastAsiaTheme="minorEastAsia" w:hAnsi="Cambria Math"/>
                          <w:noProof/>
                          <w:lang w:val="en-US" w:eastAsia="ru-RU"/>
                        </w:rPr>
                        <m:t>'</m:t>
                      </m:r>
                    </m:sup>
                  </m:sSup>
                  <m:r>
                    <w:rPr>
                      <w:rFonts w:ascii="Cambria Math" w:eastAsiaTheme="minorEastAsia" w:hAnsi="Cambria Math"/>
                      <w:noProof/>
                      <w:lang w:val="en-US" w:eastAsia="ru-RU"/>
                    </w:rPr>
                    <m:t xml:space="preserve">≥γ, </m:t>
                  </m:r>
                </m:e>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Sub>
                  <m:r>
                    <w:rPr>
                      <w:rFonts w:ascii="Cambria Math" w:eastAsiaTheme="minorEastAsia" w:hAnsi="Cambria Math"/>
                      <w:noProof/>
                      <w:lang w:val="en-US" w:eastAsia="ru-RU"/>
                    </w:rPr>
                    <m:t>=</m:t>
                  </m:r>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up>
                      <m:r>
                        <w:rPr>
                          <w:rFonts w:ascii="Cambria Math" w:eastAsiaTheme="minorEastAsia" w:hAnsi="Cambria Math"/>
                          <w:noProof/>
                          <w:lang w:val="en-US" w:eastAsia="ru-RU"/>
                        </w:rPr>
                        <m:t>'</m:t>
                      </m:r>
                    </m:sup>
                  </m:sSubSup>
                  <m:r>
                    <w:rPr>
                      <w:rFonts w:ascii="Cambria Math" w:eastAsiaTheme="minorEastAsia" w:hAnsi="Cambria Math"/>
                      <w:noProof/>
                      <w:lang w:val="en-US" w:eastAsia="ru-RU"/>
                    </w:rPr>
                    <m:t xml:space="preserve">, </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Sub>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Sup>
                        <m:sSubSupPr>
                          <m:ctrlPr>
                            <w:rPr>
                              <w:rFonts w:ascii="Cambria Math" w:eastAsiaTheme="minorEastAsia" w:hAnsi="Cambria Math"/>
                              <w:i/>
                              <w:noProof/>
                              <w:lang w:val="en-US" w:eastAsia="ru-RU"/>
                            </w:rPr>
                          </m:ctrlPr>
                        </m:sSubSup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up>
                          <m:r>
                            <w:rPr>
                              <w:rFonts w:ascii="Cambria Math" w:eastAsiaTheme="minorEastAsia" w:hAnsi="Cambria Math"/>
                              <w:noProof/>
                              <w:lang w:val="en-US" w:eastAsia="ru-RU"/>
                            </w:rPr>
                            <m:t>'</m:t>
                          </m:r>
                        </m:sup>
                      </m:sSubSup>
                    </m:num>
                    <m:den>
                      <m:r>
                        <w:rPr>
                          <w:rFonts w:ascii="Cambria Math" w:eastAsiaTheme="minorEastAsia" w:hAnsi="Cambria Math"/>
                          <w:noProof/>
                          <w:lang w:val="en-US" w:eastAsia="ru-RU"/>
                        </w:rPr>
                        <m:t>γ</m:t>
                      </m:r>
                    </m:den>
                  </m:f>
                  <m:r>
                    <w:rPr>
                      <w:rFonts w:ascii="Cambria Math" w:eastAsiaTheme="minorEastAsia" w:hAnsi="Cambria Math"/>
                      <w:noProof/>
                      <w:lang w:val="en-US" w:eastAsia="ru-RU"/>
                    </w:rPr>
                    <m:t xml:space="preserve">,  if </m:t>
                  </m:r>
                  <m:sSup>
                    <m:sSupPr>
                      <m:ctrlPr>
                        <w:rPr>
                          <w:rFonts w:ascii="Cambria Math" w:eastAsiaTheme="minorEastAsia" w:hAnsi="Cambria Math"/>
                          <w:i/>
                          <w:noProof/>
                          <w:lang w:val="en-US" w:eastAsia="ru-RU"/>
                        </w:rPr>
                      </m:ctrlPr>
                    </m:sSupPr>
                    <m:e>
                      <m:r>
                        <w:rPr>
                          <w:rFonts w:ascii="Cambria Math" w:eastAsiaTheme="minorEastAsia" w:hAnsi="Cambria Math"/>
                          <w:noProof/>
                          <w:lang w:val="en-US" w:eastAsia="ru-RU"/>
                        </w:rPr>
                        <m:t>γ</m:t>
                      </m:r>
                    </m:e>
                    <m:sup>
                      <m:r>
                        <w:rPr>
                          <w:rFonts w:ascii="Cambria Math" w:eastAsiaTheme="minorEastAsia" w:hAnsi="Cambria Math"/>
                          <w:noProof/>
                          <w:lang w:val="en-US" w:eastAsia="ru-RU"/>
                        </w:rPr>
                        <m:t>'</m:t>
                      </m:r>
                    </m:sup>
                  </m:sSup>
                  <m:r>
                    <w:rPr>
                      <w:rFonts w:ascii="Cambria Math" w:eastAsiaTheme="minorEastAsia" w:hAnsi="Cambria Math"/>
                      <w:noProof/>
                      <w:lang w:val="en-US" w:eastAsia="ru-RU"/>
                    </w:rPr>
                    <m:t>&lt;γ.</m:t>
                  </m:r>
                </m:e>
              </m:eqArr>
            </m:e>
          </m:d>
        </m:oMath>
      </m:oMathPara>
    </w:p>
    <w:p w14:paraId="60E79B75" w14:textId="77777777" w:rsidR="00E24F6D" w:rsidRDefault="00E24F6D" w:rsidP="00480BE3">
      <w:pPr>
        <w:rPr>
          <w:rFonts w:eastAsiaTheme="minorEastAsia"/>
          <w:noProof/>
          <w:lang w:val="en-US" w:eastAsia="ru-RU"/>
        </w:rPr>
      </w:pPr>
      <w:r>
        <w:rPr>
          <w:rFonts w:eastAsiaTheme="minorEastAsia"/>
          <w:noProof/>
          <w:lang w:val="en-US" w:eastAsia="ru-RU"/>
        </w:rPr>
        <w:t>The latter plot transform:</w:t>
      </w:r>
    </w:p>
    <w:p w14:paraId="60E79B76" w14:textId="77777777" w:rsidR="00E24F6D" w:rsidRDefault="00E24F6D" w:rsidP="00E24F6D">
      <w:pPr>
        <w:pStyle w:val="ListParagraph"/>
        <w:numPr>
          <w:ilvl w:val="0"/>
          <w:numId w:val="6"/>
        </w:numPr>
        <w:rPr>
          <w:rFonts w:eastAsiaTheme="minorEastAsia"/>
          <w:noProof/>
          <w:lang w:val="en-US" w:eastAsia="ru-RU"/>
        </w:rPr>
      </w:pPr>
      <w:r>
        <w:rPr>
          <w:rFonts w:eastAsiaTheme="minorEastAsia"/>
          <w:noProof/>
          <w:lang w:val="en-US" w:eastAsia="ru-RU"/>
        </w:rPr>
        <w:t xml:space="preserve">Keeps aspect ratio, i.e. </w:t>
      </w:r>
      <m:oMath>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Sub>
          </m:den>
        </m:f>
        <m:r>
          <w:rPr>
            <w:rFonts w:ascii="Cambria Math" w:eastAsiaTheme="minorEastAsia" w:hAnsi="Cambria Math"/>
            <w:noProof/>
            <w:lang w:val="en-US" w:eastAsia="ru-RU"/>
          </w:rPr>
          <m:t>≡γ</m:t>
        </m:r>
      </m:oMath>
      <w:r>
        <w:rPr>
          <w:rFonts w:eastAsiaTheme="minorEastAsia"/>
          <w:noProof/>
          <w:lang w:val="en-US" w:eastAsia="ru-RU"/>
        </w:rPr>
        <w:t>.</w:t>
      </w:r>
    </w:p>
    <w:p w14:paraId="60E79B77" w14:textId="77777777" w:rsidR="00E24F6D" w:rsidRPr="00E24F6D" w:rsidRDefault="00E24F6D" w:rsidP="00E24F6D">
      <w:pPr>
        <w:pStyle w:val="ListParagraph"/>
        <w:numPr>
          <w:ilvl w:val="0"/>
          <w:numId w:val="6"/>
        </w:numPr>
        <w:rPr>
          <w:rFonts w:eastAsiaTheme="minorEastAsia"/>
          <w:noProof/>
          <w:lang w:val="en-US" w:eastAsia="ru-RU"/>
        </w:rPr>
      </w:pPr>
      <w:r>
        <w:rPr>
          <w:rFonts w:eastAsiaTheme="minorEastAsia"/>
          <w:noProof/>
          <w:lang w:val="en-US" w:eastAsia="ru-RU"/>
        </w:rPr>
        <w:t xml:space="preserve">Visible region in the plot plane for the transform includes or equal to original visible region and </w:t>
      </w:r>
      <w:r>
        <w:rPr>
          <w:noProof/>
          <w:lang w:val="en-US" w:eastAsia="ru-RU"/>
        </w:rPr>
        <w:t xml:space="preserve"> enlarges along one of the axes.</w:t>
      </w:r>
    </w:p>
    <w:p w14:paraId="60E79B78" w14:textId="77777777" w:rsidR="00CD17EF" w:rsidRDefault="00CD17EF" w:rsidP="00CD17EF">
      <w:pPr>
        <w:pStyle w:val="Heading2"/>
        <w:rPr>
          <w:rFonts w:eastAsiaTheme="minorEastAsia"/>
          <w:noProof/>
          <w:lang w:val="en-US" w:eastAsia="ru-RU"/>
        </w:rPr>
      </w:pPr>
      <w:r>
        <w:rPr>
          <w:rFonts w:eastAsiaTheme="minorEastAsia"/>
          <w:noProof/>
          <w:lang w:val="en-US" w:eastAsia="ru-RU"/>
        </w:rPr>
        <w:t>Plot</w:t>
      </w:r>
    </w:p>
    <w:p w14:paraId="60E79B79" w14:textId="77777777" w:rsidR="00EF69EB" w:rsidRPr="00EF69EB" w:rsidRDefault="00CD17EF" w:rsidP="00480BE3">
      <w:pPr>
        <w:rPr>
          <w:rFonts w:eastAsiaTheme="minorEastAsia"/>
          <w:noProof/>
          <w:lang w:val="en-US" w:eastAsia="ru-RU"/>
        </w:rPr>
      </w:pPr>
      <w:r>
        <w:rPr>
          <w:rFonts w:eastAsiaTheme="minorEastAsia"/>
          <w:noProof/>
          <w:lang w:val="en-US" w:eastAsia="ru-RU"/>
        </w:rPr>
        <w:t>T</w:t>
      </w:r>
      <w:r w:rsidR="007E222E">
        <w:rPr>
          <w:rFonts w:eastAsiaTheme="minorEastAsia"/>
          <w:noProof/>
          <w:lang w:val="en-US" w:eastAsia="ru-RU"/>
        </w:rPr>
        <w:t xml:space="preserve">he </w:t>
      </w:r>
      <w:r w:rsidR="007E222E" w:rsidRPr="00592D49">
        <w:rPr>
          <w:rFonts w:eastAsiaTheme="minorEastAsia"/>
          <w:b/>
          <w:noProof/>
          <w:lang w:val="en-US" w:eastAsia="ru-RU"/>
        </w:rPr>
        <w:t xml:space="preserve">plot </w:t>
      </w:r>
      <m:oMath>
        <m:r>
          <w:rPr>
            <w:rFonts w:ascii="Cambria Math" w:eastAsiaTheme="minorEastAsia" w:hAnsi="Cambria Math"/>
            <w:noProof/>
            <w:lang w:val="en-US" w:eastAsia="ru-RU"/>
          </w:rPr>
          <m:t>P</m:t>
        </m:r>
      </m:oMath>
      <w:r w:rsidR="00EF69EB">
        <w:rPr>
          <w:rFonts w:eastAsiaTheme="minorEastAsia"/>
          <w:noProof/>
          <w:lang w:val="en-US" w:eastAsia="ru-RU"/>
        </w:rPr>
        <w:t xml:space="preserve"> is defined as follows:</w:t>
      </w:r>
    </w:p>
    <w:p w14:paraId="60E79B7A" w14:textId="77777777" w:rsidR="00EF69EB" w:rsidRDefault="00CD17EF" w:rsidP="00480BE3">
      <w:pPr>
        <w:rPr>
          <w:rFonts w:eastAsiaTheme="minorEastAsia"/>
          <w:noProof/>
          <w:lang w:val="en-US" w:eastAsia="ru-RU"/>
        </w:rPr>
      </w:pPr>
      <m:oMathPara>
        <m:oMath>
          <m:r>
            <w:rPr>
              <w:rFonts w:ascii="Cambria Math" w:eastAsiaTheme="minorEastAsia" w:hAnsi="Cambria Math"/>
              <w:noProof/>
              <w:lang w:val="en-US" w:eastAsia="ru-RU"/>
            </w:rPr>
            <m:t>P</m:t>
          </m:r>
          <m:r>
            <m:rPr>
              <m:sty m:val="bi"/>
            </m:rPr>
            <w:rPr>
              <w:rFonts w:ascii="Cambria Math" w:eastAsiaTheme="minorEastAsia" w:hAnsi="Cambria Math"/>
              <w:noProof/>
              <w:lang w:val="en-US" w:eastAsia="ru-RU"/>
            </w:rPr>
            <m:t>=</m:t>
          </m:r>
          <m:d>
            <m:dPr>
              <m:ctrlPr>
                <w:rPr>
                  <w:rFonts w:ascii="Cambria Math" w:eastAsiaTheme="minorEastAsia" w:hAnsi="Cambria Math"/>
                  <w:i/>
                  <w:noProof/>
                  <w:lang w:val="en-US" w:eastAsia="ru-RU"/>
                </w:rPr>
              </m:ctrlPr>
            </m:dPr>
            <m:e>
              <m:eqArr>
                <m:eqArrPr>
                  <m:ctrlPr>
                    <w:rPr>
                      <w:rFonts w:ascii="Cambria Math" w:eastAsiaTheme="minorEastAsia" w:hAnsi="Cambria Math"/>
                      <w:i/>
                      <w:noProof/>
                      <w:lang w:val="en-US" w:eastAsia="ru-RU"/>
                    </w:rPr>
                  </m:ctrlPr>
                </m:eqArrPr>
                <m:e>
                  <m:r>
                    <m:rPr>
                      <m:scr m:val="double-struck"/>
                    </m:rP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2</m:t>
                      </m:r>
                    </m:sup>
                  </m:sSup>
                  <m:r>
                    <m:rPr>
                      <m:scr m:val="double-struck"/>
                    </m:rPr>
                    <w:rPr>
                      <w:rFonts w:ascii="Cambria Math" w:eastAsiaTheme="minorEastAsia" w:hAnsi="Cambria Math"/>
                      <w:noProof/>
                      <w:lang w:val="en-US" w:eastAsia="ru-RU"/>
                    </w:rPr>
                    <m:t>,P⊂</m:t>
                  </m:r>
                  <m:sSup>
                    <m:sSupPr>
                      <m:ctrlPr>
                        <w:rPr>
                          <w:rFonts w:ascii="Cambria Math" w:eastAsiaTheme="minorEastAsia" w:hAnsi="Cambria Math"/>
                          <w:i/>
                          <w:noProof/>
                          <w:lang w:val="en-US" w:eastAsia="ru-RU"/>
                        </w:rPr>
                      </m:ctrlPr>
                    </m:sSupPr>
                    <m:e>
                      <m:r>
                        <m:rPr>
                          <m:scr m:val="double-struck"/>
                        </m:rPr>
                        <w:rPr>
                          <w:rFonts w:ascii="Cambria Math" w:eastAsiaTheme="minorEastAsia" w:hAnsi="Cambria Math"/>
                          <w:noProof/>
                          <w:lang w:val="en-US" w:eastAsia="ru-RU"/>
                        </w:rPr>
                        <m:t>R</m:t>
                      </m:r>
                    </m:e>
                    <m:sup>
                      <m:r>
                        <w:rPr>
                          <w:rFonts w:ascii="Cambria Math" w:eastAsiaTheme="minorEastAsia" w:hAnsi="Cambria Math"/>
                          <w:noProof/>
                          <w:lang w:val="en-US" w:eastAsia="ru-RU"/>
                        </w:rPr>
                        <m:t>2</m:t>
                      </m:r>
                    </m:sup>
                  </m:sSup>
                  <m:r>
                    <w:rPr>
                      <w:rFonts w:ascii="Cambria Math" w:eastAsiaTheme="minorEastAsia" w:hAnsi="Cambria Math"/>
                      <w:noProof/>
                      <w:lang w:val="en-US" w:eastAsia="ru-RU"/>
                    </w:rPr>
                    <m:t>,</m:t>
                  </m:r>
                  <m:sSup>
                    <m:sSupPr>
                      <m:ctrlPr>
                        <w:rPr>
                          <w:rFonts w:ascii="Cambria Math" w:hAnsi="Cambria Math"/>
                          <w:i/>
                          <w:lang w:val="en-US"/>
                        </w:rPr>
                      </m:ctrlPr>
                    </m:sSupPr>
                    <m:e>
                      <m:r>
                        <m:rPr>
                          <m:scr m:val="double-struck"/>
                        </m:rPr>
                        <w:rPr>
                          <w:rFonts w:ascii="Cambria Math" w:hAnsi="Cambria Math"/>
                          <w:lang w:val="en-US"/>
                        </w:rPr>
                        <m:t>S⊂</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0,+</m:t>
                          </m:r>
                        </m:sup>
                      </m:sSup>
                    </m:e>
                    <m:sup>
                      <m:r>
                        <w:rPr>
                          <w:rFonts w:ascii="Cambria Math" w:hAnsi="Cambria Math"/>
                          <w:lang w:val="en-US"/>
                        </w:rPr>
                        <m:t>2</m:t>
                      </m:r>
                    </m:sup>
                  </m:sSup>
                  <m:r>
                    <w:rPr>
                      <w:rFonts w:ascii="Cambria Math" w:eastAsiaTheme="minorEastAsia" w:hAnsi="Cambria Math"/>
                      <w:noProof/>
                      <w:lang w:val="en-US" w:eastAsia="ru-RU"/>
                    </w:rPr>
                    <m:t>,d:</m:t>
                  </m:r>
                  <m:r>
                    <m:rPr>
                      <m:scr m:val="double-struck"/>
                    </m:rPr>
                    <w:rPr>
                      <w:rFonts w:ascii="Cambria Math" w:hAnsi="Cambria Math"/>
                      <w:lang w:val="en-US"/>
                    </w:rPr>
                    <m:t>D</m:t>
                  </m:r>
                  <m:r>
                    <m:rPr>
                      <m:scr m:val="double-struck"/>
                    </m:rPr>
                    <w:rPr>
                      <w:rFonts w:ascii="Cambria Math" w:eastAsiaTheme="minorEastAsia" w:hAnsi="Cambria Math"/>
                      <w:noProof/>
                      <w:lang w:val="en-US" w:eastAsia="ru-RU"/>
                    </w:rPr>
                    <m:t>→P,</m:t>
                  </m:r>
                </m:e>
                <m:e>
                  <m:r>
                    <w:rPr>
                      <w:rFonts w:ascii="Cambria Math" w:eastAsiaTheme="minorEastAsia" w:hAnsi="Cambria Math"/>
                      <w:noProof/>
                      <w:lang w:val="en-US" w:eastAsia="ru-RU"/>
                    </w:rPr>
                    <m:t>γ∈</m:t>
                  </m:r>
                  <m:sSup>
                    <m:sSupPr>
                      <m:ctrlPr>
                        <w:rPr>
                          <w:rFonts w:ascii="Cambria Math" w:eastAsiaTheme="minorEastAsia" w:hAnsi="Cambria Math"/>
                          <w:i/>
                          <w:noProof/>
                          <w:lang w:val="en-US" w:eastAsia="ru-RU"/>
                        </w:rPr>
                      </m:ctrlPr>
                    </m:sSupPr>
                    <m:e>
                      <m:r>
                        <m:rPr>
                          <m:scr m:val="double-struck"/>
                        </m:rPr>
                        <w:rPr>
                          <w:rFonts w:ascii="Cambria Math" w:eastAsiaTheme="minorEastAsia" w:hAnsi="Cambria Math"/>
                          <w:noProof/>
                          <w:lang w:val="en-US" w:eastAsia="ru-RU"/>
                        </w:rPr>
                        <m:t>R</m:t>
                      </m:r>
                    </m:e>
                    <m:sup>
                      <m:r>
                        <w:rPr>
                          <w:rFonts w:ascii="Cambria Math" w:eastAsiaTheme="minorEastAsia" w:hAnsi="Cambria Math"/>
                          <w:noProof/>
                          <w:lang w:val="en-US" w:eastAsia="ru-RU"/>
                        </w:rPr>
                        <m:t>+</m:t>
                      </m:r>
                    </m:sup>
                  </m:sSup>
                  <m:r>
                    <w:rPr>
                      <w:rFonts w:ascii="Cambria Math" w:eastAsiaTheme="minorEastAsia" w:hAnsi="Cambria Math"/>
                      <w:noProof/>
                      <w:lang w:val="en-US" w:eastAsia="ru-RU"/>
                    </w:rPr>
                    <m:t>∪</m:t>
                  </m:r>
                  <m:d>
                    <m:dPr>
                      <m:begChr m:val="{"/>
                      <m:endChr m:val="}"/>
                      <m:ctrlPr>
                        <w:rPr>
                          <w:rFonts w:ascii="Cambria Math" w:eastAsiaTheme="minorEastAsia" w:hAnsi="Cambria Math"/>
                          <w:i/>
                          <w:noProof/>
                          <w:lang w:val="en-US" w:eastAsia="ru-RU"/>
                        </w:rPr>
                      </m:ctrlPr>
                    </m:dPr>
                    <m:e>
                      <m:r>
                        <w:rPr>
                          <w:rFonts w:ascii="Cambria Math" w:eastAsiaTheme="minorEastAsia" w:hAnsi="Cambria Math"/>
                          <w:noProof/>
                          <w:lang w:val="en-US" w:eastAsia="ru-RU"/>
                        </w:rPr>
                        <m:t>⊥</m:t>
                      </m:r>
                    </m:e>
                  </m:d>
                  <m:r>
                    <w:rPr>
                      <w:rFonts w:ascii="Cambria Math" w:eastAsiaTheme="minorEastAsia" w:hAnsi="Cambria Math"/>
                      <w:noProof/>
                      <w:lang w:val="en-US" w:eastAsia="ru-RU"/>
                    </w:rPr>
                    <m:t>,p</m:t>
                  </m:r>
                  <m:d>
                    <m:dPr>
                      <m:ctrlPr>
                        <w:rPr>
                          <w:rFonts w:ascii="Cambria Math" w:eastAsiaTheme="minorEastAsia" w:hAnsi="Cambria Math"/>
                          <w:i/>
                          <w:noProof/>
                          <w:lang w:val="en-US" w:eastAsia="ru-RU"/>
                        </w:rPr>
                      </m:ctrlPr>
                    </m:dPr>
                    <m:e>
                      <m:r>
                        <w:rPr>
                          <w:rFonts w:ascii="Cambria Math" w:eastAsiaTheme="minorEastAsia" w:hAnsi="Cambria Math"/>
                          <w:noProof/>
                          <w:lang w:val="en-US" w:eastAsia="ru-RU"/>
                        </w:rPr>
                        <m:t>α,β</m:t>
                      </m:r>
                    </m:e>
                  </m:d>
                  <m:r>
                    <w:rPr>
                      <w:rFonts w:ascii="Cambria Math" w:eastAsiaTheme="minorEastAsia" w:hAnsi="Cambria Math"/>
                      <w:noProof/>
                      <w:lang w:val="en-US" w:eastAsia="ru-RU"/>
                    </w:rPr>
                    <m:t>.γ=⊥∨</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x</m:t>
                          </m:r>
                        </m:sub>
                      </m:sSub>
                    </m:num>
                    <m:den>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α</m:t>
                          </m:r>
                        </m:e>
                        <m:sub>
                          <m:r>
                            <w:rPr>
                              <w:rFonts w:ascii="Cambria Math" w:eastAsiaTheme="minorEastAsia" w:hAnsi="Cambria Math"/>
                              <w:noProof/>
                              <w:lang w:val="en-US" w:eastAsia="ru-RU"/>
                            </w:rPr>
                            <m:t>y</m:t>
                          </m:r>
                        </m:sub>
                      </m:sSub>
                    </m:den>
                  </m:f>
                  <m:r>
                    <w:rPr>
                      <w:rFonts w:ascii="Cambria Math" w:eastAsiaTheme="minorEastAsia" w:hAnsi="Cambria Math"/>
                      <w:noProof/>
                      <w:lang w:val="en-US" w:eastAsia="ru-RU"/>
                    </w:rPr>
                    <m:t xml:space="preserve">=γ, </m:t>
                  </m:r>
                  <m:ctrlPr>
                    <w:rPr>
                      <w:rFonts w:ascii="Cambria Math" w:eastAsia="Cambria Math" w:hAnsi="Cambria Math" w:cs="Cambria Math"/>
                      <w:i/>
                      <w:noProof/>
                      <w:lang w:val="en-US"/>
                    </w:rPr>
                  </m:ctrlPr>
                </m:e>
                <m:e>
                  <m:r>
                    <w:rPr>
                      <w:rFonts w:ascii="Cambria Math" w:eastAsiaTheme="minorEastAsia" w:hAnsi="Cambria Math"/>
                      <w:noProof/>
                      <w:lang w:val="en-US" w:eastAsia="ru-RU"/>
                    </w:rPr>
                    <m:t>graph:</m:t>
                  </m:r>
                  <m:sSup>
                    <m:sSupPr>
                      <m:ctrlPr>
                        <w:rPr>
                          <w:rFonts w:ascii="Cambria Math" w:eastAsiaTheme="minorEastAsia" w:hAnsi="Cambria Math"/>
                          <w:i/>
                          <w:noProof/>
                          <w:lang w:val="en-US" w:eastAsia="ru-RU"/>
                        </w:rPr>
                      </m:ctrlPr>
                    </m:sSupPr>
                    <m:e>
                      <m:r>
                        <m:rPr>
                          <m:scr m:val="double-struck"/>
                        </m:rPr>
                        <w:rPr>
                          <w:rFonts w:ascii="Cambria Math" w:eastAsiaTheme="minorEastAsia" w:hAnsi="Cambria Math"/>
                          <w:noProof/>
                          <w:lang w:val="en-US" w:eastAsia="ru-RU"/>
                        </w:rPr>
                        <m:t>R</m:t>
                      </m:r>
                    </m:e>
                    <m:sup>
                      <m:r>
                        <w:rPr>
                          <w:rFonts w:ascii="Cambria Math" w:eastAsiaTheme="minorEastAsia" w:hAnsi="Cambria Math"/>
                          <w:noProof/>
                          <w:lang w:val="en-US" w:eastAsia="ru-RU"/>
                        </w:rPr>
                        <m:t>2</m:t>
                      </m:r>
                    </m:sup>
                  </m:sSup>
                  <m:r>
                    <w:rPr>
                      <w:rFonts w:ascii="Cambria Math" w:eastAsiaTheme="minorEastAsia" w:hAnsi="Cambria Math"/>
                      <w:noProof/>
                      <w:lang w:val="en-US" w:eastAsia="ru-RU"/>
                    </w:rPr>
                    <m:t>→Color∪</m:t>
                  </m:r>
                  <m:d>
                    <m:dPr>
                      <m:begChr m:val="{"/>
                      <m:endChr m:val="}"/>
                      <m:ctrlPr>
                        <w:rPr>
                          <w:rFonts w:ascii="Cambria Math" w:eastAsiaTheme="minorEastAsia" w:hAnsi="Cambria Math"/>
                          <w:i/>
                          <w:noProof/>
                          <w:lang w:val="en-US" w:eastAsia="ru-RU"/>
                        </w:rPr>
                      </m:ctrlPr>
                    </m:dPr>
                    <m:e>
                      <m:r>
                        <w:rPr>
                          <w:rFonts w:ascii="Cambria Math" w:eastAsiaTheme="minorEastAsia" w:hAnsi="Cambria Math"/>
                          <w:noProof/>
                          <w:lang w:val="en-US" w:eastAsia="ru-RU"/>
                        </w:rPr>
                        <m:t>⊥</m:t>
                      </m:r>
                    </m:e>
                  </m:d>
                </m:e>
              </m:eqArr>
            </m:e>
          </m:d>
          <m:r>
            <w:rPr>
              <w:rFonts w:ascii="Cambria Math" w:eastAsiaTheme="minorEastAsia" w:hAnsi="Cambria Math"/>
              <w:noProof/>
              <w:lang w:val="en-US" w:eastAsia="ru-RU"/>
            </w:rPr>
            <m:t>.</m:t>
          </m:r>
        </m:oMath>
      </m:oMathPara>
    </w:p>
    <w:p w14:paraId="60E79B7B" w14:textId="77777777" w:rsidR="00BE7AD0" w:rsidRPr="00D040A2" w:rsidRDefault="007E222E" w:rsidP="00EF69EB">
      <w:pPr>
        <w:rPr>
          <w:rFonts w:eastAsiaTheme="minorEastAsia"/>
          <w:noProof/>
          <w:lang w:val="en-US" w:eastAsia="ru-RU"/>
        </w:rPr>
      </w:pPr>
      <w:r>
        <w:rPr>
          <w:rFonts w:eastAsiaTheme="minorEastAsia"/>
          <w:noProof/>
          <w:lang w:val="en-US" w:eastAsia="ru-RU"/>
        </w:rPr>
        <w:t xml:space="preserve">For a point of data space </w:t>
      </w:r>
      <m:oMath>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x</m:t>
                </m:r>
              </m:e>
              <m:sub>
                <m:r>
                  <w:rPr>
                    <w:rFonts w:ascii="Cambria Math" w:eastAsiaTheme="minorEastAsia" w:hAnsi="Cambria Math"/>
                    <w:noProof/>
                    <w:lang w:val="en-US" w:eastAsia="ru-RU"/>
                  </w:rPr>
                  <m:t>d</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y</m:t>
                </m:r>
              </m:e>
              <m:sub>
                <m:r>
                  <w:rPr>
                    <w:rFonts w:ascii="Cambria Math" w:eastAsiaTheme="minorEastAsia" w:hAnsi="Cambria Math"/>
                    <w:noProof/>
                    <w:lang w:val="en-US" w:eastAsia="ru-RU"/>
                  </w:rPr>
                  <m:t>d</m:t>
                </m:r>
              </m:sub>
            </m:sSub>
          </m:e>
        </m:d>
      </m:oMath>
      <w:r>
        <w:rPr>
          <w:rFonts w:eastAsiaTheme="minorEastAsia"/>
          <w:noProof/>
          <w:lang w:val="en-US" w:eastAsia="ru-RU"/>
        </w:rPr>
        <w:t xml:space="preserve"> we</w:t>
      </w:r>
      <w:r w:rsidR="00EF69EB">
        <w:rPr>
          <w:rFonts w:eastAsiaTheme="minorEastAsia"/>
          <w:noProof/>
          <w:lang w:val="en-US" w:eastAsia="ru-RU"/>
        </w:rPr>
        <w:t xml:space="preserve"> can find a point on the screen using t</w:t>
      </w:r>
      <w:r w:rsidR="00BE7AD0">
        <w:rPr>
          <w:rFonts w:eastAsiaTheme="minorEastAsia"/>
          <w:noProof/>
          <w:lang w:val="en-US" w:eastAsia="ru-RU"/>
        </w:rPr>
        <w:t xml:space="preserve">he coordinate transformation function </w:t>
      </w:r>
      <m:oMath>
        <m:r>
          <w:rPr>
            <w:rFonts w:ascii="Cambria Math" w:eastAsiaTheme="minorEastAsia" w:hAnsi="Cambria Math"/>
            <w:noProof/>
            <w:lang w:val="en-US" w:eastAsia="ru-RU"/>
          </w:rPr>
          <m:t>t=</m:t>
        </m:r>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x</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y</m:t>
                </m:r>
              </m:sub>
            </m:sSub>
          </m:e>
        </m:d>
      </m:oMath>
      <w:r w:rsidR="00BE7AD0">
        <w:rPr>
          <w:rFonts w:eastAsiaTheme="minorEastAsia"/>
          <w:noProof/>
          <w:lang w:val="en-US" w:eastAsia="ru-RU"/>
        </w:rPr>
        <w:t xml:space="preserve"> </w:t>
      </w:r>
      <w:r w:rsidR="00EF69EB">
        <w:rPr>
          <w:rFonts w:eastAsiaTheme="minorEastAsia"/>
          <w:noProof/>
          <w:lang w:val="en-US" w:eastAsia="ru-RU"/>
        </w:rPr>
        <w:t xml:space="preserve">which </w:t>
      </w:r>
      <w:r w:rsidR="00BE7AD0">
        <w:rPr>
          <w:rFonts w:eastAsiaTheme="minorEastAsia"/>
          <w:noProof/>
          <w:lang w:val="en-US" w:eastAsia="ru-RU"/>
        </w:rPr>
        <w:t>is a composition of data and plot transformations:</w:t>
      </w:r>
    </w:p>
    <w:p w14:paraId="60E79B7C" w14:textId="77777777" w:rsidR="007E222E" w:rsidRPr="00BE7AD0" w:rsidRDefault="004F5F02" w:rsidP="00480BE3">
      <w:pPr>
        <w:rPr>
          <w:rFonts w:eastAsiaTheme="minorEastAsia"/>
          <w:noProof/>
          <w:lang w:val="en-US" w:eastAsia="ru-RU"/>
        </w:rPr>
      </w:pPr>
      <m:oMathPara>
        <m:oMath>
          <m:sSub>
            <m:sSubPr>
              <m:ctrlPr>
                <w:rPr>
                  <w:rFonts w:ascii="Cambria Math" w:hAnsi="Cambria Math"/>
                  <w:i/>
                  <w:noProof/>
                  <w:lang w:val="en-US" w:eastAsia="ru-RU"/>
                </w:rPr>
              </m:ctrlPr>
            </m:sSubPr>
            <m:e>
              <m:r>
                <w:rPr>
                  <w:rFonts w:ascii="Cambria Math" w:hAnsi="Cambria Math"/>
                  <w:noProof/>
                  <w:lang w:val="en-US" w:eastAsia="ru-RU"/>
                </w:rPr>
                <m:t>t</m:t>
              </m:r>
            </m:e>
            <m:sub>
              <m:r>
                <w:rPr>
                  <w:rFonts w:ascii="Cambria Math" w:hAnsi="Cambria Math"/>
                  <w:noProof/>
                  <w:lang w:val="en-US" w:eastAsia="ru-RU"/>
                </w:rPr>
                <m:t>x</m:t>
              </m:r>
            </m:sub>
          </m:sSub>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d</m:t>
                  </m:r>
                </m:sub>
              </m:sSub>
            </m:e>
          </m:d>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p</m:t>
              </m:r>
            </m:e>
            <m:sub>
              <m:r>
                <w:rPr>
                  <w:rFonts w:ascii="Cambria Math" w:hAnsi="Cambria Math"/>
                  <w:noProof/>
                  <w:lang w:val="en-US" w:eastAsia="ru-RU"/>
                </w:rPr>
                <m:t>x</m:t>
              </m:r>
            </m:sub>
          </m:sSub>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d</m:t>
                  </m:r>
                </m:e>
                <m:sub>
                  <m:r>
                    <w:rPr>
                      <w:rFonts w:ascii="Cambria Math" w:hAnsi="Cambria Math"/>
                      <w:noProof/>
                      <w:lang w:val="en-US" w:eastAsia="ru-RU"/>
                    </w:rPr>
                    <m:t>x</m:t>
                  </m:r>
                </m:sub>
              </m:sSub>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d</m:t>
                      </m:r>
                    </m:sub>
                  </m:sSub>
                </m:e>
              </m:d>
            </m:e>
          </m:d>
          <m:r>
            <w:rPr>
              <w:rFonts w:ascii="Cambria Math" w:hAnsi="Cambria Math"/>
              <w:noProof/>
              <w:lang w:val="en-US" w:eastAsia="ru-RU"/>
            </w:rPr>
            <m:t>,</m:t>
          </m:r>
        </m:oMath>
      </m:oMathPara>
    </w:p>
    <w:p w14:paraId="60E79B7D" w14:textId="77777777" w:rsidR="00BE7AD0" w:rsidRPr="00BE7AD0" w:rsidRDefault="004F5F02" w:rsidP="00480BE3">
      <w:pPr>
        <w:rPr>
          <w:rFonts w:eastAsiaTheme="minorEastAsia"/>
          <w:noProof/>
          <w:lang w:val="en-US" w:eastAsia="ru-RU"/>
        </w:rPr>
      </w:pPr>
      <m:oMathPara>
        <m:oMath>
          <m:sSub>
            <m:sSubPr>
              <m:ctrlPr>
                <w:rPr>
                  <w:rFonts w:ascii="Cambria Math" w:hAnsi="Cambria Math"/>
                  <w:i/>
                  <w:noProof/>
                  <w:lang w:val="en-US" w:eastAsia="ru-RU"/>
                </w:rPr>
              </m:ctrlPr>
            </m:sSubPr>
            <m:e>
              <m:r>
                <w:rPr>
                  <w:rFonts w:ascii="Cambria Math" w:hAnsi="Cambria Math"/>
                  <w:noProof/>
                  <w:lang w:val="en-US" w:eastAsia="ru-RU"/>
                </w:rPr>
                <m:t>t</m:t>
              </m:r>
            </m:e>
            <m:sub>
              <m:r>
                <w:rPr>
                  <w:rFonts w:ascii="Cambria Math" w:hAnsi="Cambria Math"/>
                  <w:noProof/>
                  <w:lang w:val="en-US" w:eastAsia="ru-RU"/>
                </w:rPr>
                <m:t>y</m:t>
              </m:r>
            </m:sub>
          </m:sSub>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y</m:t>
                  </m:r>
                </m:e>
                <m:sub>
                  <m:r>
                    <w:rPr>
                      <w:rFonts w:ascii="Cambria Math" w:hAnsi="Cambria Math"/>
                      <w:noProof/>
                      <w:lang w:val="en-US" w:eastAsia="ru-RU"/>
                    </w:rPr>
                    <m:t>d</m:t>
                  </m:r>
                </m:sub>
              </m:sSub>
            </m:e>
          </m:d>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p</m:t>
              </m:r>
            </m:e>
            <m:sub>
              <m:r>
                <w:rPr>
                  <w:rFonts w:ascii="Cambria Math" w:hAnsi="Cambria Math"/>
                  <w:noProof/>
                  <w:lang w:val="en-US" w:eastAsia="ru-RU"/>
                </w:rPr>
                <m:t>y</m:t>
              </m:r>
            </m:sub>
          </m:sSub>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d</m:t>
                  </m:r>
                </m:e>
                <m:sub>
                  <m:r>
                    <w:rPr>
                      <w:rFonts w:ascii="Cambria Math" w:hAnsi="Cambria Math"/>
                      <w:noProof/>
                      <w:lang w:val="en-US" w:eastAsia="ru-RU"/>
                    </w:rPr>
                    <m:t>y</m:t>
                  </m:r>
                </m:sub>
              </m:sSub>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y</m:t>
                      </m:r>
                    </m:e>
                    <m:sub>
                      <m:r>
                        <w:rPr>
                          <w:rFonts w:ascii="Cambria Math" w:hAnsi="Cambria Math"/>
                          <w:noProof/>
                          <w:lang w:val="en-US" w:eastAsia="ru-RU"/>
                        </w:rPr>
                        <m:t>d</m:t>
                      </m:r>
                    </m:sub>
                  </m:sSub>
                </m:e>
              </m:d>
            </m:e>
          </m:d>
          <m:r>
            <w:rPr>
              <w:rFonts w:ascii="Cambria Math" w:hAnsi="Cambria Math"/>
              <w:noProof/>
              <w:lang w:val="en-US" w:eastAsia="ru-RU"/>
            </w:rPr>
            <m:t>.</m:t>
          </m:r>
        </m:oMath>
      </m:oMathPara>
    </w:p>
    <w:p w14:paraId="60E79B7E" w14:textId="77777777" w:rsidR="0007286D" w:rsidRDefault="0007286D" w:rsidP="00EC7FB3">
      <w:pPr>
        <w:pStyle w:val="Heading2"/>
        <w:rPr>
          <w:noProof/>
          <w:lang w:val="en-US" w:eastAsia="ru-RU"/>
        </w:rPr>
      </w:pPr>
      <w:bookmarkStart w:id="1" w:name="_Ref336858306"/>
      <w:r>
        <w:rPr>
          <w:noProof/>
          <w:lang w:val="en-US" w:eastAsia="ru-RU"/>
        </w:rPr>
        <w:t>Navigation</w:t>
      </w:r>
      <w:bookmarkEnd w:id="1"/>
    </w:p>
    <w:p w14:paraId="60E79B7F" w14:textId="77777777" w:rsidR="0053567D" w:rsidRDefault="00C87BA9" w:rsidP="00480BE3">
      <w:pPr>
        <w:rPr>
          <w:rFonts w:eastAsiaTheme="minorEastAsia"/>
          <w:noProof/>
          <w:lang w:val="en-US" w:eastAsia="ru-RU"/>
        </w:rPr>
      </w:pPr>
      <w:r w:rsidRPr="0007286D">
        <w:rPr>
          <w:b/>
          <w:noProof/>
          <w:lang w:val="en-US" w:eastAsia="ru-RU"/>
        </w:rPr>
        <w:t>Navigation</w:t>
      </w:r>
      <w:r w:rsidR="003D0B28" w:rsidRPr="003D0B28">
        <w:rPr>
          <w:noProof/>
          <w:lang w:val="en-US" w:eastAsia="ru-RU"/>
        </w:rPr>
        <w:t xml:space="preserve"> </w:t>
      </w:r>
      <m:oMath>
        <m:r>
          <m:rPr>
            <m:scr m:val="script"/>
          </m:rPr>
          <w:rPr>
            <w:rFonts w:ascii="Cambria Math" w:hAnsi="Cambria Math"/>
            <w:noProof/>
            <w:lang w:val="en-US" w:eastAsia="ru-RU"/>
          </w:rPr>
          <m:t>N</m:t>
        </m:r>
      </m:oMath>
      <w:r w:rsidR="00EC7FB3">
        <w:rPr>
          <w:noProof/>
          <w:lang w:val="en-US" w:eastAsia="ru-RU"/>
        </w:rPr>
        <w:t xml:space="preserve"> is an element which can change visible region in the plot plane. T</w:t>
      </w:r>
      <w:r w:rsidR="003D0B28">
        <w:rPr>
          <w:rFonts w:eastAsiaTheme="minorEastAsia"/>
          <w:noProof/>
          <w:lang w:val="en-US" w:eastAsia="ru-RU"/>
        </w:rPr>
        <w:t>h</w:t>
      </w:r>
      <w:r w:rsidR="00EC7FB3">
        <w:rPr>
          <w:rFonts w:eastAsiaTheme="minorEastAsia"/>
          <w:noProof/>
          <w:lang w:val="en-US" w:eastAsia="ru-RU"/>
        </w:rPr>
        <w:t>e</w:t>
      </w:r>
      <w:r w:rsidR="003D0B28">
        <w:rPr>
          <w:rFonts w:eastAsiaTheme="minorEastAsia"/>
          <w:noProof/>
          <w:lang w:val="en-US" w:eastAsia="ru-RU"/>
        </w:rPr>
        <w:t>s</w:t>
      </w:r>
      <w:r w:rsidR="00EC7FB3">
        <w:rPr>
          <w:rFonts w:eastAsiaTheme="minorEastAsia"/>
          <w:noProof/>
          <w:lang w:val="en-US" w:eastAsia="ru-RU"/>
        </w:rPr>
        <w:t>e</w:t>
      </w:r>
      <w:r w:rsidR="003D0B28">
        <w:rPr>
          <w:rFonts w:eastAsiaTheme="minorEastAsia"/>
          <w:noProof/>
          <w:lang w:val="en-US" w:eastAsia="ru-RU"/>
        </w:rPr>
        <w:t xml:space="preserve"> </w:t>
      </w:r>
      <w:r w:rsidR="00EC7FB3">
        <w:rPr>
          <w:rFonts w:eastAsiaTheme="minorEastAsia"/>
          <w:noProof/>
          <w:lang w:val="en-US" w:eastAsia="ru-RU"/>
        </w:rPr>
        <w:t xml:space="preserve">changes </w:t>
      </w:r>
      <w:r w:rsidR="003D0B28">
        <w:rPr>
          <w:rFonts w:eastAsiaTheme="minorEastAsia"/>
          <w:noProof/>
          <w:lang w:val="en-US" w:eastAsia="ru-RU"/>
        </w:rPr>
        <w:t>affect the plot transformation function</w:t>
      </w:r>
      <w:r>
        <w:rPr>
          <w:rFonts w:eastAsiaTheme="minorEastAsia"/>
          <w:noProof/>
          <w:lang w:val="en-US" w:eastAsia="ru-RU"/>
        </w:rPr>
        <w:t>.</w:t>
      </w:r>
    </w:p>
    <w:p w14:paraId="60E79B80" w14:textId="77777777" w:rsidR="0007286D" w:rsidRDefault="0007286D" w:rsidP="00EC7FB3">
      <w:pPr>
        <w:pStyle w:val="Heading3"/>
        <w:rPr>
          <w:rFonts w:eastAsiaTheme="minorEastAsia"/>
          <w:noProof/>
          <w:lang w:val="en-US" w:eastAsia="ru-RU"/>
        </w:rPr>
      </w:pPr>
      <w:r>
        <w:rPr>
          <w:rFonts w:eastAsiaTheme="minorEastAsia"/>
          <w:noProof/>
          <w:lang w:val="en-US" w:eastAsia="ru-RU"/>
        </w:rPr>
        <w:t>Pan</w:t>
      </w:r>
    </w:p>
    <w:p w14:paraId="60E79B81" w14:textId="77777777" w:rsidR="00002149" w:rsidRDefault="00002149" w:rsidP="00002149">
      <w:pPr>
        <w:rPr>
          <w:rFonts w:eastAsiaTheme="minorEastAsia"/>
          <w:lang w:val="en-US" w:eastAsia="ru-RU"/>
        </w:rPr>
      </w:pPr>
      <w:r>
        <w:rPr>
          <w:lang w:val="en-US" w:eastAsia="ru-RU"/>
        </w:rPr>
        <w:t xml:space="preserve">Pan gesture is </w:t>
      </w:r>
      <m:oMath>
        <m:r>
          <w:rPr>
            <w:rFonts w:ascii="Cambria Math" w:hAnsi="Cambria Math"/>
            <w:lang w:val="en-US" w:eastAsia="ru-RU"/>
          </w:rPr>
          <m:t>pan</m:t>
        </m:r>
        <m:d>
          <m:dPr>
            <m:ctrlPr>
              <w:rPr>
                <w:rFonts w:ascii="Cambria Math" w:hAnsi="Cambria Math"/>
                <w:i/>
                <w:lang w:val="en-US" w:eastAsia="ru-RU"/>
              </w:rPr>
            </m:ctrlPr>
          </m:dPr>
          <m:e>
            <m:sSubSup>
              <m:sSubSupPr>
                <m:ctrlPr>
                  <w:rPr>
                    <w:rFonts w:ascii="Cambria Math" w:hAnsi="Cambria Math"/>
                    <w:i/>
                    <w:lang w:val="en-US" w:eastAsia="ru-RU"/>
                  </w:rPr>
                </m:ctrlPr>
              </m:sSubSupPr>
              <m:e>
                <m:r>
                  <w:rPr>
                    <w:rFonts w:ascii="Cambria Math" w:hAnsi="Cambria Math"/>
                    <w:lang w:val="en-US" w:eastAsia="ru-RU"/>
                  </w:rPr>
                  <m:t>δ</m:t>
                </m:r>
              </m:e>
              <m:sub>
                <m:r>
                  <w:rPr>
                    <w:rFonts w:ascii="Cambria Math" w:hAnsi="Cambria Math"/>
                    <w:lang w:val="en-US" w:eastAsia="ru-RU"/>
                  </w:rPr>
                  <m:t>x</m:t>
                </m:r>
              </m:sub>
              <m:sup>
                <m:r>
                  <w:rPr>
                    <w:rFonts w:ascii="Cambria Math" w:hAnsi="Cambria Math"/>
                    <w:lang w:val="en-US" w:eastAsia="ru-RU"/>
                  </w:rPr>
                  <m:t>s</m:t>
                </m:r>
              </m:sup>
            </m:sSubSup>
            <m:r>
              <w:rPr>
                <w:rFonts w:ascii="Cambria Math" w:hAnsi="Cambria Math"/>
                <w:lang w:val="en-US" w:eastAsia="ru-RU"/>
              </w:rPr>
              <m:t>,</m:t>
            </m:r>
            <m:sSubSup>
              <m:sSubSupPr>
                <m:ctrlPr>
                  <w:rPr>
                    <w:rFonts w:ascii="Cambria Math" w:hAnsi="Cambria Math"/>
                    <w:i/>
                    <w:lang w:val="en-US" w:eastAsia="ru-RU"/>
                  </w:rPr>
                </m:ctrlPr>
              </m:sSubSupPr>
              <m:e>
                <m:r>
                  <w:rPr>
                    <w:rFonts w:ascii="Cambria Math" w:hAnsi="Cambria Math"/>
                    <w:lang w:val="en-US" w:eastAsia="ru-RU"/>
                  </w:rPr>
                  <m:t>δ</m:t>
                </m:r>
              </m:e>
              <m:sub>
                <m:r>
                  <w:rPr>
                    <w:rFonts w:ascii="Cambria Math" w:hAnsi="Cambria Math"/>
                    <w:lang w:val="en-US" w:eastAsia="ru-RU"/>
                  </w:rPr>
                  <m:t>y</m:t>
                </m:r>
              </m:sub>
              <m:sup>
                <m:r>
                  <w:rPr>
                    <w:rFonts w:ascii="Cambria Math" w:hAnsi="Cambria Math"/>
                    <w:lang w:val="en-US" w:eastAsia="ru-RU"/>
                  </w:rPr>
                  <m:t>s</m:t>
                </m:r>
              </m:sup>
            </m:sSubSup>
          </m:e>
        </m:d>
      </m:oMath>
      <w:r>
        <w:rPr>
          <w:rFonts w:eastAsiaTheme="minorEastAsia"/>
          <w:lang w:val="en-US" w:eastAsia="ru-RU"/>
        </w:rPr>
        <w:t xml:space="preserve"> describes shift of a point on a screen. The coordinate transform functions changes as follows:</w:t>
      </w:r>
    </w:p>
    <w:p w14:paraId="60E79B82" w14:textId="77777777" w:rsidR="00002149" w:rsidRPr="00002149" w:rsidRDefault="004F5F02" w:rsidP="00002149">
      <w:pPr>
        <w:rPr>
          <w:rFonts w:eastAsiaTheme="minorEastAsia"/>
          <w:lang w:val="en-US" w:eastAsia="ru-RU"/>
        </w:rPr>
      </w:pPr>
      <m:oMathPara>
        <m:oMath>
          <m:sSup>
            <m:sSupPr>
              <m:ctrlPr>
                <w:rPr>
                  <w:rFonts w:ascii="Cambria Math" w:eastAsiaTheme="minorEastAsia" w:hAnsi="Cambria Math"/>
                  <w:i/>
                  <w:lang w:val="en-US" w:eastAsia="ru-RU"/>
                </w:rPr>
              </m:ctrlPr>
            </m:sSupPr>
            <m:e>
              <m:r>
                <w:rPr>
                  <w:rFonts w:ascii="Cambria Math" w:eastAsiaTheme="minorEastAsia" w:hAnsi="Cambria Math"/>
                  <w:lang w:val="en-US" w:eastAsia="ru-RU"/>
                </w:rPr>
                <m:t>α</m:t>
              </m:r>
            </m:e>
            <m:sup>
              <m:r>
                <w:rPr>
                  <w:rFonts w:ascii="Cambria Math" w:eastAsiaTheme="minorEastAsia" w:hAnsi="Cambria Math"/>
                  <w:lang w:val="en-US" w:eastAsia="ru-RU"/>
                </w:rPr>
                <m:t>'</m:t>
              </m:r>
            </m:sup>
          </m:sSup>
          <m:r>
            <w:rPr>
              <w:rFonts w:ascii="Cambria Math" w:eastAsiaTheme="minorEastAsia" w:hAnsi="Cambria Math"/>
              <w:lang w:val="en-US" w:eastAsia="ru-RU"/>
            </w:rPr>
            <m:t>≔α,</m:t>
          </m:r>
        </m:oMath>
      </m:oMathPara>
    </w:p>
    <w:p w14:paraId="60E79B83" w14:textId="77777777" w:rsidR="00002149" w:rsidRPr="00002149" w:rsidRDefault="004F5F02" w:rsidP="00002149">
      <w:pPr>
        <w:rPr>
          <w:rFonts w:eastAsiaTheme="minorEastAsia"/>
          <w:lang w:val="en-US" w:eastAsia="ru-RU"/>
        </w:rPr>
      </w:pPr>
      <m:oMathPara>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β</m:t>
              </m:r>
            </m:e>
            <m:sub>
              <m:r>
                <w:rPr>
                  <w:rFonts w:ascii="Cambria Math" w:eastAsiaTheme="minorEastAsia" w:hAnsi="Cambria Math"/>
                  <w:lang w:val="en-US" w:eastAsia="ru-RU"/>
                </w:rPr>
                <m:t>x</m:t>
              </m:r>
            </m:sub>
            <m:sup>
              <m:r>
                <w:rPr>
                  <w:rFonts w:ascii="Cambria Math" w:eastAsiaTheme="minorEastAsia" w:hAnsi="Cambria Math"/>
                  <w:lang w:val="en-US" w:eastAsia="ru-RU"/>
                </w:rPr>
                <m:t>'</m:t>
              </m:r>
            </m:sup>
          </m:sSubSup>
          <m:r>
            <w:rPr>
              <w:rFonts w:ascii="Cambria Math" w:eastAsiaTheme="minorEastAsia" w:hAnsi="Cambria Math"/>
              <w:lang w:val="en-US"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β</m:t>
              </m:r>
            </m:e>
            <m:sub>
              <m:r>
                <w:rPr>
                  <w:rFonts w:ascii="Cambria Math" w:eastAsiaTheme="minorEastAsia" w:hAnsi="Cambria Math"/>
                  <w:lang w:val="en-US" w:eastAsia="ru-RU"/>
                </w:rPr>
                <m:t>x</m:t>
              </m:r>
            </m:sub>
          </m:sSub>
          <m:r>
            <w:rPr>
              <w:rFonts w:ascii="Cambria Math" w:eastAsiaTheme="minorEastAsia" w:hAnsi="Cambria Math"/>
              <w:lang w:val="en-US"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δ</m:t>
              </m:r>
            </m:e>
            <m:sub>
              <m:r>
                <w:rPr>
                  <w:rFonts w:ascii="Cambria Math" w:eastAsiaTheme="minorEastAsia" w:hAnsi="Cambria Math"/>
                  <w:lang w:val="en-US" w:eastAsia="ru-RU"/>
                </w:rPr>
                <m:t>x</m:t>
              </m:r>
            </m:sub>
            <m:sup>
              <m:r>
                <w:rPr>
                  <w:rFonts w:ascii="Cambria Math" w:eastAsiaTheme="minorEastAsia" w:hAnsi="Cambria Math"/>
                  <w:lang w:val="en-US" w:eastAsia="ru-RU"/>
                </w:rPr>
                <m:t>s</m:t>
              </m:r>
            </m:sup>
          </m:sSubSup>
          <m:r>
            <w:rPr>
              <w:rFonts w:ascii="Cambria Math" w:eastAsiaTheme="minorEastAsia" w:hAnsi="Cambria Math"/>
              <w:lang w:val="en-US"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β</m:t>
              </m:r>
            </m:e>
            <m:sub>
              <m:r>
                <w:rPr>
                  <w:rFonts w:ascii="Cambria Math" w:eastAsiaTheme="minorEastAsia" w:hAnsi="Cambria Math"/>
                  <w:lang w:val="en-US" w:eastAsia="ru-RU"/>
                </w:rPr>
                <m:t>y</m:t>
              </m:r>
            </m:sub>
            <m:sup>
              <m:r>
                <w:rPr>
                  <w:rFonts w:ascii="Cambria Math" w:eastAsiaTheme="minorEastAsia" w:hAnsi="Cambria Math"/>
                  <w:lang w:val="en-US" w:eastAsia="ru-RU"/>
                </w:rPr>
                <m:t>'</m:t>
              </m:r>
            </m:sup>
          </m:sSubSup>
          <m:r>
            <w:rPr>
              <w:rFonts w:ascii="Cambria Math" w:eastAsiaTheme="minorEastAsia" w:hAnsi="Cambria Math"/>
              <w:lang w:val="en-US"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β</m:t>
              </m:r>
            </m:e>
            <m:sub>
              <m:r>
                <w:rPr>
                  <w:rFonts w:ascii="Cambria Math" w:eastAsiaTheme="minorEastAsia" w:hAnsi="Cambria Math"/>
                  <w:lang w:val="en-US" w:eastAsia="ru-RU"/>
                </w:rPr>
                <m:t>y</m:t>
              </m:r>
            </m:sub>
          </m:sSub>
          <m:r>
            <w:rPr>
              <w:rFonts w:ascii="Cambria Math" w:eastAsiaTheme="minorEastAsia" w:hAnsi="Cambria Math"/>
              <w:lang w:val="en-US" w:eastAsia="ru-RU"/>
            </w:rPr>
            <m:t>+</m:t>
          </m:r>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δ</m:t>
              </m:r>
            </m:e>
            <m:sub>
              <m:r>
                <w:rPr>
                  <w:rFonts w:ascii="Cambria Math" w:eastAsiaTheme="minorEastAsia" w:hAnsi="Cambria Math"/>
                  <w:lang w:val="en-US" w:eastAsia="ru-RU"/>
                </w:rPr>
                <m:t>y</m:t>
              </m:r>
            </m:sub>
            <m:sup>
              <m:r>
                <w:rPr>
                  <w:rFonts w:ascii="Cambria Math" w:eastAsiaTheme="minorEastAsia" w:hAnsi="Cambria Math"/>
                  <w:lang w:val="en-US" w:eastAsia="ru-RU"/>
                </w:rPr>
                <m:t>s</m:t>
              </m:r>
            </m:sup>
          </m:sSubSup>
          <m:r>
            <w:rPr>
              <w:rFonts w:ascii="Cambria Math" w:eastAsiaTheme="minorEastAsia" w:hAnsi="Cambria Math"/>
              <w:lang w:val="en-US" w:eastAsia="ru-RU"/>
            </w:rPr>
            <m:t>.</m:t>
          </m:r>
        </m:oMath>
      </m:oMathPara>
    </w:p>
    <w:p w14:paraId="60E79B84" w14:textId="77777777" w:rsidR="00002149" w:rsidRPr="00002149" w:rsidRDefault="006A446C" w:rsidP="00002149">
      <w:pPr>
        <w:rPr>
          <w:lang w:val="en-US" w:eastAsia="ru-RU"/>
        </w:rPr>
      </w:pPr>
      <w:r>
        <w:rPr>
          <w:lang w:val="en-US" w:eastAsia="ru-RU"/>
        </w:rPr>
        <w:t>This doesn’t change the aspect ratio of the transform.</w:t>
      </w:r>
    </w:p>
    <w:p w14:paraId="60E79B85" w14:textId="77777777" w:rsidR="008F237F" w:rsidRDefault="008F237F" w:rsidP="008F237F">
      <w:pPr>
        <w:pStyle w:val="Heading3"/>
        <w:rPr>
          <w:rFonts w:eastAsiaTheme="minorEastAsia"/>
          <w:noProof/>
          <w:lang w:val="en-US" w:eastAsia="ru-RU"/>
        </w:rPr>
      </w:pPr>
      <w:r>
        <w:rPr>
          <w:rFonts w:eastAsiaTheme="minorEastAsia"/>
          <w:noProof/>
          <w:lang w:val="en-US" w:eastAsia="ru-RU"/>
        </w:rPr>
        <w:t>Move To</w:t>
      </w:r>
    </w:p>
    <w:p w14:paraId="60E79B86" w14:textId="77777777" w:rsidR="008F237F" w:rsidRDefault="008F237F" w:rsidP="008F237F">
      <w:pPr>
        <w:rPr>
          <w:rFonts w:eastAsiaTheme="minorEastAsia"/>
          <w:noProof/>
          <w:lang w:val="en-US" w:eastAsia="ru-RU"/>
        </w:rPr>
      </w:pPr>
      <w:r>
        <w:rPr>
          <w:noProof/>
          <w:lang w:val="en-US" w:eastAsia="ru-RU"/>
        </w:rPr>
        <w:t xml:space="preserve">Move to gesture is </w:t>
      </w:r>
      <m:oMath>
        <m:r>
          <w:rPr>
            <w:rFonts w:ascii="Cambria Math" w:hAnsi="Cambria Math"/>
            <w:noProof/>
            <w:lang w:val="en-US" w:eastAsia="ru-RU"/>
          </w:rPr>
          <m:t>moveto</m:t>
        </m:r>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s</m:t>
                </m:r>
              </m:sub>
            </m:sSub>
            <m:r>
              <w:rPr>
                <w:rFonts w:ascii="Cambria Math" w:hAnsi="Cambria Math"/>
                <w:noProof/>
                <w:lang w:val="en-US" w:eastAsia="ru-RU"/>
              </w:rPr>
              <m:t>,</m:t>
            </m:r>
            <m:sSub>
              <m:sSubPr>
                <m:ctrlPr>
                  <w:rPr>
                    <w:rFonts w:ascii="Cambria Math" w:hAnsi="Cambria Math"/>
                    <w:i/>
                    <w:noProof/>
                    <w:lang w:val="en-US" w:eastAsia="ru-RU"/>
                  </w:rPr>
                </m:ctrlPr>
              </m:sSubPr>
              <m:e>
                <m:r>
                  <w:rPr>
                    <w:rFonts w:ascii="Cambria Math" w:hAnsi="Cambria Math"/>
                    <w:noProof/>
                    <w:lang w:val="en-US" w:eastAsia="ru-RU"/>
                  </w:rPr>
                  <m:t>y</m:t>
                </m:r>
              </m:e>
              <m:sub>
                <m:r>
                  <w:rPr>
                    <w:rFonts w:ascii="Cambria Math" w:hAnsi="Cambria Math"/>
                    <w:noProof/>
                    <w:lang w:val="en-US" w:eastAsia="ru-RU"/>
                  </w:rPr>
                  <m:t>s</m:t>
                </m:r>
              </m:sub>
            </m:sSub>
          </m:e>
        </m:d>
      </m:oMath>
      <w:r>
        <w:rPr>
          <w:rFonts w:eastAsiaTheme="minorEastAsia"/>
          <w:noProof/>
          <w:lang w:val="en-US" w:eastAsia="ru-RU"/>
        </w:rPr>
        <w:t xml:space="preserve"> moves a center of the visible region so that new center point in the screen is at </w:t>
      </w:r>
      <m:oMath>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x</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y</m:t>
                </m:r>
              </m:e>
              <m:sub>
                <m:r>
                  <w:rPr>
                    <w:rFonts w:ascii="Cambria Math" w:eastAsiaTheme="minorEastAsia" w:hAnsi="Cambria Math"/>
                    <w:noProof/>
                    <w:lang w:val="en-US" w:eastAsia="ru-RU"/>
                  </w:rPr>
                  <m:t>s</m:t>
                </m:r>
              </m:sub>
            </m:sSub>
          </m:e>
        </m:d>
        <m:r>
          <m:rPr>
            <m:scr m:val="double-struck"/>
          </m:rPr>
          <w:rPr>
            <w:rFonts w:ascii="Cambria Math" w:eastAsiaTheme="minorEastAsia" w:hAnsi="Cambria Math"/>
            <w:noProof/>
            <w:lang w:val="en-US" w:eastAsia="ru-RU"/>
          </w:rPr>
          <m:t>∈S</m:t>
        </m:r>
      </m:oMath>
      <w:r>
        <w:rPr>
          <w:rFonts w:eastAsiaTheme="minorEastAsia"/>
          <w:noProof/>
          <w:lang w:val="en-US" w:eastAsia="ru-RU"/>
        </w:rPr>
        <w:t>.</w:t>
      </w:r>
    </w:p>
    <w:p w14:paraId="60E79B87" w14:textId="77777777" w:rsidR="008F237F" w:rsidRPr="008F237F" w:rsidRDefault="008F237F" w:rsidP="008F237F">
      <w:pPr>
        <w:rPr>
          <w:noProof/>
          <w:lang w:val="en-US" w:eastAsia="ru-RU"/>
        </w:rPr>
      </w:pPr>
      <m:oMathPara>
        <m:oMath>
          <m:r>
            <w:rPr>
              <w:rFonts w:ascii="Cambria Math" w:hAnsi="Cambria Math"/>
              <w:noProof/>
              <w:lang w:val="en-US" w:eastAsia="ru-RU"/>
            </w:rPr>
            <m:t>moveto</m:t>
          </m:r>
          <m:d>
            <m:dPr>
              <m:ctrlPr>
                <w:rPr>
                  <w:rFonts w:ascii="Cambria Math" w:hAnsi="Cambria Math"/>
                  <w:i/>
                  <w:noProof/>
                  <w:lang w:val="en-US" w:eastAsia="ru-RU"/>
                </w:rPr>
              </m:ctrlPr>
            </m:dPr>
            <m:e>
              <m:sSub>
                <m:sSubPr>
                  <m:ctrlPr>
                    <w:rPr>
                      <w:rFonts w:ascii="Cambria Math" w:hAnsi="Cambria Math"/>
                      <w:i/>
                      <w:noProof/>
                      <w:lang w:val="en-US" w:eastAsia="ru-RU"/>
                    </w:rPr>
                  </m:ctrlPr>
                </m:sSubPr>
                <m:e>
                  <m:r>
                    <w:rPr>
                      <w:rFonts w:ascii="Cambria Math" w:hAnsi="Cambria Math"/>
                      <w:noProof/>
                      <w:lang w:val="en-US" w:eastAsia="ru-RU"/>
                    </w:rPr>
                    <m:t>x</m:t>
                  </m:r>
                </m:e>
                <m:sub>
                  <m:r>
                    <w:rPr>
                      <w:rFonts w:ascii="Cambria Math"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y</m:t>
                  </m:r>
                </m:e>
                <m:sub>
                  <m:r>
                    <w:rPr>
                      <w:rFonts w:ascii="Cambria Math" w:eastAsiaTheme="minorEastAsia" w:hAnsi="Cambria Math"/>
                      <w:noProof/>
                      <w:lang w:val="en-US" w:eastAsia="ru-RU"/>
                    </w:rPr>
                    <m:t>s</m:t>
                  </m:r>
                </m:sub>
              </m:sSub>
              <m:ctrlPr>
                <w:rPr>
                  <w:rFonts w:ascii="Cambria Math" w:eastAsiaTheme="minorEastAsia" w:hAnsi="Cambria Math"/>
                  <w:i/>
                  <w:noProof/>
                  <w:lang w:val="en-US" w:eastAsia="ru-RU"/>
                </w:rPr>
              </m:ctrlPr>
            </m:e>
          </m:d>
          <m:r>
            <w:rPr>
              <w:rFonts w:ascii="Cambria Math" w:eastAsiaTheme="minorEastAsia" w:hAnsi="Cambria Math"/>
              <w:noProof/>
              <w:lang w:val="en-US" w:eastAsia="ru-RU"/>
            </w:rPr>
            <m:t>≡pan</m:t>
          </m:r>
          <m:d>
            <m:dPr>
              <m:ctrlPr>
                <w:rPr>
                  <w:rFonts w:ascii="Cambria Math" w:eastAsiaTheme="minorEastAsia" w:hAnsi="Cambria Math"/>
                  <w:i/>
                  <w:noProof/>
                  <w:lang w:val="en-US" w:eastAsia="ru-RU"/>
                </w:rPr>
              </m:ctrlPr>
            </m:dPr>
            <m:e>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l</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w</m:t>
                      </m:r>
                    </m:e>
                    <m:sub>
                      <m:r>
                        <w:rPr>
                          <w:rFonts w:ascii="Cambria Math" w:eastAsiaTheme="minorEastAsia" w:hAnsi="Cambria Math"/>
                          <w:noProof/>
                          <w:lang w:val="en-US" w:eastAsia="ru-RU"/>
                        </w:rPr>
                        <m:t>s</m:t>
                      </m:r>
                    </m:sub>
                  </m:sSub>
                </m:num>
                <m:den>
                  <m:r>
                    <w:rPr>
                      <w:rFonts w:ascii="Cambria Math" w:eastAsiaTheme="minorEastAsia" w:hAnsi="Cambria Math"/>
                      <w:noProof/>
                      <w:lang w:val="en-US" w:eastAsia="ru-RU"/>
                    </w:rPr>
                    <m:t>2</m:t>
                  </m:r>
                </m:den>
              </m:f>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x</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y</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t</m:t>
                  </m:r>
                </m:e>
                <m:sub>
                  <m:r>
                    <w:rPr>
                      <w:rFonts w:ascii="Cambria Math" w:eastAsiaTheme="minorEastAsia" w:hAnsi="Cambria Math"/>
                      <w:noProof/>
                      <w:lang w:val="en-US" w:eastAsia="ru-RU"/>
                    </w:rPr>
                    <m:t>s</m:t>
                  </m:r>
                </m:sub>
              </m:sSub>
              <m:r>
                <w:rPr>
                  <w:rFonts w:ascii="Cambria Math" w:eastAsiaTheme="minorEastAsia" w:hAnsi="Cambria Math"/>
                  <w:noProof/>
                  <w:lang w:val="en-US" w:eastAsia="ru-RU"/>
                </w:rPr>
                <m:t>-</m:t>
              </m:r>
              <m:f>
                <m:fPr>
                  <m:ctrlPr>
                    <w:rPr>
                      <w:rFonts w:ascii="Cambria Math" w:eastAsiaTheme="minorEastAsia" w:hAnsi="Cambria Math"/>
                      <w:i/>
                      <w:noProof/>
                      <w:lang w:val="en-US" w:eastAsia="ru-RU"/>
                    </w:rPr>
                  </m:ctrlPr>
                </m:fPr>
                <m:num>
                  <m:sSub>
                    <m:sSubPr>
                      <m:ctrlPr>
                        <w:rPr>
                          <w:rFonts w:ascii="Cambria Math" w:eastAsiaTheme="minorEastAsia" w:hAnsi="Cambria Math"/>
                          <w:i/>
                          <w:noProof/>
                          <w:lang w:val="en-US" w:eastAsia="ru-RU"/>
                        </w:rPr>
                      </m:ctrlPr>
                    </m:sSubPr>
                    <m:e>
                      <m:r>
                        <w:rPr>
                          <w:rFonts w:ascii="Cambria Math" w:eastAsiaTheme="minorEastAsia" w:hAnsi="Cambria Math"/>
                          <w:noProof/>
                          <w:lang w:val="en-US" w:eastAsia="ru-RU"/>
                        </w:rPr>
                        <m:t>h</m:t>
                      </m:r>
                    </m:e>
                    <m:sub>
                      <m:r>
                        <w:rPr>
                          <w:rFonts w:ascii="Cambria Math" w:eastAsiaTheme="minorEastAsia" w:hAnsi="Cambria Math"/>
                          <w:noProof/>
                          <w:lang w:val="en-US" w:eastAsia="ru-RU"/>
                        </w:rPr>
                        <m:t>s</m:t>
                      </m:r>
                    </m:sub>
                  </m:sSub>
                </m:num>
                <m:den>
                  <m:r>
                    <w:rPr>
                      <w:rFonts w:ascii="Cambria Math" w:eastAsiaTheme="minorEastAsia" w:hAnsi="Cambria Math"/>
                      <w:noProof/>
                      <w:lang w:val="en-US" w:eastAsia="ru-RU"/>
                    </w:rPr>
                    <m:t>2</m:t>
                  </m:r>
                </m:den>
              </m:f>
            </m:e>
          </m:d>
          <m:r>
            <w:rPr>
              <w:rFonts w:ascii="Cambria Math" w:eastAsiaTheme="minorEastAsia" w:hAnsi="Cambria Math"/>
              <w:noProof/>
              <w:lang w:val="en-US" w:eastAsia="ru-RU"/>
            </w:rPr>
            <m:t>.</m:t>
          </m:r>
        </m:oMath>
      </m:oMathPara>
    </w:p>
    <w:p w14:paraId="60E79B88" w14:textId="77777777" w:rsidR="0007286D" w:rsidRDefault="0007286D" w:rsidP="00EC7FB3">
      <w:pPr>
        <w:pStyle w:val="Heading3"/>
        <w:rPr>
          <w:rFonts w:eastAsiaTheme="minorEastAsia"/>
          <w:noProof/>
          <w:lang w:val="en-US" w:eastAsia="ru-RU"/>
        </w:rPr>
      </w:pPr>
      <w:r>
        <w:rPr>
          <w:rFonts w:eastAsiaTheme="minorEastAsia"/>
          <w:noProof/>
          <w:lang w:val="en-US" w:eastAsia="ru-RU"/>
        </w:rPr>
        <w:t>Zoom</w:t>
      </w:r>
    </w:p>
    <w:p w14:paraId="60E79B89" w14:textId="77777777" w:rsidR="007D3E3E" w:rsidRDefault="007D3E3E" w:rsidP="007D3E3E">
      <w:pPr>
        <w:rPr>
          <w:rFonts w:eastAsiaTheme="minorEastAsia"/>
          <w:lang w:val="en-US" w:eastAsia="ru-RU"/>
        </w:rPr>
      </w:pPr>
      <w:r>
        <w:rPr>
          <w:lang w:val="en-US" w:eastAsia="ru-RU"/>
        </w:rPr>
        <w:t xml:space="preserve">Zoom gesture is </w:t>
      </w:r>
      <m:oMath>
        <m:r>
          <w:rPr>
            <w:rFonts w:ascii="Cambria Math" w:hAnsi="Cambria Math"/>
            <w:lang w:val="en-US" w:eastAsia="ru-RU"/>
          </w:rPr>
          <m:t>zoom</m:t>
        </m:r>
        <m:d>
          <m:dPr>
            <m:ctrlPr>
              <w:rPr>
                <w:rFonts w:ascii="Cambria Math" w:hAnsi="Cambria Math"/>
                <w:i/>
                <w:lang w:val="en-US" w:eastAsia="ru-RU"/>
              </w:rPr>
            </m:ctrlPr>
          </m:dPr>
          <m:e>
            <m:r>
              <w:rPr>
                <w:rFonts w:ascii="Cambria Math" w:hAnsi="Cambria Math"/>
                <w:lang w:val="en-US" w:eastAsia="ru-RU"/>
              </w:rPr>
              <m:t>σ</m:t>
            </m:r>
          </m:e>
        </m:d>
        <m:r>
          <w:rPr>
            <w:rFonts w:ascii="Cambria Math" w:hAnsi="Cambria Math"/>
            <w:lang w:val="en-US" w:eastAsia="ru-RU"/>
          </w:rPr>
          <m:t>, σ≠0,</m:t>
        </m:r>
      </m:oMath>
      <w:r>
        <w:rPr>
          <w:rFonts w:eastAsiaTheme="minorEastAsia"/>
          <w:lang w:val="en-US" w:eastAsia="ru-RU"/>
        </w:rPr>
        <w:t xml:space="preserve"> describes scaling of a visible region with invariant point w</w:t>
      </w:r>
      <w:proofErr w:type="spellStart"/>
      <w:r>
        <w:rPr>
          <w:rFonts w:eastAsiaTheme="minorEastAsia"/>
          <w:lang w:val="en-US" w:eastAsia="ru-RU"/>
        </w:rPr>
        <w:t>hich</w:t>
      </w:r>
      <w:proofErr w:type="spellEnd"/>
      <w:r>
        <w:rPr>
          <w:rFonts w:eastAsiaTheme="minorEastAsia"/>
          <w:lang w:val="en-US" w:eastAsia="ru-RU"/>
        </w:rPr>
        <w:t xml:space="preserve"> is a center point of the region and width and height are scaled by the factor </w:t>
      </w:r>
      <m:oMath>
        <m:r>
          <w:rPr>
            <w:rFonts w:ascii="Cambria Math" w:eastAsiaTheme="minorEastAsia" w:hAnsi="Cambria Math"/>
            <w:lang w:val="en-US" w:eastAsia="ru-RU"/>
          </w:rPr>
          <m:t>σ</m:t>
        </m:r>
      </m:oMath>
      <w:r>
        <w:rPr>
          <w:rFonts w:eastAsiaTheme="minorEastAsia"/>
          <w:lang w:val="en-US" w:eastAsia="ru-RU"/>
        </w:rPr>
        <w:t>.</w:t>
      </w:r>
    </w:p>
    <w:p w14:paraId="60E79B8A" w14:textId="77777777" w:rsidR="007D3E3E" w:rsidRPr="007D3E3E" w:rsidRDefault="004F5F02" w:rsidP="007D3E3E">
      <w:pPr>
        <w:rPr>
          <w:rFonts w:eastAsiaTheme="minorEastAsia"/>
          <w:lang w:val="en-US" w:eastAsia="ru-RU"/>
        </w:rPr>
      </w:pPr>
      <m:oMathPara>
        <m:oMath>
          <m:sSubSup>
            <m:sSubSupPr>
              <m:ctrlPr>
                <w:rPr>
                  <w:rFonts w:ascii="Cambria Math" w:eastAsiaTheme="minorEastAsia" w:hAnsi="Cambria Math"/>
                  <w:i/>
                  <w:lang w:val="en-US" w:eastAsia="ru-RU"/>
                </w:rPr>
              </m:ctrlPr>
            </m:sSubSupPr>
            <m:e>
              <m:r>
                <w:rPr>
                  <w:rFonts w:ascii="Cambria Math" w:hAnsi="Cambria Math"/>
                  <w:lang w:val="en-US" w:eastAsia="ru-RU"/>
                </w:rPr>
                <m:t>α</m:t>
              </m:r>
              <m:ctrlPr>
                <w:rPr>
                  <w:rFonts w:ascii="Cambria Math" w:hAnsi="Cambria Math"/>
                  <w:i/>
                  <w:lang w:val="en-US" w:eastAsia="ru-RU"/>
                </w:rPr>
              </m:ctrlPr>
            </m:e>
            <m:sub>
              <m:r>
                <w:rPr>
                  <w:rFonts w:ascii="Cambria Math" w:hAnsi="Cambria Math"/>
                  <w:lang w:val="en-US" w:eastAsia="ru-RU"/>
                </w:rPr>
                <m:t>x</m:t>
              </m:r>
              <m:ctrlPr>
                <w:rPr>
                  <w:rFonts w:ascii="Cambria Math" w:hAnsi="Cambria Math"/>
                  <w:i/>
                  <w:lang w:val="en-US" w:eastAsia="ru-RU"/>
                </w:rPr>
              </m:ctrlPr>
            </m:sub>
            <m:sup>
              <m:r>
                <w:rPr>
                  <w:rFonts w:ascii="Cambria Math" w:eastAsiaTheme="minorEastAsia" w:hAnsi="Cambria Math"/>
                  <w:lang w:val="en-US" w:eastAsia="ru-RU"/>
                </w:rPr>
                <m:t>'</m:t>
              </m:r>
            </m:sup>
          </m:sSubSup>
          <m:r>
            <w:rPr>
              <w:rFonts w:ascii="Cambria Math" w:eastAsiaTheme="minorEastAsia" w:hAnsi="Cambria Math"/>
              <w:lang w:val="en-US" w:eastAsia="ru-RU"/>
            </w:rPr>
            <m:t>=</m:t>
          </m:r>
          <m:f>
            <m:fPr>
              <m:ctrlPr>
                <w:rPr>
                  <w:rFonts w:ascii="Cambria Math" w:eastAsiaTheme="minorEastAsia" w:hAnsi="Cambria Math"/>
                  <w:i/>
                  <w:lang w:val="en-US" w:eastAsia="ru-RU"/>
                </w:rPr>
              </m:ctrlPr>
            </m:fPr>
            <m:num>
              <m:sSub>
                <m:sSubPr>
                  <m:ctrlPr>
                    <w:rPr>
                      <w:rFonts w:ascii="Cambria Math" w:eastAsiaTheme="minorEastAsia" w:hAnsi="Cambria Math"/>
                      <w:i/>
                      <w:lang w:val="en-US" w:eastAsia="ru-RU"/>
                    </w:rPr>
                  </m:ctrlPr>
                </m:sSubPr>
                <m:e>
                  <m:r>
                    <w:rPr>
                      <w:rFonts w:ascii="Cambria Math" w:eastAsiaTheme="minorEastAsia" w:hAnsi="Cambria Math"/>
                      <w:lang w:val="en-US" w:eastAsia="ru-RU"/>
                    </w:rPr>
                    <m:t>α</m:t>
                  </m:r>
                </m:e>
                <m:sub>
                  <m:r>
                    <w:rPr>
                      <w:rFonts w:ascii="Cambria Math" w:eastAsiaTheme="minorEastAsia" w:hAnsi="Cambria Math"/>
                      <w:lang w:val="en-US" w:eastAsia="ru-RU"/>
                    </w:rPr>
                    <m:t>x</m:t>
                  </m:r>
                </m:sub>
              </m:sSub>
            </m:num>
            <m:den>
              <m:r>
                <w:rPr>
                  <w:rFonts w:ascii="Cambria Math" w:eastAsiaTheme="minorEastAsia" w:hAnsi="Cambria Math"/>
                  <w:lang w:val="en-US" w:eastAsia="ru-RU"/>
                </w:rPr>
                <m:t>σ</m:t>
              </m:r>
            </m:den>
          </m:f>
          <m:r>
            <w:rPr>
              <w:rFonts w:ascii="Cambria Math" w:eastAsiaTheme="minorEastAsia" w:hAnsi="Cambria Math"/>
              <w:lang w:val="en-US" w:eastAsia="ru-RU"/>
            </w:rPr>
            <m:t>,</m:t>
          </m:r>
          <m:sSubSup>
            <m:sSubSupPr>
              <m:ctrlPr>
                <w:rPr>
                  <w:rFonts w:ascii="Cambria Math" w:eastAsiaTheme="minorEastAsia" w:hAnsi="Cambria Math"/>
                  <w:i/>
                  <w:lang w:val="en-US" w:eastAsia="ru-RU"/>
                </w:rPr>
              </m:ctrlPr>
            </m:sSubSupPr>
            <m:e>
              <m:r>
                <w:rPr>
                  <w:rFonts w:ascii="Cambria Math" w:hAnsi="Cambria Math"/>
                  <w:lang w:val="en-US" w:eastAsia="ru-RU"/>
                </w:rPr>
                <m:t>α</m:t>
              </m:r>
              <m:ctrlPr>
                <w:rPr>
                  <w:rFonts w:ascii="Cambria Math" w:hAnsi="Cambria Math"/>
                  <w:i/>
                  <w:lang w:val="en-US" w:eastAsia="ru-RU"/>
                </w:rPr>
              </m:ctrlPr>
            </m:e>
            <m:sub>
              <m:r>
                <w:rPr>
                  <w:rFonts w:ascii="Cambria Math" w:hAnsi="Cambria Math"/>
                  <w:lang w:val="en-US" w:eastAsia="ru-RU"/>
                </w:rPr>
                <m:t>y</m:t>
              </m:r>
              <m:ctrlPr>
                <w:rPr>
                  <w:rFonts w:ascii="Cambria Math" w:hAnsi="Cambria Math"/>
                  <w:i/>
                  <w:lang w:val="en-US" w:eastAsia="ru-RU"/>
                </w:rPr>
              </m:ctrlPr>
            </m:sub>
            <m:sup>
              <m:r>
                <w:rPr>
                  <w:rFonts w:ascii="Cambria Math" w:eastAsiaTheme="minorEastAsia" w:hAnsi="Cambria Math"/>
                  <w:lang w:val="en-US" w:eastAsia="ru-RU"/>
                </w:rPr>
                <m:t>'</m:t>
              </m:r>
            </m:sup>
          </m:sSubSup>
          <m:r>
            <w:rPr>
              <w:rFonts w:ascii="Cambria Math" w:eastAsiaTheme="minorEastAsia" w:hAnsi="Cambria Math"/>
              <w:lang w:val="en-US" w:eastAsia="ru-RU"/>
            </w:rPr>
            <m:t>=</m:t>
          </m:r>
          <m:f>
            <m:fPr>
              <m:ctrlPr>
                <w:rPr>
                  <w:rFonts w:ascii="Cambria Math" w:eastAsiaTheme="minorEastAsia" w:hAnsi="Cambria Math"/>
                  <w:i/>
                  <w:lang w:val="en-US" w:eastAsia="ru-RU"/>
                </w:rPr>
              </m:ctrlPr>
            </m:fPr>
            <m:num>
              <m:sSub>
                <m:sSubPr>
                  <m:ctrlPr>
                    <w:rPr>
                      <w:rFonts w:ascii="Cambria Math" w:eastAsiaTheme="minorEastAsia" w:hAnsi="Cambria Math"/>
                      <w:i/>
                      <w:lang w:val="en-US" w:eastAsia="ru-RU"/>
                    </w:rPr>
                  </m:ctrlPr>
                </m:sSubPr>
                <m:e>
                  <m:r>
                    <w:rPr>
                      <w:rFonts w:ascii="Cambria Math" w:eastAsiaTheme="minorEastAsia" w:hAnsi="Cambria Math"/>
                      <w:lang w:val="en-US" w:eastAsia="ru-RU"/>
                    </w:rPr>
                    <m:t>α</m:t>
                  </m:r>
                </m:e>
                <m:sub>
                  <m:r>
                    <w:rPr>
                      <w:rFonts w:ascii="Cambria Math" w:eastAsiaTheme="minorEastAsia" w:hAnsi="Cambria Math"/>
                      <w:lang w:val="en-US" w:eastAsia="ru-RU"/>
                    </w:rPr>
                    <m:t>y</m:t>
                  </m:r>
                </m:sub>
              </m:sSub>
            </m:num>
            <m:den>
              <m:r>
                <w:rPr>
                  <w:rFonts w:ascii="Cambria Math" w:eastAsiaTheme="minorEastAsia" w:hAnsi="Cambria Math"/>
                  <w:lang w:val="en-US" w:eastAsia="ru-RU"/>
                </w:rPr>
                <m:t>σ</m:t>
              </m:r>
            </m:den>
          </m:f>
        </m:oMath>
      </m:oMathPara>
    </w:p>
    <w:p w14:paraId="60E79B8B" w14:textId="77777777" w:rsidR="007D3E3E" w:rsidRPr="004A07E5" w:rsidRDefault="004F5F02" w:rsidP="007D3E3E">
      <w:pPr>
        <w:rPr>
          <w:rFonts w:eastAsiaTheme="minorEastAsia"/>
          <w:lang w:val="en-US" w:eastAsia="ru-RU"/>
        </w:rPr>
      </w:pPr>
      <m:oMathPara>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β</m:t>
              </m:r>
            </m:e>
            <m:sub>
              <m:r>
                <w:rPr>
                  <w:rFonts w:ascii="Cambria Math" w:eastAsiaTheme="minorEastAsia" w:hAnsi="Cambria Math"/>
                  <w:lang w:val="en-US" w:eastAsia="ru-RU"/>
                </w:rPr>
                <m:t>x</m:t>
              </m:r>
            </m:sub>
            <m:sup>
              <m:r>
                <w:rPr>
                  <w:rFonts w:ascii="Cambria Math" w:eastAsiaTheme="minorEastAsia" w:hAnsi="Cambria Math"/>
                  <w:lang w:val="en-US" w:eastAsia="ru-RU"/>
                </w:rPr>
                <m:t>'</m:t>
              </m:r>
            </m:sup>
          </m:sSubSup>
          <m:r>
            <w:rPr>
              <w:rFonts w:ascii="Cambria Math" w:eastAsiaTheme="minorEastAsia" w:hAnsi="Cambria Math"/>
              <w:lang w:val="en-US" w:eastAsia="ru-RU"/>
            </w:rPr>
            <m:t>=</m:t>
          </m:r>
          <m:f>
            <m:fPr>
              <m:ctrlPr>
                <w:rPr>
                  <w:rFonts w:ascii="Cambria Math" w:eastAsiaTheme="minorEastAsia" w:hAnsi="Cambria Math"/>
                  <w:i/>
                  <w:lang w:val="en-US" w:eastAsia="ru-RU"/>
                </w:rPr>
              </m:ctrlPr>
            </m:fPr>
            <m:num>
              <m:sSub>
                <m:sSubPr>
                  <m:ctrlPr>
                    <w:rPr>
                      <w:rFonts w:ascii="Cambria Math" w:eastAsiaTheme="minorEastAsia" w:hAnsi="Cambria Math"/>
                      <w:i/>
                      <w:lang w:val="en-US" w:eastAsia="ru-RU"/>
                    </w:rPr>
                  </m:ctrlPr>
                </m:sSubPr>
                <m:e>
                  <m:r>
                    <w:rPr>
                      <w:rFonts w:ascii="Cambria Math" w:eastAsiaTheme="minorEastAsia" w:hAnsi="Cambria Math"/>
                      <w:lang w:val="en-US" w:eastAsia="ru-RU"/>
                    </w:rPr>
                    <m:t>β</m:t>
                  </m:r>
                </m:e>
                <m:sub>
                  <m:r>
                    <w:rPr>
                      <w:rFonts w:ascii="Cambria Math" w:eastAsiaTheme="minorEastAsia" w:hAnsi="Cambria Math"/>
                      <w:lang w:val="en-US" w:eastAsia="ru-RU"/>
                    </w:rPr>
                    <m:t>x</m:t>
                  </m:r>
                </m:sub>
              </m:sSub>
            </m:num>
            <m:den>
              <m:r>
                <w:rPr>
                  <w:rFonts w:ascii="Cambria Math" w:eastAsiaTheme="minorEastAsia" w:hAnsi="Cambria Math"/>
                  <w:lang w:val="en-US" w:eastAsia="ru-RU"/>
                </w:rPr>
                <m:t>σ</m:t>
              </m:r>
            </m:den>
          </m:f>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σ-1</m:t>
              </m:r>
            </m:num>
            <m:den>
              <m:r>
                <w:rPr>
                  <w:rFonts w:ascii="Cambria Math" w:eastAsiaTheme="minorEastAsia" w:hAnsi="Cambria Math"/>
                  <w:lang w:val="en-US" w:eastAsia="ru-RU"/>
                </w:rPr>
                <m:t>σ</m:t>
              </m:r>
            </m:den>
          </m:f>
          <m:d>
            <m:dPr>
              <m:ctrlPr>
                <w:rPr>
                  <w:rFonts w:ascii="Cambria Math" w:eastAsiaTheme="minorEastAsia" w:hAnsi="Cambria Math"/>
                  <w:i/>
                  <w:lang w:val="en-US" w:eastAsia="ru-RU"/>
                </w:rPr>
              </m:ctrlPr>
            </m:d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l</m:t>
                  </m:r>
                </m:e>
                <m:sub>
                  <m:r>
                    <w:rPr>
                      <w:rFonts w:ascii="Cambria Math" w:eastAsiaTheme="minorEastAsia" w:hAnsi="Cambria Math"/>
                      <w:lang w:val="en-US" w:eastAsia="ru-RU"/>
                    </w:rPr>
                    <m:t>s</m:t>
                  </m:r>
                </m:sub>
              </m:sSub>
              <m:r>
                <w:rPr>
                  <w:rFonts w:ascii="Cambria Math" w:eastAsiaTheme="minorEastAsia" w:hAnsi="Cambria Math"/>
                  <w:lang w:val="en-US" w:eastAsia="ru-RU"/>
                </w:rPr>
                <m:t>+</m:t>
              </m:r>
              <m:f>
                <m:fPr>
                  <m:ctrlPr>
                    <w:rPr>
                      <w:rFonts w:ascii="Cambria Math" w:eastAsiaTheme="minorEastAsia" w:hAnsi="Cambria Math"/>
                      <w:i/>
                      <w:lang w:val="en-US" w:eastAsia="ru-RU"/>
                    </w:rPr>
                  </m:ctrlPr>
                </m:fPr>
                <m:num>
                  <m:sSub>
                    <m:sSubPr>
                      <m:ctrlPr>
                        <w:rPr>
                          <w:rFonts w:ascii="Cambria Math" w:eastAsiaTheme="minorEastAsia" w:hAnsi="Cambria Math"/>
                          <w:i/>
                          <w:lang w:val="en-US" w:eastAsia="ru-RU"/>
                        </w:rPr>
                      </m:ctrlPr>
                    </m:sSubPr>
                    <m:e>
                      <m:r>
                        <w:rPr>
                          <w:rFonts w:ascii="Cambria Math" w:eastAsiaTheme="minorEastAsia" w:hAnsi="Cambria Math"/>
                          <w:lang w:val="en-US" w:eastAsia="ru-RU"/>
                        </w:rPr>
                        <m:t>w</m:t>
                      </m:r>
                    </m:e>
                    <m:sub>
                      <m:r>
                        <w:rPr>
                          <w:rFonts w:ascii="Cambria Math" w:eastAsiaTheme="minorEastAsia" w:hAnsi="Cambria Math"/>
                          <w:lang w:val="en-US" w:eastAsia="ru-RU"/>
                        </w:rPr>
                        <m:t>s</m:t>
                      </m:r>
                    </m:sub>
                  </m:sSub>
                </m:num>
                <m:den>
                  <m:r>
                    <w:rPr>
                      <w:rFonts w:ascii="Cambria Math" w:eastAsiaTheme="minorEastAsia" w:hAnsi="Cambria Math"/>
                      <w:lang w:val="en-US" w:eastAsia="ru-RU"/>
                    </w:rPr>
                    <m:t>2</m:t>
                  </m:r>
                </m:den>
              </m:f>
            </m:e>
          </m:d>
          <m:r>
            <w:rPr>
              <w:rFonts w:ascii="Cambria Math" w:eastAsiaTheme="minorEastAsia" w:hAnsi="Cambria Math"/>
              <w:lang w:val="en-US" w:eastAsia="ru-RU"/>
            </w:rPr>
            <m:t>,</m:t>
          </m:r>
        </m:oMath>
      </m:oMathPara>
    </w:p>
    <w:p w14:paraId="60E79B8C" w14:textId="77777777" w:rsidR="004A07E5" w:rsidRPr="00187988" w:rsidRDefault="004F5F02" w:rsidP="007D3E3E">
      <w:pPr>
        <w:rPr>
          <w:rFonts w:eastAsiaTheme="minorEastAsia"/>
          <w:i/>
          <w:lang w:val="en-US" w:eastAsia="ru-RU"/>
        </w:rPr>
      </w:pPr>
      <m:oMathPara>
        <m:oMath>
          <m:sSubSup>
            <m:sSubSupPr>
              <m:ctrlPr>
                <w:rPr>
                  <w:rFonts w:ascii="Cambria Math" w:eastAsiaTheme="minorEastAsia" w:hAnsi="Cambria Math"/>
                  <w:i/>
                  <w:lang w:val="en-US" w:eastAsia="ru-RU"/>
                </w:rPr>
              </m:ctrlPr>
            </m:sSubSupPr>
            <m:e>
              <m:r>
                <w:rPr>
                  <w:rFonts w:ascii="Cambria Math" w:eastAsiaTheme="minorEastAsia" w:hAnsi="Cambria Math"/>
                  <w:lang w:val="en-US" w:eastAsia="ru-RU"/>
                </w:rPr>
                <m:t>β</m:t>
              </m:r>
            </m:e>
            <m:sub>
              <m:r>
                <w:rPr>
                  <w:rFonts w:ascii="Cambria Math" w:eastAsiaTheme="minorEastAsia" w:hAnsi="Cambria Math"/>
                  <w:lang w:val="en-US" w:eastAsia="ru-RU"/>
                </w:rPr>
                <m:t>y</m:t>
              </m:r>
            </m:sub>
            <m:sup>
              <m:r>
                <w:rPr>
                  <w:rFonts w:ascii="Cambria Math" w:eastAsiaTheme="minorEastAsia" w:hAnsi="Cambria Math"/>
                  <w:lang w:val="en-US" w:eastAsia="ru-RU"/>
                </w:rPr>
                <m:t>'</m:t>
              </m:r>
            </m:sup>
          </m:sSubSup>
          <m:r>
            <w:rPr>
              <w:rFonts w:ascii="Cambria Math" w:eastAsiaTheme="minorEastAsia" w:hAnsi="Cambria Math"/>
              <w:lang w:val="en-US" w:eastAsia="ru-RU"/>
            </w:rPr>
            <m:t>=</m:t>
          </m:r>
          <m:f>
            <m:fPr>
              <m:ctrlPr>
                <w:rPr>
                  <w:rFonts w:ascii="Cambria Math" w:eastAsiaTheme="minorEastAsia" w:hAnsi="Cambria Math"/>
                  <w:i/>
                  <w:lang w:val="en-US" w:eastAsia="ru-RU"/>
                </w:rPr>
              </m:ctrlPr>
            </m:fPr>
            <m:num>
              <m:sSub>
                <m:sSubPr>
                  <m:ctrlPr>
                    <w:rPr>
                      <w:rFonts w:ascii="Cambria Math" w:eastAsiaTheme="minorEastAsia" w:hAnsi="Cambria Math"/>
                      <w:i/>
                      <w:lang w:val="en-US" w:eastAsia="ru-RU"/>
                    </w:rPr>
                  </m:ctrlPr>
                </m:sSubPr>
                <m:e>
                  <m:r>
                    <w:rPr>
                      <w:rFonts w:ascii="Cambria Math" w:eastAsiaTheme="minorEastAsia" w:hAnsi="Cambria Math"/>
                      <w:lang w:eastAsia="ru-RU"/>
                    </w:rPr>
                    <m:t>β</m:t>
                  </m:r>
                  <m:ctrlPr>
                    <w:rPr>
                      <w:rFonts w:ascii="Cambria Math" w:eastAsiaTheme="minorEastAsia" w:hAnsi="Cambria Math"/>
                      <w:i/>
                      <w:lang w:eastAsia="ru-RU"/>
                    </w:rPr>
                  </m:ctrlPr>
                </m:e>
                <m:sub>
                  <m:r>
                    <w:rPr>
                      <w:rFonts w:ascii="Cambria Math" w:eastAsiaTheme="minorEastAsia" w:hAnsi="Cambria Math"/>
                      <w:lang w:val="en-US" w:eastAsia="ru-RU"/>
                    </w:rPr>
                    <m:t>y</m:t>
                  </m:r>
                </m:sub>
              </m:sSub>
            </m:num>
            <m:den>
              <m:r>
                <w:rPr>
                  <w:rFonts w:ascii="Cambria Math" w:eastAsiaTheme="minorEastAsia" w:hAnsi="Cambria Math"/>
                  <w:lang w:val="en-US" w:eastAsia="ru-RU"/>
                </w:rPr>
                <m:t>σ</m:t>
              </m:r>
            </m:den>
          </m:f>
          <m:r>
            <w:rPr>
              <w:rFonts w:ascii="Cambria Math" w:eastAsiaTheme="minorEastAsia" w:hAnsi="Cambria Math"/>
              <w:lang w:val="en-US"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 xml:space="preserve">σ-1 </m:t>
              </m:r>
              <m:ctrlPr>
                <w:rPr>
                  <w:rFonts w:ascii="Cambria Math" w:eastAsiaTheme="minorEastAsia" w:hAnsi="Cambria Math"/>
                  <w:i/>
                  <w:lang w:eastAsia="ru-RU"/>
                </w:rPr>
              </m:ctrlPr>
            </m:num>
            <m:den>
              <m:r>
                <w:rPr>
                  <w:rFonts w:ascii="Cambria Math" w:eastAsiaTheme="minorEastAsia" w:hAnsi="Cambria Math"/>
                  <w:lang w:val="en-US" w:eastAsia="ru-RU"/>
                </w:rPr>
                <m:t>σ</m:t>
              </m:r>
            </m:den>
          </m:f>
          <m:d>
            <m:dPr>
              <m:ctrlPr>
                <w:rPr>
                  <w:rFonts w:ascii="Cambria Math" w:eastAsiaTheme="minorEastAsia" w:hAnsi="Cambria Math"/>
                  <w:i/>
                  <w:lang w:val="en-US" w:eastAsia="ru-RU"/>
                </w:rPr>
              </m:ctrlPr>
            </m:d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t</m:t>
                  </m:r>
                </m:e>
                <m:sub>
                  <m:r>
                    <w:rPr>
                      <w:rFonts w:ascii="Cambria Math" w:eastAsiaTheme="minorEastAsia" w:hAnsi="Cambria Math"/>
                      <w:lang w:val="en-US" w:eastAsia="ru-RU"/>
                    </w:rPr>
                    <m:t>s</m:t>
                  </m:r>
                </m:sub>
              </m:sSub>
              <m:r>
                <w:rPr>
                  <w:rFonts w:ascii="Cambria Math" w:eastAsiaTheme="minorEastAsia" w:hAnsi="Cambria Math"/>
                  <w:lang w:val="en-US" w:eastAsia="ru-RU"/>
                </w:rPr>
                <m:t>-</m:t>
              </m:r>
              <m:f>
                <m:fPr>
                  <m:ctrlPr>
                    <w:rPr>
                      <w:rFonts w:ascii="Cambria Math" w:eastAsiaTheme="minorEastAsia" w:hAnsi="Cambria Math"/>
                      <w:i/>
                      <w:lang w:val="en-US" w:eastAsia="ru-RU"/>
                    </w:rPr>
                  </m:ctrlPr>
                </m:fPr>
                <m:num>
                  <m:sSub>
                    <m:sSubPr>
                      <m:ctrlPr>
                        <w:rPr>
                          <w:rFonts w:ascii="Cambria Math" w:eastAsiaTheme="minorEastAsia" w:hAnsi="Cambria Math"/>
                          <w:i/>
                          <w:lang w:val="en-US" w:eastAsia="ru-RU"/>
                        </w:rPr>
                      </m:ctrlPr>
                    </m:sSubPr>
                    <m:e>
                      <m:r>
                        <w:rPr>
                          <w:rFonts w:ascii="Cambria Math" w:eastAsiaTheme="minorEastAsia" w:hAnsi="Cambria Math"/>
                          <w:lang w:val="en-US" w:eastAsia="ru-RU"/>
                        </w:rPr>
                        <m:t>h</m:t>
                      </m:r>
                    </m:e>
                    <m:sub>
                      <m:r>
                        <w:rPr>
                          <w:rFonts w:ascii="Cambria Math" w:eastAsiaTheme="minorEastAsia" w:hAnsi="Cambria Math"/>
                          <w:lang w:val="en-US" w:eastAsia="ru-RU"/>
                        </w:rPr>
                        <m:t>s</m:t>
                      </m:r>
                    </m:sub>
                  </m:sSub>
                </m:num>
                <m:den>
                  <m:r>
                    <w:rPr>
                      <w:rFonts w:ascii="Cambria Math" w:eastAsiaTheme="minorEastAsia" w:hAnsi="Cambria Math"/>
                      <w:lang w:val="en-US" w:eastAsia="ru-RU"/>
                    </w:rPr>
                    <m:t>2</m:t>
                  </m:r>
                </m:den>
              </m:f>
            </m:e>
          </m:d>
          <m:r>
            <w:rPr>
              <w:rFonts w:ascii="Cambria Math" w:eastAsiaTheme="minorEastAsia" w:hAnsi="Cambria Math"/>
              <w:lang w:val="en-US" w:eastAsia="ru-RU"/>
            </w:rPr>
            <m:t>.</m:t>
          </m:r>
        </m:oMath>
      </m:oMathPara>
    </w:p>
    <w:p w14:paraId="60E79B8D" w14:textId="77777777" w:rsidR="00187988" w:rsidRPr="00002149" w:rsidRDefault="00187988" w:rsidP="00187988">
      <w:pPr>
        <w:rPr>
          <w:lang w:val="en-US" w:eastAsia="ru-RU"/>
        </w:rPr>
      </w:pPr>
      <w:r>
        <w:rPr>
          <w:lang w:val="en-US" w:eastAsia="ru-RU"/>
        </w:rPr>
        <w:t>This doesn’t change the aspect ratio of the transform.</w:t>
      </w:r>
    </w:p>
    <w:p w14:paraId="60E79B8E" w14:textId="77777777" w:rsidR="008F237F" w:rsidRDefault="008F237F" w:rsidP="008F237F">
      <w:pPr>
        <w:pStyle w:val="Heading3"/>
        <w:rPr>
          <w:rFonts w:eastAsiaTheme="minorEastAsia"/>
          <w:noProof/>
          <w:lang w:val="en-US" w:eastAsia="ru-RU"/>
        </w:rPr>
      </w:pPr>
      <w:r>
        <w:rPr>
          <w:rFonts w:eastAsiaTheme="minorEastAsia"/>
          <w:noProof/>
          <w:lang w:val="en-US" w:eastAsia="ru-RU"/>
        </w:rPr>
        <w:t>Zoom to a point</w:t>
      </w:r>
    </w:p>
    <w:p w14:paraId="60E79B8F" w14:textId="77777777" w:rsidR="008F237F" w:rsidRDefault="00D7514C" w:rsidP="007D3E3E">
      <w:pPr>
        <w:rPr>
          <w:rFonts w:eastAsiaTheme="minorEastAsia"/>
          <w:lang w:val="en-US" w:eastAsia="ru-RU"/>
        </w:rPr>
      </w:pPr>
      <w:r>
        <w:rPr>
          <w:rFonts w:eastAsiaTheme="minorEastAsia"/>
          <w:lang w:val="en-US" w:eastAsia="ru-RU"/>
        </w:rPr>
        <w:t xml:space="preserve">Zoom to a point is </w:t>
      </w:r>
      <m:oMath>
        <m:r>
          <w:rPr>
            <w:rFonts w:ascii="Cambria Math" w:eastAsiaTheme="minorEastAsia" w:hAnsi="Cambria Math"/>
            <w:lang w:val="en-US" w:eastAsia="ru-RU"/>
          </w:rPr>
          <m:t>zoomto</m:t>
        </m:r>
        <m:d>
          <m:dPr>
            <m:ctrlPr>
              <w:rPr>
                <w:rFonts w:ascii="Cambria Math" w:eastAsiaTheme="minorEastAsia" w:hAnsi="Cambria Math"/>
                <w:i/>
                <w:lang w:val="en-US" w:eastAsia="ru-RU"/>
              </w:rPr>
            </m:ctrlPr>
          </m:dPr>
          <m:e>
            <m:r>
              <w:rPr>
                <w:rFonts w:ascii="Cambria Math" w:eastAsiaTheme="minorEastAsia" w:hAnsi="Cambria Math"/>
                <w:lang w:val="en-US" w:eastAsia="ru-RU"/>
              </w:rPr>
              <m:t>σ,</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s</m:t>
                </m:r>
              </m:sub>
            </m:sSub>
            <m:r>
              <w:rPr>
                <w:rFonts w:ascii="Cambria Math" w:eastAsiaTheme="minorEastAsia" w:hAnsi="Cambria Math"/>
                <w:lang w:val="en-US"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y</m:t>
                </m:r>
              </m:e>
              <m:sub>
                <m:r>
                  <w:rPr>
                    <w:rFonts w:ascii="Cambria Math" w:eastAsiaTheme="minorEastAsia" w:hAnsi="Cambria Math"/>
                    <w:lang w:val="en-US" w:eastAsia="ru-RU"/>
                  </w:rPr>
                  <m:t>s</m:t>
                </m:r>
              </m:sub>
            </m:sSub>
          </m:e>
        </m:d>
      </m:oMath>
      <w:r>
        <w:rPr>
          <w:rFonts w:eastAsiaTheme="minorEastAsia"/>
          <w:lang w:val="en-US" w:eastAsia="ru-RU"/>
        </w:rPr>
        <w:t>:</w:t>
      </w:r>
    </w:p>
    <w:p w14:paraId="60E79B90" w14:textId="77777777" w:rsidR="00D7514C" w:rsidRPr="00D7514C" w:rsidRDefault="00D7514C" w:rsidP="007D3E3E">
      <w:pPr>
        <w:rPr>
          <w:rFonts w:eastAsiaTheme="minorEastAsia"/>
          <w:lang w:val="en-US" w:eastAsia="ru-RU"/>
        </w:rPr>
      </w:pPr>
      <m:oMathPara>
        <m:oMath>
          <m:r>
            <w:rPr>
              <w:rFonts w:ascii="Cambria Math" w:eastAsiaTheme="minorEastAsia" w:hAnsi="Cambria Math"/>
              <w:lang w:val="en-US" w:eastAsia="ru-RU"/>
            </w:rPr>
            <m:t>zoomto</m:t>
          </m:r>
          <m:d>
            <m:dPr>
              <m:ctrlPr>
                <w:rPr>
                  <w:rFonts w:ascii="Cambria Math" w:eastAsiaTheme="minorEastAsia" w:hAnsi="Cambria Math"/>
                  <w:i/>
                  <w:lang w:val="en-US" w:eastAsia="ru-RU"/>
                </w:rPr>
              </m:ctrlPr>
            </m:dPr>
            <m:e>
              <m:r>
                <w:rPr>
                  <w:rFonts w:ascii="Cambria Math" w:eastAsiaTheme="minorEastAsia" w:hAnsi="Cambria Math"/>
                  <w:lang w:val="en-US" w:eastAsia="ru-RU"/>
                </w:rPr>
                <m:t>σ,</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s</m:t>
                  </m:r>
                </m:sub>
              </m:sSub>
              <m:r>
                <w:rPr>
                  <w:rFonts w:ascii="Cambria Math" w:eastAsiaTheme="minorEastAsia" w:hAnsi="Cambria Math"/>
                  <w:lang w:val="en-US"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y</m:t>
                  </m:r>
                </m:e>
                <m:sub>
                  <m:r>
                    <w:rPr>
                      <w:rFonts w:ascii="Cambria Math" w:eastAsiaTheme="minorEastAsia" w:hAnsi="Cambria Math"/>
                      <w:lang w:val="en-US" w:eastAsia="ru-RU"/>
                    </w:rPr>
                    <m:t>s</m:t>
                  </m:r>
                </m:sub>
              </m:sSub>
            </m:e>
          </m:d>
          <m:r>
            <w:rPr>
              <w:rFonts w:ascii="Cambria Math" w:eastAsiaTheme="minorEastAsia" w:hAnsi="Cambria Math"/>
              <w:lang w:val="en-US" w:eastAsia="ru-RU"/>
            </w:rPr>
            <m:t>≡zoom</m:t>
          </m:r>
          <m:d>
            <m:dPr>
              <m:ctrlPr>
                <w:rPr>
                  <w:rFonts w:ascii="Cambria Math" w:eastAsiaTheme="minorEastAsia" w:hAnsi="Cambria Math"/>
                  <w:i/>
                  <w:lang w:val="en-US" w:eastAsia="ru-RU"/>
                </w:rPr>
              </m:ctrlPr>
            </m:dPr>
            <m:e>
              <m:r>
                <w:rPr>
                  <w:rFonts w:ascii="Cambria Math" w:eastAsiaTheme="minorEastAsia" w:hAnsi="Cambria Math"/>
                  <w:lang w:val="en-US" w:eastAsia="ru-RU"/>
                </w:rPr>
                <m:t>σ</m:t>
              </m:r>
            </m:e>
          </m:d>
          <m:r>
            <w:rPr>
              <w:rFonts w:ascii="Cambria Math" w:eastAsiaTheme="minorEastAsia" w:hAnsi="Cambria Math"/>
              <w:lang w:val="en-US" w:eastAsia="ru-RU"/>
            </w:rPr>
            <m:t>∘moveto</m:t>
          </m:r>
          <m:d>
            <m:dPr>
              <m:ctrlPr>
                <w:rPr>
                  <w:rFonts w:ascii="Cambria Math" w:eastAsiaTheme="minorEastAsia" w:hAnsi="Cambria Math"/>
                  <w:i/>
                  <w:lang w:val="en-US" w:eastAsia="ru-RU"/>
                </w:rPr>
              </m:ctrlPr>
            </m:d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s</m:t>
                  </m:r>
                </m:sub>
              </m:sSub>
              <m:r>
                <w:rPr>
                  <w:rFonts w:ascii="Cambria Math" w:eastAsiaTheme="minorEastAsia" w:hAnsi="Cambria Math"/>
                  <w:lang w:val="en-US"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y</m:t>
                  </m:r>
                </m:e>
                <m:sub>
                  <m:r>
                    <w:rPr>
                      <w:rFonts w:ascii="Cambria Math" w:eastAsiaTheme="minorEastAsia" w:hAnsi="Cambria Math"/>
                      <w:lang w:val="en-US" w:eastAsia="ru-RU"/>
                    </w:rPr>
                    <m:t>s</m:t>
                  </m:r>
                </m:sub>
              </m:sSub>
            </m:e>
          </m:d>
          <m:r>
            <w:rPr>
              <w:rFonts w:ascii="Cambria Math" w:eastAsiaTheme="minorEastAsia" w:hAnsi="Cambria Math"/>
              <w:lang w:val="en-US" w:eastAsia="ru-RU"/>
            </w:rPr>
            <m:t>.</m:t>
          </m:r>
        </m:oMath>
      </m:oMathPara>
    </w:p>
    <w:p w14:paraId="60E79B91" w14:textId="77777777" w:rsidR="00D7514C" w:rsidRDefault="00D7514C" w:rsidP="007D3E3E">
      <w:pPr>
        <w:rPr>
          <w:rFonts w:eastAsiaTheme="minorEastAsia"/>
          <w:lang w:val="en-US" w:eastAsia="ru-RU"/>
        </w:rPr>
      </w:pPr>
    </w:p>
    <w:p w14:paraId="60E79B92" w14:textId="77777777" w:rsidR="00D7514C" w:rsidRPr="00D7514C" w:rsidRDefault="00D7514C" w:rsidP="007D3E3E">
      <w:pPr>
        <w:rPr>
          <w:rFonts w:eastAsiaTheme="minorEastAsia"/>
          <w:lang w:val="en-US" w:eastAsia="ru-RU"/>
        </w:rPr>
      </w:pPr>
    </w:p>
    <w:p w14:paraId="60E79B93" w14:textId="77777777" w:rsidR="004F7806" w:rsidRDefault="0007286D" w:rsidP="00821572">
      <w:pPr>
        <w:pStyle w:val="Heading1"/>
        <w:rPr>
          <w:noProof/>
          <w:lang w:val="en-US" w:eastAsia="ru-RU"/>
        </w:rPr>
      </w:pPr>
      <w:r>
        <w:rPr>
          <w:noProof/>
          <w:lang w:val="en-US" w:eastAsia="ru-RU"/>
        </w:rPr>
        <w:lastRenderedPageBreak/>
        <w:t>Components</w:t>
      </w:r>
    </w:p>
    <w:p w14:paraId="60E79B94" w14:textId="77777777" w:rsidR="00821572" w:rsidRPr="00821572" w:rsidRDefault="00821572" w:rsidP="00821572">
      <w:pPr>
        <w:spacing w:after="216"/>
        <w:rPr>
          <w:lang w:val="en-US" w:eastAsia="ru-RU"/>
        </w:rPr>
      </w:pPr>
      <w:r>
        <w:rPr>
          <w:noProof/>
          <w:lang w:val="en-US"/>
        </w:rPr>
        <w:drawing>
          <wp:inline distT="0" distB="0" distL="0" distR="0" wp14:anchorId="60E79D8B" wp14:editId="60E79D8C">
            <wp:extent cx="5940425" cy="479488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4794885"/>
                    </a:xfrm>
                    <a:prstGeom prst="rect">
                      <a:avLst/>
                    </a:prstGeom>
                  </pic:spPr>
                </pic:pic>
              </a:graphicData>
            </a:graphic>
          </wp:inline>
        </w:drawing>
      </w:r>
    </w:p>
    <w:p w14:paraId="60E79B95" w14:textId="77777777" w:rsidR="00AF6B48" w:rsidRDefault="00AF6B48">
      <w:pPr>
        <w:rPr>
          <w:noProof/>
          <w:lang w:val="en-US" w:eastAsia="ru-RU"/>
        </w:rPr>
      </w:pPr>
      <w:r>
        <w:rPr>
          <w:noProof/>
          <w:lang w:val="en-US" w:eastAsia="ru-RU"/>
        </w:rPr>
        <w:br w:type="page"/>
      </w:r>
    </w:p>
    <w:p w14:paraId="60E79B96" w14:textId="77777777" w:rsidR="001E24ED" w:rsidRDefault="00095641" w:rsidP="00095641">
      <w:pPr>
        <w:pStyle w:val="Heading2"/>
        <w:rPr>
          <w:lang w:val="en-US"/>
        </w:rPr>
      </w:pPr>
      <w:r>
        <w:rPr>
          <w:lang w:val="en-US"/>
        </w:rPr>
        <w:lastRenderedPageBreak/>
        <w:t>Plot</w:t>
      </w:r>
    </w:p>
    <w:p w14:paraId="60E79B97" w14:textId="77777777" w:rsidR="00EC7FB3" w:rsidRDefault="00AF6B48" w:rsidP="00EC7FB3">
      <w:pPr>
        <w:rPr>
          <w:lang w:val="en-US"/>
        </w:rPr>
      </w:pPr>
      <w:r>
        <w:rPr>
          <w:lang w:val="en-US"/>
        </w:rPr>
        <w:t xml:space="preserve">Plot </w:t>
      </w:r>
      <w:r w:rsidR="00EC7FB3">
        <w:rPr>
          <w:lang w:val="en-US"/>
        </w:rPr>
        <w:t>m</w:t>
      </w:r>
      <w:r w:rsidRPr="00EC7FB3">
        <w:rPr>
          <w:lang w:val="en-US"/>
        </w:rPr>
        <w:t xml:space="preserve">aintains </w:t>
      </w:r>
      <w:r w:rsidRPr="00EC7FB3">
        <w:rPr>
          <w:i/>
          <w:lang w:val="en-US"/>
        </w:rPr>
        <w:t>a coordinate transform</w:t>
      </w:r>
      <w:r w:rsidRPr="00EC7FB3">
        <w:rPr>
          <w:lang w:val="en-US"/>
        </w:rPr>
        <w:t xml:space="preserve"> which is a composition of data transform and plot transform</w:t>
      </w:r>
      <w:r w:rsidR="00EC7FB3" w:rsidRPr="00EC7FB3">
        <w:rPr>
          <w:lang w:val="en-US"/>
        </w:rPr>
        <w:t>. The plot transform determines the visible region in the plot plane</w:t>
      </w:r>
      <w:r w:rsidR="00EC7FB3">
        <w:rPr>
          <w:lang w:val="en-US"/>
        </w:rPr>
        <w:t xml:space="preserve">. </w:t>
      </w:r>
    </w:p>
    <w:p w14:paraId="60E79B98" w14:textId="77777777" w:rsidR="00EC7FB3" w:rsidRDefault="00EC7FB3" w:rsidP="00EC7FB3">
      <w:pPr>
        <w:rPr>
          <w:lang w:val="en-US"/>
        </w:rPr>
      </w:pPr>
      <w:r>
        <w:rPr>
          <w:lang w:val="en-US"/>
        </w:rPr>
        <w:t xml:space="preserve">Plot is </w:t>
      </w:r>
      <w:r w:rsidRPr="00EC7FB3">
        <w:rPr>
          <w:i/>
          <w:lang w:val="en-US"/>
        </w:rPr>
        <w:t xml:space="preserve">hosted in a </w:t>
      </w:r>
      <w:r w:rsidRPr="00A53A78">
        <w:rPr>
          <w:rStyle w:val="HTMLChar"/>
        </w:rPr>
        <w:t>DIV</w:t>
      </w:r>
      <w:r>
        <w:rPr>
          <w:lang w:val="en-US"/>
        </w:rPr>
        <w:t xml:space="preserve"> element (only one plot can be hosted in a single DIV element) which is used as a visual output of the plot. It determines the screen region for the plot. Plot can place </w:t>
      </w:r>
      <w:r w:rsidRPr="00A53A78">
        <w:rPr>
          <w:rStyle w:val="HTMLChar"/>
        </w:rPr>
        <w:t>canvas</w:t>
      </w:r>
      <w:r>
        <w:rPr>
          <w:lang w:val="en-US"/>
        </w:rPr>
        <w:t xml:space="preserve"> </w:t>
      </w:r>
      <w:r w:rsidR="00A53A78">
        <w:rPr>
          <w:lang w:val="en-US"/>
        </w:rPr>
        <w:t xml:space="preserve">or </w:t>
      </w:r>
      <w:r w:rsidR="00A53A78" w:rsidRPr="00A53A78">
        <w:rPr>
          <w:rStyle w:val="HTMLChar"/>
        </w:rPr>
        <w:t>svg</w:t>
      </w:r>
      <w:r w:rsidR="00A53A78">
        <w:rPr>
          <w:lang w:val="en-US"/>
        </w:rPr>
        <w:t xml:space="preserve"> </w:t>
      </w:r>
      <w:r>
        <w:rPr>
          <w:lang w:val="en-US"/>
        </w:rPr>
        <w:t xml:space="preserve">element into the </w:t>
      </w:r>
      <w:r w:rsidRPr="00A53A78">
        <w:rPr>
          <w:rStyle w:val="HTMLChar"/>
        </w:rPr>
        <w:t>DIV</w:t>
      </w:r>
      <w:r>
        <w:rPr>
          <w:lang w:val="en-US"/>
        </w:rPr>
        <w:t xml:space="preserve"> and render in it, or it can place any DOM element within the </w:t>
      </w:r>
      <w:r w:rsidRPr="00A53A78">
        <w:rPr>
          <w:rStyle w:val="HTMLChar"/>
        </w:rPr>
        <w:t>DIV</w:t>
      </w:r>
      <w:r>
        <w:rPr>
          <w:lang w:val="en-US"/>
        </w:rPr>
        <w:t xml:space="preserve"> and position it in the plot plane.</w:t>
      </w:r>
    </w:p>
    <w:p w14:paraId="60E79B99" w14:textId="77777777" w:rsidR="00EC7FB3" w:rsidRDefault="00EC7FB3" w:rsidP="00EC7FB3">
      <w:pPr>
        <w:rPr>
          <w:lang w:val="en-US"/>
        </w:rPr>
      </w:pPr>
      <w:r>
        <w:rPr>
          <w:lang w:val="en-US"/>
        </w:rPr>
        <w:t xml:space="preserve">Plot can have </w:t>
      </w:r>
      <w:r w:rsidRPr="00EC7FB3">
        <w:rPr>
          <w:i/>
          <w:lang w:val="en-US"/>
        </w:rPr>
        <w:t>children plots</w:t>
      </w:r>
      <w:r>
        <w:rPr>
          <w:lang w:val="en-US"/>
        </w:rPr>
        <w:t xml:space="preserve">; in this case it is </w:t>
      </w:r>
      <w:r w:rsidRPr="00EC7FB3">
        <w:rPr>
          <w:i/>
          <w:lang w:val="en-US"/>
        </w:rPr>
        <w:t>a master plot</w:t>
      </w:r>
      <w:r>
        <w:rPr>
          <w:lang w:val="en-US"/>
        </w:rPr>
        <w:t xml:space="preserve">. </w:t>
      </w:r>
      <w:r w:rsidRPr="00A53A78">
        <w:rPr>
          <w:rStyle w:val="HTMLChar"/>
        </w:rPr>
        <w:t>DIV</w:t>
      </w:r>
      <w:r>
        <w:rPr>
          <w:lang w:val="en-US"/>
        </w:rPr>
        <w:t xml:space="preserve"> elements of children plots must belong to the </w:t>
      </w:r>
      <w:r w:rsidRPr="00A53A78">
        <w:rPr>
          <w:rStyle w:val="HTMLChar"/>
        </w:rPr>
        <w:t>DIV</w:t>
      </w:r>
      <w:r>
        <w:rPr>
          <w:lang w:val="en-US"/>
        </w:rPr>
        <w:t xml:space="preserve"> element of their master plot, but may have tree-structure with the constraints:</w:t>
      </w:r>
    </w:p>
    <w:p w14:paraId="60E79B9A" w14:textId="77777777" w:rsidR="00EC7FB3" w:rsidRDefault="00EC7FB3" w:rsidP="00EC7FB3">
      <w:pPr>
        <w:pStyle w:val="ListParagraph"/>
        <w:numPr>
          <w:ilvl w:val="0"/>
          <w:numId w:val="11"/>
        </w:numPr>
        <w:rPr>
          <w:lang w:val="en-US"/>
        </w:rPr>
      </w:pPr>
      <w:r>
        <w:rPr>
          <w:lang w:val="en-US"/>
        </w:rPr>
        <w:t xml:space="preserve">Only DIVs included to another DIV (but not any other </w:t>
      </w:r>
      <w:r w:rsidR="006C1A07">
        <w:rPr>
          <w:lang w:val="en-US"/>
        </w:rPr>
        <w:t>HTML element) can be considered as children.</w:t>
      </w:r>
    </w:p>
    <w:p w14:paraId="60E79B9B" w14:textId="77777777" w:rsidR="006C1A07" w:rsidRDefault="006C1A07" w:rsidP="00EC7FB3">
      <w:pPr>
        <w:pStyle w:val="ListParagraph"/>
        <w:numPr>
          <w:ilvl w:val="0"/>
          <w:numId w:val="11"/>
        </w:numPr>
        <w:rPr>
          <w:lang w:val="en-US"/>
        </w:rPr>
      </w:pPr>
      <w:r>
        <w:rPr>
          <w:lang w:val="en-US"/>
        </w:rPr>
        <w:t>Inner DIV element can be marked as a master plot; in this case it is not considered as a child of the outer plot.</w:t>
      </w:r>
    </w:p>
    <w:p w14:paraId="60E79B9C" w14:textId="77777777" w:rsidR="00FF6422" w:rsidRPr="00FF6422" w:rsidRDefault="00FF6422" w:rsidP="00FF6422">
      <w:pPr>
        <w:rPr>
          <w:lang w:val="en-US"/>
        </w:rPr>
      </w:pPr>
      <w:r>
        <w:rPr>
          <w:lang w:val="en-US"/>
        </w:rPr>
        <w:t>Children plots can be grouped into a DIV element; in this case they can be shown/hidden/animated altogether.</w:t>
      </w:r>
    </w:p>
    <w:p w14:paraId="60E79B9D" w14:textId="77777777" w:rsidR="006C1A07" w:rsidRDefault="006C1A07" w:rsidP="006C1A07">
      <w:pPr>
        <w:rPr>
          <w:lang w:val="en-US"/>
        </w:rPr>
      </w:pPr>
      <w:r>
        <w:rPr>
          <w:lang w:val="en-US"/>
        </w:rPr>
        <w:t xml:space="preserve">Master plot </w:t>
      </w:r>
      <w:r w:rsidRPr="006C1A07">
        <w:rPr>
          <w:i/>
          <w:lang w:val="en-US"/>
        </w:rPr>
        <w:t>layouts</w:t>
      </w:r>
      <w:r>
        <w:rPr>
          <w:lang w:val="en-US"/>
        </w:rPr>
        <w:t xml:space="preserve"> its children </w:t>
      </w:r>
      <w:proofErr w:type="gramStart"/>
      <w:r>
        <w:rPr>
          <w:lang w:val="en-US"/>
        </w:rPr>
        <w:t>plots</w:t>
      </w:r>
      <w:proofErr w:type="gramEnd"/>
      <w:r>
        <w:rPr>
          <w:lang w:val="en-US"/>
        </w:rPr>
        <w:t xml:space="preserve"> so that they all have same output screen region. </w:t>
      </w:r>
    </w:p>
    <w:p w14:paraId="60E79B9E" w14:textId="77777777" w:rsidR="006C1A07" w:rsidRPr="006C1A07" w:rsidRDefault="006C1A07" w:rsidP="006C1A07">
      <w:pPr>
        <w:rPr>
          <w:lang w:val="en-US"/>
        </w:rPr>
      </w:pPr>
      <w:r w:rsidRPr="006C1A07">
        <w:rPr>
          <w:i/>
          <w:lang w:val="en-US"/>
        </w:rPr>
        <w:t>Figure</w:t>
      </w:r>
      <w:r>
        <w:rPr>
          <w:lang w:val="en-US"/>
        </w:rPr>
        <w:t xml:space="preserve"> plot is a plot with predefined layout which contains children plots and axes with user-defined placement.</w:t>
      </w:r>
    </w:p>
    <w:p w14:paraId="60E79B9F" w14:textId="77777777" w:rsidR="00EC7FB3" w:rsidRDefault="006C1A07" w:rsidP="006C1A07">
      <w:pPr>
        <w:rPr>
          <w:lang w:val="en-US"/>
        </w:rPr>
      </w:pPr>
      <w:r>
        <w:rPr>
          <w:lang w:val="en-US"/>
        </w:rPr>
        <w:t xml:space="preserve">All children plots have same plot transform as their master, but may have different data transforms. </w:t>
      </w:r>
    </w:p>
    <w:p w14:paraId="60E79BA0" w14:textId="77777777" w:rsidR="00FF6422" w:rsidRDefault="00FF6422" w:rsidP="006C1A07">
      <w:pPr>
        <w:rPr>
          <w:lang w:val="en-US"/>
        </w:rPr>
      </w:pPr>
      <w:r>
        <w:rPr>
          <w:lang w:val="en-US"/>
        </w:rPr>
        <w:t>Each plot (if needs) should an individual canvas element so that it could be updated separately from others, if only its data changes.</w:t>
      </w:r>
    </w:p>
    <w:p w14:paraId="60E79BA1" w14:textId="77777777" w:rsidR="001D22C1" w:rsidRDefault="001D22C1" w:rsidP="006C1A07">
      <w:pPr>
        <w:rPr>
          <w:lang w:val="en-US"/>
        </w:rPr>
      </w:pPr>
      <w:r>
        <w:rPr>
          <w:lang w:val="en-US"/>
        </w:rPr>
        <w:t>Properties of a plot are listed in the table.</w:t>
      </w:r>
    </w:p>
    <w:tbl>
      <w:tblPr>
        <w:tblStyle w:val="LightShading-Accent5"/>
        <w:tblW w:w="0" w:type="auto"/>
        <w:tblLook w:val="04A0" w:firstRow="1" w:lastRow="0" w:firstColumn="1" w:lastColumn="0" w:noHBand="0" w:noVBand="1"/>
      </w:tblPr>
      <w:tblGrid>
        <w:gridCol w:w="2639"/>
        <w:gridCol w:w="6716"/>
      </w:tblGrid>
      <w:tr w:rsidR="001D22C1" w14:paraId="60E79BA4" w14:textId="77777777" w:rsidTr="001D2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E79BA2" w14:textId="77777777" w:rsidR="001D22C1" w:rsidRDefault="001D22C1" w:rsidP="001D22C1">
            <w:pPr>
              <w:rPr>
                <w:lang w:val="en-US"/>
              </w:rPr>
            </w:pPr>
            <w:r>
              <w:rPr>
                <w:lang w:val="en-US"/>
              </w:rPr>
              <w:t>Property</w:t>
            </w:r>
          </w:p>
        </w:tc>
        <w:tc>
          <w:tcPr>
            <w:tcW w:w="6911" w:type="dxa"/>
          </w:tcPr>
          <w:p w14:paraId="60E79BA3" w14:textId="77777777" w:rsidR="001D22C1" w:rsidRDefault="001D22C1" w:rsidP="001D22C1">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74AD4" w:rsidRPr="00FE05B1" w14:paraId="60E79BA8" w14:textId="77777777" w:rsidTr="00B74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E79BA5" w14:textId="77777777" w:rsidR="00B74AD4" w:rsidRDefault="00B74AD4" w:rsidP="00B74AD4">
            <w:pPr>
              <w:rPr>
                <w:lang w:val="en-US"/>
              </w:rPr>
            </w:pPr>
            <w:r>
              <w:rPr>
                <w:lang w:val="en-US"/>
              </w:rPr>
              <w:t>Host</w:t>
            </w:r>
          </w:p>
        </w:tc>
        <w:tc>
          <w:tcPr>
            <w:tcW w:w="6911" w:type="dxa"/>
          </w:tcPr>
          <w:p w14:paraId="60E79BA6" w14:textId="77777777" w:rsidR="00B74AD4" w:rsidRDefault="00B74AD4" w:rsidP="00B74AD4">
            <w:pPr>
              <w:cnfStyle w:val="000000100000" w:firstRow="0" w:lastRow="0" w:firstColumn="0" w:lastColumn="0" w:oddVBand="0" w:evenVBand="0" w:oddHBand="1" w:evenHBand="0" w:firstRowFirstColumn="0" w:firstRowLastColumn="0" w:lastRowFirstColumn="0" w:lastRowLastColumn="0"/>
              <w:rPr>
                <w:lang w:val="en-US"/>
              </w:rPr>
            </w:pPr>
            <w:r>
              <w:rPr>
                <w:lang w:val="en-US"/>
              </w:rPr>
              <w:t>A reference (?) to a DIV element which hosts the plot.</w:t>
            </w:r>
          </w:p>
          <w:p w14:paraId="60E79BA7" w14:textId="77777777" w:rsidR="00B74AD4" w:rsidRDefault="00B74AD4" w:rsidP="00B74AD4">
            <w:pPr>
              <w:cnfStyle w:val="000000100000" w:firstRow="0" w:lastRow="0" w:firstColumn="0" w:lastColumn="0" w:oddVBand="0" w:evenVBand="0" w:oddHBand="1" w:evenHBand="0" w:firstRowFirstColumn="0" w:firstRowLastColumn="0" w:lastRowFirstColumn="0" w:lastRowLastColumn="0"/>
              <w:rPr>
                <w:lang w:val="en-US"/>
              </w:rPr>
            </w:pPr>
          </w:p>
        </w:tc>
      </w:tr>
      <w:tr w:rsidR="001D22C1" w:rsidRPr="00FE05B1" w14:paraId="60E79BAC" w14:textId="77777777" w:rsidTr="001D22C1">
        <w:tc>
          <w:tcPr>
            <w:cnfStyle w:val="001000000000" w:firstRow="0" w:lastRow="0" w:firstColumn="1" w:lastColumn="0" w:oddVBand="0" w:evenVBand="0" w:oddHBand="0" w:evenHBand="0" w:firstRowFirstColumn="0" w:firstRowLastColumn="0" w:lastRowFirstColumn="0" w:lastRowLastColumn="0"/>
            <w:tcW w:w="2660" w:type="dxa"/>
          </w:tcPr>
          <w:p w14:paraId="60E79BA9" w14:textId="77777777" w:rsidR="001D22C1" w:rsidRDefault="001D22C1" w:rsidP="001D22C1">
            <w:pPr>
              <w:rPr>
                <w:lang w:val="en-US"/>
              </w:rPr>
            </w:pPr>
            <w:proofErr w:type="spellStart"/>
            <w:r>
              <w:rPr>
                <w:lang w:val="en-US"/>
              </w:rPr>
              <w:t>IsMaster</w:t>
            </w:r>
            <w:proofErr w:type="spellEnd"/>
          </w:p>
          <w:p w14:paraId="60E79BAA" w14:textId="77777777" w:rsidR="001D22C1" w:rsidRDefault="001D22C1" w:rsidP="001D22C1">
            <w:pPr>
              <w:rPr>
                <w:lang w:val="en-US"/>
              </w:rPr>
            </w:pPr>
            <w:r>
              <w:rPr>
                <w:lang w:val="en-US"/>
              </w:rPr>
              <w:t>Master</w:t>
            </w:r>
          </w:p>
        </w:tc>
        <w:tc>
          <w:tcPr>
            <w:tcW w:w="6911" w:type="dxa"/>
          </w:tcPr>
          <w:p w14:paraId="60E79BAB" w14:textId="77777777" w:rsidR="001D22C1" w:rsidRDefault="001D22C1" w:rsidP="001D22C1">
            <w:pPr>
              <w:cnfStyle w:val="000000000000" w:firstRow="0" w:lastRow="0" w:firstColumn="0" w:lastColumn="0" w:oddVBand="0" w:evenVBand="0" w:oddHBand="0" w:evenHBand="0" w:firstRowFirstColumn="0" w:firstRowLastColumn="0" w:lastRowFirstColumn="0" w:lastRowLastColumn="0"/>
              <w:rPr>
                <w:lang w:val="en-US"/>
              </w:rPr>
            </w:pPr>
            <w:r>
              <w:rPr>
                <w:lang w:val="en-US"/>
              </w:rPr>
              <w:t>If the plot is master, its Master points itself.</w:t>
            </w:r>
          </w:p>
        </w:tc>
      </w:tr>
      <w:tr w:rsidR="001B4BF3" w14:paraId="60E79BAF" w14:textId="77777777" w:rsidTr="001D2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E79BAD" w14:textId="77777777" w:rsidR="001B4BF3" w:rsidRDefault="001B4BF3" w:rsidP="001D22C1">
            <w:pPr>
              <w:rPr>
                <w:lang w:val="en-US"/>
              </w:rPr>
            </w:pPr>
            <w:r>
              <w:rPr>
                <w:lang w:val="en-US"/>
              </w:rPr>
              <w:t>Children</w:t>
            </w:r>
          </w:p>
        </w:tc>
        <w:tc>
          <w:tcPr>
            <w:tcW w:w="6911" w:type="dxa"/>
          </w:tcPr>
          <w:p w14:paraId="60E79BAE" w14:textId="77777777" w:rsidR="001B4BF3" w:rsidRDefault="001B4BF3" w:rsidP="001D22C1">
            <w:pPr>
              <w:cnfStyle w:val="000000100000" w:firstRow="0" w:lastRow="0" w:firstColumn="0" w:lastColumn="0" w:oddVBand="0" w:evenVBand="0" w:oddHBand="1" w:evenHBand="0" w:firstRowFirstColumn="0" w:firstRowLastColumn="0" w:lastRowFirstColumn="0" w:lastRowLastColumn="0"/>
              <w:rPr>
                <w:lang w:val="en-US"/>
              </w:rPr>
            </w:pPr>
          </w:p>
        </w:tc>
      </w:tr>
      <w:tr w:rsidR="001D3CE9" w:rsidRPr="00FE05B1" w14:paraId="60E79BB7" w14:textId="77777777" w:rsidTr="001D22C1">
        <w:tc>
          <w:tcPr>
            <w:cnfStyle w:val="001000000000" w:firstRow="0" w:lastRow="0" w:firstColumn="1" w:lastColumn="0" w:oddVBand="0" w:evenVBand="0" w:oddHBand="0" w:evenHBand="0" w:firstRowFirstColumn="0" w:firstRowLastColumn="0" w:lastRowFirstColumn="0" w:lastRowLastColumn="0"/>
            <w:tcW w:w="2660" w:type="dxa"/>
          </w:tcPr>
          <w:p w14:paraId="60E79BB0" w14:textId="77777777" w:rsidR="001D3CE9" w:rsidRDefault="001D3CE9" w:rsidP="001D3CE9">
            <w:pPr>
              <w:rPr>
                <w:lang w:val="en-US"/>
              </w:rPr>
            </w:pPr>
            <w:proofErr w:type="spellStart"/>
            <w:r>
              <w:rPr>
                <w:lang w:val="en-US"/>
              </w:rPr>
              <w:t>XDataTransform</w:t>
            </w:r>
            <w:proofErr w:type="spellEnd"/>
            <w:r>
              <w:rPr>
                <w:lang w:val="en-US"/>
              </w:rPr>
              <w:t xml:space="preserve"> {</w:t>
            </w:r>
            <w:proofErr w:type="spellStart"/>
            <w:proofErr w:type="gramStart"/>
            <w:r>
              <w:rPr>
                <w:lang w:val="en-US"/>
              </w:rPr>
              <w:t>get;set</w:t>
            </w:r>
            <w:proofErr w:type="spellEnd"/>
            <w:proofErr w:type="gramEnd"/>
            <w:r>
              <w:rPr>
                <w:lang w:val="en-US"/>
              </w:rPr>
              <w:t>;}</w:t>
            </w:r>
          </w:p>
          <w:p w14:paraId="60E79BB1" w14:textId="77777777" w:rsidR="001D3CE9" w:rsidRDefault="001D3CE9" w:rsidP="001D3CE9">
            <w:pPr>
              <w:rPr>
                <w:lang w:val="en-US"/>
              </w:rPr>
            </w:pPr>
            <w:proofErr w:type="spellStart"/>
            <w:r>
              <w:rPr>
                <w:lang w:val="en-US"/>
              </w:rPr>
              <w:t>YDataTransform</w:t>
            </w:r>
            <w:proofErr w:type="spellEnd"/>
            <w:r>
              <w:rPr>
                <w:lang w:val="en-US"/>
              </w:rPr>
              <w:t xml:space="preserve"> {</w:t>
            </w:r>
            <w:proofErr w:type="spellStart"/>
            <w:r>
              <w:rPr>
                <w:lang w:val="en-US"/>
              </w:rPr>
              <w:t>get;set</w:t>
            </w:r>
            <w:proofErr w:type="spellEnd"/>
            <w:r>
              <w:rPr>
                <w:lang w:val="en-US"/>
              </w:rPr>
              <w:t>;}</w:t>
            </w:r>
          </w:p>
        </w:tc>
        <w:tc>
          <w:tcPr>
            <w:tcW w:w="6911" w:type="dxa"/>
          </w:tcPr>
          <w:p w14:paraId="60E79BB2" w14:textId="77777777" w:rsidR="001D3CE9" w:rsidRDefault="001D3CE9" w:rsidP="001D3CE9">
            <w:pPr>
              <w:cnfStyle w:val="000000000000" w:firstRow="0" w:lastRow="0" w:firstColumn="0" w:lastColumn="0" w:oddVBand="0" w:evenVBand="0" w:oddHBand="0" w:evenHBand="0" w:firstRowFirstColumn="0" w:firstRowLastColumn="0" w:lastRowFirstColumn="0" w:lastRowLastColumn="0"/>
              <w:rPr>
                <w:lang w:val="en-US"/>
              </w:rPr>
            </w:pPr>
            <w:r>
              <w:rPr>
                <w:lang w:val="en-US"/>
              </w:rPr>
              <w:t>A function which converts a point in the data plane to a point in the plot plane.</w:t>
            </w:r>
          </w:p>
          <w:p w14:paraId="60E79BB3" w14:textId="77777777" w:rsidR="001D3CE9" w:rsidRDefault="001D3CE9" w:rsidP="001D3CE9">
            <w:pPr>
              <w:pStyle w:val="HTML"/>
              <w:cnfStyle w:val="000000000000" w:firstRow="0" w:lastRow="0" w:firstColumn="0" w:lastColumn="0" w:oddVBand="0" w:evenVBand="0" w:oddHBand="0" w:evenHBand="0" w:firstRowFirstColumn="0" w:firstRowLastColumn="0" w:lastRowFirstColumn="0" w:lastRowLastColumn="0"/>
            </w:pPr>
            <w:r>
              <w:t xml:space="preserve">{ dataToPlot(), </w:t>
            </w:r>
            <w:r w:rsidR="00A64E00">
              <w:t>d</w:t>
            </w:r>
            <w:r>
              <w:t>omain }</w:t>
            </w:r>
          </w:p>
          <w:p w14:paraId="60E79BB4" w14:textId="77777777" w:rsidR="001D3CE9" w:rsidRPr="008F237F" w:rsidRDefault="001D3CE9" w:rsidP="001D3CE9">
            <w:pPr>
              <w:cnfStyle w:val="000000000000" w:firstRow="0" w:lastRow="0" w:firstColumn="0" w:lastColumn="0" w:oddVBand="0" w:evenVBand="0" w:oddHBand="0" w:evenHBand="0" w:firstRowFirstColumn="0" w:firstRowLastColumn="0" w:lastRowFirstColumn="0" w:lastRowLastColumn="0"/>
              <w:rPr>
                <w:lang w:val="en-US"/>
              </w:rPr>
            </w:pPr>
            <w:r>
              <w:rPr>
                <w:lang w:val="en-US"/>
              </w:rPr>
              <w:t>Domain restricts allowed region of the plot plane so that visible region must belong to this set.</w:t>
            </w:r>
          </w:p>
          <w:p w14:paraId="60E79BB5" w14:textId="77777777" w:rsidR="00CA6083" w:rsidRDefault="00CA6083" w:rsidP="001D3CE9">
            <w:pPr>
              <w:cnfStyle w:val="000000000000" w:firstRow="0" w:lastRow="0" w:firstColumn="0" w:lastColumn="0" w:oddVBand="0" w:evenVBand="0" w:oddHBand="0" w:evenHBand="0" w:firstRowFirstColumn="0" w:firstRowLastColumn="0" w:lastRowFirstColumn="0" w:lastRowLastColumn="0"/>
              <w:rPr>
                <w:lang w:val="en-US"/>
              </w:rPr>
            </w:pPr>
          </w:p>
          <w:p w14:paraId="60E79BB6" w14:textId="77777777" w:rsidR="00CA6083" w:rsidRDefault="00CA6083" w:rsidP="00CA608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If undefined, </w:t>
            </w:r>
            <m:oMath>
              <m:r>
                <w:rPr>
                  <w:rFonts w:ascii="Cambria Math" w:hAnsi="Cambria Math"/>
                  <w:lang w:val="en-US"/>
                </w:rPr>
                <m:t>d</m:t>
              </m:r>
              <m:d>
                <m:dPr>
                  <m:ctrlPr>
                    <w:rPr>
                      <w:rFonts w:ascii="Cambria Math" w:hAnsi="Cambria Math"/>
                      <w:i/>
                      <w:lang w:val="en-US"/>
                    </w:rPr>
                  </m:ctrlPr>
                </m:dPr>
                <m:e>
                  <m:r>
                    <w:rPr>
                      <w:rFonts w:ascii="Cambria Math" w:hAnsi="Cambria Math"/>
                      <w:lang w:val="en-US"/>
                    </w:rPr>
                    <m:t>q</m:t>
                  </m:r>
                </m:e>
              </m:d>
              <m:r>
                <w:rPr>
                  <w:rFonts w:ascii="Cambria Math" w:hAnsi="Cambria Math"/>
                  <w:lang w:val="en-US"/>
                </w:rPr>
                <m:t>≡q</m:t>
              </m:r>
            </m:oMath>
            <w:r>
              <w:rPr>
                <w:rFonts w:eastAsiaTheme="minorEastAsia"/>
                <w:lang w:val="en-US"/>
              </w:rPr>
              <w:t>.</w:t>
            </w:r>
          </w:p>
        </w:tc>
      </w:tr>
      <w:tr w:rsidR="001D3CE9" w:rsidRPr="00FE05B1" w14:paraId="60E79BBC" w14:textId="77777777" w:rsidTr="001D2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E79BB8" w14:textId="77777777" w:rsidR="001D3CE9" w:rsidRDefault="001D3CE9" w:rsidP="001D3CE9">
            <w:pPr>
              <w:rPr>
                <w:lang w:val="en-US"/>
              </w:rPr>
            </w:pPr>
            <w:proofErr w:type="spellStart"/>
            <w:r>
              <w:rPr>
                <w:lang w:val="en-US"/>
              </w:rPr>
              <w:t>CoordinateTransform</w:t>
            </w:r>
            <w:proofErr w:type="spellEnd"/>
            <w:r>
              <w:rPr>
                <w:lang w:val="en-US"/>
              </w:rPr>
              <w:t xml:space="preserve"> {get;}</w:t>
            </w:r>
          </w:p>
        </w:tc>
        <w:tc>
          <w:tcPr>
            <w:tcW w:w="6911" w:type="dxa"/>
          </w:tcPr>
          <w:p w14:paraId="60E79BB9" w14:textId="77777777" w:rsidR="001D3CE9" w:rsidRDefault="001D3CE9" w:rsidP="001D3CE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function which converts a point in the plot plane to a point in the screen plane. </w:t>
            </w:r>
          </w:p>
          <w:p w14:paraId="60E79BBA" w14:textId="77777777" w:rsidR="001D3CE9" w:rsidRDefault="001D3CE9" w:rsidP="001D3CE9">
            <w:pPr>
              <w:cnfStyle w:val="000000100000" w:firstRow="0" w:lastRow="0" w:firstColumn="0" w:lastColumn="0" w:oddVBand="0" w:evenVBand="0" w:oddHBand="1" w:evenHBand="0" w:firstRowFirstColumn="0" w:firstRowLastColumn="0" w:lastRowFirstColumn="0" w:lastRowLastColumn="0"/>
              <w:rPr>
                <w:lang w:val="en-US"/>
              </w:rPr>
            </w:pPr>
            <w:r>
              <w:rPr>
                <w:lang w:val="en-US"/>
              </w:rPr>
              <w:t>Children plots return the function of their master plot.</w:t>
            </w:r>
          </w:p>
          <w:p w14:paraId="60E79BBB" w14:textId="77777777" w:rsidR="005A5344" w:rsidRDefault="005A5344" w:rsidP="005A5344">
            <w:pPr>
              <w:pStyle w:val="HTML"/>
              <w:cnfStyle w:val="000000100000" w:firstRow="0" w:lastRow="0" w:firstColumn="0" w:lastColumn="0" w:oddVBand="0" w:evenVBand="0" w:oddHBand="1" w:evenHBand="0" w:firstRowFirstColumn="0" w:firstRowLastColumn="0" w:lastRowFirstColumn="0" w:lastRowLastColumn="0"/>
            </w:pPr>
            <w:r>
              <w:t>{ scaleX, scaleY, offsetX, offsetY, plotToScreenX(x), plotToScreenY(y), screenToPlotX(x), screenToPlotY(y) }</w:t>
            </w:r>
          </w:p>
        </w:tc>
      </w:tr>
      <w:tr w:rsidR="001D3CE9" w:rsidRPr="00FE05B1" w14:paraId="60E79BBF" w14:textId="77777777" w:rsidTr="00922CCD">
        <w:tc>
          <w:tcPr>
            <w:cnfStyle w:val="001000000000" w:firstRow="0" w:lastRow="0" w:firstColumn="1" w:lastColumn="0" w:oddVBand="0" w:evenVBand="0" w:oddHBand="0" w:evenHBand="0" w:firstRowFirstColumn="0" w:firstRowLastColumn="0" w:lastRowFirstColumn="0" w:lastRowLastColumn="0"/>
            <w:tcW w:w="2660" w:type="dxa"/>
          </w:tcPr>
          <w:p w14:paraId="60E79BBD" w14:textId="77777777" w:rsidR="001D3CE9" w:rsidRDefault="001D3CE9" w:rsidP="001D3CE9">
            <w:pPr>
              <w:rPr>
                <w:lang w:val="en-US"/>
              </w:rPr>
            </w:pPr>
            <w:proofErr w:type="spellStart"/>
            <w:r>
              <w:rPr>
                <w:lang w:val="en-US"/>
              </w:rPr>
              <w:lastRenderedPageBreak/>
              <w:t>IsInAnimation</w:t>
            </w:r>
            <w:proofErr w:type="spellEnd"/>
          </w:p>
        </w:tc>
        <w:tc>
          <w:tcPr>
            <w:tcW w:w="6911" w:type="dxa"/>
          </w:tcPr>
          <w:p w14:paraId="60E79BBE" w14:textId="77777777" w:rsidR="001D3CE9" w:rsidRDefault="001D3CE9" w:rsidP="001D3CE9">
            <w:pPr>
              <w:cnfStyle w:val="000000000000" w:firstRow="0" w:lastRow="0" w:firstColumn="0" w:lastColumn="0" w:oddVBand="0" w:evenVBand="0" w:oddHBand="0" w:evenHBand="0" w:firstRowFirstColumn="0" w:firstRowLastColumn="0" w:lastRowFirstColumn="0" w:lastRowLastColumn="0"/>
              <w:rPr>
                <w:lang w:val="en-US"/>
              </w:rPr>
            </w:pPr>
            <w:r>
              <w:rPr>
                <w:lang w:val="en-US"/>
              </w:rPr>
              <w:t>True, if someone from outside of the plot will call at least once the Render method soon.</w:t>
            </w:r>
          </w:p>
        </w:tc>
      </w:tr>
      <w:tr w:rsidR="001D3CE9" w:rsidRPr="00FE05B1" w14:paraId="60E79BC2" w14:textId="77777777" w:rsidTr="0092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E79BC0" w14:textId="77777777" w:rsidR="001D3CE9" w:rsidRDefault="001D3CE9" w:rsidP="001D3CE9">
            <w:pPr>
              <w:rPr>
                <w:lang w:val="en-US"/>
              </w:rPr>
            </w:pPr>
            <w:proofErr w:type="spellStart"/>
            <w:r>
              <w:rPr>
                <w:lang w:val="en-US"/>
              </w:rPr>
              <w:t>RequestsRender</w:t>
            </w:r>
            <w:proofErr w:type="spellEnd"/>
          </w:p>
        </w:tc>
        <w:tc>
          <w:tcPr>
            <w:tcW w:w="6911" w:type="dxa"/>
          </w:tcPr>
          <w:p w14:paraId="60E79BC1" w14:textId="77777777" w:rsidR="001D3CE9" w:rsidRDefault="001D3CE9" w:rsidP="001D3CE9">
            <w:pPr>
              <w:cnfStyle w:val="000000100000" w:firstRow="0" w:lastRow="0" w:firstColumn="0" w:lastColumn="0" w:oddVBand="0" w:evenVBand="0" w:oddHBand="1" w:evenHBand="0" w:firstRowFirstColumn="0" w:firstRowLastColumn="0" w:lastRowFirstColumn="0" w:lastRowLastColumn="0"/>
              <w:rPr>
                <w:lang w:val="en-US"/>
              </w:rPr>
            </w:pPr>
            <w:r>
              <w:rPr>
                <w:lang w:val="en-US"/>
              </w:rPr>
              <w:t>True, if the plot wants the Render to be called to update its output.</w:t>
            </w:r>
          </w:p>
        </w:tc>
      </w:tr>
      <w:tr w:rsidR="001D3CE9" w14:paraId="60E79BC5" w14:textId="77777777" w:rsidTr="009435B6">
        <w:tc>
          <w:tcPr>
            <w:cnfStyle w:val="001000000000" w:firstRow="0" w:lastRow="0" w:firstColumn="1" w:lastColumn="0" w:oddVBand="0" w:evenVBand="0" w:oddHBand="0" w:evenHBand="0" w:firstRowFirstColumn="0" w:firstRowLastColumn="0" w:lastRowFirstColumn="0" w:lastRowLastColumn="0"/>
            <w:tcW w:w="2660" w:type="dxa"/>
          </w:tcPr>
          <w:p w14:paraId="60E79BC3" w14:textId="77777777" w:rsidR="001D3CE9" w:rsidRDefault="001D3CE9" w:rsidP="001D3CE9">
            <w:pPr>
              <w:rPr>
                <w:lang w:val="en-US"/>
              </w:rPr>
            </w:pPr>
            <w:proofErr w:type="spellStart"/>
            <w:r>
              <w:rPr>
                <w:lang w:val="en-US"/>
              </w:rPr>
              <w:t>IsAutoFitEnabled</w:t>
            </w:r>
            <w:proofErr w:type="spellEnd"/>
          </w:p>
        </w:tc>
        <w:tc>
          <w:tcPr>
            <w:tcW w:w="6911" w:type="dxa"/>
          </w:tcPr>
          <w:p w14:paraId="60E79BC4" w14:textId="77777777" w:rsidR="001D3CE9" w:rsidRDefault="001D3CE9" w:rsidP="001D3CE9">
            <w:pPr>
              <w:cnfStyle w:val="000000000000" w:firstRow="0" w:lastRow="0" w:firstColumn="0" w:lastColumn="0" w:oddVBand="0" w:evenVBand="0" w:oddHBand="0" w:evenHBand="0" w:firstRowFirstColumn="0" w:firstRowLastColumn="0" w:lastRowFirstColumn="0" w:lastRowLastColumn="0"/>
              <w:rPr>
                <w:lang w:val="en-US"/>
              </w:rPr>
            </w:pPr>
          </w:p>
        </w:tc>
      </w:tr>
      <w:tr w:rsidR="001D3CE9" w:rsidRPr="00FE05B1" w14:paraId="60E79BC8" w14:textId="77777777" w:rsidTr="00943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E79BC6" w14:textId="77777777" w:rsidR="001D3CE9" w:rsidRDefault="001D3CE9" w:rsidP="001D3CE9">
            <w:pPr>
              <w:rPr>
                <w:lang w:val="en-US"/>
              </w:rPr>
            </w:pPr>
            <w:proofErr w:type="spellStart"/>
            <w:r>
              <w:rPr>
                <w:lang w:val="en-US"/>
              </w:rPr>
              <w:t>AspectRatio</w:t>
            </w:r>
            <w:proofErr w:type="spellEnd"/>
          </w:p>
        </w:tc>
        <w:tc>
          <w:tcPr>
            <w:tcW w:w="6911" w:type="dxa"/>
          </w:tcPr>
          <w:p w14:paraId="60E79BC7" w14:textId="77777777" w:rsidR="001D3CE9" w:rsidRDefault="001D3CE9" w:rsidP="001D3CE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defined, makes the </w:t>
            </w:r>
            <w:r w:rsidRPr="00CB290A">
              <w:rPr>
                <w:rStyle w:val="HTMLChar"/>
              </w:rPr>
              <w:t>SetVisibleRegion</w:t>
            </w:r>
            <w:r>
              <w:rPr>
                <w:lang w:val="en-US"/>
              </w:rPr>
              <w:t xml:space="preserve"> keep the aspect ratio. When set to a child plot, propagated to the master plot and to all other children.</w:t>
            </w:r>
          </w:p>
        </w:tc>
      </w:tr>
      <w:tr w:rsidR="001D3CE9" w:rsidRPr="00FE05B1" w14:paraId="60E79BCB" w14:textId="77777777" w:rsidTr="009435B6">
        <w:tc>
          <w:tcPr>
            <w:cnfStyle w:val="001000000000" w:firstRow="0" w:lastRow="0" w:firstColumn="1" w:lastColumn="0" w:oddVBand="0" w:evenVBand="0" w:oddHBand="0" w:evenHBand="0" w:firstRowFirstColumn="0" w:firstRowLastColumn="0" w:lastRowFirstColumn="0" w:lastRowLastColumn="0"/>
            <w:tcW w:w="2660" w:type="dxa"/>
          </w:tcPr>
          <w:p w14:paraId="60E79BC9" w14:textId="77777777" w:rsidR="001D3CE9" w:rsidRDefault="00F53400" w:rsidP="001D3CE9">
            <w:pPr>
              <w:rPr>
                <w:lang w:val="en-US"/>
              </w:rPr>
            </w:pPr>
            <w:proofErr w:type="spellStart"/>
            <w:r>
              <w:rPr>
                <w:lang w:val="en-US"/>
              </w:rPr>
              <w:t>IsVisible</w:t>
            </w:r>
            <w:proofErr w:type="spellEnd"/>
          </w:p>
        </w:tc>
        <w:tc>
          <w:tcPr>
            <w:tcW w:w="6911" w:type="dxa"/>
          </w:tcPr>
          <w:p w14:paraId="60E79BCA" w14:textId="77777777" w:rsidR="001D3CE9" w:rsidRDefault="00F53400" w:rsidP="001D3CE9">
            <w:pPr>
              <w:cnfStyle w:val="000000000000" w:firstRow="0" w:lastRow="0" w:firstColumn="0" w:lastColumn="0" w:oddVBand="0" w:evenVBand="0" w:oddHBand="0" w:evenHBand="0" w:firstRowFirstColumn="0" w:firstRowLastColumn="0" w:lastRowFirstColumn="0" w:lastRowLastColumn="0"/>
              <w:rPr>
                <w:lang w:val="en-US"/>
              </w:rPr>
            </w:pPr>
            <w:r>
              <w:rPr>
                <w:lang w:val="en-US"/>
              </w:rPr>
              <w:t>Determines whether the plot (with its children plots) should be rendered or not.</w:t>
            </w:r>
          </w:p>
        </w:tc>
      </w:tr>
      <w:tr w:rsidR="001D3CE9" w:rsidRPr="00FE05B1" w14:paraId="60E79BCE" w14:textId="77777777" w:rsidTr="001D2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E79BCC" w14:textId="77777777" w:rsidR="001D3CE9" w:rsidRDefault="001D3CE9" w:rsidP="001D3CE9">
            <w:pPr>
              <w:rPr>
                <w:lang w:val="en-US"/>
              </w:rPr>
            </w:pPr>
          </w:p>
        </w:tc>
        <w:tc>
          <w:tcPr>
            <w:tcW w:w="6911" w:type="dxa"/>
          </w:tcPr>
          <w:p w14:paraId="60E79BCD" w14:textId="77777777" w:rsidR="001D3CE9" w:rsidRDefault="001D3CE9" w:rsidP="001D3CE9">
            <w:pPr>
              <w:cnfStyle w:val="000000100000" w:firstRow="0" w:lastRow="0" w:firstColumn="0" w:lastColumn="0" w:oddVBand="0" w:evenVBand="0" w:oddHBand="1" w:evenHBand="0" w:firstRowFirstColumn="0" w:firstRowLastColumn="0" w:lastRowFirstColumn="0" w:lastRowLastColumn="0"/>
              <w:rPr>
                <w:lang w:val="en-US"/>
              </w:rPr>
            </w:pPr>
          </w:p>
        </w:tc>
      </w:tr>
    </w:tbl>
    <w:p w14:paraId="60E79BCF" w14:textId="77777777" w:rsidR="001D22C1" w:rsidRPr="006C1A07" w:rsidRDefault="001D22C1" w:rsidP="006C1A07">
      <w:pPr>
        <w:rPr>
          <w:lang w:val="en-US"/>
        </w:rPr>
      </w:pPr>
    </w:p>
    <w:p w14:paraId="60E79BD0" w14:textId="77777777" w:rsidR="00AF6B48" w:rsidRDefault="00FF6422" w:rsidP="00FF6422">
      <w:pPr>
        <w:rPr>
          <w:lang w:val="en-US"/>
        </w:rPr>
      </w:pPr>
      <w:r w:rsidRPr="00FF6422">
        <w:rPr>
          <w:i/>
          <w:lang w:val="en-US"/>
        </w:rPr>
        <w:t>Methods</w:t>
      </w:r>
      <w:r>
        <w:rPr>
          <w:lang w:val="en-US"/>
        </w:rPr>
        <w:t xml:space="preserve"> of a plot are listed in the table.</w:t>
      </w:r>
    </w:p>
    <w:tbl>
      <w:tblPr>
        <w:tblStyle w:val="LightShading-Accent5"/>
        <w:tblW w:w="0" w:type="auto"/>
        <w:tblLook w:val="04A0" w:firstRow="1" w:lastRow="0" w:firstColumn="1" w:lastColumn="0" w:noHBand="0" w:noVBand="1"/>
      </w:tblPr>
      <w:tblGrid>
        <w:gridCol w:w="2919"/>
        <w:gridCol w:w="6436"/>
      </w:tblGrid>
      <w:tr w:rsidR="00FF6422" w14:paraId="60E79BD3" w14:textId="77777777" w:rsidTr="00572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60E79BD1" w14:textId="77777777" w:rsidR="00FF6422" w:rsidRDefault="001D22C1" w:rsidP="00FF6422">
            <w:pPr>
              <w:rPr>
                <w:lang w:val="en-US"/>
              </w:rPr>
            </w:pPr>
            <w:r>
              <w:rPr>
                <w:lang w:val="en-US"/>
              </w:rPr>
              <w:t>Method</w:t>
            </w:r>
          </w:p>
        </w:tc>
        <w:tc>
          <w:tcPr>
            <w:tcW w:w="6652" w:type="dxa"/>
          </w:tcPr>
          <w:p w14:paraId="60E79BD2" w14:textId="77777777" w:rsidR="00FF6422" w:rsidRDefault="001D22C1" w:rsidP="00FF642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FF6422" w:rsidRPr="00FE05B1" w14:paraId="60E79BDF" w14:textId="77777777" w:rsidTr="00572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60E79BD4" w14:textId="77777777" w:rsidR="00FF6422" w:rsidRDefault="00291998" w:rsidP="00FF6422">
            <w:pPr>
              <w:rPr>
                <w:lang w:val="en-US"/>
              </w:rPr>
            </w:pPr>
            <w:proofErr w:type="spellStart"/>
            <w:r>
              <w:rPr>
                <w:lang w:val="en-US"/>
              </w:rPr>
              <w:t>ctor</w:t>
            </w:r>
            <w:proofErr w:type="spellEnd"/>
            <w:r w:rsidR="001D22C1">
              <w:rPr>
                <w:lang w:val="en-US"/>
              </w:rPr>
              <w:t>(div)</w:t>
            </w:r>
          </w:p>
          <w:p w14:paraId="60E79BD5" w14:textId="77777777" w:rsidR="001D22C1" w:rsidRDefault="00291998" w:rsidP="001D22C1">
            <w:pPr>
              <w:rPr>
                <w:lang w:val="en-US"/>
              </w:rPr>
            </w:pPr>
            <w:proofErr w:type="spellStart"/>
            <w:r>
              <w:rPr>
                <w:lang w:val="en-US"/>
              </w:rPr>
              <w:t>ctor</w:t>
            </w:r>
            <w:proofErr w:type="spellEnd"/>
            <w:r w:rsidR="001D22C1">
              <w:rPr>
                <w:lang w:val="en-US"/>
              </w:rPr>
              <w:t>(div, master)</w:t>
            </w:r>
          </w:p>
        </w:tc>
        <w:tc>
          <w:tcPr>
            <w:tcW w:w="6652" w:type="dxa"/>
          </w:tcPr>
          <w:p w14:paraId="60E79BD6" w14:textId="77777777" w:rsidR="00FF6422" w:rsidRDefault="001D22C1" w:rsidP="00FF6422">
            <w:pPr>
              <w:cnfStyle w:val="000000100000" w:firstRow="0" w:lastRow="0" w:firstColumn="0" w:lastColumn="0" w:oddVBand="0" w:evenVBand="0" w:oddHBand="1" w:evenHBand="0" w:firstRowFirstColumn="0" w:firstRowLastColumn="0" w:lastRowFirstColumn="0" w:lastRowLastColumn="0"/>
              <w:rPr>
                <w:lang w:val="en-US"/>
              </w:rPr>
            </w:pPr>
            <w:r>
              <w:rPr>
                <w:lang w:val="en-US"/>
              </w:rPr>
              <w:t>Initializes for the given DIV element; sets up the CSS styles. Prohibits double initialization.</w:t>
            </w:r>
          </w:p>
          <w:p w14:paraId="60E79BD7" w14:textId="77777777" w:rsidR="001D22C1" w:rsidRDefault="001D22C1" w:rsidP="00FF6422">
            <w:pPr>
              <w:cnfStyle w:val="000000100000" w:firstRow="0" w:lastRow="0" w:firstColumn="0" w:lastColumn="0" w:oddVBand="0" w:evenVBand="0" w:oddHBand="1" w:evenHBand="0" w:firstRowFirstColumn="0" w:firstRowLastColumn="0" w:lastRowFirstColumn="0" w:lastRowLastColumn="0"/>
              <w:rPr>
                <w:lang w:val="en-US"/>
              </w:rPr>
            </w:pPr>
            <w:r>
              <w:rPr>
                <w:lang w:val="en-US"/>
              </w:rPr>
              <w:t>If master plot is provided, new plot is a child plot.</w:t>
            </w:r>
          </w:p>
          <w:p w14:paraId="60E79BD8" w14:textId="77777777" w:rsidR="001D22C1" w:rsidRDefault="001D22C1" w:rsidP="00FF6422">
            <w:pPr>
              <w:cnfStyle w:val="000000100000" w:firstRow="0" w:lastRow="0" w:firstColumn="0" w:lastColumn="0" w:oddVBand="0" w:evenVBand="0" w:oddHBand="1" w:evenHBand="0" w:firstRowFirstColumn="0" w:firstRowLastColumn="0" w:lastRowFirstColumn="0" w:lastRowLastColumn="0"/>
              <w:rPr>
                <w:lang w:val="en-US"/>
              </w:rPr>
            </w:pPr>
            <w:r>
              <w:rPr>
                <w:lang w:val="en-US"/>
              </w:rPr>
              <w:t>Builds Children collection.</w:t>
            </w:r>
          </w:p>
          <w:p w14:paraId="60E79BD9" w14:textId="77777777" w:rsidR="001D22C1" w:rsidRDefault="001D22C1" w:rsidP="00FF6422">
            <w:pPr>
              <w:cnfStyle w:val="000000100000" w:firstRow="0" w:lastRow="0" w:firstColumn="0" w:lastColumn="0" w:oddVBand="0" w:evenVBand="0" w:oddHBand="1" w:evenHBand="0" w:firstRowFirstColumn="0" w:firstRowLastColumn="0" w:lastRowFirstColumn="0" w:lastRowLastColumn="0"/>
              <w:rPr>
                <w:lang w:val="en-US"/>
              </w:rPr>
            </w:pPr>
            <w:r>
              <w:rPr>
                <w:lang w:val="en-US"/>
              </w:rPr>
              <w:t>Recursively checks the inner DIV elements.</w:t>
            </w:r>
          </w:p>
          <w:p w14:paraId="60E79BDA" w14:textId="77777777" w:rsidR="001D22C1" w:rsidRDefault="001D22C1" w:rsidP="00FF642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Figure can be only a master plot. </w:t>
            </w:r>
          </w:p>
          <w:p w14:paraId="60E79BDB" w14:textId="77777777" w:rsidR="001D22C1" w:rsidRDefault="001D22C1" w:rsidP="00FF6422">
            <w:pPr>
              <w:cnfStyle w:val="000000100000" w:firstRow="0" w:lastRow="0" w:firstColumn="0" w:lastColumn="0" w:oddVBand="0" w:evenVBand="0" w:oddHBand="1" w:evenHBand="0" w:firstRowFirstColumn="0" w:firstRowLastColumn="0" w:lastRowFirstColumn="0" w:lastRowLastColumn="0"/>
              <w:rPr>
                <w:lang w:val="en-US"/>
              </w:rPr>
            </w:pPr>
            <w:r>
              <w:rPr>
                <w:lang w:val="en-US"/>
              </w:rPr>
              <w:t>Ignores already initialized plots or marked as master plot.</w:t>
            </w:r>
          </w:p>
          <w:p w14:paraId="60E79BDC" w14:textId="77777777" w:rsidR="001D22C1" w:rsidRDefault="001D22C1" w:rsidP="00FF6422">
            <w:pPr>
              <w:cnfStyle w:val="000000100000" w:firstRow="0" w:lastRow="0" w:firstColumn="0" w:lastColumn="0" w:oddVBand="0" w:evenVBand="0" w:oddHBand="1" w:evenHBand="0" w:firstRowFirstColumn="0" w:firstRowLastColumn="0" w:lastRowFirstColumn="0" w:lastRowLastColumn="0"/>
              <w:rPr>
                <w:lang w:val="en-US"/>
              </w:rPr>
            </w:pPr>
            <w:r>
              <w:rPr>
                <w:lang w:val="en-US"/>
              </w:rPr>
              <w:t>Figure also finds DIV elements marked as axes.</w:t>
            </w:r>
          </w:p>
          <w:p w14:paraId="60E79BDD" w14:textId="77777777" w:rsidR="001D22C1" w:rsidRDefault="00B74AD4" w:rsidP="00FF6422">
            <w:pPr>
              <w:cnfStyle w:val="000000100000" w:firstRow="0" w:lastRow="0" w:firstColumn="0" w:lastColumn="0" w:oddVBand="0" w:evenVBand="0" w:oddHBand="1" w:evenHBand="0" w:firstRowFirstColumn="0" w:firstRowLastColumn="0" w:lastRowFirstColumn="0" w:lastRowLastColumn="0"/>
              <w:rPr>
                <w:lang w:val="en-US"/>
              </w:rPr>
            </w:pPr>
            <w:r>
              <w:rPr>
                <w:lang w:val="en-US"/>
              </w:rPr>
              <w:t>This method may create a canvas element and put it into the host DIV element.</w:t>
            </w:r>
          </w:p>
          <w:p w14:paraId="60E79BDE" w14:textId="77777777" w:rsidR="00B74AD4" w:rsidRDefault="00B74AD4" w:rsidP="00FF6422">
            <w:pPr>
              <w:cnfStyle w:val="000000100000" w:firstRow="0" w:lastRow="0" w:firstColumn="0" w:lastColumn="0" w:oddVBand="0" w:evenVBand="0" w:oddHBand="1" w:evenHBand="0" w:firstRowFirstColumn="0" w:firstRowLastColumn="0" w:lastRowFirstColumn="0" w:lastRowLastColumn="0"/>
              <w:rPr>
                <w:lang w:val="en-US"/>
              </w:rPr>
            </w:pPr>
          </w:p>
        </w:tc>
      </w:tr>
      <w:tr w:rsidR="00FF6422" w:rsidRPr="003872B3" w14:paraId="60E79BED" w14:textId="77777777" w:rsidTr="00572C6B">
        <w:tc>
          <w:tcPr>
            <w:cnfStyle w:val="001000000000" w:firstRow="0" w:lastRow="0" w:firstColumn="1" w:lastColumn="0" w:oddVBand="0" w:evenVBand="0" w:oddHBand="0" w:evenHBand="0" w:firstRowFirstColumn="0" w:firstRowLastColumn="0" w:lastRowFirstColumn="0" w:lastRowLastColumn="0"/>
            <w:tcW w:w="2919" w:type="dxa"/>
          </w:tcPr>
          <w:p w14:paraId="60E79BE0" w14:textId="77777777" w:rsidR="00FF6422" w:rsidRDefault="001D22C1" w:rsidP="00FF6422">
            <w:pPr>
              <w:rPr>
                <w:lang w:val="en-US"/>
              </w:rPr>
            </w:pPr>
            <w:proofErr w:type="spellStart"/>
            <w:r>
              <w:rPr>
                <w:lang w:val="en-US"/>
              </w:rPr>
              <w:t>UpdateLayout</w:t>
            </w:r>
            <w:proofErr w:type="spellEnd"/>
            <w:r>
              <w:rPr>
                <w:lang w:val="en-US"/>
              </w:rPr>
              <w:t>()</w:t>
            </w:r>
          </w:p>
        </w:tc>
        <w:tc>
          <w:tcPr>
            <w:tcW w:w="6652" w:type="dxa"/>
          </w:tcPr>
          <w:p w14:paraId="60E79BE1" w14:textId="77777777" w:rsidR="00FF6422" w:rsidRDefault="001D22C1" w:rsidP="00FF6422">
            <w:pPr>
              <w:cnfStyle w:val="000000000000" w:firstRow="0" w:lastRow="0" w:firstColumn="0" w:lastColumn="0" w:oddVBand="0" w:evenVBand="0" w:oddHBand="0" w:evenHBand="0" w:firstRowFirstColumn="0" w:firstRowLastColumn="0" w:lastRowFirstColumn="0" w:lastRowLastColumn="0"/>
              <w:rPr>
                <w:lang w:val="en-US"/>
              </w:rPr>
            </w:pPr>
            <w:r>
              <w:rPr>
                <w:lang w:val="en-US"/>
              </w:rPr>
              <w:t>When called at a child plot, should be redirected to the master plot.</w:t>
            </w:r>
          </w:p>
          <w:p w14:paraId="60E79BE2" w14:textId="77777777" w:rsidR="001D22C1" w:rsidRDefault="001D22C1" w:rsidP="00FF642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Master plot re-arranges its content elements. There </w:t>
            </w:r>
            <w:proofErr w:type="gramStart"/>
            <w:r>
              <w:rPr>
                <w:lang w:val="en-US"/>
              </w:rPr>
              <w:t>are</w:t>
            </w:r>
            <w:proofErr w:type="gramEnd"/>
            <w:r>
              <w:rPr>
                <w:lang w:val="en-US"/>
              </w:rPr>
              <w:t xml:space="preserve"> different implementation for common plot and figure, which also makes layout of axes and titles.</w:t>
            </w:r>
          </w:p>
          <w:p w14:paraId="60E79BE3" w14:textId="77777777" w:rsidR="00EE6FEC" w:rsidRDefault="00EE6FEC" w:rsidP="00FF6422">
            <w:pPr>
              <w:cnfStyle w:val="000000000000" w:firstRow="0" w:lastRow="0" w:firstColumn="0" w:lastColumn="0" w:oddVBand="0" w:evenVBand="0" w:oddHBand="0" w:evenHBand="0" w:firstRowFirstColumn="0" w:firstRowLastColumn="0" w:lastRowFirstColumn="0" w:lastRowLastColumn="0"/>
              <w:rPr>
                <w:lang w:val="en-US"/>
              </w:rPr>
            </w:pPr>
            <w:r>
              <w:rPr>
                <w:lang w:val="en-US"/>
              </w:rPr>
              <w:t>Update layout is usually called when:</w:t>
            </w:r>
          </w:p>
          <w:p w14:paraId="60E79BE4" w14:textId="77777777" w:rsidR="00EE6FEC" w:rsidRDefault="00EE6FEC" w:rsidP="00EE6FEC">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Pr>
                <w:lang w:val="en-US"/>
              </w:rPr>
              <w:t>screen size of the master element is changed</w:t>
            </w:r>
            <w:r w:rsidR="00B74AD4">
              <w:rPr>
                <w:lang w:val="en-US"/>
              </w:rPr>
              <w:t xml:space="preserve"> (called from outside)</w:t>
            </w:r>
            <w:r>
              <w:rPr>
                <w:lang w:val="en-US"/>
              </w:rPr>
              <w:t>;</w:t>
            </w:r>
          </w:p>
          <w:p w14:paraId="60E79BE5" w14:textId="77777777" w:rsidR="00EE6FEC" w:rsidRDefault="00EE6FEC" w:rsidP="00EE6FEC">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Pr>
                <w:lang w:val="en-US"/>
              </w:rPr>
              <w:t>new elements are added or existing are removed from the master plot</w:t>
            </w:r>
            <w:r w:rsidR="00B74AD4">
              <w:rPr>
                <w:lang w:val="en-US"/>
              </w:rPr>
              <w:t xml:space="preserve"> (called from the master plot)</w:t>
            </w:r>
            <w:r>
              <w:rPr>
                <w:lang w:val="en-US"/>
              </w:rPr>
              <w:t>;</w:t>
            </w:r>
          </w:p>
          <w:p w14:paraId="60E79BE6" w14:textId="77777777" w:rsidR="00EE6FEC" w:rsidRPr="00EE6FEC" w:rsidRDefault="00EE6FEC" w:rsidP="00EE6FEC">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Pr>
                <w:lang w:val="en-US"/>
              </w:rPr>
              <w:t>one of the elements of the master plot changes its size thus affecting the overall layout (e.g. an axis shows longer values during navigation)</w:t>
            </w:r>
            <w:r w:rsidR="00B74AD4">
              <w:rPr>
                <w:lang w:val="en-US"/>
              </w:rPr>
              <w:t xml:space="preserve"> (initiated by a child)</w:t>
            </w:r>
            <w:r>
              <w:rPr>
                <w:lang w:val="en-US"/>
              </w:rPr>
              <w:t>.</w:t>
            </w:r>
          </w:p>
          <w:p w14:paraId="60E79BE7" w14:textId="77777777" w:rsidR="001D22C1" w:rsidRDefault="00EE6FEC" w:rsidP="00FF6422">
            <w:pPr>
              <w:cnfStyle w:val="000000000000" w:firstRow="0" w:lastRow="0" w:firstColumn="0" w:lastColumn="0" w:oddVBand="0" w:evenVBand="0" w:oddHBand="0" w:evenHBand="0" w:firstRowFirstColumn="0" w:firstRowLastColumn="0" w:lastRowFirstColumn="0" w:lastRowLastColumn="0"/>
              <w:rPr>
                <w:lang w:val="en-US"/>
              </w:rPr>
            </w:pPr>
            <w:r w:rsidRPr="001A3852">
              <w:rPr>
                <w:rStyle w:val="HTMLChar"/>
              </w:rPr>
              <w:t>UpdateLayout</w:t>
            </w:r>
            <w:r>
              <w:rPr>
                <w:lang w:val="en-US"/>
              </w:rPr>
              <w:t xml:space="preserve"> </w:t>
            </w:r>
            <w:r w:rsidR="009670B5">
              <w:rPr>
                <w:lang w:val="en-US"/>
              </w:rPr>
              <w:t>invalidates output of all children plots, making them re-render.</w:t>
            </w:r>
          </w:p>
          <w:p w14:paraId="60E79BE8" w14:textId="77777777" w:rsidR="009B1DC2" w:rsidRDefault="009B1DC2" w:rsidP="00FF6422">
            <w:pPr>
              <w:cnfStyle w:val="000000000000" w:firstRow="0" w:lastRow="0" w:firstColumn="0" w:lastColumn="0" w:oddVBand="0" w:evenVBand="0" w:oddHBand="0" w:evenHBand="0" w:firstRowFirstColumn="0" w:firstRowLastColumn="0" w:lastRowFirstColumn="0" w:lastRowLastColumn="0"/>
              <w:rPr>
                <w:lang w:val="en-US"/>
              </w:rPr>
            </w:pPr>
          </w:p>
          <w:p w14:paraId="60E79BE9" w14:textId="77777777" w:rsidR="009B1DC2" w:rsidRDefault="009B1DC2" w:rsidP="00FF6422">
            <w:pPr>
              <w:cnfStyle w:val="000000000000" w:firstRow="0" w:lastRow="0" w:firstColumn="0" w:lastColumn="0" w:oddVBand="0" w:evenVBand="0" w:oddHBand="0" w:evenHBand="0" w:firstRowFirstColumn="0" w:firstRowLastColumn="0" w:lastRowFirstColumn="0" w:lastRowLastColumn="0"/>
              <w:rPr>
                <w:lang w:val="en-US"/>
              </w:rPr>
            </w:pPr>
            <w:r>
              <w:rPr>
                <w:lang w:val="en-US"/>
              </w:rPr>
              <w:t>Master plot takes size of its host div as an output screen region and all children plots are to be fitted into the region.</w:t>
            </w:r>
          </w:p>
          <w:p w14:paraId="60E79BEA" w14:textId="77777777" w:rsidR="00EE6FEC" w:rsidRDefault="00EE6FEC" w:rsidP="00FF6422">
            <w:pPr>
              <w:cnfStyle w:val="000000000000" w:firstRow="0" w:lastRow="0" w:firstColumn="0" w:lastColumn="0" w:oddVBand="0" w:evenVBand="0" w:oddHBand="0" w:evenHBand="0" w:firstRowFirstColumn="0" w:firstRowLastColumn="0" w:lastRowFirstColumn="0" w:lastRowLastColumn="0"/>
              <w:rPr>
                <w:lang w:val="en-US"/>
              </w:rPr>
            </w:pPr>
          </w:p>
          <w:p w14:paraId="60E79BEB" w14:textId="77777777" w:rsidR="00DB763B" w:rsidRDefault="00DB763B" w:rsidP="00FF642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sidRPr="00DB763B">
              <w:rPr>
                <w:rStyle w:val="HTMLChar"/>
              </w:rPr>
              <w:t>RequestUpdateLayout</w:t>
            </w:r>
            <w:proofErr w:type="spellEnd"/>
            <w:r>
              <w:rPr>
                <w:lang w:val="en-US"/>
              </w:rPr>
              <w:t>?)</w:t>
            </w:r>
          </w:p>
          <w:p w14:paraId="60E79BEC" w14:textId="77777777" w:rsidR="00DB763B" w:rsidRDefault="00DB763B" w:rsidP="00FF6422">
            <w:pPr>
              <w:cnfStyle w:val="000000000000" w:firstRow="0" w:lastRow="0" w:firstColumn="0" w:lastColumn="0" w:oddVBand="0" w:evenVBand="0" w:oddHBand="0" w:evenHBand="0" w:firstRowFirstColumn="0" w:firstRowLastColumn="0" w:lastRowFirstColumn="0" w:lastRowLastColumn="0"/>
              <w:rPr>
                <w:lang w:val="en-US"/>
              </w:rPr>
            </w:pPr>
          </w:p>
        </w:tc>
      </w:tr>
      <w:tr w:rsidR="00B74AD4" w:rsidRPr="003872B3" w14:paraId="60E79BF7" w14:textId="77777777" w:rsidTr="00572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60E79BEE" w14:textId="77777777" w:rsidR="00B74AD4" w:rsidRDefault="00B74AD4" w:rsidP="00922CCD">
            <w:pPr>
              <w:rPr>
                <w:lang w:val="en-US"/>
              </w:rPr>
            </w:pPr>
            <w:proofErr w:type="spellStart"/>
            <w:r>
              <w:rPr>
                <w:lang w:val="en-US"/>
              </w:rPr>
              <w:t>SetVisibleRegion</w:t>
            </w:r>
            <w:proofErr w:type="spellEnd"/>
            <w:r>
              <w:rPr>
                <w:lang w:val="en-US"/>
              </w:rPr>
              <w:t>(region)</w:t>
            </w:r>
          </w:p>
          <w:p w14:paraId="60E79BEF" w14:textId="77777777" w:rsidR="00B74AD4" w:rsidRDefault="00B74AD4" w:rsidP="00922CCD">
            <w:pPr>
              <w:rPr>
                <w:lang w:val="en-US"/>
              </w:rPr>
            </w:pPr>
          </w:p>
        </w:tc>
        <w:tc>
          <w:tcPr>
            <w:tcW w:w="6652" w:type="dxa"/>
          </w:tcPr>
          <w:p w14:paraId="60E79BF0" w14:textId="77777777" w:rsidR="00B74AD4" w:rsidRDefault="00B74AD4"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Sets the visible region (in the plot plane). </w:t>
            </w:r>
            <w:r w:rsidR="008D7F58">
              <w:rPr>
                <w:lang w:val="en-US"/>
              </w:rPr>
              <w:t>T</w:t>
            </w:r>
            <w:r>
              <w:rPr>
                <w:lang w:val="en-US"/>
              </w:rPr>
              <w:t xml:space="preserve">his method is usually called by navigation. </w:t>
            </w:r>
          </w:p>
          <w:p w14:paraId="60E79BF1" w14:textId="77777777" w:rsidR="00B74E25" w:rsidRDefault="008D7F58" w:rsidP="008D7F58">
            <w:pPr>
              <w:tabs>
                <w:tab w:val="left" w:pos="2266"/>
              </w:tabs>
              <w:cnfStyle w:val="000000100000" w:firstRow="0" w:lastRow="0" w:firstColumn="0" w:lastColumn="0" w:oddVBand="0" w:evenVBand="0" w:oddHBand="1" w:evenHBand="0" w:firstRowFirstColumn="0" w:firstRowLastColumn="0" w:lastRowFirstColumn="0" w:lastRowLastColumn="0"/>
              <w:rPr>
                <w:lang w:val="en-US"/>
              </w:rPr>
            </w:pPr>
            <w:r>
              <w:rPr>
                <w:lang w:val="en-US"/>
              </w:rPr>
              <w:tab/>
            </w:r>
          </w:p>
          <w:p w14:paraId="60E79BF2" w14:textId="77777777" w:rsidR="00B74E25" w:rsidRDefault="00B74E25"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Takes the </w:t>
            </w:r>
            <w:r w:rsidRPr="0047051D">
              <w:rPr>
                <w:rStyle w:val="HTMLChar"/>
              </w:rPr>
              <w:t>AspectRatio</w:t>
            </w:r>
            <w:r>
              <w:rPr>
                <w:lang w:val="en-US"/>
              </w:rPr>
              <w:t xml:space="preserve"> value into account.</w:t>
            </w:r>
          </w:p>
          <w:p w14:paraId="60E79BF3" w14:textId="77777777" w:rsidR="00B74AD4" w:rsidRDefault="00B74AD4" w:rsidP="00922CCD">
            <w:pPr>
              <w:cnfStyle w:val="000000100000" w:firstRow="0" w:lastRow="0" w:firstColumn="0" w:lastColumn="0" w:oddVBand="0" w:evenVBand="0" w:oddHBand="1" w:evenHBand="0" w:firstRowFirstColumn="0" w:firstRowLastColumn="0" w:lastRowFirstColumn="0" w:lastRowLastColumn="0"/>
              <w:rPr>
                <w:lang w:val="en-US"/>
              </w:rPr>
            </w:pPr>
          </w:p>
          <w:p w14:paraId="60E79BF4" w14:textId="77777777" w:rsidR="003B7FE3" w:rsidRDefault="0039479A" w:rsidP="001A385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Figure: </w:t>
            </w:r>
            <w:r w:rsidR="00B74AD4">
              <w:rPr>
                <w:lang w:val="en-US"/>
              </w:rPr>
              <w:t xml:space="preserve">New visible </w:t>
            </w:r>
            <w:r w:rsidR="003B7FE3">
              <w:rPr>
                <w:lang w:val="en-US"/>
              </w:rPr>
              <w:t xml:space="preserve">region may cause update layout, so </w:t>
            </w:r>
            <w:r w:rsidR="001A3852">
              <w:rPr>
                <w:lang w:val="en-US"/>
              </w:rPr>
              <w:t xml:space="preserve">the method should call </w:t>
            </w:r>
            <w:r w:rsidR="001A3852" w:rsidRPr="001A3852">
              <w:rPr>
                <w:rStyle w:val="HTMLChar"/>
              </w:rPr>
              <w:t>UpdateLayout</w:t>
            </w:r>
            <w:r w:rsidR="001A3852">
              <w:rPr>
                <w:lang w:val="en-US"/>
              </w:rPr>
              <w:t>.</w:t>
            </w:r>
          </w:p>
          <w:p w14:paraId="60E79BF5" w14:textId="77777777" w:rsidR="0039479A" w:rsidRDefault="0039479A" w:rsidP="001A3852">
            <w:pPr>
              <w:cnfStyle w:val="000000100000" w:firstRow="0" w:lastRow="0" w:firstColumn="0" w:lastColumn="0" w:oddVBand="0" w:evenVBand="0" w:oddHBand="1" w:evenHBand="0" w:firstRowFirstColumn="0" w:firstRowLastColumn="0" w:lastRowFirstColumn="0" w:lastRowLastColumn="0"/>
              <w:rPr>
                <w:lang w:val="en-US"/>
              </w:rPr>
            </w:pPr>
            <w:r>
              <w:rPr>
                <w:lang w:val="en-US"/>
              </w:rPr>
              <w:t>All: re-render data.</w:t>
            </w:r>
          </w:p>
          <w:p w14:paraId="60E79BF6" w14:textId="77777777" w:rsidR="00B74AD4" w:rsidRDefault="00B74AD4" w:rsidP="00922CCD">
            <w:pPr>
              <w:cnfStyle w:val="000000100000" w:firstRow="0" w:lastRow="0" w:firstColumn="0" w:lastColumn="0" w:oddVBand="0" w:evenVBand="0" w:oddHBand="1" w:evenHBand="0" w:firstRowFirstColumn="0" w:firstRowLastColumn="0" w:lastRowFirstColumn="0" w:lastRowLastColumn="0"/>
              <w:rPr>
                <w:lang w:val="en-US"/>
              </w:rPr>
            </w:pPr>
          </w:p>
        </w:tc>
      </w:tr>
      <w:tr w:rsidR="00386428" w:rsidRPr="00FE05B1" w14:paraId="60E79BFB" w14:textId="77777777" w:rsidTr="00572C6B">
        <w:tc>
          <w:tcPr>
            <w:cnfStyle w:val="001000000000" w:firstRow="0" w:lastRow="0" w:firstColumn="1" w:lastColumn="0" w:oddVBand="0" w:evenVBand="0" w:oddHBand="0" w:evenHBand="0" w:firstRowFirstColumn="0" w:firstRowLastColumn="0" w:lastRowFirstColumn="0" w:lastRowLastColumn="0"/>
            <w:tcW w:w="2919" w:type="dxa"/>
          </w:tcPr>
          <w:p w14:paraId="60E79BF8" w14:textId="77777777" w:rsidR="00386428" w:rsidRDefault="00386428" w:rsidP="00922CCD">
            <w:pPr>
              <w:rPr>
                <w:lang w:val="en-US"/>
              </w:rPr>
            </w:pPr>
            <w:proofErr w:type="spellStart"/>
            <w:r>
              <w:rPr>
                <w:lang w:val="en-US"/>
              </w:rPr>
              <w:lastRenderedPageBreak/>
              <w:t>GetVisibleRegion</w:t>
            </w:r>
            <w:proofErr w:type="spellEnd"/>
            <w:r>
              <w:rPr>
                <w:lang w:val="en-US"/>
              </w:rPr>
              <w:t>()</w:t>
            </w:r>
          </w:p>
        </w:tc>
        <w:tc>
          <w:tcPr>
            <w:tcW w:w="6652" w:type="dxa"/>
          </w:tcPr>
          <w:p w14:paraId="60E79BF9" w14:textId="77777777" w:rsidR="00386428" w:rsidRDefault="00386428" w:rsidP="00922CCD">
            <w:pPr>
              <w:cnfStyle w:val="000000000000" w:firstRow="0" w:lastRow="0" w:firstColumn="0" w:lastColumn="0" w:oddVBand="0" w:evenVBand="0" w:oddHBand="0" w:evenHBand="0" w:firstRowFirstColumn="0" w:firstRowLastColumn="0" w:lastRowFirstColumn="0" w:lastRowLastColumn="0"/>
              <w:rPr>
                <w:lang w:val="en-US"/>
              </w:rPr>
            </w:pPr>
            <w:r>
              <w:rPr>
                <w:lang w:val="en-US"/>
              </w:rPr>
              <w:t>Builds a visible region in the plot plane from the current plot transformation and screen region of the plot.</w:t>
            </w:r>
          </w:p>
          <w:p w14:paraId="60E79BFA" w14:textId="77777777" w:rsidR="00386428" w:rsidRDefault="00386428" w:rsidP="00922CCD">
            <w:pPr>
              <w:cnfStyle w:val="000000000000" w:firstRow="0" w:lastRow="0" w:firstColumn="0" w:lastColumn="0" w:oddVBand="0" w:evenVBand="0" w:oddHBand="0" w:evenHBand="0" w:firstRowFirstColumn="0" w:firstRowLastColumn="0" w:lastRowFirstColumn="0" w:lastRowLastColumn="0"/>
              <w:rPr>
                <w:lang w:val="en-US"/>
              </w:rPr>
            </w:pPr>
          </w:p>
        </w:tc>
      </w:tr>
      <w:tr w:rsidR="00922CCD" w:rsidRPr="00FE05B1" w14:paraId="60E79C07" w14:textId="77777777" w:rsidTr="00572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60E79BFC" w14:textId="77777777" w:rsidR="00922CCD" w:rsidRDefault="00922CCD" w:rsidP="00922CCD">
            <w:pPr>
              <w:rPr>
                <w:lang w:val="en-US"/>
              </w:rPr>
            </w:pPr>
            <w:proofErr w:type="spellStart"/>
            <w:r>
              <w:rPr>
                <w:lang w:val="en-US"/>
              </w:rPr>
              <w:t>RequestNextFrame</w:t>
            </w:r>
            <w:proofErr w:type="spellEnd"/>
            <w:r>
              <w:rPr>
                <w:lang w:val="en-US"/>
              </w:rPr>
              <w:t>(plot)</w:t>
            </w:r>
          </w:p>
        </w:tc>
        <w:tc>
          <w:tcPr>
            <w:tcW w:w="6652" w:type="dxa"/>
          </w:tcPr>
          <w:p w14:paraId="60E79BFD" w14:textId="77777777" w:rsidR="00922CCD" w:rsidRDefault="00922CCD"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Only master plot should accept this call. It notifies that the given plot needs another render call at the next frame (to allow other system events to be handled between the renders).</w:t>
            </w:r>
          </w:p>
          <w:p w14:paraId="60E79BFE" w14:textId="77777777" w:rsidR="00922CCD" w:rsidRDefault="00922CCD" w:rsidP="00922CCD">
            <w:pPr>
              <w:cnfStyle w:val="000000100000" w:firstRow="0" w:lastRow="0" w:firstColumn="0" w:lastColumn="0" w:oddVBand="0" w:evenVBand="0" w:oddHBand="1" w:evenHBand="0" w:firstRowFirstColumn="0" w:firstRowLastColumn="0" w:lastRowFirstColumn="0" w:lastRowLastColumn="0"/>
              <w:rPr>
                <w:lang w:val="en-US"/>
              </w:rPr>
            </w:pPr>
          </w:p>
          <w:p w14:paraId="60E79BFF" w14:textId="77777777" w:rsidR="00922CCD" w:rsidRDefault="00922CCD"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The plot is marked as ‘</w:t>
            </w:r>
            <w:proofErr w:type="spellStart"/>
            <w:r w:rsidRPr="001A3852">
              <w:rPr>
                <w:rStyle w:val="HTMLChar"/>
              </w:rPr>
              <w:t>RequestsRender</w:t>
            </w:r>
            <w:proofErr w:type="spellEnd"/>
            <w:r w:rsidRPr="001A3852">
              <w:rPr>
                <w:rStyle w:val="HTMLChar"/>
              </w:rPr>
              <w:t xml:space="preserve"> = true’</w:t>
            </w:r>
            <w:r>
              <w:rPr>
                <w:lang w:val="en-US"/>
              </w:rPr>
              <w:t>.</w:t>
            </w:r>
          </w:p>
          <w:p w14:paraId="60E79C00" w14:textId="77777777" w:rsidR="00922CCD" w:rsidRDefault="00922CCD"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master plot </w:t>
            </w:r>
            <w:r w:rsidRPr="001A3852">
              <w:rPr>
                <w:rStyle w:val="HTMLChar"/>
              </w:rPr>
              <w:t>IsInAnimation</w:t>
            </w:r>
            <w:r w:rsidR="00271650">
              <w:rPr>
                <w:lang w:val="en-US"/>
              </w:rPr>
              <w:t xml:space="preserve"> is true, returns</w:t>
            </w:r>
          </w:p>
          <w:p w14:paraId="60E79C01" w14:textId="77777777" w:rsidR="00922CCD" w:rsidRDefault="00922CCD"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Otherwise, checks whether the timer for the next frame is set or not. If not set, sets the timer.</w:t>
            </w:r>
          </w:p>
          <w:p w14:paraId="60E79C02" w14:textId="77777777" w:rsidR="00922CCD" w:rsidRDefault="00922CCD" w:rsidP="00922CCD">
            <w:pPr>
              <w:cnfStyle w:val="000000100000" w:firstRow="0" w:lastRow="0" w:firstColumn="0" w:lastColumn="0" w:oddVBand="0" w:evenVBand="0" w:oddHBand="1" w:evenHBand="0" w:firstRowFirstColumn="0" w:firstRowLastColumn="0" w:lastRowFirstColumn="0" w:lastRowLastColumn="0"/>
              <w:rPr>
                <w:lang w:val="en-US"/>
              </w:rPr>
            </w:pPr>
          </w:p>
          <w:p w14:paraId="60E79C03" w14:textId="77777777" w:rsidR="00922CCD" w:rsidRDefault="00922CCD"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When the timer fires, finds all children plots with ‘</w:t>
            </w:r>
            <w:proofErr w:type="spellStart"/>
            <w:r w:rsidRPr="001A3852">
              <w:rPr>
                <w:rStyle w:val="HTMLChar"/>
              </w:rPr>
              <w:t>RequestsRender</w:t>
            </w:r>
            <w:proofErr w:type="spellEnd"/>
            <w:r w:rsidRPr="001A3852">
              <w:rPr>
                <w:rStyle w:val="HTMLChar"/>
              </w:rPr>
              <w:t>’</w:t>
            </w:r>
            <w:r>
              <w:rPr>
                <w:lang w:val="en-US"/>
              </w:rPr>
              <w:t xml:space="preserve"> and calls </w:t>
            </w:r>
            <w:r w:rsidRPr="001A3852">
              <w:rPr>
                <w:rStyle w:val="HTMLChar"/>
              </w:rPr>
              <w:t>Render</w:t>
            </w:r>
            <w:r>
              <w:rPr>
                <w:lang w:val="en-US"/>
              </w:rPr>
              <w:t xml:space="preserve"> method.</w:t>
            </w:r>
          </w:p>
          <w:p w14:paraId="60E79C04" w14:textId="77777777" w:rsidR="00763451" w:rsidRDefault="00763451" w:rsidP="00922CCD">
            <w:pPr>
              <w:cnfStyle w:val="000000100000" w:firstRow="0" w:lastRow="0" w:firstColumn="0" w:lastColumn="0" w:oddVBand="0" w:evenVBand="0" w:oddHBand="1" w:evenHBand="0" w:firstRowFirstColumn="0" w:firstRowLastColumn="0" w:lastRowFirstColumn="0" w:lastRowLastColumn="0"/>
              <w:rPr>
                <w:lang w:val="en-US"/>
              </w:rPr>
            </w:pPr>
          </w:p>
          <w:p w14:paraId="60E79C05" w14:textId="77777777" w:rsidR="00763451" w:rsidRDefault="00763451"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(We can also provide duration from the last frame)</w:t>
            </w:r>
          </w:p>
          <w:p w14:paraId="60E79C06" w14:textId="77777777" w:rsidR="00922CCD" w:rsidRDefault="00922CCD" w:rsidP="00922CCD">
            <w:pPr>
              <w:cnfStyle w:val="000000100000" w:firstRow="0" w:lastRow="0" w:firstColumn="0" w:lastColumn="0" w:oddVBand="0" w:evenVBand="0" w:oddHBand="1" w:evenHBand="0" w:firstRowFirstColumn="0" w:firstRowLastColumn="0" w:lastRowFirstColumn="0" w:lastRowLastColumn="0"/>
              <w:rPr>
                <w:lang w:val="en-US"/>
              </w:rPr>
            </w:pPr>
          </w:p>
        </w:tc>
      </w:tr>
      <w:tr w:rsidR="00922CCD" w:rsidRPr="00FE05B1" w14:paraId="60E79C16" w14:textId="77777777" w:rsidTr="00572C6B">
        <w:tc>
          <w:tcPr>
            <w:cnfStyle w:val="001000000000" w:firstRow="0" w:lastRow="0" w:firstColumn="1" w:lastColumn="0" w:oddVBand="0" w:evenVBand="0" w:oddHBand="0" w:evenHBand="0" w:firstRowFirstColumn="0" w:firstRowLastColumn="0" w:lastRowFirstColumn="0" w:lastRowLastColumn="0"/>
            <w:tcW w:w="2919" w:type="dxa"/>
          </w:tcPr>
          <w:p w14:paraId="60E79C08" w14:textId="77777777" w:rsidR="00922CCD" w:rsidRDefault="00B74AD4" w:rsidP="00922CCD">
            <w:pPr>
              <w:rPr>
                <w:lang w:val="en-US"/>
              </w:rPr>
            </w:pPr>
            <w:r>
              <w:rPr>
                <w:lang w:val="en-US"/>
              </w:rPr>
              <w:t>Render(</w:t>
            </w:r>
            <w:proofErr w:type="spellStart"/>
            <w:r w:rsidR="6BDCC839">
              <w:rPr>
                <w:lang w:val="en-US"/>
              </w:rPr>
              <w:t>coordinateTransform</w:t>
            </w:r>
            <w:proofErr w:type="spellEnd"/>
            <w:r>
              <w:rPr>
                <w:lang w:val="en-US"/>
              </w:rPr>
              <w:t>)</w:t>
            </w:r>
          </w:p>
        </w:tc>
        <w:tc>
          <w:tcPr>
            <w:tcW w:w="6652" w:type="dxa"/>
          </w:tcPr>
          <w:p w14:paraId="60E79C09" w14:textId="77777777" w:rsidR="00B74AD4" w:rsidRDefault="00B74AD4" w:rsidP="00922CC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Updates the output screen region. It can draw in the corresponding canvas, or put/move DOM elements in the host DIV element. </w:t>
            </w:r>
            <w:r w:rsidR="00BD65AF">
              <w:rPr>
                <w:lang w:val="en-US"/>
              </w:rPr>
              <w:t>Some plots may not have this method (e.g. figure).</w:t>
            </w:r>
          </w:p>
          <w:p w14:paraId="60E79C0A" w14:textId="77777777" w:rsidR="00B74AD4" w:rsidRDefault="00B74AD4" w:rsidP="00922CCD">
            <w:pPr>
              <w:cnfStyle w:val="000000000000" w:firstRow="0" w:lastRow="0" w:firstColumn="0" w:lastColumn="0" w:oddVBand="0" w:evenVBand="0" w:oddHBand="0" w:evenHBand="0" w:firstRowFirstColumn="0" w:firstRowLastColumn="0" w:lastRowFirstColumn="0" w:lastRowLastColumn="0"/>
              <w:rPr>
                <w:lang w:val="en-US"/>
              </w:rPr>
            </w:pPr>
          </w:p>
          <w:p w14:paraId="60E79C0B" w14:textId="77777777" w:rsidR="00B74AD4" w:rsidRDefault="00B74AD4" w:rsidP="00922CCD">
            <w:pPr>
              <w:cnfStyle w:val="000000000000" w:firstRow="0" w:lastRow="0" w:firstColumn="0" w:lastColumn="0" w:oddVBand="0" w:evenVBand="0" w:oddHBand="0" w:evenHBand="0" w:firstRowFirstColumn="0" w:firstRowLastColumn="0" w:lastRowFirstColumn="0" w:lastRowLastColumn="0"/>
              <w:rPr>
                <w:lang w:val="en-US"/>
              </w:rPr>
            </w:pPr>
            <w:r>
              <w:rPr>
                <w:lang w:val="en-US"/>
              </w:rPr>
              <w:t>The plot transform is taken from the master plot. Visible region can be determined from the plot transform.</w:t>
            </w:r>
          </w:p>
          <w:p w14:paraId="60E79C0C" w14:textId="77777777" w:rsidR="00B74AD4" w:rsidRDefault="00B74AD4" w:rsidP="00922CCD">
            <w:pPr>
              <w:cnfStyle w:val="000000000000" w:firstRow="0" w:lastRow="0" w:firstColumn="0" w:lastColumn="0" w:oddVBand="0" w:evenVBand="0" w:oddHBand="0" w:evenHBand="0" w:firstRowFirstColumn="0" w:firstRowLastColumn="0" w:lastRowFirstColumn="0" w:lastRowLastColumn="0"/>
              <w:rPr>
                <w:lang w:val="en-US"/>
              </w:rPr>
            </w:pPr>
          </w:p>
          <w:p w14:paraId="60E79C0D" w14:textId="77777777" w:rsidR="00B74AD4" w:rsidRDefault="00B74AD4" w:rsidP="00B74AD4">
            <w:pPr>
              <w:cnfStyle w:val="000000000000" w:firstRow="0" w:lastRow="0" w:firstColumn="0" w:lastColumn="0" w:oddVBand="0" w:evenVBand="0" w:oddHBand="0" w:evenHBand="0" w:firstRowFirstColumn="0" w:firstRowLastColumn="0" w:lastRowFirstColumn="0" w:lastRowLastColumn="0"/>
              <w:rPr>
                <w:lang w:val="en-US"/>
              </w:rPr>
            </w:pPr>
            <w:r>
              <w:rPr>
                <w:lang w:val="en-US"/>
              </w:rPr>
              <w:t>(We also might need to provide a context for the method to keep DOM elements).</w:t>
            </w:r>
          </w:p>
          <w:p w14:paraId="60E79C0E" w14:textId="77777777" w:rsidR="00B74AD4" w:rsidRDefault="00B74AD4" w:rsidP="00B74AD4">
            <w:pPr>
              <w:cnfStyle w:val="000000000000" w:firstRow="0" w:lastRow="0" w:firstColumn="0" w:lastColumn="0" w:oddVBand="0" w:evenVBand="0" w:oddHBand="0" w:evenHBand="0" w:firstRowFirstColumn="0" w:firstRowLastColumn="0" w:lastRowFirstColumn="0" w:lastRowLastColumn="0"/>
              <w:rPr>
                <w:lang w:val="en-US"/>
              </w:rPr>
            </w:pPr>
          </w:p>
          <w:p w14:paraId="60E79C0F" w14:textId="77777777" w:rsidR="00B74AD4" w:rsidRDefault="00B74AD4" w:rsidP="00B74AD4">
            <w:pPr>
              <w:cnfStyle w:val="000000000000" w:firstRow="0" w:lastRow="0" w:firstColumn="0" w:lastColumn="0" w:oddVBand="0" w:evenVBand="0" w:oddHBand="0" w:evenHBand="0" w:firstRowFirstColumn="0" w:firstRowLastColumn="0" w:lastRowFirstColumn="0" w:lastRowLastColumn="0"/>
              <w:rPr>
                <w:lang w:val="en-US"/>
              </w:rPr>
            </w:pPr>
            <w:r>
              <w:rPr>
                <w:lang w:val="en-US"/>
              </w:rPr>
              <w:t>The method is usually called when:</w:t>
            </w:r>
          </w:p>
          <w:p w14:paraId="60E79C10" w14:textId="77777777" w:rsidR="00B74AD4" w:rsidRDefault="00B74AD4" w:rsidP="00B74AD4">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layout of the master plot is updated (called by the master);</w:t>
            </w:r>
          </w:p>
          <w:p w14:paraId="60E79C11" w14:textId="77777777" w:rsidR="00B74AD4" w:rsidRDefault="00B74AD4" w:rsidP="00B74AD4">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this plot previously requested next frame (called by the master);</w:t>
            </w:r>
          </w:p>
          <w:p w14:paraId="60E79C12" w14:textId="77777777" w:rsidR="00B74AD4" w:rsidRDefault="00B74AD4" w:rsidP="00B74AD4">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plot appearance properties are changed (called via requesting next frame or directly by the plot</w:t>
            </w:r>
            <w:r w:rsidR="00541B3C">
              <w:rPr>
                <w:lang w:val="en-US"/>
              </w:rPr>
              <w:t>; if fit to view is switched off</w:t>
            </w:r>
            <w:r>
              <w:rPr>
                <w:lang w:val="en-US"/>
              </w:rPr>
              <w:t>);</w:t>
            </w:r>
          </w:p>
          <w:p w14:paraId="60E79C13" w14:textId="77777777" w:rsidR="00B74AD4" w:rsidRPr="00B74AD4" w:rsidRDefault="00B74AD4" w:rsidP="00B74AD4">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plot data has changed (called via next frame or directly by the plot).</w:t>
            </w:r>
          </w:p>
          <w:p w14:paraId="60E79C14" w14:textId="77777777" w:rsidR="00B74AD4" w:rsidRDefault="0068054E" w:rsidP="00B74AD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If Render uses animation or </w:t>
            </w:r>
            <w:proofErr w:type="gramStart"/>
            <w:r>
              <w:rPr>
                <w:lang w:val="en-US"/>
              </w:rPr>
              <w:t>batches</w:t>
            </w:r>
            <w:proofErr w:type="gramEnd"/>
            <w:r>
              <w:rPr>
                <w:lang w:val="en-US"/>
              </w:rPr>
              <w:t xml:space="preserve"> it may request next frame to complete the work.</w:t>
            </w:r>
          </w:p>
          <w:p w14:paraId="60E79C15" w14:textId="77777777" w:rsidR="0068054E" w:rsidRDefault="0068054E" w:rsidP="00FE7895">
            <w:pPr>
              <w:cnfStyle w:val="000000000000" w:firstRow="0" w:lastRow="0" w:firstColumn="0" w:lastColumn="0" w:oddVBand="0" w:evenVBand="0" w:oddHBand="0" w:evenHBand="0" w:firstRowFirstColumn="0" w:firstRowLastColumn="0" w:lastRowFirstColumn="0" w:lastRowLastColumn="0"/>
              <w:rPr>
                <w:lang w:val="en-US"/>
              </w:rPr>
            </w:pPr>
          </w:p>
        </w:tc>
      </w:tr>
      <w:tr w:rsidR="00922CCD" w:rsidRPr="00FE05B1" w14:paraId="60E79C24" w14:textId="77777777" w:rsidTr="00572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60E79C17" w14:textId="77777777" w:rsidR="00922CCD" w:rsidRDefault="0068054E" w:rsidP="00B60C81">
            <w:pPr>
              <w:rPr>
                <w:lang w:val="en-US"/>
              </w:rPr>
            </w:pPr>
            <w:r>
              <w:rPr>
                <w:lang w:val="en-US"/>
              </w:rPr>
              <w:t>Plot(data)</w:t>
            </w:r>
          </w:p>
        </w:tc>
        <w:tc>
          <w:tcPr>
            <w:tcW w:w="6652" w:type="dxa"/>
          </w:tcPr>
          <w:p w14:paraId="60E79C18" w14:textId="77777777" w:rsidR="0068054E" w:rsidRDefault="0068054E"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method is to be called by a user to render the data. It may be missed in some plot objects (e.g. a figure); particular type of argument </w:t>
            </w:r>
            <w:proofErr w:type="gramStart"/>
            <w:r>
              <w:rPr>
                <w:lang w:val="en-US"/>
              </w:rPr>
              <w:t>depend</w:t>
            </w:r>
            <w:proofErr w:type="gramEnd"/>
            <w:r>
              <w:rPr>
                <w:lang w:val="en-US"/>
              </w:rPr>
              <w:t xml:space="preserve"> on a plot object</w:t>
            </w:r>
            <w:r w:rsidR="00B60C81">
              <w:rPr>
                <w:lang w:val="en-US"/>
              </w:rPr>
              <w:t>,</w:t>
            </w:r>
            <w:r>
              <w:rPr>
                <w:lang w:val="en-US"/>
              </w:rPr>
              <w:t xml:space="preserve"> e.g. </w:t>
            </w:r>
            <w:r w:rsidRPr="0047051D">
              <w:rPr>
                <w:rStyle w:val="HTMLChar"/>
              </w:rPr>
              <w:t>marker.Plot()</w:t>
            </w:r>
            <w:r>
              <w:rPr>
                <w:lang w:val="en-US"/>
              </w:rPr>
              <w:t xml:space="preserve"> may take an </w:t>
            </w:r>
            <w:r w:rsidR="00B60C81">
              <w:rPr>
                <w:lang w:val="en-US"/>
              </w:rPr>
              <w:t>object:</w:t>
            </w:r>
          </w:p>
          <w:p w14:paraId="60E79C19" w14:textId="77777777" w:rsidR="00BE7462" w:rsidRDefault="00B60C81" w:rsidP="00B60C81">
            <w:pPr>
              <w:pStyle w:val="HTML"/>
              <w:cnfStyle w:val="000000100000" w:firstRow="0" w:lastRow="0" w:firstColumn="0" w:lastColumn="0" w:oddVBand="0" w:evenVBand="0" w:oddHBand="1" w:evenHBand="0" w:firstRowFirstColumn="0" w:firstRowLastColumn="0" w:lastRowFirstColumn="0" w:lastRowLastColumn="0"/>
            </w:pPr>
            <w:r>
              <w:t>{ x: [1,2,3], y: [0,2,10], color: [0.1, 0.2, 0.01], palette</w:t>
            </w:r>
            <w:r w:rsidR="00134DE5">
              <w:t xml:space="preserve">: </w:t>
            </w:r>
            <w:r>
              <w:t>’red,green,blue’, size</w:t>
            </w:r>
            <w:r w:rsidR="00134DE5">
              <w:t>:</w:t>
            </w:r>
            <w:r>
              <w:t xml:space="preserve"> ’10px’, shape</w:t>
            </w:r>
            <w:r w:rsidR="00134DE5">
              <w:t>:</w:t>
            </w:r>
            <w:r>
              <w:t xml:space="preserve"> ‘square’ }</w:t>
            </w:r>
          </w:p>
          <w:p w14:paraId="60E79C1A" w14:textId="77777777" w:rsidR="0068054E" w:rsidRDefault="00B60C81" w:rsidP="00B60C81">
            <w:pPr>
              <w:pStyle w:val="HTML"/>
              <w:cnfStyle w:val="000000100000" w:firstRow="0" w:lastRow="0" w:firstColumn="0" w:lastColumn="0" w:oddVBand="0" w:evenVBand="0" w:oddHBand="1" w:evenHBand="0" w:firstRowFirstColumn="0" w:firstRowLastColumn="0" w:lastRowFirstColumn="0" w:lastRowLastColumn="0"/>
            </w:pPr>
            <w:r>
              <w:t xml:space="preserve"> </w:t>
            </w:r>
          </w:p>
          <w:p w14:paraId="60E79C1B" w14:textId="77777777" w:rsidR="00BE7462" w:rsidRDefault="00BE7462" w:rsidP="00B60C81">
            <w:pPr>
              <w:pStyle w:val="HTML"/>
              <w:cnfStyle w:val="000000100000" w:firstRow="0" w:lastRow="0" w:firstColumn="0" w:lastColumn="0" w:oddVBand="0" w:evenVBand="0" w:oddHBand="1" w:evenHBand="0" w:firstRowFirstColumn="0" w:firstRowLastColumn="0" w:lastRowFirstColumn="0" w:lastRowLastColumn="0"/>
            </w:pPr>
            <w:r>
              <w:t>{ x: [1,2,3], y: [0,2,10], color: [0.1, 0.2, 0.01], palette: ’red,green,blue’, size: ’10px’, shape: { draw(context2d, marker), measure(marker) } }</w:t>
            </w:r>
          </w:p>
          <w:p w14:paraId="60E79C1C" w14:textId="77777777" w:rsidR="0068054E" w:rsidRDefault="0068054E"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The method changes the inner state of the plot (e.g. store the given data and properties) and calls the Render method of this plot instance.</w:t>
            </w:r>
          </w:p>
          <w:p w14:paraId="60E79C1D" w14:textId="77777777" w:rsidR="0068054E" w:rsidRDefault="0068054E" w:rsidP="00922CCD">
            <w:pPr>
              <w:cnfStyle w:val="000000100000" w:firstRow="0" w:lastRow="0" w:firstColumn="0" w:lastColumn="0" w:oddVBand="0" w:evenVBand="0" w:oddHBand="1" w:evenHBand="0" w:firstRowFirstColumn="0" w:firstRowLastColumn="0" w:lastRowFirstColumn="0" w:lastRowLastColumn="0"/>
              <w:rPr>
                <w:lang w:val="en-US"/>
              </w:rPr>
            </w:pPr>
          </w:p>
          <w:p w14:paraId="60E79C1E" w14:textId="77777777" w:rsidR="0068054E" w:rsidRDefault="0068054E"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If the plot uses batches to render the data, it can finish the previous batch and then render the most recent data.</w:t>
            </w:r>
          </w:p>
          <w:p w14:paraId="60E79C1F" w14:textId="77777777" w:rsidR="0068054E" w:rsidRDefault="0068054E" w:rsidP="00922CCD">
            <w:pPr>
              <w:cnfStyle w:val="000000100000" w:firstRow="0" w:lastRow="0" w:firstColumn="0" w:lastColumn="0" w:oddVBand="0" w:evenVBand="0" w:oddHBand="1" w:evenHBand="0" w:firstRowFirstColumn="0" w:firstRowLastColumn="0" w:lastRowFirstColumn="0" w:lastRowLastColumn="0"/>
              <w:rPr>
                <w:lang w:val="en-US"/>
              </w:rPr>
            </w:pPr>
          </w:p>
          <w:p w14:paraId="60E79C20" w14:textId="77777777" w:rsidR="0068054E" w:rsidRDefault="0068054E"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If auto fit is enable it should check the bounding box and probably update the layout.</w:t>
            </w:r>
          </w:p>
          <w:p w14:paraId="60E79C21" w14:textId="77777777" w:rsidR="0068054E" w:rsidRDefault="0068054E" w:rsidP="00922CCD">
            <w:pPr>
              <w:cnfStyle w:val="000000100000" w:firstRow="0" w:lastRow="0" w:firstColumn="0" w:lastColumn="0" w:oddVBand="0" w:evenVBand="0" w:oddHBand="1" w:evenHBand="0" w:firstRowFirstColumn="0" w:firstRowLastColumn="0" w:lastRowFirstColumn="0" w:lastRowLastColumn="0"/>
              <w:rPr>
                <w:lang w:val="en-US"/>
              </w:rPr>
            </w:pPr>
          </w:p>
          <w:p w14:paraId="60E79C22" w14:textId="77777777" w:rsidR="0068054E" w:rsidRDefault="0068054E" w:rsidP="00922CC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properties change, the plot should fire the </w:t>
            </w:r>
            <w:r w:rsidRPr="0047051D">
              <w:rPr>
                <w:rStyle w:val="HTMLChar"/>
              </w:rPr>
              <w:t>Change</w:t>
            </w:r>
            <w:r>
              <w:rPr>
                <w:lang w:val="en-US"/>
              </w:rPr>
              <w:t xml:space="preserve"> event to update a legend.</w:t>
            </w:r>
          </w:p>
          <w:p w14:paraId="60E79C23" w14:textId="77777777" w:rsidR="00922CCD" w:rsidRDefault="00922CCD" w:rsidP="00922CCD">
            <w:pPr>
              <w:cnfStyle w:val="000000100000" w:firstRow="0" w:lastRow="0" w:firstColumn="0" w:lastColumn="0" w:oddVBand="0" w:evenVBand="0" w:oddHBand="1" w:evenHBand="0" w:firstRowFirstColumn="0" w:firstRowLastColumn="0" w:lastRowFirstColumn="0" w:lastRowLastColumn="0"/>
              <w:rPr>
                <w:lang w:val="en-US"/>
              </w:rPr>
            </w:pPr>
          </w:p>
        </w:tc>
      </w:tr>
      <w:tr w:rsidR="0068054E" w:rsidRPr="00FE05B1" w14:paraId="60E79C2C" w14:textId="77777777" w:rsidTr="00572C6B">
        <w:tc>
          <w:tcPr>
            <w:cnfStyle w:val="001000000000" w:firstRow="0" w:lastRow="0" w:firstColumn="1" w:lastColumn="0" w:oddVBand="0" w:evenVBand="0" w:oddHBand="0" w:evenHBand="0" w:firstRowFirstColumn="0" w:firstRowLastColumn="0" w:lastRowFirstColumn="0" w:lastRowLastColumn="0"/>
            <w:tcW w:w="2919" w:type="dxa"/>
          </w:tcPr>
          <w:p w14:paraId="60E79C25" w14:textId="77777777" w:rsidR="0068054E" w:rsidRDefault="0068054E" w:rsidP="009435B6">
            <w:pPr>
              <w:rPr>
                <w:lang w:val="en-US"/>
              </w:rPr>
            </w:pPr>
            <w:proofErr w:type="spellStart"/>
            <w:proofErr w:type="gramStart"/>
            <w:r>
              <w:rPr>
                <w:lang w:val="en-US"/>
              </w:rPr>
              <w:lastRenderedPageBreak/>
              <w:t>GetBoundingBox</w:t>
            </w:r>
            <w:proofErr w:type="spellEnd"/>
            <w:r>
              <w:rPr>
                <w:lang w:val="en-US"/>
              </w:rPr>
              <w:t>(</w:t>
            </w:r>
            <w:proofErr w:type="gramEnd"/>
            <w:r>
              <w:rPr>
                <w:lang w:val="en-US"/>
              </w:rPr>
              <w:t>)</w:t>
            </w:r>
          </w:p>
          <w:p w14:paraId="60E79C26" w14:textId="77777777" w:rsidR="6BDCC839" w:rsidRDefault="6BDCC839" w:rsidP="6BDCC839">
            <w:proofErr w:type="spellStart"/>
            <w:proofErr w:type="gramStart"/>
            <w:r w:rsidRPr="6BDCC839">
              <w:rPr>
                <w:lang w:val="en-US"/>
              </w:rPr>
              <w:t>GetPadding</w:t>
            </w:r>
            <w:proofErr w:type="spellEnd"/>
            <w:r w:rsidRPr="6BDCC839">
              <w:rPr>
                <w:lang w:val="en-US"/>
              </w:rPr>
              <w:t>(</w:t>
            </w:r>
            <w:proofErr w:type="gramEnd"/>
            <w:r w:rsidRPr="6BDCC839">
              <w:rPr>
                <w:lang w:val="en-US"/>
              </w:rPr>
              <w:t>)</w:t>
            </w:r>
          </w:p>
          <w:p w14:paraId="60E79C27" w14:textId="77777777" w:rsidR="0068054E" w:rsidRDefault="0068054E" w:rsidP="009435B6">
            <w:pPr>
              <w:rPr>
                <w:lang w:val="en-US"/>
              </w:rPr>
            </w:pPr>
          </w:p>
        </w:tc>
        <w:tc>
          <w:tcPr>
            <w:tcW w:w="6652" w:type="dxa"/>
          </w:tcPr>
          <w:p w14:paraId="60E79C28" w14:textId="77777777" w:rsidR="0068054E" w:rsidRDefault="0068054E" w:rsidP="009435B6">
            <w:pPr>
              <w:cnfStyle w:val="000000000000" w:firstRow="0" w:lastRow="0" w:firstColumn="0" w:lastColumn="0" w:oddVBand="0" w:evenVBand="0" w:oddHBand="0" w:evenHBand="0" w:firstRowFirstColumn="0" w:firstRowLastColumn="0" w:lastRowFirstColumn="0" w:lastRowLastColumn="0"/>
              <w:rPr>
                <w:lang w:val="en-US"/>
              </w:rPr>
            </w:pPr>
            <w:r>
              <w:rPr>
                <w:lang w:val="en-US"/>
              </w:rPr>
              <w:t>Implementation depends on particular type of the plot. Returns the bounding box required to visualize all the data using current properties values.</w:t>
            </w:r>
          </w:p>
          <w:p w14:paraId="60E79C29" w14:textId="77777777" w:rsidR="0068054E" w:rsidRDefault="0068054E" w:rsidP="009435B6">
            <w:pPr>
              <w:cnfStyle w:val="000000000000" w:firstRow="0" w:lastRow="0" w:firstColumn="0" w:lastColumn="0" w:oddVBand="0" w:evenVBand="0" w:oddHBand="0" w:evenHBand="0" w:firstRowFirstColumn="0" w:firstRowLastColumn="0" w:lastRowFirstColumn="0" w:lastRowLastColumn="0"/>
              <w:rPr>
                <w:lang w:val="en-US"/>
              </w:rPr>
            </w:pPr>
          </w:p>
          <w:p w14:paraId="60E79C2A" w14:textId="77777777" w:rsidR="6BDCC839" w:rsidRPr="00924E46" w:rsidRDefault="6BDCC839">
            <w:pPr>
              <w:cnfStyle w:val="000000000000" w:firstRow="0" w:lastRow="0" w:firstColumn="0" w:lastColumn="0" w:oddVBand="0" w:evenVBand="0" w:oddHBand="0" w:evenHBand="0" w:firstRowFirstColumn="0" w:firstRowLastColumn="0" w:lastRowFirstColumn="0" w:lastRowLastColumn="0"/>
              <w:rPr>
                <w:lang w:val="en-US"/>
              </w:rPr>
            </w:pPr>
            <w:r w:rsidRPr="00924E46">
              <w:rPr>
                <w:lang w:val="en-US"/>
              </w:rPr>
              <w:t xml:space="preserve">Padding is a quad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m:t>
                  </m:r>
                </m:sub>
              </m:sSub>
              <m:r>
                <w:rPr>
                  <w:rFonts w:ascii="Cambria Math" w:hAnsi="Cambria Math"/>
                  <w:lang w:val="en-US"/>
                </w:rPr>
                <m:t>, 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 p</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 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m:t>
                  </m:r>
                </m:sub>
              </m:sSub>
              <m:r>
                <w:rPr>
                  <w:rFonts w:ascii="Cambria Math" w:hAnsi="Cambria Math"/>
                  <w:lang w:val="en-US"/>
                </w:rPr>
                <m:t>)</m:t>
              </m:r>
            </m:oMath>
            <w:r w:rsidRPr="00924E46">
              <w:rPr>
                <w:lang w:val="en-US"/>
              </w:rPr>
              <w:t xml:space="preserve"> whic</w:t>
            </w:r>
            <w:r w:rsidR="00616A93">
              <w:rPr>
                <w:lang w:val="en-US"/>
              </w:rPr>
              <w:t>h</w:t>
            </w:r>
            <w:r w:rsidRPr="00924E46">
              <w:rPr>
                <w:lang w:val="en-US"/>
              </w:rPr>
              <w:t xml:space="preserve"> is a s</w:t>
            </w:r>
            <w:r w:rsidRPr="00924E46">
              <w:rPr>
                <w:rFonts w:ascii="Calibri" w:eastAsia="Calibri" w:hAnsi="Calibri" w:cs="Calibri"/>
                <w:lang w:val="en-US"/>
              </w:rPr>
              <w:t xml:space="preserve">creen bounding rectangle for a plot – minimal axis aligned rectangle that contains all screen representations of graphics elements produced by plot. In some </w:t>
            </w:r>
            <w:proofErr w:type="gramStart"/>
            <w:r w:rsidRPr="00924E46">
              <w:rPr>
                <w:rFonts w:ascii="Calibri" w:eastAsia="Calibri" w:hAnsi="Calibri" w:cs="Calibri"/>
                <w:lang w:val="en-US"/>
              </w:rPr>
              <w:t>cases</w:t>
            </w:r>
            <w:proofErr w:type="gramEnd"/>
            <w:r w:rsidRPr="00924E46">
              <w:rPr>
                <w:rFonts w:ascii="Calibri" w:eastAsia="Calibri" w:hAnsi="Calibri" w:cs="Calibri"/>
                <w:lang w:val="en-US"/>
              </w:rPr>
              <w:t xml:space="preserve"> screen bounding rectangle is larger than plot bounding rectangle transformed from figure to screen coordinates. For example, line graph drawn by stroke with thickness 5pt or points displayed with radius 10pt circles.</w:t>
            </w:r>
          </w:p>
          <w:p w14:paraId="60E79C2B" w14:textId="77777777" w:rsidR="6BDCC839" w:rsidRPr="00924E46" w:rsidRDefault="6BDCC839" w:rsidP="6BDCC839">
            <w:pPr>
              <w:cnfStyle w:val="000000000000" w:firstRow="0" w:lastRow="0" w:firstColumn="0" w:lastColumn="0" w:oddVBand="0" w:evenVBand="0" w:oddHBand="0" w:evenHBand="0" w:firstRowFirstColumn="0" w:firstRowLastColumn="0" w:lastRowFirstColumn="0" w:lastRowLastColumn="0"/>
              <w:rPr>
                <w:lang w:val="en-US"/>
              </w:rPr>
            </w:pPr>
          </w:p>
        </w:tc>
      </w:tr>
      <w:tr w:rsidR="0068054E" w:rsidRPr="00FE05B1" w14:paraId="60E79C31" w14:textId="77777777" w:rsidTr="00572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60E79C2D" w14:textId="77777777" w:rsidR="0068054E" w:rsidRDefault="0068054E" w:rsidP="009435B6">
            <w:pPr>
              <w:rPr>
                <w:lang w:val="en-US"/>
              </w:rPr>
            </w:pPr>
            <w:proofErr w:type="spellStart"/>
            <w:proofErr w:type="gramStart"/>
            <w:r>
              <w:rPr>
                <w:lang w:val="en-US"/>
              </w:rPr>
              <w:t>FitToView</w:t>
            </w:r>
            <w:proofErr w:type="spellEnd"/>
            <w:r>
              <w:rPr>
                <w:lang w:val="en-US"/>
              </w:rPr>
              <w:t>(</w:t>
            </w:r>
            <w:proofErr w:type="gramEnd"/>
            <w:r>
              <w:rPr>
                <w:lang w:val="en-US"/>
              </w:rPr>
              <w:t>)</w:t>
            </w:r>
          </w:p>
          <w:p w14:paraId="60E79C2E" w14:textId="77777777" w:rsidR="0068054E" w:rsidRDefault="0068054E" w:rsidP="009435B6">
            <w:pPr>
              <w:rPr>
                <w:lang w:val="en-US"/>
              </w:rPr>
            </w:pPr>
          </w:p>
        </w:tc>
        <w:tc>
          <w:tcPr>
            <w:tcW w:w="6652" w:type="dxa"/>
          </w:tcPr>
          <w:p w14:paraId="60E79C2F" w14:textId="77777777" w:rsidR="0068054E" w:rsidRDefault="0068054E" w:rsidP="009435B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Children delegate this call to the master. Master builds the total bounding box for all children and if it is not equal to the visible region, changes the visible region. </w:t>
            </w:r>
          </w:p>
          <w:p w14:paraId="60E79C30" w14:textId="77777777" w:rsidR="0068054E" w:rsidRDefault="0068054E" w:rsidP="009435B6">
            <w:pPr>
              <w:cnfStyle w:val="000000100000" w:firstRow="0" w:lastRow="0" w:firstColumn="0" w:lastColumn="0" w:oddVBand="0" w:evenVBand="0" w:oddHBand="1" w:evenHBand="0" w:firstRowFirstColumn="0" w:firstRowLastColumn="0" w:lastRowFirstColumn="0" w:lastRowLastColumn="0"/>
              <w:rPr>
                <w:lang w:val="en-US"/>
              </w:rPr>
            </w:pPr>
          </w:p>
        </w:tc>
      </w:tr>
      <w:tr w:rsidR="0068054E" w:rsidRPr="00FE05B1" w14:paraId="60E79C38" w14:textId="77777777" w:rsidTr="00572C6B">
        <w:tc>
          <w:tcPr>
            <w:cnfStyle w:val="001000000000" w:firstRow="0" w:lastRow="0" w:firstColumn="1" w:lastColumn="0" w:oddVBand="0" w:evenVBand="0" w:oddHBand="0" w:evenHBand="0" w:firstRowFirstColumn="0" w:firstRowLastColumn="0" w:lastRowFirstColumn="0" w:lastRowLastColumn="0"/>
            <w:tcW w:w="2919" w:type="dxa"/>
          </w:tcPr>
          <w:p w14:paraId="60E79C32" w14:textId="77777777" w:rsidR="0068054E" w:rsidRDefault="001B4BF3" w:rsidP="009435B6">
            <w:pPr>
              <w:rPr>
                <w:lang w:val="en-US"/>
              </w:rPr>
            </w:pPr>
            <w:proofErr w:type="spellStart"/>
            <w:r>
              <w:rPr>
                <w:lang w:val="en-US"/>
              </w:rPr>
              <w:t>AddPlot</w:t>
            </w:r>
            <w:proofErr w:type="spellEnd"/>
            <w:r>
              <w:rPr>
                <w:lang w:val="en-US"/>
              </w:rPr>
              <w:t>(plot)</w:t>
            </w:r>
          </w:p>
          <w:p w14:paraId="60E79C33" w14:textId="77777777" w:rsidR="00E42896" w:rsidRDefault="00E42896" w:rsidP="009435B6">
            <w:pPr>
              <w:rPr>
                <w:lang w:val="en-US"/>
              </w:rPr>
            </w:pPr>
            <w:proofErr w:type="spellStart"/>
            <w:r>
              <w:rPr>
                <w:lang w:val="en-US"/>
              </w:rPr>
              <w:t>AddDOM</w:t>
            </w:r>
            <w:proofErr w:type="spellEnd"/>
            <w:r>
              <w:rPr>
                <w:lang w:val="en-US"/>
              </w:rPr>
              <w:t>(element)</w:t>
            </w:r>
          </w:p>
          <w:p w14:paraId="60E79C34" w14:textId="77777777" w:rsidR="00C96B4A" w:rsidRDefault="00C96B4A" w:rsidP="009435B6">
            <w:pPr>
              <w:rPr>
                <w:lang w:val="en-US"/>
              </w:rPr>
            </w:pPr>
            <w:proofErr w:type="gramStart"/>
            <w:r>
              <w:rPr>
                <w:lang w:val="en-US"/>
              </w:rPr>
              <w:t>Line(</w:t>
            </w:r>
            <w:proofErr w:type="gramEnd"/>
            <w:r>
              <w:rPr>
                <w:lang w:val="en-US"/>
              </w:rPr>
              <w:t>data, properties):Plot</w:t>
            </w:r>
          </w:p>
          <w:p w14:paraId="60E79C35" w14:textId="77777777" w:rsidR="00C96B4A" w:rsidRDefault="00C96B4A" w:rsidP="009435B6">
            <w:pPr>
              <w:rPr>
                <w:lang w:val="en-US"/>
              </w:rPr>
            </w:pPr>
            <w:proofErr w:type="gramStart"/>
            <w:r>
              <w:rPr>
                <w:lang w:val="en-US"/>
              </w:rPr>
              <w:t>Markers(</w:t>
            </w:r>
            <w:proofErr w:type="gramEnd"/>
            <w:r>
              <w:rPr>
                <w:lang w:val="en-US"/>
              </w:rPr>
              <w:t>data, properties)</w:t>
            </w:r>
          </w:p>
          <w:p w14:paraId="60E79C36" w14:textId="77777777" w:rsidR="00C96B4A" w:rsidRDefault="00C96B4A" w:rsidP="009435B6">
            <w:pPr>
              <w:rPr>
                <w:lang w:val="en-US"/>
              </w:rPr>
            </w:pPr>
            <w:r>
              <w:rPr>
                <w:lang w:val="en-US"/>
              </w:rPr>
              <w:t>Heatmap(data, properties)</w:t>
            </w:r>
          </w:p>
        </w:tc>
        <w:tc>
          <w:tcPr>
            <w:tcW w:w="6652" w:type="dxa"/>
          </w:tcPr>
          <w:p w14:paraId="60E79C37" w14:textId="77777777" w:rsidR="0068054E" w:rsidRDefault="0068054E" w:rsidP="009435B6">
            <w:pPr>
              <w:cnfStyle w:val="000000000000" w:firstRow="0" w:lastRow="0" w:firstColumn="0" w:lastColumn="0" w:oddVBand="0" w:evenVBand="0" w:oddHBand="0" w:evenHBand="0" w:firstRowFirstColumn="0" w:firstRowLastColumn="0" w:lastRowFirstColumn="0" w:lastRowLastColumn="0"/>
              <w:rPr>
                <w:lang w:val="en-US"/>
              </w:rPr>
            </w:pPr>
          </w:p>
        </w:tc>
      </w:tr>
      <w:tr w:rsidR="001B4BF3" w14:paraId="60E79C3C" w14:textId="77777777" w:rsidTr="00572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60E79C39" w14:textId="77777777" w:rsidR="001B4BF3" w:rsidRDefault="001B4BF3" w:rsidP="009435B6">
            <w:pPr>
              <w:rPr>
                <w:lang w:val="en-US"/>
              </w:rPr>
            </w:pPr>
            <w:proofErr w:type="spellStart"/>
            <w:r>
              <w:rPr>
                <w:lang w:val="en-US"/>
              </w:rPr>
              <w:t>RemovePlot</w:t>
            </w:r>
            <w:proofErr w:type="spellEnd"/>
            <w:r>
              <w:rPr>
                <w:lang w:val="en-US"/>
              </w:rPr>
              <w:t>(plot)</w:t>
            </w:r>
          </w:p>
          <w:p w14:paraId="60E79C3A" w14:textId="77777777" w:rsidR="009C492A" w:rsidRDefault="009C492A" w:rsidP="009435B6">
            <w:pPr>
              <w:rPr>
                <w:lang w:val="en-US"/>
              </w:rPr>
            </w:pPr>
            <w:proofErr w:type="spellStart"/>
            <w:r>
              <w:rPr>
                <w:lang w:val="en-US"/>
              </w:rPr>
              <w:t>RemoveDOM</w:t>
            </w:r>
            <w:proofErr w:type="spellEnd"/>
            <w:r>
              <w:rPr>
                <w:lang w:val="en-US"/>
              </w:rPr>
              <w:t>(element)</w:t>
            </w:r>
          </w:p>
        </w:tc>
        <w:tc>
          <w:tcPr>
            <w:tcW w:w="6652" w:type="dxa"/>
          </w:tcPr>
          <w:p w14:paraId="60E79C3B" w14:textId="77777777" w:rsidR="001B4BF3" w:rsidRDefault="001B4BF3" w:rsidP="009435B6">
            <w:pPr>
              <w:cnfStyle w:val="000000100000" w:firstRow="0" w:lastRow="0" w:firstColumn="0" w:lastColumn="0" w:oddVBand="0" w:evenVBand="0" w:oddHBand="1" w:evenHBand="0" w:firstRowFirstColumn="0" w:firstRowLastColumn="0" w:lastRowFirstColumn="0" w:lastRowLastColumn="0"/>
              <w:rPr>
                <w:lang w:val="en-US"/>
              </w:rPr>
            </w:pPr>
          </w:p>
        </w:tc>
      </w:tr>
      <w:tr w:rsidR="00FF6422" w14:paraId="60E79C3F" w14:textId="77777777" w:rsidTr="00572C6B">
        <w:tc>
          <w:tcPr>
            <w:cnfStyle w:val="001000000000" w:firstRow="0" w:lastRow="0" w:firstColumn="1" w:lastColumn="0" w:oddVBand="0" w:evenVBand="0" w:oddHBand="0" w:evenHBand="0" w:firstRowFirstColumn="0" w:firstRowLastColumn="0" w:lastRowFirstColumn="0" w:lastRowLastColumn="0"/>
            <w:tcW w:w="2919" w:type="dxa"/>
          </w:tcPr>
          <w:p w14:paraId="60E79C3D" w14:textId="77777777" w:rsidR="00FF6422" w:rsidRDefault="00FF6422" w:rsidP="00FF6422">
            <w:pPr>
              <w:rPr>
                <w:lang w:val="en-US"/>
              </w:rPr>
            </w:pPr>
          </w:p>
        </w:tc>
        <w:tc>
          <w:tcPr>
            <w:tcW w:w="6652" w:type="dxa"/>
          </w:tcPr>
          <w:p w14:paraId="60E79C3E" w14:textId="77777777" w:rsidR="00FF6422" w:rsidRDefault="00FF6422" w:rsidP="00FF6422">
            <w:pPr>
              <w:cnfStyle w:val="000000000000" w:firstRow="0" w:lastRow="0" w:firstColumn="0" w:lastColumn="0" w:oddVBand="0" w:evenVBand="0" w:oddHBand="0" w:evenHBand="0" w:firstRowFirstColumn="0" w:firstRowLastColumn="0" w:lastRowFirstColumn="0" w:lastRowLastColumn="0"/>
              <w:rPr>
                <w:lang w:val="en-US"/>
              </w:rPr>
            </w:pPr>
          </w:p>
        </w:tc>
      </w:tr>
    </w:tbl>
    <w:p w14:paraId="60E79C40" w14:textId="77777777" w:rsidR="00FF6422" w:rsidRPr="00FF6422" w:rsidRDefault="00FF6422" w:rsidP="00FF6422">
      <w:pPr>
        <w:rPr>
          <w:lang w:val="en-US"/>
        </w:rPr>
      </w:pPr>
    </w:p>
    <w:p w14:paraId="60E79C41" w14:textId="77777777" w:rsidR="00FF6422" w:rsidRDefault="00AC265C" w:rsidP="00AC265C">
      <w:pPr>
        <w:rPr>
          <w:lang w:val="en-US"/>
        </w:rPr>
      </w:pPr>
      <w:r>
        <w:rPr>
          <w:lang w:val="en-US"/>
        </w:rPr>
        <w:t xml:space="preserve">(Mouse support: tooltips, </w:t>
      </w:r>
      <w:r w:rsidR="00E1338E">
        <w:rPr>
          <w:lang w:val="en-US"/>
        </w:rPr>
        <w:t>highlighting</w:t>
      </w:r>
      <w:r>
        <w:rPr>
          <w:lang w:val="en-US"/>
        </w:rPr>
        <w:t>)</w:t>
      </w:r>
    </w:p>
    <w:p w14:paraId="60E79C42" w14:textId="77777777" w:rsidR="00492437" w:rsidRDefault="00492437" w:rsidP="00492437">
      <w:pPr>
        <w:pStyle w:val="Heading3"/>
        <w:rPr>
          <w:lang w:val="en-US"/>
        </w:rPr>
      </w:pPr>
      <w:r>
        <w:rPr>
          <w:lang w:val="en-US"/>
        </w:rPr>
        <w:t>Update layout &amp; rendering algorithms</w:t>
      </w:r>
    </w:p>
    <w:p w14:paraId="211D9452" w14:textId="10CD0CA5" w:rsidR="00C71881" w:rsidRDefault="00C71881" w:rsidP="00C71881">
      <w:pPr>
        <w:rPr>
          <w:lang w:val="en-US"/>
        </w:rPr>
      </w:pPr>
      <w:r>
        <w:rPr>
          <w:lang w:val="en-US"/>
        </w:rPr>
        <w:t>D</w:t>
      </w:r>
      <w:proofErr w:type="gramStart"/>
      <w:r>
        <w:rPr>
          <w:lang w:val="en-US"/>
        </w:rPr>
        <w:t>3.Plot</w:t>
      </w:r>
      <w:proofErr w:type="gramEnd"/>
      <w:r>
        <w:rPr>
          <w:lang w:val="en-US"/>
        </w:rPr>
        <w:t xml:space="preserve"> exposes API to update layout and rendering of a plot:</w:t>
      </w:r>
    </w:p>
    <w:p w14:paraId="639BB7F8" w14:textId="77777777" w:rsidR="00C71881" w:rsidRDefault="00C71881" w:rsidP="00C71881">
      <w:pPr>
        <w:pStyle w:val="ListParagraph"/>
        <w:numPr>
          <w:ilvl w:val="0"/>
          <w:numId w:val="13"/>
        </w:numPr>
        <w:rPr>
          <w:lang w:val="en-US"/>
        </w:rPr>
      </w:pPr>
      <w:r w:rsidRPr="00C71881">
        <w:rPr>
          <w:rStyle w:val="HTMLChar"/>
        </w:rPr>
        <w:t>updateLayout</w:t>
      </w:r>
      <w:r>
        <w:rPr>
          <w:lang w:val="en-US"/>
        </w:rPr>
        <w:t xml:space="preserve"> (</w:t>
      </w:r>
      <w:proofErr w:type="spellStart"/>
      <w:r w:rsidRPr="00C71881">
        <w:rPr>
          <w:rStyle w:val="HTMLChar"/>
        </w:rPr>
        <w:t>requestUpdateLayout</w:t>
      </w:r>
      <w:proofErr w:type="spellEnd"/>
      <w:r>
        <w:rPr>
          <w:lang w:val="en-US"/>
        </w:rPr>
        <w:t xml:space="preserve">) updates screen positions and sizes of children DOM elements of the plot in accordance with the current screen size of the master plot’s host DIV element and the current visible rectangle in plot coordinates. The </w:t>
      </w:r>
      <w:proofErr w:type="spellStart"/>
      <w:r>
        <w:rPr>
          <w:lang w:val="en-US"/>
        </w:rPr>
        <w:t>async</w:t>
      </w:r>
      <w:proofErr w:type="spellEnd"/>
      <w:r>
        <w:rPr>
          <w:lang w:val="en-US"/>
        </w:rPr>
        <w:t xml:space="preserve"> version of the method allows to perform only most recent update, and thus has better interactivity for low-frame rate rendering.</w:t>
      </w:r>
    </w:p>
    <w:p w14:paraId="58E2D332" w14:textId="353C1905" w:rsidR="00C71881" w:rsidRDefault="00C71881" w:rsidP="00C71881">
      <w:pPr>
        <w:pStyle w:val="ListParagraph"/>
        <w:numPr>
          <w:ilvl w:val="0"/>
          <w:numId w:val="13"/>
        </w:numPr>
        <w:rPr>
          <w:lang w:val="en-US"/>
        </w:rPr>
      </w:pPr>
      <w:r w:rsidRPr="00C71881">
        <w:rPr>
          <w:rStyle w:val="HTMLChar"/>
        </w:rPr>
        <w:t>requestNextFrame(plot)</w:t>
      </w:r>
      <w:r>
        <w:rPr>
          <w:lang w:val="en-US"/>
        </w:rPr>
        <w:t xml:space="preserve"> invalidates the given plot and asynchronously requests rendering for it in current visible rectangle. </w:t>
      </w:r>
    </w:p>
    <w:p w14:paraId="1B8AC1DE" w14:textId="2A180A13" w:rsidR="00C71881" w:rsidRDefault="00C71881" w:rsidP="00C71881">
      <w:pPr>
        <w:pStyle w:val="ListParagraph"/>
        <w:numPr>
          <w:ilvl w:val="0"/>
          <w:numId w:val="13"/>
        </w:numPr>
        <w:rPr>
          <w:lang w:val="en-US"/>
        </w:rPr>
      </w:pPr>
      <w:r>
        <w:rPr>
          <w:rStyle w:val="HTMLChar"/>
        </w:rPr>
        <w:t>requestNextFrameOrUpdate()</w:t>
      </w:r>
      <w:r w:rsidRPr="00C71881">
        <w:rPr>
          <w:lang w:val="en-US"/>
        </w:rPr>
        <w:t xml:space="preserve"> </w:t>
      </w:r>
      <w:r>
        <w:rPr>
          <w:lang w:val="en-US"/>
        </w:rPr>
        <w:t>is intended to be called from derived plots. This method efficiently invalidates the plot;</w:t>
      </w:r>
    </w:p>
    <w:p w14:paraId="284692DA" w14:textId="6EF4B5F5" w:rsidR="00C71881" w:rsidRDefault="00C71881" w:rsidP="00C71881">
      <w:pPr>
        <w:pStyle w:val="ListParagraph"/>
        <w:numPr>
          <w:ilvl w:val="1"/>
          <w:numId w:val="13"/>
        </w:numPr>
        <w:rPr>
          <w:lang w:val="en-US"/>
        </w:rPr>
      </w:pPr>
      <w:r w:rsidRPr="00C71881">
        <w:rPr>
          <w:lang w:val="en-US"/>
        </w:rPr>
        <w:lastRenderedPageBreak/>
        <w:t xml:space="preserve">If </w:t>
      </w:r>
      <w:r>
        <w:rPr>
          <w:lang w:val="en-US"/>
        </w:rPr>
        <w:t>auto-fit mode is enabl</w:t>
      </w:r>
      <w:r w:rsidR="006C748A">
        <w:rPr>
          <w:lang w:val="en-US"/>
        </w:rPr>
        <w:t>ed, and bounding box or padding changed, layout update is requested.</w:t>
      </w:r>
    </w:p>
    <w:p w14:paraId="5DDFD4D4" w14:textId="061C1E8B" w:rsidR="006C748A" w:rsidRPr="00C71881" w:rsidRDefault="006C748A" w:rsidP="00C71881">
      <w:pPr>
        <w:pStyle w:val="ListParagraph"/>
        <w:numPr>
          <w:ilvl w:val="1"/>
          <w:numId w:val="13"/>
        </w:numPr>
        <w:rPr>
          <w:lang w:val="en-US"/>
        </w:rPr>
      </w:pPr>
      <w:r>
        <w:rPr>
          <w:lang w:val="en-US"/>
        </w:rPr>
        <w:t>Otherwise, next frame is requested.</w:t>
      </w:r>
    </w:p>
    <w:p w14:paraId="6F61B6D3" w14:textId="7C75259F" w:rsidR="00BB2CE1" w:rsidRDefault="00BB2CE1" w:rsidP="00492437">
      <w:pPr>
        <w:rPr>
          <w:lang w:val="en-US"/>
        </w:rPr>
      </w:pPr>
      <w:r>
        <w:rPr>
          <w:lang w:val="en-US"/>
        </w:rPr>
        <w:t>Private method of the D</w:t>
      </w:r>
      <w:proofErr w:type="gramStart"/>
      <w:r>
        <w:rPr>
          <w:lang w:val="en-US"/>
        </w:rPr>
        <w:t>3.Plot</w:t>
      </w:r>
      <w:proofErr w:type="gramEnd"/>
      <w:r>
        <w:rPr>
          <w:lang w:val="en-US"/>
        </w:rPr>
        <w:t xml:space="preserve"> </w:t>
      </w:r>
      <w:r w:rsidRPr="00E76077">
        <w:rPr>
          <w:rStyle w:val="HTMLChar"/>
        </w:rPr>
        <w:t>setVisibleRegion</w:t>
      </w:r>
      <w:r>
        <w:rPr>
          <w:lang w:val="en-US"/>
        </w:rPr>
        <w:t xml:space="preserve"> </w:t>
      </w:r>
      <w:r w:rsidR="00E76077">
        <w:rPr>
          <w:lang w:val="en-US"/>
        </w:rPr>
        <w:t xml:space="preserve">disables auto-fit (if it is enabled), </w:t>
      </w:r>
      <w:r>
        <w:rPr>
          <w:lang w:val="en-US"/>
        </w:rPr>
        <w:t>takes a desired visible rectangle</w:t>
      </w:r>
      <w:r w:rsidR="00E76077">
        <w:rPr>
          <w:lang w:val="en-US"/>
        </w:rPr>
        <w:t xml:space="preserve">, and saves it in the private field </w:t>
      </w:r>
      <w:r w:rsidR="00E76077" w:rsidRPr="00E76077">
        <w:rPr>
          <w:rStyle w:val="HTMLChar"/>
        </w:rPr>
        <w:t>_plotRect</w:t>
      </w:r>
      <w:r>
        <w:rPr>
          <w:lang w:val="en-US"/>
        </w:rPr>
        <w:t>, and asynchronously updates the layout</w:t>
      </w:r>
      <w:r w:rsidR="00E76077">
        <w:rPr>
          <w:lang w:val="en-US"/>
        </w:rPr>
        <w:t xml:space="preserve"> which will make the saved rectangle actual</w:t>
      </w:r>
      <w:r>
        <w:rPr>
          <w:lang w:val="en-US"/>
        </w:rPr>
        <w:t xml:space="preserve">. This method is called </w:t>
      </w:r>
      <w:r w:rsidR="00E76077">
        <w:rPr>
          <w:lang w:val="en-US"/>
        </w:rPr>
        <w:t xml:space="preserve">during </w:t>
      </w:r>
      <w:r>
        <w:rPr>
          <w:lang w:val="en-US"/>
        </w:rPr>
        <w:t>the navigation’s animation</w:t>
      </w:r>
      <w:r w:rsidR="00E76077">
        <w:rPr>
          <w:lang w:val="en-US"/>
        </w:rPr>
        <w:t xml:space="preserve"> and to synchronize visible rectangles of bound plots (see Bound plots)</w:t>
      </w:r>
      <w:r>
        <w:rPr>
          <w:lang w:val="en-US"/>
        </w:rPr>
        <w:t>.</w:t>
      </w:r>
      <w:r w:rsidR="00E76077">
        <w:rPr>
          <w:lang w:val="en-US"/>
        </w:rPr>
        <w:t xml:space="preserve"> For the latter, the method takes the second argument which suppresses notifications for bound plots in the coming update layout (to avoid echo in the binding). </w:t>
      </w:r>
    </w:p>
    <w:p w14:paraId="49DB5D18" w14:textId="4770B360" w:rsidR="00FE54BE" w:rsidRDefault="00905B4A" w:rsidP="00FE54BE">
      <w:pPr>
        <w:ind w:left="-851"/>
        <w:rPr>
          <w:lang w:val="en-US"/>
        </w:rPr>
      </w:pPr>
      <w:r>
        <w:object w:dxaOrig="11265" w:dyaOrig="7321" w14:anchorId="10F13565">
          <v:shape id="_x0000_i1025" type="#_x0000_t75" style="width:7in;height:331.5pt" o:ole="">
            <v:imagedata r:id="rId14" o:title=""/>
          </v:shape>
          <o:OLEObject Type="Embed" ProgID="Visio.Drawing.15" ShapeID="_x0000_i1025" DrawAspect="Content" ObjectID="_1522746854" r:id="rId15"/>
        </w:object>
      </w:r>
    </w:p>
    <w:p w14:paraId="60E79C43" w14:textId="70B54E2B" w:rsidR="00492437" w:rsidRDefault="00492437" w:rsidP="00492437">
      <w:pPr>
        <w:rPr>
          <w:lang w:val="en-US"/>
        </w:rPr>
      </w:pPr>
      <w:r>
        <w:rPr>
          <w:lang w:val="en-US"/>
        </w:rPr>
        <w:t xml:space="preserve">Update layout algorithm </w:t>
      </w:r>
      <w:r w:rsidR="00A7199D">
        <w:rPr>
          <w:lang w:val="en-US"/>
        </w:rPr>
        <w:t>takes the current screen size of the master plot’s host DIV element and the desired visible rectangle in plot coordinates (depends on whether auto fit mode is enabled or not), then measure new layout and arranges the children elements:</w:t>
      </w:r>
    </w:p>
    <w:p w14:paraId="60E79C44" w14:textId="77777777" w:rsidR="00492437" w:rsidRDefault="00492437" w:rsidP="00492437">
      <w:pPr>
        <w:pStyle w:val="ListParagraph"/>
        <w:numPr>
          <w:ilvl w:val="0"/>
          <w:numId w:val="20"/>
        </w:numPr>
        <w:rPr>
          <w:lang w:val="en-US"/>
        </w:rPr>
      </w:pPr>
      <w:r w:rsidRPr="000D1B33">
        <w:rPr>
          <w:lang w:val="en-US"/>
        </w:rPr>
        <w:t>computes visible plot plane region</w:t>
      </w:r>
      <w:r>
        <w:rPr>
          <w:lang w:val="en-US"/>
        </w:rPr>
        <w:t xml:space="preserve"> from bounding boxes of dependent plots</w:t>
      </w:r>
      <w:r w:rsidRPr="000D1B33">
        <w:rPr>
          <w:lang w:val="en-US"/>
        </w:rPr>
        <w:t xml:space="preserve"> (if auto fit is enabled), </w:t>
      </w:r>
    </w:p>
    <w:p w14:paraId="60E79C45" w14:textId="77777777" w:rsidR="00492437" w:rsidRDefault="00EC216D" w:rsidP="00492437">
      <w:pPr>
        <w:pStyle w:val="ListParagraph"/>
        <w:numPr>
          <w:ilvl w:val="0"/>
          <w:numId w:val="20"/>
        </w:numPr>
        <w:rPr>
          <w:lang w:val="en-US"/>
        </w:rPr>
      </w:pPr>
      <w:r>
        <w:rPr>
          <w:lang w:val="en-US"/>
        </w:rPr>
        <w:t xml:space="preserve">computes and </w:t>
      </w:r>
      <w:r w:rsidR="00492437" w:rsidRPr="000D1B33">
        <w:rPr>
          <w:lang w:val="en-US"/>
        </w:rPr>
        <w:t>updates the physical layout (incl. size) of the plot</w:t>
      </w:r>
      <w:r w:rsidR="00492437">
        <w:rPr>
          <w:lang w:val="en-US"/>
        </w:rPr>
        <w:t>’s inner HTML element</w:t>
      </w:r>
      <w:r w:rsidR="00492437" w:rsidRPr="000D1B33">
        <w:rPr>
          <w:lang w:val="en-US"/>
        </w:rPr>
        <w:t>s</w:t>
      </w:r>
      <w:r w:rsidR="00492437">
        <w:rPr>
          <w:lang w:val="en-US"/>
        </w:rPr>
        <w:t xml:space="preserve"> (this may concern visible plot region),</w:t>
      </w:r>
    </w:p>
    <w:p w14:paraId="60E79C46" w14:textId="77777777" w:rsidR="00492437" w:rsidRDefault="00492437" w:rsidP="00492437">
      <w:pPr>
        <w:pStyle w:val="ListParagraph"/>
        <w:numPr>
          <w:ilvl w:val="0"/>
          <w:numId w:val="20"/>
        </w:numPr>
        <w:rPr>
          <w:lang w:val="en-US"/>
        </w:rPr>
      </w:pPr>
      <w:r>
        <w:rPr>
          <w:lang w:val="en-US"/>
        </w:rPr>
        <w:t>forces rendering for each plot.</w:t>
      </w:r>
    </w:p>
    <w:p w14:paraId="60E79C47" w14:textId="77777777" w:rsidR="001C0939" w:rsidRDefault="001C0939" w:rsidP="00EC216D">
      <w:pPr>
        <w:rPr>
          <w:lang w:val="en-US"/>
        </w:rPr>
      </w:pPr>
      <w:r>
        <w:rPr>
          <w:lang w:val="en-US"/>
        </w:rPr>
        <w:t xml:space="preserve">Stage which computes physical layout of elements of the master plot is called </w:t>
      </w:r>
      <w:r w:rsidRPr="00B03583">
        <w:rPr>
          <w:i/>
          <w:lang w:val="en-US"/>
        </w:rPr>
        <w:t>measure</w:t>
      </w:r>
      <w:r>
        <w:rPr>
          <w:lang w:val="en-US"/>
        </w:rPr>
        <w:t>.</w:t>
      </w:r>
    </w:p>
    <w:p w14:paraId="60E79C48" w14:textId="77777777" w:rsidR="00EC216D" w:rsidRDefault="00EC216D" w:rsidP="00EC216D">
      <w:pPr>
        <w:rPr>
          <w:lang w:val="en-US"/>
        </w:rPr>
      </w:pPr>
      <w:r>
        <w:rPr>
          <w:lang w:val="en-US"/>
        </w:rPr>
        <w:t xml:space="preserve">Layout update is done by </w:t>
      </w:r>
      <w:r w:rsidRPr="00EC216D">
        <w:rPr>
          <w:rStyle w:val="HTMLChar"/>
        </w:rPr>
        <w:t>plot.arrange</w:t>
      </w:r>
      <w:r>
        <w:rPr>
          <w:rStyle w:val="HTMLChar"/>
        </w:rPr>
        <w:t>()</w:t>
      </w:r>
      <w:r>
        <w:rPr>
          <w:lang w:val="en-US"/>
        </w:rPr>
        <w:t xml:space="preserve"> method which gets the actual screen region for the plot and the plot is to be arranged in accordance. Default Plot adjusts the host div to take the given place. </w:t>
      </w:r>
      <w:r w:rsidR="00D04602">
        <w:rPr>
          <w:lang w:val="en-US"/>
        </w:rPr>
        <w:t xml:space="preserve">But particular plot implementations should override </w:t>
      </w:r>
      <w:r>
        <w:rPr>
          <w:lang w:val="en-US"/>
        </w:rPr>
        <w:t xml:space="preserve">this method </w:t>
      </w:r>
      <w:r w:rsidR="00D04602">
        <w:rPr>
          <w:lang w:val="en-US"/>
        </w:rPr>
        <w:t>to alter their inner elements, too (e.g. plot’s canvas should also be resized).</w:t>
      </w:r>
    </w:p>
    <w:p w14:paraId="60E79C49" w14:textId="77777777" w:rsidR="00D04602" w:rsidRDefault="00D04602" w:rsidP="00EC216D">
      <w:pPr>
        <w:rPr>
          <w:lang w:val="en-US"/>
        </w:rPr>
      </w:pPr>
      <w:r>
        <w:rPr>
          <w:lang w:val="en-US"/>
        </w:rPr>
        <w:lastRenderedPageBreak/>
        <w:t>Visible plot plane region is computed (aka “fit to view”) as follows:</w:t>
      </w:r>
    </w:p>
    <w:p w14:paraId="60E79C4A" w14:textId="77777777" w:rsidR="00D04602" w:rsidRDefault="00D04602" w:rsidP="00D04602">
      <w:pPr>
        <w:pStyle w:val="ListParagraph"/>
        <w:numPr>
          <w:ilvl w:val="0"/>
          <w:numId w:val="21"/>
        </w:numPr>
        <w:rPr>
          <w:lang w:val="en-US"/>
        </w:rPr>
      </w:pPr>
      <w:r>
        <w:rPr>
          <w:lang w:val="en-US"/>
        </w:rPr>
        <w:t xml:space="preserve">for each plot we call </w:t>
      </w:r>
      <w:r w:rsidRPr="00D04602">
        <w:rPr>
          <w:rStyle w:val="HTMLChar"/>
        </w:rPr>
        <w:t>plot.getBoundingBox()</w:t>
      </w:r>
      <w:r>
        <w:rPr>
          <w:lang w:val="en-US"/>
        </w:rPr>
        <w:t>; plot returns a bounding box in the plot plane or special value (</w:t>
      </w:r>
      <w:r w:rsidRPr="00D04602">
        <w:rPr>
          <w:rStyle w:val="HTMLChar"/>
        </w:rPr>
        <w:t>undefined</w:t>
      </w:r>
      <w:r>
        <w:rPr>
          <w:lang w:val="en-US"/>
        </w:rPr>
        <w:t>), indicating that the plot cannot determine the bounding box (probably, this plot depends on other plots, e.g. map plot or function-based plot);</w:t>
      </w:r>
    </w:p>
    <w:p w14:paraId="60E79C4B" w14:textId="77777777" w:rsidR="00D04602" w:rsidRDefault="00D04602" w:rsidP="00D04602">
      <w:pPr>
        <w:pStyle w:val="ListParagraph"/>
        <w:numPr>
          <w:ilvl w:val="0"/>
          <w:numId w:val="21"/>
        </w:numPr>
        <w:rPr>
          <w:lang w:val="en-US"/>
        </w:rPr>
      </w:pPr>
      <w:r>
        <w:rPr>
          <w:lang w:val="en-US"/>
        </w:rPr>
        <w:t>building a total bounding box as a union of bounding boxes returned by the plots (ignoring undefined boxes);</w:t>
      </w:r>
    </w:p>
    <w:p w14:paraId="60E79C4C" w14:textId="77777777" w:rsidR="00D04602" w:rsidRDefault="00D04602" w:rsidP="00D04602">
      <w:pPr>
        <w:pStyle w:val="ListParagraph"/>
        <w:numPr>
          <w:ilvl w:val="0"/>
          <w:numId w:val="21"/>
        </w:numPr>
        <w:rPr>
          <w:lang w:val="en-US"/>
        </w:rPr>
      </w:pPr>
      <w:r>
        <w:rPr>
          <w:lang w:val="en-US"/>
        </w:rPr>
        <w:t xml:space="preserve">providing the total bounding box to the plot those returned </w:t>
      </w:r>
      <w:r w:rsidRPr="00D04602">
        <w:rPr>
          <w:rStyle w:val="HTMLChar"/>
        </w:rPr>
        <w:t>undefined</w:t>
      </w:r>
      <w:r>
        <w:rPr>
          <w:lang w:val="en-US"/>
        </w:rPr>
        <w:t xml:space="preserve"> previously, so that they can extend or do not change it;</w:t>
      </w:r>
    </w:p>
    <w:p w14:paraId="60E79C4D" w14:textId="77777777" w:rsidR="00D04602" w:rsidRDefault="00D04602" w:rsidP="00D04602">
      <w:pPr>
        <w:pStyle w:val="ListParagraph"/>
        <w:numPr>
          <w:ilvl w:val="0"/>
          <w:numId w:val="21"/>
        </w:numPr>
        <w:rPr>
          <w:lang w:val="en-US"/>
        </w:rPr>
      </w:pPr>
      <w:r>
        <w:rPr>
          <w:lang w:val="en-US"/>
        </w:rPr>
        <w:t>the final bounding box is a bounding box for all plots, but we also must consider thickness of plot’s elements (e.g. line thickness or marker size), which should be also visible even for all elements when we make fit to view, so we do the following:</w:t>
      </w:r>
    </w:p>
    <w:p w14:paraId="60E79C4E" w14:textId="77777777" w:rsidR="00D04602" w:rsidRDefault="00D04602" w:rsidP="00D04602">
      <w:pPr>
        <w:pStyle w:val="ListParagraph"/>
        <w:numPr>
          <w:ilvl w:val="0"/>
          <w:numId w:val="21"/>
        </w:numPr>
        <w:rPr>
          <w:lang w:val="en-US"/>
        </w:rPr>
      </w:pPr>
      <w:r>
        <w:rPr>
          <w:lang w:val="en-US"/>
        </w:rPr>
        <w:t xml:space="preserve">for each plot we call </w:t>
      </w:r>
      <w:r w:rsidRPr="00D04602">
        <w:rPr>
          <w:rStyle w:val="HTMLChar"/>
        </w:rPr>
        <w:t>plot.getPadding()</w:t>
      </w:r>
      <w:r>
        <w:rPr>
          <w:lang w:val="en-US"/>
        </w:rPr>
        <w:t>; plot returns 4 values representing margins in screen pixels to be arranged around the bounding box.</w:t>
      </w:r>
    </w:p>
    <w:p w14:paraId="60E79C4F" w14:textId="77777777" w:rsidR="00662031" w:rsidRDefault="00662031" w:rsidP="00662031">
      <w:pPr>
        <w:rPr>
          <w:lang w:val="en-US"/>
        </w:rPr>
      </w:pPr>
      <w:r>
        <w:rPr>
          <w:lang w:val="en-US"/>
        </w:rPr>
        <w:t xml:space="preserve">(See algorithm in the </w:t>
      </w:r>
      <w:r w:rsidRPr="00662031">
        <w:rPr>
          <w:lang w:val="en-US"/>
        </w:rPr>
        <w:t>CEES DEV-Documents</w:t>
      </w:r>
      <w:r>
        <w:rPr>
          <w:lang w:val="en-US"/>
        </w:rPr>
        <w:t>\</w:t>
      </w:r>
      <w:r w:rsidRPr="00662031">
        <w:rPr>
          <w:lang w:val="en-US"/>
        </w:rPr>
        <w:t>Plot Update Layout.pdf</w:t>
      </w:r>
      <w:r>
        <w:rPr>
          <w:lang w:val="en-US"/>
        </w:rPr>
        <w:t>)</w:t>
      </w:r>
    </w:p>
    <w:p w14:paraId="72A6B26A" w14:textId="471DB1D8" w:rsidR="00A1732A" w:rsidRDefault="00A1732A" w:rsidP="00662031">
      <w:pPr>
        <w:rPr>
          <w:lang w:val="en-US"/>
        </w:rPr>
      </w:pPr>
      <w:r>
        <w:rPr>
          <w:lang w:val="en-US"/>
        </w:rPr>
        <w:t xml:space="preserve">Extra padding is an extra value in pixels which is added to the padding computed for the plots. </w:t>
      </w:r>
      <w:proofErr w:type="gramStart"/>
      <w:r>
        <w:rPr>
          <w:lang w:val="en-US"/>
        </w:rPr>
        <w:t>It’s</w:t>
      </w:r>
      <w:proofErr w:type="gramEnd"/>
      <w:r>
        <w:rPr>
          <w:lang w:val="en-US"/>
        </w:rPr>
        <w:t xml:space="preserve"> goal is to improve visual quality of the picture. The value can be configured using </w:t>
      </w:r>
      <w:r w:rsidRPr="00A1732A">
        <w:rPr>
          <w:rStyle w:val="HTMLChar"/>
        </w:rPr>
        <w:t>D3.padding</w:t>
      </w:r>
      <w:r>
        <w:rPr>
          <w:lang w:val="en-US"/>
        </w:rPr>
        <w:t xml:space="preserve"> constant.</w:t>
      </w:r>
    </w:p>
    <w:p w14:paraId="60E79C50" w14:textId="77777777" w:rsidR="00662031" w:rsidRDefault="00662031" w:rsidP="00662031">
      <w:pPr>
        <w:pStyle w:val="Heading3"/>
        <w:rPr>
          <w:lang w:val="en-US"/>
        </w:rPr>
      </w:pPr>
      <w:r>
        <w:rPr>
          <w:lang w:val="en-US"/>
        </w:rPr>
        <w:t>Deferred update layout</w:t>
      </w:r>
    </w:p>
    <w:p w14:paraId="60E79C51" w14:textId="77777777" w:rsidR="00662031" w:rsidRPr="00662031" w:rsidRDefault="00662031" w:rsidP="00662031">
      <w:pPr>
        <w:rPr>
          <w:lang w:val="en-US"/>
        </w:rPr>
      </w:pPr>
      <w:r w:rsidRPr="00662031">
        <w:rPr>
          <w:rStyle w:val="HTMLChar"/>
        </w:rPr>
        <w:t>Plot.requestUpdateLayout()</w:t>
      </w:r>
      <w:r>
        <w:rPr>
          <w:lang w:val="en-US"/>
        </w:rPr>
        <w:t xml:space="preserve"> sets the timeout to invoke </w:t>
      </w:r>
      <w:r>
        <w:rPr>
          <w:rStyle w:val="HTMLChar"/>
        </w:rPr>
        <w:t>Plot.u</w:t>
      </w:r>
      <w:r w:rsidRPr="00662031">
        <w:rPr>
          <w:rStyle w:val="HTMLChar"/>
        </w:rPr>
        <w:t>pdateLayout()</w:t>
      </w:r>
      <w:r>
        <w:rPr>
          <w:lang w:val="en-US"/>
        </w:rPr>
        <w:t xml:space="preserve">. </w:t>
      </w:r>
      <w:r w:rsidR="00692D17">
        <w:rPr>
          <w:lang w:val="en-US"/>
        </w:rPr>
        <w:t xml:space="preserve">Such request cancels all previously requested renders (via </w:t>
      </w:r>
      <w:r w:rsidR="00692D17" w:rsidRPr="00692D17">
        <w:rPr>
          <w:rStyle w:val="HTMLChar"/>
        </w:rPr>
        <w:t>Plot.requestNextFrame</w:t>
      </w:r>
      <w:r w:rsidR="00692D17">
        <w:rPr>
          <w:lang w:val="en-US"/>
        </w:rPr>
        <w:t>) because the update will include renders. If render is requested after update was requested, it is ignored.</w:t>
      </w:r>
    </w:p>
    <w:p w14:paraId="60E79C52" w14:textId="77777777" w:rsidR="006C1A07" w:rsidRPr="006C1A07" w:rsidRDefault="000F14F4" w:rsidP="006C1A07">
      <w:pPr>
        <w:pStyle w:val="Heading3"/>
        <w:rPr>
          <w:lang w:val="en-US"/>
        </w:rPr>
      </w:pPr>
      <w:r>
        <w:rPr>
          <w:lang w:val="en-US"/>
        </w:rPr>
        <w:t>Declarative</w:t>
      </w:r>
    </w:p>
    <w:p w14:paraId="60E79C53" w14:textId="77777777" w:rsidR="00E305D5" w:rsidRPr="00E305D5" w:rsidRDefault="00E305D5" w:rsidP="00E305D5">
      <w:pPr>
        <w:rPr>
          <w:lang w:val="en-US"/>
        </w:rPr>
      </w:pPr>
      <w:r>
        <w:rPr>
          <w:lang w:val="en-US"/>
        </w:rPr>
        <w:t>Declarative definition of a fig</w:t>
      </w:r>
      <w:r w:rsidR="006C1A07">
        <w:rPr>
          <w:lang w:val="en-US"/>
        </w:rPr>
        <w:t>ure with plots, axes and legend:</w:t>
      </w:r>
    </w:p>
    <w:p w14:paraId="60E79C54" w14:textId="77777777" w:rsidR="354E9B77" w:rsidRDefault="354E9B77" w:rsidP="354E9B77">
      <w:pPr>
        <w:pStyle w:val="HTML"/>
        <w:ind w:firstLine="708"/>
      </w:pPr>
      <w:r>
        <w:t>&lt;div data-d3-plot=”polyline” data-d3-style=”color:blue;thickness:2px”</w:t>
      </w:r>
    </w:p>
    <w:p w14:paraId="60E79C55" w14:textId="77777777" w:rsidR="354E9B77" w:rsidRDefault="354E9B77" w:rsidP="354E9B77">
      <w:pPr>
        <w:pStyle w:val="HTML"/>
        <w:ind w:left="992" w:firstLine="424"/>
      </w:pPr>
      <w:r>
        <w:t>data-d3-datatransform=”new LogTransform();”&gt;</w:t>
      </w:r>
    </w:p>
    <w:p w14:paraId="60E79C56" w14:textId="77777777" w:rsidR="354E9B77" w:rsidRDefault="354E9B77" w:rsidP="354E9B77">
      <w:pPr>
        <w:pStyle w:val="HTML"/>
        <w:ind w:firstLine="1416"/>
      </w:pPr>
      <w:r>
        <w:t>&lt;table&gt;</w:t>
      </w:r>
    </w:p>
    <w:p w14:paraId="60E79C57" w14:textId="77777777" w:rsidR="354E9B77" w:rsidRDefault="354E9B77" w:rsidP="354E9B77">
      <w:pPr>
        <w:pStyle w:val="HTML"/>
        <w:ind w:firstLine="2124"/>
      </w:pPr>
      <w:r>
        <w:t>&lt;tr&gt;&lt;th&gt;x&lt;/th&gt;&lt;th&gt;y&lt;/th&gt;&lt;/tr&gt;</w:t>
      </w:r>
    </w:p>
    <w:p w14:paraId="60E79C58" w14:textId="77777777" w:rsidR="354E9B77" w:rsidRDefault="354E9B77" w:rsidP="354E9B77">
      <w:pPr>
        <w:pStyle w:val="HTML"/>
        <w:ind w:firstLine="2124"/>
      </w:pPr>
      <w:r>
        <w:t>&lt;tr&gt;&lt;td&gt;0.1&lt;/td&gt;&lt;td&gt;20&lt;/td&gt;&lt;/tr&gt;</w:t>
      </w:r>
    </w:p>
    <w:p w14:paraId="60E79C59" w14:textId="77777777" w:rsidR="354E9B77" w:rsidRDefault="354E9B77" w:rsidP="354E9B77">
      <w:pPr>
        <w:pStyle w:val="HTML"/>
        <w:ind w:firstLine="2124"/>
      </w:pPr>
      <w:r>
        <w:t>&lt;tr&gt;&lt;td&gt;0.2&lt;/td&gt;&lt;td&gt;10&lt;/td&gt;&lt;/tr&gt;</w:t>
      </w:r>
    </w:p>
    <w:p w14:paraId="60E79C5A" w14:textId="77777777" w:rsidR="354E9B77" w:rsidRDefault="354E9B77" w:rsidP="354E9B77">
      <w:pPr>
        <w:pStyle w:val="HTML"/>
        <w:ind w:firstLine="1416"/>
      </w:pPr>
      <w:r>
        <w:t>&lt;/table&gt;</w:t>
      </w:r>
    </w:p>
    <w:p w14:paraId="60E79C5B" w14:textId="77777777" w:rsidR="354E9B77" w:rsidRDefault="354E9B77" w:rsidP="354E9B77">
      <w:pPr>
        <w:pStyle w:val="HTML"/>
        <w:ind w:firstLine="708"/>
      </w:pPr>
      <w:r>
        <w:t>&lt;/div&gt;</w:t>
      </w:r>
    </w:p>
    <w:p w14:paraId="60E79C5C" w14:textId="77777777" w:rsidR="00AF5809" w:rsidRDefault="00AF5809" w:rsidP="006C1A07">
      <w:pPr>
        <w:rPr>
          <w:lang w:val="en-US"/>
        </w:rPr>
      </w:pPr>
      <w:r>
        <w:rPr>
          <w:lang w:val="en-US"/>
        </w:rPr>
        <w:t xml:space="preserve">Name of a plot by default is value of the </w:t>
      </w:r>
      <w:r w:rsidRPr="00AF5809">
        <w:rPr>
          <w:rStyle w:val="HTMLChar"/>
        </w:rPr>
        <w:t>name</w:t>
      </w:r>
      <w:r>
        <w:rPr>
          <w:lang w:val="en-US"/>
        </w:rPr>
        <w:t xml:space="preserve"> attribute, if it exists, or a value of its </w:t>
      </w:r>
      <w:r w:rsidRPr="00AF5809">
        <w:rPr>
          <w:rStyle w:val="HTMLChar"/>
        </w:rPr>
        <w:t>id</w:t>
      </w:r>
      <w:r>
        <w:rPr>
          <w:lang w:val="en-US"/>
        </w:rPr>
        <w:t>.</w:t>
      </w:r>
    </w:p>
    <w:p w14:paraId="60E79C5D" w14:textId="77777777" w:rsidR="00AF5809" w:rsidRDefault="00AF5809" w:rsidP="006C1A07">
      <w:pPr>
        <w:rPr>
          <w:lang w:val="en-US"/>
        </w:rPr>
      </w:pPr>
      <w:r>
        <w:rPr>
          <w:lang w:val="en-US"/>
        </w:rPr>
        <w:t xml:space="preserve">Names of plots can duplicate or be empty. </w:t>
      </w:r>
      <w:r w:rsidRPr="00AF5809">
        <w:rPr>
          <w:rStyle w:val="HTMLChar"/>
        </w:rPr>
        <w:t>Plot.get(name)</w:t>
      </w:r>
      <w:r>
        <w:rPr>
          <w:lang w:val="en-US"/>
        </w:rPr>
        <w:t xml:space="preserve"> method returns </w:t>
      </w:r>
      <w:r w:rsidRPr="00EC2921">
        <w:rPr>
          <w:rStyle w:val="HTMLChar"/>
        </w:rPr>
        <w:t>undefined</w:t>
      </w:r>
      <w:r>
        <w:rPr>
          <w:lang w:val="en-US"/>
        </w:rPr>
        <w:t xml:space="preserve"> or one of the plots having the given name.</w:t>
      </w:r>
    </w:p>
    <w:p w14:paraId="60E79C5E" w14:textId="77777777" w:rsidR="00AF6B48" w:rsidRDefault="004328A4" w:rsidP="006C1A07">
      <w:pPr>
        <w:rPr>
          <w:lang w:val="en-US"/>
        </w:rPr>
      </w:pPr>
      <w:r>
        <w:rPr>
          <w:lang w:val="en-US"/>
        </w:rPr>
        <w:t>Should we</w:t>
      </w:r>
      <w:r w:rsidR="006C1A07">
        <w:rPr>
          <w:lang w:val="en-US"/>
        </w:rPr>
        <w:t xml:space="preserve"> make auto-initialization of all plots in the page?</w:t>
      </w:r>
    </w:p>
    <w:p w14:paraId="60E79C5F" w14:textId="77777777" w:rsidR="004328A4" w:rsidRPr="004328A4" w:rsidRDefault="004328A4" w:rsidP="004328A4">
      <w:pPr>
        <w:pStyle w:val="ListParagraph"/>
        <w:numPr>
          <w:ilvl w:val="0"/>
          <w:numId w:val="23"/>
        </w:numPr>
        <w:rPr>
          <w:lang w:val="en-US"/>
        </w:rPr>
      </w:pPr>
      <w:r>
        <w:rPr>
          <w:lang w:val="en-US"/>
        </w:rPr>
        <w:t xml:space="preserve">For “No”: because we </w:t>
      </w:r>
      <w:r w:rsidR="00196390">
        <w:rPr>
          <w:lang w:val="en-US"/>
        </w:rPr>
        <w:t xml:space="preserve">might </w:t>
      </w:r>
      <w:r>
        <w:rPr>
          <w:lang w:val="en-US"/>
        </w:rPr>
        <w:t>want to initialize plot in a specific order.</w:t>
      </w:r>
    </w:p>
    <w:p w14:paraId="60E79C60" w14:textId="77777777" w:rsidR="006C1A07" w:rsidRPr="006C1A07" w:rsidRDefault="000F14F4" w:rsidP="006C1A07">
      <w:pPr>
        <w:pStyle w:val="Heading3"/>
        <w:rPr>
          <w:lang w:val="en-US"/>
        </w:rPr>
      </w:pPr>
      <w:r>
        <w:rPr>
          <w:lang w:val="en-US"/>
        </w:rPr>
        <w:t>Imperative</w:t>
      </w:r>
    </w:p>
    <w:p w14:paraId="60E79C61" w14:textId="77777777" w:rsidR="006C1A07" w:rsidRDefault="009A3743" w:rsidP="009A3743">
      <w:pPr>
        <w:pStyle w:val="HTML"/>
      </w:pPr>
      <w:r>
        <w:t>Var plot = new D3.Plot($(“div”));</w:t>
      </w:r>
    </w:p>
    <w:p w14:paraId="60E79C62" w14:textId="77777777" w:rsidR="009A3743" w:rsidRPr="00E32231" w:rsidRDefault="009A3743" w:rsidP="009A3743">
      <w:pPr>
        <w:pStyle w:val="HTML"/>
      </w:pPr>
      <w:r>
        <w:t>plot.</w:t>
      </w:r>
      <w:r w:rsidR="00E32231">
        <w:t>p</w:t>
      </w:r>
      <w:r>
        <w:t>olyline({x: xvalues, y: yvalues, stroke: ‘Red’, thickness: 2 });</w:t>
      </w:r>
    </w:p>
    <w:p w14:paraId="60E79C63" w14:textId="77777777" w:rsidR="009A3743" w:rsidRDefault="00E32231" w:rsidP="009A3743">
      <w:pPr>
        <w:pStyle w:val="HTML"/>
      </w:pPr>
      <w:r>
        <w:t xml:space="preserve">var polyline = </w:t>
      </w:r>
      <w:r w:rsidR="009A3743">
        <w:t>plot.</w:t>
      </w:r>
      <w:r>
        <w:t>p</w:t>
      </w:r>
      <w:r w:rsidR="009A3743">
        <w:t>olyline({x: xvalues, y: yvalues</w:t>
      </w:r>
      <w:r w:rsidR="009A3743" w:rsidRPr="009A3743">
        <w:t>2</w:t>
      </w:r>
      <w:r w:rsidR="009A3743">
        <w:t>, stroke: ‘Blue, thickness: 2 });</w:t>
      </w:r>
    </w:p>
    <w:p w14:paraId="60E79C64" w14:textId="77777777" w:rsidR="00E32231" w:rsidRDefault="00E32231" w:rsidP="009A3743">
      <w:pPr>
        <w:pStyle w:val="HTML"/>
      </w:pPr>
      <w:r>
        <w:t>…</w:t>
      </w:r>
    </w:p>
    <w:p w14:paraId="60E79C65" w14:textId="77777777" w:rsidR="00E32231" w:rsidRDefault="00E32231" w:rsidP="00E32231">
      <w:pPr>
        <w:pStyle w:val="HTML"/>
      </w:pPr>
      <w:r>
        <w:lastRenderedPageBreak/>
        <w:t>For(…) {</w:t>
      </w:r>
    </w:p>
    <w:p w14:paraId="60E79C66" w14:textId="77777777" w:rsidR="00E32231" w:rsidRPr="00AF6B48" w:rsidRDefault="00E32231" w:rsidP="00E32231">
      <w:pPr>
        <w:pStyle w:val="HTML"/>
        <w:ind w:firstLine="424"/>
      </w:pPr>
      <w:r>
        <w:t>polyline.plot(</w:t>
      </w:r>
      <w:r w:rsidRPr="00E32231">
        <w:t>{x: xvalues, y: yvalues</w:t>
      </w:r>
      <w:r>
        <w:t>3</w:t>
      </w:r>
      <w:r w:rsidRPr="00E32231">
        <w:t>, stroke: ‘Blue, thickness: 2 });</w:t>
      </w:r>
      <w:r>
        <w:br/>
        <w:t>}</w:t>
      </w:r>
    </w:p>
    <w:p w14:paraId="60E79C67" w14:textId="77777777" w:rsidR="009A3743" w:rsidRPr="00AF6B48" w:rsidRDefault="009A3743" w:rsidP="009A3743">
      <w:pPr>
        <w:pStyle w:val="HTML"/>
      </w:pPr>
    </w:p>
    <w:p w14:paraId="60E79C68" w14:textId="77777777" w:rsidR="00FA3F7A" w:rsidRDefault="00FA3F7A" w:rsidP="00FA3F7A">
      <w:pPr>
        <w:pStyle w:val="Heading3"/>
        <w:rPr>
          <w:lang w:val="en-US"/>
        </w:rPr>
      </w:pPr>
      <w:r>
        <w:rPr>
          <w:lang w:val="en-US"/>
        </w:rPr>
        <w:t>Canvas-based plot</w:t>
      </w:r>
    </w:p>
    <w:p w14:paraId="60E79C69" w14:textId="77777777" w:rsidR="00DD1D62" w:rsidRDefault="00D95C1F" w:rsidP="00DD1D62">
      <w:pPr>
        <w:rPr>
          <w:lang w:val="en-US"/>
        </w:rPr>
      </w:pPr>
      <w:r>
        <w:rPr>
          <w:lang w:val="en-US"/>
        </w:rPr>
        <w:t xml:space="preserve">Some </w:t>
      </w:r>
      <w:r w:rsidR="00DD1D62">
        <w:rPr>
          <w:lang w:val="en-US"/>
        </w:rPr>
        <w:t xml:space="preserve">D3 </w:t>
      </w:r>
      <w:r>
        <w:rPr>
          <w:lang w:val="en-US"/>
        </w:rPr>
        <w:t xml:space="preserve">plots can use private </w:t>
      </w:r>
      <w:r w:rsidRPr="00D95C1F">
        <w:rPr>
          <w:rStyle w:val="HTMLChar"/>
        </w:rPr>
        <w:t>canvas</w:t>
      </w:r>
      <w:r>
        <w:rPr>
          <w:lang w:val="en-US"/>
        </w:rPr>
        <w:t xml:space="preserve"> element to render its output (e.g. markers). Use of private canvas instead of a shared canvas</w:t>
      </w:r>
      <w:r w:rsidR="008B0774" w:rsidRPr="008B0774">
        <w:rPr>
          <w:lang w:val="en-US"/>
        </w:rPr>
        <w:t xml:space="preserve"> </w:t>
      </w:r>
      <w:r w:rsidR="008B0774">
        <w:rPr>
          <w:lang w:val="en-US"/>
        </w:rPr>
        <w:t>allows to invalidate and render plots individually (for example, if plot’s data or markers color change), thus increases performance on updating the composite plot.</w:t>
      </w:r>
    </w:p>
    <w:p w14:paraId="60E79C6A" w14:textId="77777777" w:rsidR="008B0774" w:rsidRDefault="008B0774" w:rsidP="00DD1D62">
      <w:pPr>
        <w:rPr>
          <w:lang w:val="en-US"/>
        </w:rPr>
      </w:pPr>
      <w:r>
        <w:rPr>
          <w:lang w:val="en-US"/>
        </w:rPr>
        <w:t xml:space="preserve">To facilitate development of canvas-based plots, D3 has the </w:t>
      </w:r>
      <w:r w:rsidRPr="008B0774">
        <w:rPr>
          <w:rStyle w:val="HTMLChar"/>
        </w:rPr>
        <w:t>CanvasPlot</w:t>
      </w:r>
      <w:r>
        <w:rPr>
          <w:lang w:val="en-US"/>
        </w:rPr>
        <w:t xml:space="preserve"> object to be used as a prototype. When initializing, it adds a canvas element to the host div and sets the classes of the element. Also, it can destroy the plot clearing the added elements and attributes. </w:t>
      </w:r>
    </w:p>
    <w:p w14:paraId="60E79C6B" w14:textId="77777777" w:rsidR="008B0774" w:rsidRDefault="008B0774" w:rsidP="00DD1D62">
      <w:pPr>
        <w:rPr>
          <w:lang w:val="en-US"/>
        </w:rPr>
      </w:pPr>
      <w:r w:rsidRPr="008B0774">
        <w:rPr>
          <w:lang w:val="en-US"/>
        </w:rPr>
        <w:t>At the level</w:t>
      </w:r>
      <w:r>
        <w:rPr>
          <w:lang w:val="en-US"/>
        </w:rPr>
        <w:t xml:space="preserve"> of the</w:t>
      </w:r>
      <w:r>
        <w:rPr>
          <w:rStyle w:val="HTMLChar"/>
        </w:rPr>
        <w:t xml:space="preserve"> </w:t>
      </w:r>
      <w:r w:rsidRPr="008B0774">
        <w:rPr>
          <w:rStyle w:val="HTMLChar"/>
        </w:rPr>
        <w:t>CanvasPlot</w:t>
      </w:r>
      <w:r>
        <w:rPr>
          <w:lang w:val="en-US"/>
        </w:rPr>
        <w:t xml:space="preserve"> can be implemented fast navigation based on moving/scaling already rendered image instead of re-rending real data.</w:t>
      </w:r>
    </w:p>
    <w:p w14:paraId="60E79C6C" w14:textId="77777777" w:rsidR="001E0A66" w:rsidRDefault="001E0A66" w:rsidP="00DD1D62">
      <w:pPr>
        <w:rPr>
          <w:lang w:val="en-US"/>
        </w:rPr>
      </w:pPr>
      <w:r w:rsidRPr="001E0A66">
        <w:rPr>
          <w:rStyle w:val="HTMLChar"/>
        </w:rPr>
        <w:t xml:space="preserve">CanvasPlot </w:t>
      </w:r>
      <w:r w:rsidR="005F53C3">
        <w:rPr>
          <w:lang w:val="en-US"/>
        </w:rPr>
        <w:t xml:space="preserve">exposes </w:t>
      </w:r>
      <w:r w:rsidR="005F53C3" w:rsidRPr="005F53C3">
        <w:rPr>
          <w:rStyle w:val="HTMLChar"/>
        </w:rPr>
        <w:t>getContext()</w:t>
      </w:r>
      <w:r w:rsidR="005F53C3">
        <w:rPr>
          <w:lang w:val="en-US"/>
        </w:rPr>
        <w:t xml:space="preserve"> method</w:t>
      </w:r>
      <w:r>
        <w:rPr>
          <w:lang w:val="en-US"/>
        </w:rPr>
        <w:t xml:space="preserve"> to get </w:t>
      </w:r>
      <w:r w:rsidR="005F53C3">
        <w:rPr>
          <w:lang w:val="en-US"/>
        </w:rPr>
        <w:t xml:space="preserve">canvas </w:t>
      </w:r>
      <w:r>
        <w:rPr>
          <w:lang w:val="en-US"/>
        </w:rPr>
        <w:t>context</w:t>
      </w:r>
      <w:r w:rsidR="005F53C3">
        <w:rPr>
          <w:lang w:val="en-US"/>
        </w:rPr>
        <w:t xml:space="preserve"> to draw</w:t>
      </w:r>
      <w:r>
        <w:rPr>
          <w:lang w:val="en-US"/>
        </w:rPr>
        <w:t>.</w:t>
      </w:r>
    </w:p>
    <w:p w14:paraId="0EB3C003" w14:textId="506164EF" w:rsidR="00E65C54" w:rsidRPr="00E65C54" w:rsidRDefault="000014C4" w:rsidP="00E65C54">
      <w:pPr>
        <w:rPr>
          <w:lang w:val="en-US"/>
        </w:rPr>
      </w:pPr>
      <w:r>
        <w:rPr>
          <w:lang w:val="en-US"/>
        </w:rPr>
        <w:t>To support a large number of canvas-based plots we need to enable canvas-sharing, since a number of canvases is limited by browser and machine capabilities (</w:t>
      </w:r>
      <w:proofErr w:type="spellStart"/>
      <w:r>
        <w:rPr>
          <w:lang w:val="en-US"/>
        </w:rPr>
        <w:t>appr</w:t>
      </w:r>
      <w:proofErr w:type="spellEnd"/>
      <w:r>
        <w:rPr>
          <w:lang w:val="en-US"/>
        </w:rPr>
        <w:t>. 50-100 canvases on a good machine). The solution is</w:t>
      </w:r>
      <w:r w:rsidR="00E65C54">
        <w:rPr>
          <w:lang w:val="en-US"/>
        </w:rPr>
        <w:t xml:space="preserve"> two enable </w:t>
      </w:r>
      <w:r w:rsidR="00E65C54" w:rsidRPr="00E65C54">
        <w:rPr>
          <w:lang w:val="en-US"/>
        </w:rPr>
        <w:t xml:space="preserve">2 modes: </w:t>
      </w:r>
    </w:p>
    <w:p w14:paraId="20D9DA81" w14:textId="77777777" w:rsidR="00E65C54" w:rsidRPr="00E65C54" w:rsidRDefault="00E65C54" w:rsidP="00E65C54">
      <w:pPr>
        <w:pStyle w:val="ListParagraph"/>
        <w:numPr>
          <w:ilvl w:val="0"/>
          <w:numId w:val="23"/>
        </w:numPr>
        <w:rPr>
          <w:lang w:val="en-US"/>
        </w:rPr>
      </w:pPr>
      <w:r w:rsidRPr="00565E7C">
        <w:rPr>
          <w:i/>
          <w:lang w:val="en-US"/>
        </w:rPr>
        <w:t>navigation</w:t>
      </w:r>
      <w:r w:rsidRPr="00E65C54">
        <w:rPr>
          <w:lang w:val="en-US"/>
        </w:rPr>
        <w:t>, when user actively navigates through the plot space. In this case all the plots are to be re-rendered so we have no benefits from multiple canvases. Hence, use a single canvas for all.</w:t>
      </w:r>
    </w:p>
    <w:p w14:paraId="40897324" w14:textId="48AACA4C" w:rsidR="00094E01" w:rsidRPr="00E65C54" w:rsidRDefault="00E65C54" w:rsidP="00E65C54">
      <w:pPr>
        <w:pStyle w:val="ListParagraph"/>
        <w:numPr>
          <w:ilvl w:val="0"/>
          <w:numId w:val="23"/>
        </w:numPr>
        <w:rPr>
          <w:lang w:val="en-US"/>
        </w:rPr>
      </w:pPr>
      <w:r w:rsidRPr="00565E7C">
        <w:rPr>
          <w:i/>
          <w:lang w:val="en-US"/>
        </w:rPr>
        <w:t>update</w:t>
      </w:r>
      <w:r w:rsidRPr="00E65C54">
        <w:rPr>
          <w:lang w:val="en-US"/>
        </w:rPr>
        <w:t xml:space="preserve">, when data of individual plots update, and user mostly doesn't navigate the chart. We have benefits from individual canvases since we can re-render only </w:t>
      </w:r>
      <w:r w:rsidR="00613668" w:rsidRPr="00E65C54">
        <w:rPr>
          <w:lang w:val="en-US"/>
        </w:rPr>
        <w:t>updated</w:t>
      </w:r>
      <w:r w:rsidRPr="00E65C54">
        <w:rPr>
          <w:lang w:val="en-US"/>
        </w:rPr>
        <w:t xml:space="preserve"> plots.</w:t>
      </w:r>
    </w:p>
    <w:p w14:paraId="5E51DBDD" w14:textId="0921013F" w:rsidR="00E65C54" w:rsidRDefault="00774075" w:rsidP="00774075">
      <w:pPr>
        <w:pStyle w:val="Heading3"/>
        <w:rPr>
          <w:lang w:val="en-US"/>
        </w:rPr>
      </w:pPr>
      <w:r>
        <w:rPr>
          <w:lang w:val="en-US"/>
        </w:rPr>
        <w:t>Multiple canvas vs single canvas</w:t>
      </w:r>
    </w:p>
    <w:p w14:paraId="24ABFAFB" w14:textId="0CDD549A" w:rsidR="00867E10" w:rsidRDefault="00867E10" w:rsidP="00094E01">
      <w:pPr>
        <w:rPr>
          <w:lang w:val="en-US"/>
        </w:rPr>
      </w:pPr>
      <w:r>
        <w:rPr>
          <w:lang w:val="en-US"/>
        </w:rPr>
        <w:t>Master p</w:t>
      </w:r>
      <w:r w:rsidR="00774075">
        <w:rPr>
          <w:lang w:val="en-US"/>
        </w:rPr>
        <w:t xml:space="preserve">lot supports </w:t>
      </w:r>
      <w:r>
        <w:rPr>
          <w:lang w:val="en-US"/>
        </w:rPr>
        <w:t>a style “</w:t>
      </w:r>
      <w:proofErr w:type="spellStart"/>
      <w:r>
        <w:rPr>
          <w:lang w:val="en-US"/>
        </w:rPr>
        <w:t>flatRendering</w:t>
      </w:r>
      <w:proofErr w:type="spellEnd"/>
      <w:r>
        <w:rPr>
          <w:lang w:val="en-US"/>
        </w:rPr>
        <w:t xml:space="preserve">: </w:t>
      </w:r>
      <w:proofErr w:type="spellStart"/>
      <w:r w:rsidR="00616467">
        <w:rPr>
          <w:lang w:val="en-US"/>
        </w:rPr>
        <w:t>true</w:t>
      </w:r>
      <w:r>
        <w:rPr>
          <w:lang w:val="en-US"/>
        </w:rPr>
        <w:t>|</w:t>
      </w:r>
      <w:r w:rsidR="00616467">
        <w:rPr>
          <w:lang w:val="en-US"/>
        </w:rPr>
        <w:t>false</w:t>
      </w:r>
      <w:proofErr w:type="spellEnd"/>
      <w:r>
        <w:rPr>
          <w:lang w:val="en-US"/>
        </w:rPr>
        <w:t xml:space="preserve">” and exposes property </w:t>
      </w:r>
      <w:proofErr w:type="spellStart"/>
      <w:r>
        <w:rPr>
          <w:lang w:val="en-US"/>
        </w:rPr>
        <w:t>FlatRendering</w:t>
      </w:r>
      <w:proofErr w:type="spellEnd"/>
      <w:r>
        <w:rPr>
          <w:lang w:val="en-US"/>
        </w:rPr>
        <w:t>: ‘</w:t>
      </w:r>
      <w:proofErr w:type="spellStart"/>
      <w:r w:rsidR="00616467">
        <w:rPr>
          <w:lang w:val="en-US"/>
        </w:rPr>
        <w:t>true</w:t>
      </w:r>
      <w:r>
        <w:rPr>
          <w:lang w:val="en-US"/>
        </w:rPr>
        <w:t>|’</w:t>
      </w:r>
      <w:r w:rsidR="00616467">
        <w:rPr>
          <w:lang w:val="en-US"/>
        </w:rPr>
        <w:t>false</w:t>
      </w:r>
      <w:proofErr w:type="spellEnd"/>
      <w:r>
        <w:rPr>
          <w:lang w:val="en-US"/>
        </w:rPr>
        <w:t>’.</w:t>
      </w:r>
    </w:p>
    <w:tbl>
      <w:tblPr>
        <w:tblStyle w:val="GridTable1Light-Accent5"/>
        <w:tblW w:w="0" w:type="auto"/>
        <w:tblLook w:val="04A0" w:firstRow="1" w:lastRow="0" w:firstColumn="1" w:lastColumn="0" w:noHBand="0" w:noVBand="1"/>
      </w:tblPr>
      <w:tblGrid>
        <w:gridCol w:w="4674"/>
        <w:gridCol w:w="4671"/>
      </w:tblGrid>
      <w:tr w:rsidR="00867E10" w14:paraId="4D1A7B25" w14:textId="77777777" w:rsidTr="00867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14:paraId="5B445EBA" w14:textId="03429EA8" w:rsidR="00867E10" w:rsidRDefault="00867E10" w:rsidP="00094E01">
            <w:pPr>
              <w:rPr>
                <w:lang w:val="en-US"/>
              </w:rPr>
            </w:pPr>
            <w:r>
              <w:rPr>
                <w:lang w:val="en-US"/>
              </w:rPr>
              <w:t>Flat rendering (single canvas)</w:t>
            </w:r>
          </w:p>
        </w:tc>
        <w:tc>
          <w:tcPr>
            <w:tcW w:w="4786" w:type="dxa"/>
          </w:tcPr>
          <w:p w14:paraId="68F2FE81" w14:textId="37146151" w:rsidR="00867E10" w:rsidRDefault="00867E10" w:rsidP="00094E01">
            <w:pPr>
              <w:cnfStyle w:val="100000000000" w:firstRow="1" w:lastRow="0" w:firstColumn="0" w:lastColumn="0" w:oddVBand="0" w:evenVBand="0" w:oddHBand="0" w:evenHBand="0" w:firstRowFirstColumn="0" w:firstRowLastColumn="0" w:lastRowFirstColumn="0" w:lastRowLastColumn="0"/>
              <w:rPr>
                <w:lang w:val="en-US"/>
              </w:rPr>
            </w:pPr>
            <w:r>
              <w:rPr>
                <w:lang w:val="en-US"/>
              </w:rPr>
              <w:t>Multiple canvases</w:t>
            </w:r>
          </w:p>
        </w:tc>
      </w:tr>
      <w:tr w:rsidR="00867E10" w:rsidRPr="00FE05B1" w14:paraId="3EDD148E" w14:textId="77777777" w:rsidTr="00867E10">
        <w:tc>
          <w:tcPr>
            <w:cnfStyle w:val="001000000000" w:firstRow="0" w:lastRow="0" w:firstColumn="1" w:lastColumn="0" w:oddVBand="0" w:evenVBand="0" w:oddHBand="0" w:evenHBand="0" w:firstRowFirstColumn="0" w:firstRowLastColumn="0" w:lastRowFirstColumn="0" w:lastRowLastColumn="0"/>
            <w:tcW w:w="4785" w:type="dxa"/>
          </w:tcPr>
          <w:p w14:paraId="0BF323F2" w14:textId="7C62E9E7" w:rsidR="00867E10" w:rsidRPr="00867E10" w:rsidRDefault="00867E10" w:rsidP="00094E01">
            <w:pPr>
              <w:rPr>
                <w:b w:val="0"/>
                <w:lang w:val="en-US"/>
              </w:rPr>
            </w:pPr>
            <w:r w:rsidRPr="00867E10">
              <w:rPr>
                <w:b w:val="0"/>
                <w:lang w:val="en-US"/>
              </w:rPr>
              <w:t>Minimizes number of &lt;canvas&gt; elements on a page (critical for Chrome)</w:t>
            </w:r>
            <w:r>
              <w:rPr>
                <w:b w:val="0"/>
                <w:lang w:val="en-US"/>
              </w:rPr>
              <w:t>.</w:t>
            </w:r>
          </w:p>
        </w:tc>
        <w:tc>
          <w:tcPr>
            <w:tcW w:w="4786" w:type="dxa"/>
          </w:tcPr>
          <w:p w14:paraId="09B6A4CD" w14:textId="14AAC090" w:rsidR="00867E10" w:rsidRDefault="00867E10" w:rsidP="00094E0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updates of single plots, when auto fit is disabled. </w:t>
            </w:r>
          </w:p>
        </w:tc>
      </w:tr>
      <w:tr w:rsidR="00867E10" w:rsidRPr="00FE05B1" w14:paraId="1CB73B1C" w14:textId="77777777" w:rsidTr="00867E10">
        <w:tc>
          <w:tcPr>
            <w:cnfStyle w:val="001000000000" w:firstRow="0" w:lastRow="0" w:firstColumn="1" w:lastColumn="0" w:oddVBand="0" w:evenVBand="0" w:oddHBand="0" w:evenHBand="0" w:firstRowFirstColumn="0" w:firstRowLastColumn="0" w:lastRowFirstColumn="0" w:lastRowLastColumn="0"/>
            <w:tcW w:w="4785" w:type="dxa"/>
          </w:tcPr>
          <w:p w14:paraId="426A5B62" w14:textId="79B44AE9" w:rsidR="00867E10" w:rsidRPr="00867E10" w:rsidRDefault="00867E10" w:rsidP="00094E01">
            <w:pPr>
              <w:rPr>
                <w:b w:val="0"/>
                <w:lang w:val="en-US"/>
              </w:rPr>
            </w:pPr>
            <w:r>
              <w:rPr>
                <w:b w:val="0"/>
                <w:lang w:val="en-US"/>
              </w:rPr>
              <w:t>Suitable for chart with many plots (&gt;= 50).</w:t>
            </w:r>
          </w:p>
        </w:tc>
        <w:tc>
          <w:tcPr>
            <w:tcW w:w="4786" w:type="dxa"/>
          </w:tcPr>
          <w:p w14:paraId="0540A99A" w14:textId="75AA07C9" w:rsidR="00867E10" w:rsidRDefault="00867E10" w:rsidP="00094E01">
            <w:pPr>
              <w:cnfStyle w:val="000000000000" w:firstRow="0" w:lastRow="0" w:firstColumn="0" w:lastColumn="0" w:oddVBand="0" w:evenVBand="0" w:oddHBand="0" w:evenHBand="0" w:firstRowFirstColumn="0" w:firstRowLastColumn="0" w:lastRowFirstColumn="0" w:lastRowLastColumn="0"/>
              <w:rPr>
                <w:lang w:val="en-US"/>
              </w:rPr>
            </w:pPr>
            <w:r>
              <w:rPr>
                <w:lang w:val="en-US"/>
              </w:rPr>
              <w:t>Suitable for chart with small amount of plots.</w:t>
            </w:r>
          </w:p>
        </w:tc>
      </w:tr>
    </w:tbl>
    <w:p w14:paraId="741DCDD9" w14:textId="456DE9B7" w:rsidR="00867E10" w:rsidRDefault="00867E10" w:rsidP="00094E01">
      <w:pPr>
        <w:rPr>
          <w:lang w:val="en-US"/>
        </w:rPr>
      </w:pPr>
    </w:p>
    <w:p w14:paraId="5F710468" w14:textId="4F6CF202" w:rsidR="00774075" w:rsidRDefault="0013396B" w:rsidP="00094E01">
      <w:pPr>
        <w:rPr>
          <w:lang w:val="en-US"/>
        </w:rPr>
      </w:pPr>
      <w:r>
        <w:rPr>
          <w:lang w:val="en-US"/>
        </w:rPr>
        <w:t xml:space="preserve">Flat rendering mode uses single canvas for all </w:t>
      </w:r>
      <w:proofErr w:type="spellStart"/>
      <w:r>
        <w:rPr>
          <w:lang w:val="en-US"/>
        </w:rPr>
        <w:t>CanvasPlots</w:t>
      </w:r>
      <w:proofErr w:type="spellEnd"/>
      <w:r>
        <w:rPr>
          <w:lang w:val="en-US"/>
        </w:rPr>
        <w:t xml:space="preserve">; </w:t>
      </w:r>
      <w:proofErr w:type="gramStart"/>
      <w:r>
        <w:rPr>
          <w:lang w:val="en-US"/>
        </w:rPr>
        <w:t>therefore</w:t>
      </w:r>
      <w:proofErr w:type="gramEnd"/>
      <w:r>
        <w:rPr>
          <w:lang w:val="en-US"/>
        </w:rPr>
        <w:t xml:space="preserve"> it may corrupt order of layers, if between two canvas plots there is a non-canvas plot. In this case, the latter will be placed above the canvas plots.</w:t>
      </w:r>
    </w:p>
    <w:p w14:paraId="3DA71F6A" w14:textId="3D6A722E" w:rsidR="0013396B" w:rsidRDefault="0013396B" w:rsidP="00094E01">
      <w:pPr>
        <w:rPr>
          <w:lang w:val="en-US"/>
        </w:rPr>
      </w:pPr>
      <w:r>
        <w:rPr>
          <w:lang w:val="en-US"/>
        </w:rPr>
        <w:t xml:space="preserve">A canvas of first canvas plot (in rendering order) is shared by all canvas plots. </w:t>
      </w:r>
    </w:p>
    <w:p w14:paraId="0BB86E41" w14:textId="783029AB" w:rsidR="0013396B" w:rsidRPr="00094E01" w:rsidRDefault="0013396B" w:rsidP="00094E01">
      <w:pPr>
        <w:rPr>
          <w:lang w:val="en-US"/>
        </w:rPr>
      </w:pPr>
      <w:r>
        <w:rPr>
          <w:lang w:val="en-US"/>
        </w:rPr>
        <w:t>This mode is implemented at the level of the D</w:t>
      </w:r>
      <w:proofErr w:type="gramStart"/>
      <w:r>
        <w:rPr>
          <w:lang w:val="en-US"/>
        </w:rPr>
        <w:t>3.CanvasPlot</w:t>
      </w:r>
      <w:proofErr w:type="gramEnd"/>
      <w:r>
        <w:rPr>
          <w:lang w:val="en-US"/>
        </w:rPr>
        <w:t xml:space="preserve"> object, which returns a canvas context for derived canvas plots. In the flat mode, it returns same canvas for all canvas plots.</w:t>
      </w:r>
    </w:p>
    <w:p w14:paraId="60E79C6D" w14:textId="77777777" w:rsidR="00B57449" w:rsidRDefault="00B57449" w:rsidP="00FA3F7A">
      <w:pPr>
        <w:pStyle w:val="Heading3"/>
        <w:rPr>
          <w:lang w:val="en-US"/>
        </w:rPr>
      </w:pPr>
      <w:r>
        <w:rPr>
          <w:lang w:val="en-US"/>
        </w:rPr>
        <w:t>Data sources</w:t>
      </w:r>
    </w:p>
    <w:p w14:paraId="60E79C6E" w14:textId="77777777" w:rsidR="00B57449" w:rsidRDefault="00B57449" w:rsidP="00B57449">
      <w:pPr>
        <w:rPr>
          <w:lang w:val="en-US"/>
        </w:rPr>
      </w:pPr>
      <w:r>
        <w:rPr>
          <w:lang w:val="en-US"/>
        </w:rPr>
        <w:t xml:space="preserve">Data source is an object provided as an argument for the </w:t>
      </w:r>
      <w:r w:rsidRPr="00B57449">
        <w:rPr>
          <w:rStyle w:val="HTMLChar"/>
        </w:rPr>
        <w:t>D3.Plot</w:t>
      </w:r>
      <w:r>
        <w:rPr>
          <w:rStyle w:val="HTMLChar"/>
        </w:rPr>
        <w:t>.plot()</w:t>
      </w:r>
      <w:r>
        <w:rPr>
          <w:lang w:val="en-US"/>
        </w:rPr>
        <w:t xml:space="preserve"> method. Actually required signature of the object depends on the particular plot object. For instance, markers plot can take the following object: </w:t>
      </w:r>
      <w:r w:rsidRPr="00B57449">
        <w:rPr>
          <w:rStyle w:val="HTMLChar"/>
        </w:rPr>
        <w:t>{ x: [1,2,3], y: [0,2,10], color: [0.1, 0.2, 0.01], palette: ’red,green,blue’, size: ’10px’, shape: ‘square’ }</w:t>
      </w:r>
      <w:r>
        <w:rPr>
          <w:lang w:val="en-US"/>
        </w:rPr>
        <w:t>.</w:t>
      </w:r>
    </w:p>
    <w:p w14:paraId="60E79C6F" w14:textId="77777777" w:rsidR="00B57449" w:rsidRDefault="00B57449" w:rsidP="00B57449">
      <w:pPr>
        <w:rPr>
          <w:lang w:val="en-US"/>
        </w:rPr>
      </w:pPr>
      <w:r>
        <w:rPr>
          <w:lang w:val="en-US"/>
        </w:rPr>
        <w:t>Guidelines for the data source specification:</w:t>
      </w:r>
    </w:p>
    <w:p w14:paraId="60E79C70" w14:textId="77777777" w:rsidR="00B57449" w:rsidRDefault="00B57449" w:rsidP="00B57449">
      <w:pPr>
        <w:pStyle w:val="ListParagraph"/>
        <w:numPr>
          <w:ilvl w:val="0"/>
          <w:numId w:val="19"/>
        </w:numPr>
        <w:rPr>
          <w:lang w:val="en-US"/>
        </w:rPr>
      </w:pPr>
      <w:r>
        <w:rPr>
          <w:lang w:val="en-US"/>
        </w:rPr>
        <w:lastRenderedPageBreak/>
        <w:t xml:space="preserve">Data source is an object which contains a number of mandatory (e.g. </w:t>
      </w:r>
      <w:r w:rsidRPr="00B57449">
        <w:rPr>
          <w:rStyle w:val="HTMLChar"/>
        </w:rPr>
        <w:t>y</w:t>
      </w:r>
      <w:r>
        <w:rPr>
          <w:lang w:val="en-US"/>
        </w:rPr>
        <w:t>) and optional (</w:t>
      </w:r>
      <w:r w:rsidRPr="00B57449">
        <w:rPr>
          <w:rStyle w:val="HTMLChar"/>
        </w:rPr>
        <w:t>x, color</w:t>
      </w:r>
      <w:r>
        <w:rPr>
          <w:lang w:val="en-US"/>
        </w:rPr>
        <w:t>) data series and optional styles (</w:t>
      </w:r>
      <w:r w:rsidRPr="00B57449">
        <w:rPr>
          <w:rStyle w:val="HTMLChar"/>
        </w:rPr>
        <w:t>palette, size, shape</w:t>
      </w:r>
      <w:r>
        <w:rPr>
          <w:lang w:val="en-US"/>
        </w:rPr>
        <w:t>).</w:t>
      </w:r>
    </w:p>
    <w:p w14:paraId="60E79C71" w14:textId="77777777" w:rsidR="00B57449" w:rsidRDefault="009E5AC9" w:rsidP="00B57449">
      <w:pPr>
        <w:pStyle w:val="ListParagraph"/>
        <w:numPr>
          <w:ilvl w:val="0"/>
          <w:numId w:val="19"/>
        </w:numPr>
        <w:rPr>
          <w:lang w:val="en-US"/>
        </w:rPr>
      </w:pPr>
      <w:r>
        <w:rPr>
          <w:lang w:val="en-US"/>
        </w:rPr>
        <w:t>Data series can be either an array of primitive values (e.g. numbers), or a function.</w:t>
      </w:r>
    </w:p>
    <w:p w14:paraId="60E79C72" w14:textId="77777777" w:rsidR="00CA404A" w:rsidRDefault="00CA404A" w:rsidP="00CA404A">
      <w:pPr>
        <w:rPr>
          <w:lang w:val="en-US"/>
        </w:rPr>
      </w:pPr>
      <w:r>
        <w:rPr>
          <w:lang w:val="en-US"/>
        </w:rPr>
        <w:t xml:space="preserve">If data changes, the plot can be update through another call of </w:t>
      </w:r>
      <w:r w:rsidRPr="00CA404A">
        <w:rPr>
          <w:rStyle w:val="HTMLChar"/>
        </w:rPr>
        <w:t>plot()</w:t>
      </w:r>
      <w:r>
        <w:rPr>
          <w:lang w:val="en-US"/>
        </w:rPr>
        <w:t xml:space="preserve"> with the updated data source object (i.e. there is no way to update a single point of the data series), but a plot object </w:t>
      </w:r>
      <w:r w:rsidRPr="00CA404A">
        <w:rPr>
          <w:i/>
          <w:lang w:val="en-US"/>
        </w:rPr>
        <w:t>can</w:t>
      </w:r>
      <w:r>
        <w:rPr>
          <w:lang w:val="en-US"/>
        </w:rPr>
        <w:t xml:space="preserve"> provide properties to update visual styles (e.g. marker shape) without calling </w:t>
      </w:r>
      <w:r w:rsidRPr="00CA404A">
        <w:rPr>
          <w:rStyle w:val="HTMLChar"/>
        </w:rPr>
        <w:t>plot</w:t>
      </w:r>
      <w:r>
        <w:rPr>
          <w:lang w:val="en-US"/>
        </w:rPr>
        <w:t>.</w:t>
      </w:r>
    </w:p>
    <w:p w14:paraId="60E79C73" w14:textId="77777777" w:rsidR="00DE2D82" w:rsidRDefault="00DE2D82" w:rsidP="00CA404A">
      <w:pPr>
        <w:rPr>
          <w:lang w:val="en-US"/>
        </w:rPr>
      </w:pPr>
      <w:r>
        <w:rPr>
          <w:lang w:val="en-US"/>
        </w:rPr>
        <w:t xml:space="preserve">Data source can be defined declaratively in the HTML source of the page within the plot’s </w:t>
      </w:r>
      <w:r w:rsidRPr="00DE2D82">
        <w:rPr>
          <w:rStyle w:val="HTMLChar"/>
        </w:rPr>
        <w:t>DIV</w:t>
      </w:r>
      <w:r>
        <w:rPr>
          <w:lang w:val="en-US"/>
        </w:rPr>
        <w:t xml:space="preserve">. If presented, data is read from the HTML </w:t>
      </w:r>
      <w:r w:rsidR="00F5767E">
        <w:rPr>
          <w:lang w:val="en-US"/>
        </w:rPr>
        <w:t>element</w:t>
      </w:r>
      <w:r>
        <w:rPr>
          <w:lang w:val="en-US"/>
        </w:rPr>
        <w:t xml:space="preserve"> either by default supplied with the plot implementation, or defined by a </w:t>
      </w:r>
      <w:r w:rsidR="00932BF0">
        <w:rPr>
          <w:lang w:val="en-US"/>
        </w:rPr>
        <w:t>developer</w:t>
      </w:r>
      <w:r>
        <w:rPr>
          <w:lang w:val="en-US"/>
        </w:rPr>
        <w:t xml:space="preserve"> in the plot’s HTML definition using </w:t>
      </w:r>
      <w:r w:rsidRPr="009A3A52">
        <w:rPr>
          <w:rStyle w:val="HTMLChar"/>
        </w:rPr>
        <w:t>data-d3-datasource</w:t>
      </w:r>
      <w:r>
        <w:rPr>
          <w:lang w:val="en-US"/>
        </w:rPr>
        <w:t xml:space="preserve"> attribute:</w:t>
      </w:r>
    </w:p>
    <w:p w14:paraId="60E79C74" w14:textId="77777777" w:rsidR="00DE2D82" w:rsidRDefault="009A3A52" w:rsidP="009A3A52">
      <w:pPr>
        <w:pStyle w:val="HTML"/>
        <w:ind w:firstLine="708"/>
      </w:pPr>
      <w:r>
        <w:t xml:space="preserve">&lt;div data-d3-plot=”polyline” data-d3-style=”color:blue;thickness:2px” data-d3-datasource=”parseMyData” </w:t>
      </w:r>
      <w:r w:rsidR="00DE2D82">
        <w:t>data-d3-datatransform=”new LogTransform();”&gt;</w:t>
      </w:r>
    </w:p>
    <w:p w14:paraId="60E79C75" w14:textId="77777777" w:rsidR="00DE2D82" w:rsidRDefault="00DE2D82" w:rsidP="00DE2D82">
      <w:pPr>
        <w:pStyle w:val="HTML"/>
        <w:ind w:firstLine="1416"/>
      </w:pPr>
      <w:r>
        <w:t>&lt;table&gt;</w:t>
      </w:r>
    </w:p>
    <w:p w14:paraId="60E79C76" w14:textId="77777777" w:rsidR="00DE2D82" w:rsidRDefault="00DE2D82" w:rsidP="00DE2D82">
      <w:pPr>
        <w:pStyle w:val="HTML"/>
        <w:ind w:firstLine="2124"/>
      </w:pPr>
      <w:r>
        <w:t>&lt;tr&gt;&lt;th&gt;x&lt;/th&gt;&lt;th&gt;y&lt;/th&gt;&lt;/tr&gt;</w:t>
      </w:r>
    </w:p>
    <w:p w14:paraId="60E79C77" w14:textId="77777777" w:rsidR="00DE2D82" w:rsidRDefault="00DE2D82" w:rsidP="00DE2D82">
      <w:pPr>
        <w:pStyle w:val="HTML"/>
        <w:ind w:firstLine="2124"/>
      </w:pPr>
      <w:r>
        <w:t>&lt;tr&gt;&lt;td&gt;0.1&lt;/td&gt;&lt;td&gt;20&lt;/td&gt;&lt;/tr&gt;</w:t>
      </w:r>
    </w:p>
    <w:p w14:paraId="60E79C78" w14:textId="77777777" w:rsidR="00DE2D82" w:rsidRDefault="00DE2D82" w:rsidP="00DE2D82">
      <w:pPr>
        <w:pStyle w:val="HTML"/>
        <w:ind w:firstLine="2124"/>
      </w:pPr>
      <w:r>
        <w:t>&lt;tr&gt;&lt;td&gt;0.2&lt;/td&gt;&lt;td&gt;10&lt;/td&gt;&lt;/tr&gt;</w:t>
      </w:r>
    </w:p>
    <w:p w14:paraId="60E79C79" w14:textId="77777777" w:rsidR="00DE2D82" w:rsidRDefault="00DE2D82" w:rsidP="00DE2D82">
      <w:pPr>
        <w:pStyle w:val="HTML"/>
        <w:ind w:firstLine="1416"/>
      </w:pPr>
      <w:r>
        <w:t>&lt;/table&gt;</w:t>
      </w:r>
    </w:p>
    <w:p w14:paraId="60E79C7A" w14:textId="77777777" w:rsidR="00DE2D82" w:rsidRPr="001C0939" w:rsidRDefault="00DE2D82" w:rsidP="00DE2D82">
      <w:pPr>
        <w:pStyle w:val="HTML"/>
        <w:ind w:firstLine="708"/>
      </w:pPr>
      <w:r>
        <w:t>&lt;/div&gt;</w:t>
      </w:r>
    </w:p>
    <w:p w14:paraId="60E79C7B" w14:textId="77777777" w:rsidR="00574FB8" w:rsidRPr="001C0939" w:rsidRDefault="00574FB8" w:rsidP="00DE2D82">
      <w:pPr>
        <w:pStyle w:val="HTML"/>
        <w:ind w:firstLine="708"/>
      </w:pPr>
    </w:p>
    <w:p w14:paraId="60E79C7C" w14:textId="77777777" w:rsidR="00574FB8" w:rsidRPr="00574FB8" w:rsidRDefault="00574FB8" w:rsidP="00574FB8">
      <w:pPr>
        <w:rPr>
          <w:lang w:val="en-US"/>
        </w:rPr>
      </w:pPr>
      <w:r>
        <w:rPr>
          <w:lang w:val="en-US"/>
        </w:rPr>
        <w:t xml:space="preserve">Default style of the plot can be changed by providing it using </w:t>
      </w:r>
      <w:r w:rsidRPr="00574FB8">
        <w:rPr>
          <w:rStyle w:val="HTMLChar"/>
        </w:rPr>
        <w:t>data-d3-style</w:t>
      </w:r>
      <w:r>
        <w:rPr>
          <w:lang w:val="en-US"/>
        </w:rPr>
        <w:t xml:space="preserve"> attribute in the declarative declaration.</w:t>
      </w:r>
    </w:p>
    <w:p w14:paraId="60E79C7D" w14:textId="77777777" w:rsidR="00253EA5" w:rsidRDefault="00253EA5" w:rsidP="00FA3F7A">
      <w:pPr>
        <w:pStyle w:val="Heading3"/>
        <w:rPr>
          <w:lang w:val="en-US"/>
        </w:rPr>
      </w:pPr>
      <w:r>
        <w:rPr>
          <w:lang w:val="en-US"/>
        </w:rPr>
        <w:t>Events</w:t>
      </w:r>
    </w:p>
    <w:p w14:paraId="60E79C7E" w14:textId="6E737AA2" w:rsidR="00253EA5" w:rsidRDefault="00253EA5" w:rsidP="00253EA5">
      <w:pPr>
        <w:rPr>
          <w:lang w:val="en-US"/>
        </w:rPr>
      </w:pPr>
      <w:r>
        <w:rPr>
          <w:lang w:val="en-US"/>
        </w:rPr>
        <w:t>Plot object exposes following events</w:t>
      </w:r>
      <w:r w:rsidR="00BD19B9">
        <w:rPr>
          <w:lang w:val="en-US"/>
        </w:rPr>
        <w:t xml:space="preserve"> (see </w:t>
      </w:r>
      <w:r w:rsidR="002A17C6">
        <w:rPr>
          <w:rStyle w:val="HTMLChar"/>
        </w:rPr>
        <w:t>D3.Event</w:t>
      </w:r>
      <w:r w:rsidR="00BD19B9">
        <w:rPr>
          <w:lang w:val="en-US"/>
        </w:rPr>
        <w:t>)</w:t>
      </w:r>
      <w:r>
        <w:rPr>
          <w:lang w:val="en-US"/>
        </w:rPr>
        <w:t>:</w:t>
      </w:r>
    </w:p>
    <w:tbl>
      <w:tblPr>
        <w:tblStyle w:val="LightShading-Accent5"/>
        <w:tblW w:w="0" w:type="auto"/>
        <w:tblLook w:val="04A0" w:firstRow="1" w:lastRow="0" w:firstColumn="1" w:lastColumn="0" w:noHBand="0" w:noVBand="1"/>
      </w:tblPr>
      <w:tblGrid>
        <w:gridCol w:w="2634"/>
        <w:gridCol w:w="6721"/>
      </w:tblGrid>
      <w:tr w:rsidR="00253EA5" w14:paraId="60E79C81" w14:textId="77777777" w:rsidTr="00ED3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E79C7F" w14:textId="77777777" w:rsidR="00253EA5" w:rsidRDefault="00253EA5" w:rsidP="00253EA5">
            <w:pPr>
              <w:tabs>
                <w:tab w:val="left" w:pos="1410"/>
              </w:tabs>
              <w:rPr>
                <w:lang w:val="en-US"/>
              </w:rPr>
            </w:pPr>
            <w:r>
              <w:rPr>
                <w:lang w:val="en-US"/>
              </w:rPr>
              <w:t>Event</w:t>
            </w:r>
            <w:r>
              <w:rPr>
                <w:lang w:val="en-US"/>
              </w:rPr>
              <w:tab/>
            </w:r>
          </w:p>
        </w:tc>
        <w:tc>
          <w:tcPr>
            <w:tcW w:w="6911" w:type="dxa"/>
          </w:tcPr>
          <w:p w14:paraId="60E79C80" w14:textId="77777777" w:rsidR="00253EA5" w:rsidRDefault="00253EA5" w:rsidP="00ED3F7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53EA5" w:rsidRPr="00FE05B1" w14:paraId="60E79C8B" w14:textId="77777777" w:rsidTr="00ED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E79C82" w14:textId="77777777" w:rsidR="00253EA5" w:rsidRDefault="00B71FA7" w:rsidP="00ED3F7C">
            <w:pPr>
              <w:rPr>
                <w:lang w:val="en-US"/>
              </w:rPr>
            </w:pPr>
            <w:proofErr w:type="spellStart"/>
            <w:r>
              <w:rPr>
                <w:lang w:val="en-US"/>
              </w:rPr>
              <w:t>a</w:t>
            </w:r>
            <w:r w:rsidR="00253EA5">
              <w:rPr>
                <w:lang w:val="en-US"/>
              </w:rPr>
              <w:t>ppearanceChanged</w:t>
            </w:r>
            <w:proofErr w:type="spellEnd"/>
          </w:p>
        </w:tc>
        <w:tc>
          <w:tcPr>
            <w:tcW w:w="6911" w:type="dxa"/>
          </w:tcPr>
          <w:p w14:paraId="60E79C83" w14:textId="77777777" w:rsidR="00253EA5" w:rsidRDefault="00253EA5" w:rsidP="00ED3F7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Occurs when a plot’s property affecting its visual appearance changes. </w:t>
            </w:r>
          </w:p>
          <w:p w14:paraId="60E79C84" w14:textId="77777777" w:rsidR="004E2E52" w:rsidRDefault="004E2E52" w:rsidP="00ED3F7C">
            <w:pPr>
              <w:cnfStyle w:val="000000100000" w:firstRow="0" w:lastRow="0" w:firstColumn="0" w:lastColumn="0" w:oddVBand="0" w:evenVBand="0" w:oddHBand="1" w:evenHBand="0" w:firstRowFirstColumn="0" w:firstRowLastColumn="0" w:lastRowFirstColumn="0" w:lastRowLastColumn="0"/>
              <w:rPr>
                <w:rStyle w:val="HTMLChar"/>
              </w:rPr>
            </w:pPr>
          </w:p>
          <w:p w14:paraId="60E79C85" w14:textId="77777777" w:rsidR="00253EA5" w:rsidRDefault="006774EE" w:rsidP="00ED3F7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Event parameter </w:t>
            </w:r>
            <w:r w:rsidR="00253EA5">
              <w:rPr>
                <w:lang w:val="en-US"/>
              </w:rPr>
              <w:t>contains name of the property that is changed.</w:t>
            </w:r>
            <w:r w:rsidR="004E2E52">
              <w:rPr>
                <w:lang w:val="en-US"/>
              </w:rPr>
              <w:t xml:space="preserve"> If there is a significant change in several properties, this property is undefined.</w:t>
            </w:r>
          </w:p>
          <w:p w14:paraId="60E79C86" w14:textId="77777777" w:rsidR="004E2E52" w:rsidRDefault="004E2E52" w:rsidP="00ED3F7C">
            <w:pPr>
              <w:cnfStyle w:val="000000100000" w:firstRow="0" w:lastRow="0" w:firstColumn="0" w:lastColumn="0" w:oddVBand="0" w:evenVBand="0" w:oddHBand="1" w:evenHBand="0" w:firstRowFirstColumn="0" w:firstRowLastColumn="0" w:lastRowFirstColumn="0" w:lastRowLastColumn="0"/>
              <w:rPr>
                <w:lang w:val="en-US"/>
              </w:rPr>
            </w:pPr>
          </w:p>
          <w:p w14:paraId="60E79C87" w14:textId="77777777" w:rsidR="00253EA5" w:rsidRDefault="00253EA5" w:rsidP="00ED3F7C">
            <w:pPr>
              <w:cnfStyle w:val="000000100000" w:firstRow="0" w:lastRow="0" w:firstColumn="0" w:lastColumn="0" w:oddVBand="0" w:evenVBand="0" w:oddHBand="1" w:evenHBand="0" w:firstRowFirstColumn="0" w:firstRowLastColumn="0" w:lastRowFirstColumn="0" w:lastRowLastColumn="0"/>
              <w:rPr>
                <w:lang w:val="en-US"/>
              </w:rPr>
            </w:pPr>
            <w:r>
              <w:rPr>
                <w:lang w:val="en-US"/>
              </w:rPr>
              <w:t>E.g. stroke, thickness etc.</w:t>
            </w:r>
          </w:p>
          <w:p w14:paraId="60E79C88" w14:textId="77777777" w:rsidR="004E2E52" w:rsidRDefault="004E2E52" w:rsidP="00ED3F7C">
            <w:pPr>
              <w:cnfStyle w:val="000000100000" w:firstRow="0" w:lastRow="0" w:firstColumn="0" w:lastColumn="0" w:oddVBand="0" w:evenVBand="0" w:oddHBand="1" w:evenHBand="0" w:firstRowFirstColumn="0" w:firstRowLastColumn="0" w:lastRowFirstColumn="0" w:lastRowLastColumn="0"/>
              <w:rPr>
                <w:lang w:val="en-US"/>
              </w:rPr>
            </w:pPr>
          </w:p>
          <w:p w14:paraId="60E79C89" w14:textId="77777777" w:rsidR="00253EA5" w:rsidRDefault="00253EA5" w:rsidP="00ED3F7C">
            <w:pPr>
              <w:cnfStyle w:val="000000100000" w:firstRow="0" w:lastRow="0" w:firstColumn="0" w:lastColumn="0" w:oddVBand="0" w:evenVBand="0" w:oddHBand="1" w:evenHBand="0" w:firstRowFirstColumn="0" w:firstRowLastColumn="0" w:lastRowFirstColumn="0" w:lastRowLastColumn="0"/>
              <w:rPr>
                <w:lang w:val="en-US"/>
              </w:rPr>
            </w:pPr>
            <w:r>
              <w:rPr>
                <w:lang w:val="en-US"/>
              </w:rPr>
              <w:t>This event is useful for the legend implementation.</w:t>
            </w:r>
          </w:p>
          <w:p w14:paraId="60E79C8A" w14:textId="77777777" w:rsidR="00253EA5" w:rsidRDefault="00253EA5" w:rsidP="00ED3F7C">
            <w:pPr>
              <w:cnfStyle w:val="000000100000" w:firstRow="0" w:lastRow="0" w:firstColumn="0" w:lastColumn="0" w:oddVBand="0" w:evenVBand="0" w:oddHBand="1" w:evenHBand="0" w:firstRowFirstColumn="0" w:firstRowLastColumn="0" w:lastRowFirstColumn="0" w:lastRowLastColumn="0"/>
              <w:rPr>
                <w:lang w:val="en-US"/>
              </w:rPr>
            </w:pPr>
          </w:p>
        </w:tc>
      </w:tr>
      <w:tr w:rsidR="00C1341E" w:rsidRPr="00FE05B1" w14:paraId="60E79C8E" w14:textId="77777777" w:rsidTr="00ED3F7C">
        <w:tc>
          <w:tcPr>
            <w:cnfStyle w:val="001000000000" w:firstRow="0" w:lastRow="0" w:firstColumn="1" w:lastColumn="0" w:oddVBand="0" w:evenVBand="0" w:oddHBand="0" w:evenHBand="0" w:firstRowFirstColumn="0" w:firstRowLastColumn="0" w:lastRowFirstColumn="0" w:lastRowLastColumn="0"/>
            <w:tcW w:w="2660" w:type="dxa"/>
          </w:tcPr>
          <w:p w14:paraId="60E79C8C" w14:textId="77777777" w:rsidR="00C1341E" w:rsidRDefault="00C1341E" w:rsidP="00ED3F7C">
            <w:pPr>
              <w:rPr>
                <w:lang w:val="en-US"/>
              </w:rPr>
            </w:pPr>
            <w:proofErr w:type="spellStart"/>
            <w:r>
              <w:rPr>
                <w:lang w:val="en-US"/>
              </w:rPr>
              <w:t>childrenChanged</w:t>
            </w:r>
            <w:proofErr w:type="spellEnd"/>
          </w:p>
        </w:tc>
        <w:tc>
          <w:tcPr>
            <w:tcW w:w="6911" w:type="dxa"/>
          </w:tcPr>
          <w:p w14:paraId="60E79C8D" w14:textId="77777777" w:rsidR="00C1341E" w:rsidRDefault="00C1341E" w:rsidP="00ED3F7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Occurs </w:t>
            </w:r>
            <w:r w:rsidR="00C81C5E">
              <w:rPr>
                <w:lang w:val="en-US"/>
              </w:rPr>
              <w:t xml:space="preserve">at master plot </w:t>
            </w:r>
            <w:r>
              <w:rPr>
                <w:lang w:val="en-US"/>
              </w:rPr>
              <w:t>when collection of children of the plot or one of its descendant plots is changed.</w:t>
            </w:r>
          </w:p>
        </w:tc>
      </w:tr>
      <w:tr w:rsidR="007C739E" w:rsidRPr="00FE05B1" w14:paraId="51FCB431" w14:textId="77777777" w:rsidTr="00ED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764008D" w14:textId="561089A5" w:rsidR="007C739E" w:rsidRDefault="007C739E" w:rsidP="00ED3F7C">
            <w:pPr>
              <w:rPr>
                <w:lang w:val="en-US"/>
              </w:rPr>
            </w:pPr>
            <w:proofErr w:type="spellStart"/>
            <w:r>
              <w:rPr>
                <w:lang w:val="en-US"/>
              </w:rPr>
              <w:t>visibleChanged</w:t>
            </w:r>
            <w:proofErr w:type="spellEnd"/>
          </w:p>
        </w:tc>
        <w:tc>
          <w:tcPr>
            <w:tcW w:w="6911" w:type="dxa"/>
          </w:tcPr>
          <w:p w14:paraId="13062163" w14:textId="77777777" w:rsidR="00262CA1" w:rsidRDefault="007C739E" w:rsidP="008E2AA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Occurs at </w:t>
            </w:r>
            <w:r w:rsidR="008E2AA3">
              <w:rPr>
                <w:lang w:val="en-US"/>
              </w:rPr>
              <w:t>a</w:t>
            </w:r>
            <w:r>
              <w:rPr>
                <w:lang w:val="en-US"/>
              </w:rPr>
              <w:t xml:space="preserve"> plot when its</w:t>
            </w:r>
            <w:r w:rsidR="00262CA1">
              <w:rPr>
                <w:lang w:val="en-US"/>
              </w:rPr>
              <w:t xml:space="preserve"> actual</w:t>
            </w:r>
            <w:r>
              <w:rPr>
                <w:lang w:val="en-US"/>
              </w:rPr>
              <w:t xml:space="preserve"> visible rectangle </w:t>
            </w:r>
            <w:r w:rsidR="008E2AA3">
              <w:rPr>
                <w:lang w:val="en-US"/>
              </w:rPr>
              <w:t xml:space="preserve">is </w:t>
            </w:r>
            <w:r>
              <w:rPr>
                <w:lang w:val="en-US"/>
              </w:rPr>
              <w:t>change</w:t>
            </w:r>
            <w:r w:rsidR="008E2AA3">
              <w:rPr>
                <w:lang w:val="en-US"/>
              </w:rPr>
              <w:t>d</w:t>
            </w:r>
            <w:r>
              <w:rPr>
                <w:lang w:val="en-US"/>
              </w:rPr>
              <w:t xml:space="preserve">. Handler gets </w:t>
            </w:r>
            <w:r w:rsidRPr="007C739E">
              <w:rPr>
                <w:rStyle w:val="HTMLChar"/>
              </w:rPr>
              <w:t>(senderPlot, visibleRect)</w:t>
            </w:r>
            <w:r>
              <w:rPr>
                <w:lang w:val="en-US"/>
              </w:rPr>
              <w:t xml:space="preserve"> (in plot coordinates).</w:t>
            </w:r>
          </w:p>
          <w:p w14:paraId="20A9E2D4" w14:textId="77777777" w:rsidR="00262CA1" w:rsidRDefault="00262CA1" w:rsidP="008E2AA3">
            <w:pPr>
              <w:cnfStyle w:val="000000100000" w:firstRow="0" w:lastRow="0" w:firstColumn="0" w:lastColumn="0" w:oddVBand="0" w:evenVBand="0" w:oddHBand="1" w:evenHBand="0" w:firstRowFirstColumn="0" w:firstRowLastColumn="0" w:lastRowFirstColumn="0" w:lastRowLastColumn="0"/>
              <w:rPr>
                <w:lang w:val="en-US"/>
              </w:rPr>
            </w:pPr>
          </w:p>
          <w:p w14:paraId="1275F31F" w14:textId="5159136A" w:rsidR="007C739E" w:rsidRDefault="00262CA1" w:rsidP="008E2AA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Actual visible rectangle can differ from the rectangle provided in </w:t>
            </w:r>
            <w:proofErr w:type="spellStart"/>
            <w:r>
              <w:rPr>
                <w:lang w:val="en-US"/>
              </w:rPr>
              <w:t>Navigation.SetVisibleRect</w:t>
            </w:r>
            <w:proofErr w:type="spellEnd"/>
            <w:r>
              <w:rPr>
                <w:lang w:val="en-US"/>
              </w:rPr>
              <w:t xml:space="preserve">(), since it may be constrained by aspect ratio. </w:t>
            </w:r>
          </w:p>
        </w:tc>
      </w:tr>
    </w:tbl>
    <w:p w14:paraId="60E79C8F" w14:textId="77777777" w:rsidR="00253EA5" w:rsidRPr="00253EA5" w:rsidRDefault="00E4150E" w:rsidP="00253EA5">
      <w:pPr>
        <w:rPr>
          <w:lang w:val="en-US"/>
        </w:rPr>
      </w:pPr>
      <w:r>
        <w:rPr>
          <w:lang w:val="en-US"/>
        </w:rPr>
        <w:t>The events are attached to the master plot.</w:t>
      </w:r>
    </w:p>
    <w:p w14:paraId="60E79C90" w14:textId="77777777" w:rsidR="00FA3F7A" w:rsidRDefault="00FA3F7A" w:rsidP="00FA3F7A">
      <w:pPr>
        <w:pStyle w:val="Heading3"/>
        <w:rPr>
          <w:lang w:val="en-US"/>
        </w:rPr>
      </w:pPr>
      <w:r>
        <w:rPr>
          <w:lang w:val="en-US"/>
        </w:rPr>
        <w:t>Mouse support</w:t>
      </w:r>
    </w:p>
    <w:p w14:paraId="442573F6" w14:textId="77777777" w:rsidR="00374B88" w:rsidRDefault="00F46910" w:rsidP="00F46910">
      <w:pPr>
        <w:rPr>
          <w:lang w:val="en-US"/>
        </w:rPr>
      </w:pPr>
      <w:r>
        <w:rPr>
          <w:lang w:val="en-US"/>
        </w:rPr>
        <w:t>Master plot subscribes to the “</w:t>
      </w:r>
      <w:proofErr w:type="spellStart"/>
      <w:r>
        <w:rPr>
          <w:lang w:val="en-US"/>
        </w:rPr>
        <w:t>mousemove</w:t>
      </w:r>
      <w:proofErr w:type="spellEnd"/>
      <w:r>
        <w:rPr>
          <w:lang w:val="en-US"/>
        </w:rPr>
        <w:t xml:space="preserve">” and “click” events. </w:t>
      </w:r>
      <w:r w:rsidR="00B65B77">
        <w:rPr>
          <w:lang w:val="en-US"/>
        </w:rPr>
        <w:t xml:space="preserve">When the event occurs, master plot computes plot coordinates for the screen mouse position and </w:t>
      </w:r>
      <w:r w:rsidR="00374B88">
        <w:rPr>
          <w:lang w:val="en-US"/>
        </w:rPr>
        <w:t xml:space="preserve">calls </w:t>
      </w:r>
      <w:r w:rsidR="00374B88" w:rsidRPr="00374B88">
        <w:rPr>
          <w:rStyle w:val="HTMLChar"/>
        </w:rPr>
        <w:t>onMouseMove</w:t>
      </w:r>
      <w:r w:rsidR="00374B88">
        <w:rPr>
          <w:lang w:val="en-US"/>
        </w:rPr>
        <w:t xml:space="preserve"> and </w:t>
      </w:r>
      <w:r w:rsidR="00374B88" w:rsidRPr="00374B88">
        <w:rPr>
          <w:rStyle w:val="HTMLChar"/>
        </w:rPr>
        <w:t>onClick</w:t>
      </w:r>
      <w:r w:rsidR="00374B88">
        <w:rPr>
          <w:lang w:val="en-US"/>
        </w:rPr>
        <w:t xml:space="preserve"> methods (if they exist)</w:t>
      </w:r>
      <w:r w:rsidR="00690AEB">
        <w:rPr>
          <w:lang w:val="en-US"/>
        </w:rPr>
        <w:t xml:space="preserve"> providing the point both in screen and plot coordinate systems.</w:t>
      </w:r>
      <w:r w:rsidR="00374B88">
        <w:rPr>
          <w:lang w:val="en-US"/>
        </w:rPr>
        <w:t xml:space="preserve"> </w:t>
      </w:r>
    </w:p>
    <w:p w14:paraId="4B762B25" w14:textId="31FDAF88" w:rsidR="00F46910" w:rsidRDefault="00374B88" w:rsidP="00F46910">
      <w:pPr>
        <w:rPr>
          <w:lang w:val="en-US"/>
        </w:rPr>
      </w:pPr>
      <w:r>
        <w:rPr>
          <w:lang w:val="en-US"/>
        </w:rPr>
        <w:lastRenderedPageBreak/>
        <w:t>Note: these methods are not part of API and therefore should not be overridden by developers; if a developer needs to subscribe to mouse events,</w:t>
      </w:r>
      <w:r w:rsidR="00A977D2">
        <w:rPr>
          <w:lang w:val="en-US"/>
        </w:rPr>
        <w:t xml:space="preserve"> he can use standard approaches, e.g. </w:t>
      </w:r>
      <w:proofErr w:type="spellStart"/>
      <w:proofErr w:type="gramStart"/>
      <w:r w:rsidR="00A977D2">
        <w:rPr>
          <w:lang w:val="en-US"/>
        </w:rPr>
        <w:t>jquery’</w:t>
      </w:r>
      <w:r w:rsidR="003B187E">
        <w:rPr>
          <w:lang w:val="en-US"/>
        </w:rPr>
        <w:t>s</w:t>
      </w:r>
      <w:proofErr w:type="spellEnd"/>
      <w:r w:rsidR="003B187E">
        <w:rPr>
          <w:lang w:val="en-US"/>
        </w:rPr>
        <w:t xml:space="preserve"> .</w:t>
      </w:r>
      <w:proofErr w:type="spellStart"/>
      <w:r w:rsidR="003B187E">
        <w:rPr>
          <w:lang w:val="en-US"/>
        </w:rPr>
        <w:t>mousemove</w:t>
      </w:r>
      <w:proofErr w:type="spellEnd"/>
      <w:proofErr w:type="gramEnd"/>
      <w:r w:rsidR="003B187E">
        <w:rPr>
          <w:lang w:val="en-US"/>
        </w:rPr>
        <w:t xml:space="preserve"> for the plot’s central part.</w:t>
      </w:r>
      <w:r w:rsidR="00901FE4">
        <w:rPr>
          <w:lang w:val="en-US"/>
        </w:rPr>
        <w:t xml:space="preserve"> </w:t>
      </w:r>
    </w:p>
    <w:p w14:paraId="5D24EDDC" w14:textId="2BF47C73" w:rsidR="004B71C9" w:rsidRPr="00F46910" w:rsidRDefault="00690AEB" w:rsidP="00F46910">
      <w:pPr>
        <w:rPr>
          <w:lang w:val="en-US"/>
        </w:rPr>
      </w:pPr>
      <w:r>
        <w:rPr>
          <w:lang w:val="en-US"/>
        </w:rPr>
        <w:t xml:space="preserve">Figure places dummy div element to its central part to provide events for the mouse within that part both for this case and for navigation. Other plots use their host element as the events source. For this in the plot API there is a property </w:t>
      </w:r>
      <w:r w:rsidRPr="004B71C9">
        <w:rPr>
          <w:rStyle w:val="HTMLChar"/>
        </w:rPr>
        <w:t>CentralPart</w:t>
      </w:r>
      <w:r>
        <w:rPr>
          <w:lang w:val="en-US"/>
        </w:rPr>
        <w:t xml:space="preserve"> that returns the div.</w:t>
      </w:r>
    </w:p>
    <w:p w14:paraId="60E79C91" w14:textId="77777777" w:rsidR="009F5628" w:rsidRDefault="009F5628" w:rsidP="009F5628">
      <w:pPr>
        <w:pStyle w:val="Heading3"/>
        <w:rPr>
          <w:lang w:val="en-US"/>
        </w:rPr>
      </w:pPr>
      <w:r>
        <w:rPr>
          <w:lang w:val="en-US"/>
        </w:rPr>
        <w:t>Add and remove plots</w:t>
      </w:r>
    </w:p>
    <w:p w14:paraId="3D40ED72" w14:textId="4E75F1FE" w:rsidR="00B41686" w:rsidRDefault="00B41686" w:rsidP="00B41686">
      <w:r>
        <w:object w:dxaOrig="13770" w:dyaOrig="11115" w14:anchorId="414ADA00">
          <v:shape id="_x0000_i1026" type="#_x0000_t75" style="width:468pt;height:374.25pt" o:ole="">
            <v:imagedata r:id="rId16" o:title=""/>
          </v:shape>
          <o:OLEObject Type="Embed" ProgID="Visio.Drawing.15" ShapeID="_x0000_i1026" DrawAspect="Content" ObjectID="_1522746855" r:id="rId17"/>
        </w:object>
      </w:r>
    </w:p>
    <w:p w14:paraId="1DD18D12" w14:textId="3BEECDC7" w:rsidR="00B41686" w:rsidRPr="00B41686" w:rsidRDefault="00B41686" w:rsidP="00B41686">
      <w:pPr>
        <w:rPr>
          <w:lang w:val="en-US"/>
        </w:rPr>
      </w:pPr>
      <w:r>
        <w:object w:dxaOrig="15136" w:dyaOrig="7066" w14:anchorId="27F87231">
          <v:shape id="_x0000_i1027" type="#_x0000_t75" style="width:468pt;height:3in" o:ole="">
            <v:imagedata r:id="rId18" o:title=""/>
          </v:shape>
          <o:OLEObject Type="Embed" ProgID="Visio.Drawing.15" ShapeID="_x0000_i1027" DrawAspect="Content" ObjectID="_1522746856" r:id="rId19"/>
        </w:object>
      </w:r>
    </w:p>
    <w:p w14:paraId="60E79C92" w14:textId="77777777" w:rsidR="00194BB1" w:rsidRDefault="009F5628" w:rsidP="009F5628">
      <w:pPr>
        <w:rPr>
          <w:lang w:val="en-US"/>
        </w:rPr>
      </w:pPr>
      <w:r>
        <w:rPr>
          <w:lang w:val="en-US"/>
        </w:rPr>
        <w:lastRenderedPageBreak/>
        <w:t>Master plot allows to add/remove plots</w:t>
      </w:r>
      <w:r w:rsidR="00194BB1">
        <w:rPr>
          <w:lang w:val="en-US"/>
        </w:rPr>
        <w:t xml:space="preserve"> in different ways</w:t>
      </w:r>
      <w:r>
        <w:rPr>
          <w:lang w:val="en-US"/>
        </w:rPr>
        <w:t>.</w:t>
      </w:r>
    </w:p>
    <w:p w14:paraId="60E79C93" w14:textId="77777777" w:rsidR="00194BB1" w:rsidRDefault="00194BB1" w:rsidP="009F5628">
      <w:pPr>
        <w:rPr>
          <w:lang w:val="en-US"/>
        </w:rPr>
      </w:pPr>
      <w:r>
        <w:rPr>
          <w:lang w:val="en-US"/>
        </w:rPr>
        <w:t xml:space="preserve">First, pair of methods </w:t>
      </w:r>
      <w:r w:rsidRPr="00B17324">
        <w:rPr>
          <w:rStyle w:val="HTMLChar"/>
        </w:rPr>
        <w:t>D3.Plot.</w:t>
      </w:r>
      <w:r w:rsidRPr="0029722D">
        <w:rPr>
          <w:rStyle w:val="HTMLChar"/>
          <w:b/>
        </w:rPr>
        <w:t>addChild</w:t>
      </w:r>
      <w:r w:rsidRPr="00B17324">
        <w:rPr>
          <w:rStyle w:val="HTMLChar"/>
        </w:rPr>
        <w:t xml:space="preserve">(plot) </w:t>
      </w:r>
      <w:r>
        <w:rPr>
          <w:lang w:val="en-US"/>
        </w:rPr>
        <w:t>and</w:t>
      </w:r>
      <w:r w:rsidRPr="00B17324">
        <w:rPr>
          <w:rStyle w:val="HTMLChar"/>
        </w:rPr>
        <w:t xml:space="preserve"> D3.Plot.</w:t>
      </w:r>
      <w:r w:rsidRPr="0029722D">
        <w:rPr>
          <w:rStyle w:val="HTMLChar"/>
          <w:b/>
        </w:rPr>
        <w:t>removeChild</w:t>
      </w:r>
      <w:r w:rsidRPr="00B17324">
        <w:rPr>
          <w:rStyle w:val="HTMLChar"/>
        </w:rPr>
        <w:t>(</w:t>
      </w:r>
      <w:r w:rsidR="00B17324" w:rsidRPr="00B17324">
        <w:rPr>
          <w:rStyle w:val="HTMLChar"/>
        </w:rPr>
        <w:t>plot)</w:t>
      </w:r>
      <w:r w:rsidR="00B17324">
        <w:rPr>
          <w:lang w:val="en-US"/>
        </w:rPr>
        <w:t xml:space="preserve"> logically adds/removes a plot from its container plot (child may be not immediate). The added plot changes its master to the master of the new container plot. Remove method first recursively looks up for the plot to remove and, if succeeds, removes it from the container</w:t>
      </w:r>
      <w:r w:rsidR="00097D37">
        <w:rPr>
          <w:lang w:val="en-US"/>
        </w:rPr>
        <w:t xml:space="preserve">. </w:t>
      </w:r>
    </w:p>
    <w:p w14:paraId="60E79C94" w14:textId="77777777" w:rsidR="00097D37" w:rsidRPr="00B17324" w:rsidRDefault="00097D37" w:rsidP="009F5628">
      <w:pPr>
        <w:rPr>
          <w:lang w:val="en-US"/>
        </w:rPr>
      </w:pPr>
      <w:r>
        <w:rPr>
          <w:lang w:val="en-US"/>
        </w:rPr>
        <w:t>These methods are designed to be used by developers creating new types of plots.</w:t>
      </w:r>
    </w:p>
    <w:p w14:paraId="60E79C95" w14:textId="77777777" w:rsidR="009F5628" w:rsidRDefault="00BB38AD" w:rsidP="00097D37">
      <w:pPr>
        <w:rPr>
          <w:lang w:val="en-US"/>
        </w:rPr>
      </w:pPr>
      <w:r w:rsidRPr="00BB38AD">
        <w:rPr>
          <w:rStyle w:val="HTMLChar"/>
        </w:rPr>
        <w:t>D3.Plot.</w:t>
      </w:r>
      <w:r w:rsidR="00097D37" w:rsidRPr="00B17324">
        <w:rPr>
          <w:rStyle w:val="HTMLChar"/>
        </w:rPr>
        <w:t>addChild</w:t>
      </w:r>
      <w:r w:rsidR="00097D37" w:rsidRPr="00BB38AD">
        <w:rPr>
          <w:rStyle w:val="HTMLChar"/>
        </w:rPr>
        <w:t xml:space="preserve"> </w:t>
      </w:r>
      <w:r w:rsidRPr="00BB38AD">
        <w:rPr>
          <w:rStyle w:val="HTMLChar"/>
        </w:rPr>
        <w:t>(plot)</w:t>
      </w:r>
      <w:r>
        <w:rPr>
          <w:rStyle w:val="HTMLChar"/>
        </w:rPr>
        <w:t xml:space="preserve"> </w:t>
      </w:r>
      <w:r w:rsidRPr="00BB38AD">
        <w:rPr>
          <w:lang w:val="en-US"/>
        </w:rPr>
        <w:t>accepts</w:t>
      </w:r>
      <w:r>
        <w:rPr>
          <w:lang w:val="en-US"/>
        </w:rPr>
        <w:t xml:space="preserve"> an object which has an instance of </w:t>
      </w:r>
      <w:r w:rsidRPr="00BB38AD">
        <w:rPr>
          <w:rStyle w:val="HTMLChar"/>
        </w:rPr>
        <w:t>D3.Plot</w:t>
      </w:r>
      <w:r>
        <w:rPr>
          <w:lang w:val="en-US"/>
        </w:rPr>
        <w:t xml:space="preserve"> as its prototype. This functions adds new plot to the list of the children and causes request layout update. From one side this allows to add multiple plots one by one without updating layout immediately after each new plot is added; from other size, this eventually cause new layout.</w:t>
      </w:r>
    </w:p>
    <w:p w14:paraId="60E79C96" w14:textId="77777777" w:rsidR="00097D37" w:rsidRDefault="00097D37" w:rsidP="00097D37">
      <w:pPr>
        <w:rPr>
          <w:lang w:val="en-US"/>
        </w:rPr>
      </w:pPr>
      <w:r>
        <w:rPr>
          <w:lang w:val="en-US"/>
        </w:rPr>
        <w:t xml:space="preserve">Method </w:t>
      </w:r>
      <w:r w:rsidRPr="00B17324">
        <w:rPr>
          <w:rStyle w:val="HTMLChar"/>
        </w:rPr>
        <w:t>D3.Plot.removeChild(plot)</w:t>
      </w:r>
      <w:r>
        <w:rPr>
          <w:lang w:val="en-US"/>
        </w:rPr>
        <w:t xml:space="preserve"> removes the plot identified either by its name (attribute </w:t>
      </w:r>
      <w:r w:rsidRPr="00282F13">
        <w:rPr>
          <w:rStyle w:val="HTMLChar"/>
        </w:rPr>
        <w:t>div-d3-name</w:t>
      </w:r>
      <w:r>
        <w:rPr>
          <w:lang w:val="en-US"/>
        </w:rPr>
        <w:t>) or by a plot instance itself. If there is no given plot, no exception fires and the method returns false.</w:t>
      </w:r>
      <w:r w:rsidR="00824EF6">
        <w:rPr>
          <w:lang w:val="en-US"/>
        </w:rPr>
        <w:t xml:space="preserve"> A plot removed in this way can then be added once again.</w:t>
      </w:r>
    </w:p>
    <w:p w14:paraId="60E79C97" w14:textId="77777777" w:rsidR="00097D37" w:rsidRDefault="003D07BA" w:rsidP="007B3890">
      <w:pPr>
        <w:rPr>
          <w:lang w:val="en-US"/>
        </w:rPr>
      </w:pPr>
      <w:r>
        <w:rPr>
          <w:lang w:val="en-US"/>
        </w:rPr>
        <w:t xml:space="preserve">Next, method </w:t>
      </w:r>
      <w:r w:rsidRPr="003D07BA">
        <w:rPr>
          <w:rStyle w:val="HTMLChar"/>
        </w:rPr>
        <w:t>D3.Plot.</w:t>
      </w:r>
      <w:r w:rsidRPr="0029722D">
        <w:rPr>
          <w:rStyle w:val="HTMLChar"/>
          <w:b/>
        </w:rPr>
        <w:t>remove</w:t>
      </w:r>
      <w:r w:rsidRPr="003D07BA">
        <w:rPr>
          <w:rStyle w:val="HTMLChar"/>
        </w:rPr>
        <w:t>()</w:t>
      </w:r>
      <w:r>
        <w:rPr>
          <w:lang w:val="en-US"/>
        </w:rPr>
        <w:t xml:space="preserve"> physically removes </w:t>
      </w:r>
      <w:r w:rsidRPr="007B3890">
        <w:rPr>
          <w:rStyle w:val="HTMLChar"/>
        </w:rPr>
        <w:t>this</w:t>
      </w:r>
      <w:r>
        <w:rPr>
          <w:lang w:val="en-US"/>
        </w:rPr>
        <w:t xml:space="preserve"> plot from its container. </w:t>
      </w:r>
      <w:r w:rsidR="007B3890">
        <w:rPr>
          <w:lang w:val="en-US"/>
        </w:rPr>
        <w:t xml:space="preserve">This includes invocation of </w:t>
      </w:r>
      <w:r w:rsidR="00B727BE">
        <w:rPr>
          <w:lang w:val="en-US"/>
        </w:rPr>
        <w:t xml:space="preserve">the </w:t>
      </w:r>
      <w:r w:rsidR="007B3890" w:rsidRPr="00B17324">
        <w:rPr>
          <w:rStyle w:val="HTMLChar"/>
        </w:rPr>
        <w:t>removeChild</w:t>
      </w:r>
      <w:r w:rsidR="00B727BE">
        <w:rPr>
          <w:lang w:val="en-US"/>
        </w:rPr>
        <w:t xml:space="preserve"> </w:t>
      </w:r>
      <w:r w:rsidR="00FB69D1">
        <w:rPr>
          <w:lang w:val="en-US"/>
        </w:rPr>
        <w:t xml:space="preserve">method and </w:t>
      </w:r>
      <w:r w:rsidR="007B3890">
        <w:rPr>
          <w:lang w:val="en-US"/>
        </w:rPr>
        <w:t xml:space="preserve">removing of the plot’s host element </w:t>
      </w:r>
      <w:r w:rsidR="00F95656">
        <w:rPr>
          <w:lang w:val="en-US"/>
        </w:rPr>
        <w:t>from the DOM tree.</w:t>
      </w:r>
      <w:r w:rsidR="00BC0408">
        <w:rPr>
          <w:lang w:val="en-US"/>
        </w:rPr>
        <w:t xml:space="preserve"> T</w:t>
      </w:r>
      <w:r w:rsidR="00B57EB9">
        <w:rPr>
          <w:lang w:val="en-US"/>
        </w:rPr>
        <w:t xml:space="preserve">he </w:t>
      </w:r>
      <w:r w:rsidR="00DB3B72" w:rsidRPr="003D07BA">
        <w:rPr>
          <w:rStyle w:val="HTMLChar"/>
        </w:rPr>
        <w:t>D3.Plot.remove()</w:t>
      </w:r>
      <w:r w:rsidR="00DB3B72">
        <w:rPr>
          <w:lang w:val="en-US"/>
        </w:rPr>
        <w:t xml:space="preserve"> </w:t>
      </w:r>
      <w:r w:rsidR="00B57EB9">
        <w:rPr>
          <w:lang w:val="en-US"/>
        </w:rPr>
        <w:t xml:space="preserve">method is to be used by </w:t>
      </w:r>
      <w:r w:rsidR="00BC0408">
        <w:rPr>
          <w:lang w:val="en-US"/>
        </w:rPr>
        <w:t>developers to remove plots imperatively.</w:t>
      </w:r>
      <w:r w:rsidR="00824EF6">
        <w:rPr>
          <w:lang w:val="en-US"/>
        </w:rPr>
        <w:t xml:space="preserve"> A plot removed in this way cannot be </w:t>
      </w:r>
      <w:r w:rsidR="0047478F">
        <w:rPr>
          <w:lang w:val="en-US"/>
        </w:rPr>
        <w:t>added once again or used to plot something</w:t>
      </w:r>
      <w:r w:rsidR="00824EF6">
        <w:rPr>
          <w:lang w:val="en-US"/>
        </w:rPr>
        <w:t>.</w:t>
      </w:r>
    </w:p>
    <w:p w14:paraId="60E79C98" w14:textId="77777777" w:rsidR="005E54F6" w:rsidRDefault="005E54F6" w:rsidP="007B3890">
      <w:pPr>
        <w:rPr>
          <w:lang w:val="en-US"/>
        </w:rPr>
      </w:pPr>
      <w:r>
        <w:rPr>
          <w:lang w:val="en-US"/>
        </w:rPr>
        <w:t>All these methods cause asynchronous layout update. This allows multiple consequent add/remove calls eventually followed by the layout update.</w:t>
      </w:r>
    </w:p>
    <w:p w14:paraId="60E79C99" w14:textId="77777777" w:rsidR="00143148" w:rsidRDefault="00143148" w:rsidP="009F5628">
      <w:pPr>
        <w:rPr>
          <w:lang w:val="en-US"/>
        </w:rPr>
      </w:pPr>
      <w:r>
        <w:rPr>
          <w:lang w:val="en-US"/>
        </w:rPr>
        <w:t>Next, there are specific functions to add new plots of particular types.</w:t>
      </w:r>
    </w:p>
    <w:p w14:paraId="1F72687B" w14:textId="5828AB0D" w:rsidR="00771D04" w:rsidRDefault="00143148" w:rsidP="009F5628">
      <w:pPr>
        <w:rPr>
          <w:lang w:val="en-US"/>
        </w:rPr>
      </w:pPr>
      <w:r w:rsidRPr="00143148">
        <w:rPr>
          <w:rStyle w:val="HTMLChar"/>
        </w:rPr>
        <w:t>D3.</w:t>
      </w:r>
      <w:r w:rsidRPr="009F5628">
        <w:rPr>
          <w:rStyle w:val="HTMLChar"/>
        </w:rPr>
        <w:t>Plot.</w:t>
      </w:r>
      <w:r w:rsidRPr="0029722D">
        <w:rPr>
          <w:rStyle w:val="HTMLChar"/>
          <w:b/>
        </w:rPr>
        <w:t>polyline</w:t>
      </w:r>
      <w:r w:rsidRPr="009F5628">
        <w:rPr>
          <w:rStyle w:val="HTMLChar"/>
        </w:rPr>
        <w:t>(name, data)</w:t>
      </w:r>
      <w:r>
        <w:rPr>
          <w:rStyle w:val="HTMLChar"/>
        </w:rPr>
        <w:t xml:space="preserve"> </w:t>
      </w:r>
      <w:r>
        <w:rPr>
          <w:lang w:val="en-US"/>
        </w:rPr>
        <w:t>creates or updates a plot with the given name. I</w:t>
      </w:r>
      <w:r w:rsidR="007A2D55" w:rsidRPr="007A2D55">
        <w:rPr>
          <w:lang w:val="en-US"/>
        </w:rPr>
        <w:t>f</w:t>
      </w:r>
      <w:r w:rsidR="007A2D55">
        <w:rPr>
          <w:lang w:val="en-US"/>
        </w:rPr>
        <w:t xml:space="preserve"> there is no plot with the name in, it </w:t>
      </w:r>
      <w:r w:rsidR="009F5628">
        <w:rPr>
          <w:lang w:val="en-US"/>
        </w:rPr>
        <w:t>creates new polyline plot and adds it to the master plot.</w:t>
      </w:r>
      <w:r w:rsidR="007A2D55">
        <w:rPr>
          <w:lang w:val="en-US"/>
        </w:rPr>
        <w:t xml:space="preserve"> Otherwise, if the plot exists, it must be polyline and the </w:t>
      </w:r>
      <w:r w:rsidR="007A2D55" w:rsidRPr="007A2D55">
        <w:rPr>
          <w:rStyle w:val="HTMLChar"/>
        </w:rPr>
        <w:t>plot</w:t>
      </w:r>
      <w:r w:rsidR="007A2D55">
        <w:rPr>
          <w:lang w:val="en-US"/>
        </w:rPr>
        <w:t xml:space="preserve"> method is called for this with data passed as an argument.</w:t>
      </w:r>
      <w:r w:rsidR="009635BA">
        <w:rPr>
          <w:lang w:val="en-US"/>
        </w:rPr>
        <w:t xml:space="preserve"> </w:t>
      </w:r>
      <w:proofErr w:type="gramStart"/>
      <w:r w:rsidR="009635BA">
        <w:rPr>
          <w:lang w:val="en-US"/>
        </w:rPr>
        <w:t>Therefore</w:t>
      </w:r>
      <w:proofErr w:type="gramEnd"/>
      <w:r w:rsidR="009635BA">
        <w:rPr>
          <w:lang w:val="en-US"/>
        </w:rPr>
        <w:t xml:space="preserve"> this method can be called in a loop, so that first call creates the plot and next calls just update existing plot.</w:t>
      </w:r>
      <w:r w:rsidR="005C7A08">
        <w:rPr>
          <w:lang w:val="en-US"/>
        </w:rPr>
        <w:t xml:space="preserve"> The plot can be removed using the </w:t>
      </w:r>
      <w:r w:rsidR="005C7A08" w:rsidRPr="005C7A08">
        <w:rPr>
          <w:rStyle w:val="HTMLChar"/>
        </w:rPr>
        <w:t>D3.Plot.remove()</w:t>
      </w:r>
      <w:r w:rsidR="005C7A08">
        <w:rPr>
          <w:lang w:val="en-US"/>
        </w:rPr>
        <w:t xml:space="preserve"> method.</w:t>
      </w:r>
    </w:p>
    <w:p w14:paraId="116B304D" w14:textId="6557474C" w:rsidR="00771D04" w:rsidRDefault="00771D04" w:rsidP="00771D04">
      <w:pPr>
        <w:pStyle w:val="Heading3"/>
        <w:rPr>
          <w:lang w:val="en-US"/>
        </w:rPr>
      </w:pPr>
      <w:r>
        <w:rPr>
          <w:lang w:val="en-US"/>
        </w:rPr>
        <w:t>Finding an object in a Plot</w:t>
      </w:r>
    </w:p>
    <w:p w14:paraId="32E06389" w14:textId="4E75B261" w:rsidR="00771D04" w:rsidRDefault="00771D04" w:rsidP="009F5628">
      <w:pPr>
        <w:rPr>
          <w:lang w:val="en-US"/>
        </w:rPr>
      </w:pPr>
      <w:r w:rsidRPr="00771D04">
        <w:rPr>
          <w:rStyle w:val="HTMLChar"/>
        </w:rPr>
        <w:t>Plot.get(p)</w:t>
      </w:r>
      <w:r>
        <w:rPr>
          <w:lang w:val="en-US"/>
        </w:rPr>
        <w:t xml:space="preserve"> finds and returns an object for a parameter p, which can be one of following types:</w:t>
      </w:r>
    </w:p>
    <w:p w14:paraId="2ABFB708" w14:textId="3E30004C" w:rsidR="00771D04" w:rsidRDefault="00771D04" w:rsidP="00771D04">
      <w:pPr>
        <w:pStyle w:val="ListParagraph"/>
        <w:numPr>
          <w:ilvl w:val="0"/>
          <w:numId w:val="33"/>
        </w:numPr>
        <w:rPr>
          <w:lang w:val="en-US"/>
        </w:rPr>
      </w:pPr>
      <w:r>
        <w:rPr>
          <w:lang w:val="en-US"/>
        </w:rPr>
        <w:t xml:space="preserve">Name of a plot, which is set through </w:t>
      </w:r>
      <w:r w:rsidRPr="00771D04">
        <w:rPr>
          <w:rStyle w:val="HTMLChar"/>
        </w:rPr>
        <w:t xml:space="preserve">data-d3-name </w:t>
      </w:r>
      <w:r>
        <w:rPr>
          <w:lang w:val="en-US"/>
        </w:rPr>
        <w:t xml:space="preserve">attribute or the </w:t>
      </w:r>
      <w:r w:rsidRPr="00771D04">
        <w:rPr>
          <w:rStyle w:val="HTMLChar"/>
        </w:rPr>
        <w:t>Plot.name</w:t>
      </w:r>
      <w:r>
        <w:rPr>
          <w:lang w:val="en-US"/>
        </w:rPr>
        <w:t xml:space="preserve"> property.</w:t>
      </w:r>
    </w:p>
    <w:p w14:paraId="5269C178" w14:textId="24CFD629" w:rsidR="00771D04" w:rsidRDefault="00771D04" w:rsidP="00771D04">
      <w:pPr>
        <w:pStyle w:val="ListParagraph"/>
        <w:numPr>
          <w:ilvl w:val="0"/>
          <w:numId w:val="33"/>
        </w:numPr>
        <w:rPr>
          <w:lang w:val="en-US"/>
        </w:rPr>
      </w:pPr>
      <w:r>
        <w:rPr>
          <w:lang w:val="en-US"/>
        </w:rPr>
        <w:t>ID of a plot</w:t>
      </w:r>
      <w:r w:rsidR="0048515D">
        <w:rPr>
          <w:lang w:val="en-US"/>
        </w:rPr>
        <w:t>’s</w:t>
      </w:r>
      <w:r w:rsidR="00067817">
        <w:rPr>
          <w:lang w:val="en-US"/>
        </w:rPr>
        <w:t xml:space="preserve"> (or an axis for </w:t>
      </w:r>
      <w:r w:rsidR="00D0066F">
        <w:rPr>
          <w:lang w:val="en-US"/>
        </w:rPr>
        <w:t xml:space="preserve">a </w:t>
      </w:r>
      <w:r w:rsidR="00067817">
        <w:rPr>
          <w:lang w:val="en-US"/>
        </w:rPr>
        <w:t>figure)</w:t>
      </w:r>
      <w:r>
        <w:rPr>
          <w:lang w:val="en-US"/>
        </w:rPr>
        <w:t xml:space="preserve"> host element.</w:t>
      </w:r>
    </w:p>
    <w:p w14:paraId="3EE234C2" w14:textId="7A1B1E37" w:rsidR="00771D04" w:rsidRDefault="00067817" w:rsidP="00771D04">
      <w:pPr>
        <w:pStyle w:val="ListParagraph"/>
        <w:numPr>
          <w:ilvl w:val="0"/>
          <w:numId w:val="33"/>
        </w:numPr>
        <w:rPr>
          <w:lang w:val="en-US"/>
        </w:rPr>
      </w:pPr>
      <w:r>
        <w:rPr>
          <w:lang w:val="en-US"/>
        </w:rPr>
        <w:t>Host element of a plot</w:t>
      </w:r>
      <w:r w:rsidR="00D0066F">
        <w:rPr>
          <w:lang w:val="en-US"/>
        </w:rPr>
        <w:t xml:space="preserve"> (or an axis for a figure).</w:t>
      </w:r>
    </w:p>
    <w:p w14:paraId="3EBC314B" w14:textId="6951AD1B" w:rsidR="00973D88" w:rsidRPr="00973D88" w:rsidRDefault="00973D88" w:rsidP="00973D88">
      <w:pPr>
        <w:rPr>
          <w:lang w:val="en-US"/>
        </w:rPr>
      </w:pPr>
      <w:r>
        <w:rPr>
          <w:lang w:val="en-US"/>
        </w:rPr>
        <w:t xml:space="preserve">If an object is not found, returns </w:t>
      </w:r>
      <w:r w:rsidRPr="00973D88">
        <w:rPr>
          <w:rStyle w:val="HTMLChar"/>
        </w:rPr>
        <w:t>undefined</w:t>
      </w:r>
      <w:r>
        <w:rPr>
          <w:lang w:val="en-US"/>
        </w:rPr>
        <w:t>.</w:t>
      </w:r>
    </w:p>
    <w:p w14:paraId="6E8DB6C7" w14:textId="3BE7E9C4" w:rsidR="00243936" w:rsidRDefault="00243936" w:rsidP="00243936">
      <w:pPr>
        <w:pStyle w:val="Heading3"/>
        <w:rPr>
          <w:lang w:val="en-US"/>
        </w:rPr>
      </w:pPr>
      <w:r>
        <w:rPr>
          <w:lang w:val="en-US"/>
        </w:rPr>
        <w:t>Plot Factory and new plot registration</w:t>
      </w:r>
    </w:p>
    <w:p w14:paraId="1FBEE43F" w14:textId="77777777" w:rsidR="00243936" w:rsidRDefault="00243936" w:rsidP="00243936">
      <w:pPr>
        <w:rPr>
          <w:lang w:val="en-US"/>
        </w:rPr>
      </w:pPr>
      <w:r>
        <w:rPr>
          <w:lang w:val="en-US"/>
        </w:rPr>
        <w:t xml:space="preserve">To register new </w:t>
      </w:r>
      <w:r w:rsidRPr="00243936">
        <w:rPr>
          <w:rStyle w:val="HTMLChar"/>
        </w:rPr>
        <w:t>data-d3-plot</w:t>
      </w:r>
      <w:r>
        <w:rPr>
          <w:lang w:val="en-US"/>
        </w:rPr>
        <w:t xml:space="preserve"> key, use </w:t>
      </w:r>
    </w:p>
    <w:p w14:paraId="7DEB033B" w14:textId="742EF841" w:rsidR="00243936" w:rsidRDefault="00243936" w:rsidP="00243936">
      <w:pPr>
        <w:pStyle w:val="HTML"/>
      </w:pPr>
      <w:r>
        <w:t>D3.register(‘myplot’, factory);</w:t>
      </w:r>
    </w:p>
    <w:p w14:paraId="66061B1F" w14:textId="0B6656E8" w:rsidR="00243936" w:rsidRDefault="00243936" w:rsidP="00243936">
      <w:pPr>
        <w:rPr>
          <w:rFonts w:eastAsiaTheme="minorEastAsia"/>
          <w:lang w:val="en-US"/>
        </w:rPr>
      </w:pPr>
      <w:r w:rsidRPr="00243936">
        <w:rPr>
          <w:lang w:val="en-US"/>
        </w:rPr>
        <w:t xml:space="preserve">D3 </w:t>
      </w:r>
      <w:r>
        <w:rPr>
          <w:lang w:val="en-US"/>
        </w:rPr>
        <w:t xml:space="preserve">maintains a table “key”-“factory”, where key is a string, factory is a function </w:t>
      </w:r>
      <m:oMath>
        <m:r>
          <w:rPr>
            <w:rFonts w:ascii="Cambria Math" w:hAnsi="Cambria Math"/>
            <w:lang w:val="en-US"/>
          </w:rPr>
          <m:t>jqDiv×master</m:t>
        </m:r>
        <m:r>
          <w:rPr>
            <w:rFonts w:ascii="Cambria Math" w:eastAsiaTheme="minorEastAsia" w:hAnsi="Cambria Math"/>
            <w:lang w:val="en-US"/>
          </w:rPr>
          <m:t>→plot</m:t>
        </m:r>
      </m:oMath>
      <w:r>
        <w:rPr>
          <w:rFonts w:eastAsiaTheme="minorEastAsia"/>
          <w:lang w:val="en-US"/>
        </w:rPr>
        <w:t>.</w:t>
      </w:r>
    </w:p>
    <w:p w14:paraId="29958B77" w14:textId="029AAA9C" w:rsidR="00A53147" w:rsidRPr="00243936" w:rsidRDefault="00A53147" w:rsidP="00243936">
      <w:pPr>
        <w:rPr>
          <w:lang w:val="en-US"/>
        </w:rPr>
      </w:pPr>
      <w:r>
        <w:rPr>
          <w:lang w:val="en-US"/>
        </w:rPr>
        <w:t>If key already existed, it is replaced. Key “plot” cannot be replaced.</w:t>
      </w:r>
    </w:p>
    <w:p w14:paraId="628901E8" w14:textId="11DBCA36" w:rsidR="007A62CF" w:rsidRDefault="007A62CF" w:rsidP="7376C5F0">
      <w:pPr>
        <w:pStyle w:val="Heading2"/>
        <w:rPr>
          <w:lang w:val="en-US"/>
        </w:rPr>
      </w:pPr>
      <w:r>
        <w:rPr>
          <w:lang w:val="en-US"/>
        </w:rPr>
        <w:lastRenderedPageBreak/>
        <w:t>Bound plots</w:t>
      </w:r>
    </w:p>
    <w:p w14:paraId="679D1FDA" w14:textId="493602EA" w:rsidR="007A62CF" w:rsidRDefault="007A62CF" w:rsidP="007A62CF">
      <w:pPr>
        <w:rPr>
          <w:lang w:val="en-US"/>
        </w:rPr>
      </w:pPr>
      <w:r>
        <w:rPr>
          <w:lang w:val="en-US"/>
        </w:rPr>
        <w:t xml:space="preserve">Plots binding means binging of their visible rectangles; i.e. if one of the plot is navigated, the bound plot shows the same visible rectangle. Note that screen sizes of the plot still may differ; only visible rectangle in plot coordinates is same. </w:t>
      </w:r>
    </w:p>
    <w:p w14:paraId="6A7297CA" w14:textId="73065AD1" w:rsidR="007A62CF" w:rsidRDefault="007A62CF" w:rsidP="007A62CF">
      <w:pPr>
        <w:rPr>
          <w:lang w:val="en-US"/>
        </w:rPr>
      </w:pPr>
      <w:r>
        <w:rPr>
          <w:lang w:val="en-US"/>
        </w:rPr>
        <w:t xml:space="preserve">Binding is always two-way; but if you need one-way binding, you can disable navigation at one of the plots. </w:t>
      </w:r>
    </w:p>
    <w:p w14:paraId="442FA629" w14:textId="7EB71794" w:rsidR="007A62CF" w:rsidRDefault="007A62CF" w:rsidP="007A62CF">
      <w:pPr>
        <w:rPr>
          <w:lang w:val="en-US"/>
        </w:rPr>
      </w:pPr>
      <w:r>
        <w:rPr>
          <w:lang w:val="en-US"/>
        </w:rPr>
        <w:t xml:space="preserve">It is possible to bind </w:t>
      </w:r>
      <w:r w:rsidR="007637F1">
        <w:rPr>
          <w:lang w:val="en-US"/>
        </w:rPr>
        <w:t xml:space="preserve">just </w:t>
      </w:r>
      <w:r>
        <w:rPr>
          <w:lang w:val="en-US"/>
        </w:rPr>
        <w:t xml:space="preserve">vertical or horizontal </w:t>
      </w:r>
      <w:r w:rsidR="007637F1">
        <w:rPr>
          <w:lang w:val="en-US"/>
        </w:rPr>
        <w:t>ranges</w:t>
      </w:r>
      <w:r>
        <w:rPr>
          <w:lang w:val="en-US"/>
        </w:rPr>
        <w:t xml:space="preserve"> of the visible rectangles</w:t>
      </w:r>
      <w:r w:rsidR="007637F1">
        <w:rPr>
          <w:lang w:val="en-US"/>
        </w:rPr>
        <w:t>, or both</w:t>
      </w:r>
      <w:r>
        <w:rPr>
          <w:lang w:val="en-US"/>
        </w:rPr>
        <w:t>.</w:t>
      </w:r>
    </w:p>
    <w:p w14:paraId="23F6F241" w14:textId="71FFBC61" w:rsidR="007A62CF" w:rsidRDefault="007A62CF" w:rsidP="007A62CF">
      <w:pPr>
        <w:rPr>
          <w:lang w:val="en-US"/>
        </w:rPr>
      </w:pPr>
      <w:r>
        <w:rPr>
          <w:lang w:val="en-US"/>
        </w:rPr>
        <w:t>API:</w:t>
      </w:r>
    </w:p>
    <w:p w14:paraId="12737297" w14:textId="1C3589B4" w:rsidR="007A62CF" w:rsidRDefault="007A62CF" w:rsidP="007A62CF">
      <w:pPr>
        <w:pStyle w:val="HTML"/>
      </w:pPr>
      <w:r>
        <w:t>var binding = D3.bindPlots(plot1, plot2);</w:t>
      </w:r>
    </w:p>
    <w:p w14:paraId="352D0C16" w14:textId="68614BDD" w:rsidR="007A62CF" w:rsidRPr="007A62CF" w:rsidRDefault="007A62CF" w:rsidP="001922BA">
      <w:pPr>
        <w:pStyle w:val="HTML"/>
      </w:pPr>
      <w:r>
        <w:t>var binding = D3.bindPlots(plot1, plot2, filter);</w:t>
      </w:r>
    </w:p>
    <w:p w14:paraId="37F71DB2" w14:textId="1E7ABA61" w:rsidR="001922BA" w:rsidRDefault="007A62CF" w:rsidP="007A62CF">
      <w:pPr>
        <w:rPr>
          <w:lang w:val="en-US"/>
        </w:rPr>
      </w:pPr>
      <w:r>
        <w:rPr>
          <w:lang w:val="en-US"/>
        </w:rPr>
        <w:t>Where the optional filter is either “</w:t>
      </w:r>
      <w:proofErr w:type="spellStart"/>
      <w:r w:rsidR="007637F1">
        <w:rPr>
          <w:lang w:val="en-US"/>
        </w:rPr>
        <w:t>vh</w:t>
      </w:r>
      <w:proofErr w:type="spellEnd"/>
      <w:r>
        <w:rPr>
          <w:lang w:val="en-US"/>
        </w:rPr>
        <w:t>” (default), “</w:t>
      </w:r>
      <w:r w:rsidR="007637F1">
        <w:rPr>
          <w:lang w:val="en-US"/>
        </w:rPr>
        <w:t>v</w:t>
      </w:r>
      <w:r>
        <w:rPr>
          <w:lang w:val="en-US"/>
        </w:rPr>
        <w:t>”, “</w:t>
      </w:r>
      <w:r w:rsidR="007637F1">
        <w:rPr>
          <w:lang w:val="en-US"/>
        </w:rPr>
        <w:t>h</w:t>
      </w:r>
      <w:r>
        <w:rPr>
          <w:lang w:val="en-US"/>
        </w:rPr>
        <w:t>”.</w:t>
      </w:r>
    </w:p>
    <w:p w14:paraId="521E995E" w14:textId="31567627" w:rsidR="007A62CF" w:rsidRDefault="007A62CF" w:rsidP="007A62CF">
      <w:pPr>
        <w:rPr>
          <w:lang w:val="en-US"/>
        </w:rPr>
      </w:pPr>
      <w:r>
        <w:rPr>
          <w:lang w:val="en-US"/>
        </w:rPr>
        <w:t>Note: only master plots are bound; if a dependent plot is given, its master plot is used instead. Order of arguments can be arbitrary.</w:t>
      </w:r>
    </w:p>
    <w:p w14:paraId="2FB992F7" w14:textId="1737EB4E" w:rsidR="007A62CF" w:rsidRDefault="007A62CF" w:rsidP="007A62CF">
      <w:pPr>
        <w:rPr>
          <w:lang w:val="en-US"/>
        </w:rPr>
      </w:pPr>
      <w:r>
        <w:rPr>
          <w:lang w:val="en-US"/>
        </w:rPr>
        <w:t xml:space="preserve">The resulting object is of type </w:t>
      </w:r>
      <w:r w:rsidRPr="007A62CF">
        <w:rPr>
          <w:rStyle w:val="HTMLChar"/>
        </w:rPr>
        <w:t>D3.PlotsBinding</w:t>
      </w:r>
      <w:r>
        <w:rPr>
          <w:lang w:val="en-US"/>
        </w:rPr>
        <w:t>.</w:t>
      </w:r>
    </w:p>
    <w:p w14:paraId="7052399A" w14:textId="7A49B68A" w:rsidR="001922BA" w:rsidRDefault="001922BA" w:rsidP="007A62CF">
      <w:pPr>
        <w:rPr>
          <w:lang w:val="en-US"/>
        </w:rPr>
      </w:pPr>
      <w:r>
        <w:rPr>
          <w:lang w:val="en-US"/>
        </w:rPr>
        <w:t>To remove the binding, call</w:t>
      </w:r>
    </w:p>
    <w:p w14:paraId="703C12CD" w14:textId="58D76C9C" w:rsidR="001922BA" w:rsidRDefault="001922BA" w:rsidP="001922BA">
      <w:pPr>
        <w:pStyle w:val="HTML"/>
      </w:pPr>
      <w:r>
        <w:t>binding.destroy();</w:t>
      </w:r>
    </w:p>
    <w:p w14:paraId="5328A1E3" w14:textId="2A69CA02" w:rsidR="001922BA" w:rsidRDefault="00AE7E90" w:rsidP="007A62CF">
      <w:pPr>
        <w:rPr>
          <w:lang w:val="en-US"/>
        </w:rPr>
      </w:pPr>
      <w:r>
        <w:rPr>
          <w:lang w:val="en-US"/>
        </w:rPr>
        <w:t>After binding is destroyed, it is no more usable.</w:t>
      </w:r>
    </w:p>
    <w:p w14:paraId="60E79C9B" w14:textId="77777777" w:rsidR="7376C5F0" w:rsidRPr="00924E46" w:rsidRDefault="7376C5F0" w:rsidP="7376C5F0">
      <w:pPr>
        <w:pStyle w:val="Heading2"/>
        <w:rPr>
          <w:lang w:val="en-US"/>
        </w:rPr>
      </w:pPr>
      <w:r w:rsidRPr="7376C5F0">
        <w:rPr>
          <w:lang w:val="en-US"/>
        </w:rPr>
        <w:t>Figure</w:t>
      </w:r>
      <w:r w:rsidR="00317D99">
        <w:rPr>
          <w:lang w:val="en-US"/>
        </w:rPr>
        <w:t xml:space="preserve"> and Chart</w:t>
      </w:r>
    </w:p>
    <w:p w14:paraId="60E79C9C" w14:textId="77777777" w:rsidR="00DB4E23" w:rsidRDefault="7376C5F0" w:rsidP="7376C5F0">
      <w:pPr>
        <w:rPr>
          <w:rFonts w:ascii="Calibri" w:eastAsia="Calibri" w:hAnsi="Calibri" w:cs="Calibri"/>
          <w:color w:val="000000" w:themeColor="text1"/>
          <w:lang w:val="en-US"/>
        </w:rPr>
      </w:pPr>
      <w:r w:rsidRPr="00317D99">
        <w:rPr>
          <w:rFonts w:ascii="Calibri" w:eastAsia="Calibri" w:hAnsi="Calibri" w:cs="Calibri"/>
          <w:i/>
          <w:color w:val="000000" w:themeColor="text1"/>
          <w:lang w:val="en-US"/>
        </w:rPr>
        <w:t>Figure</w:t>
      </w:r>
      <w:r w:rsidRPr="7376C5F0">
        <w:rPr>
          <w:rFonts w:ascii="Calibri" w:eastAsia="Calibri" w:hAnsi="Calibri" w:cs="Calibri"/>
          <w:color w:val="000000" w:themeColor="text1"/>
          <w:lang w:val="en-US"/>
        </w:rPr>
        <w:t xml:space="preserve"> is a </w:t>
      </w:r>
      <w:r w:rsidR="00DB4E23">
        <w:rPr>
          <w:rFonts w:ascii="Calibri" w:eastAsia="Calibri" w:hAnsi="Calibri" w:cs="Calibri"/>
          <w:color w:val="000000" w:themeColor="text1"/>
          <w:lang w:val="en-US"/>
        </w:rPr>
        <w:t xml:space="preserve">master </w:t>
      </w:r>
      <w:r w:rsidRPr="7376C5F0">
        <w:rPr>
          <w:rFonts w:ascii="Calibri" w:eastAsia="Calibri" w:hAnsi="Calibri" w:cs="Calibri"/>
          <w:color w:val="000000" w:themeColor="text1"/>
          <w:lang w:val="en-US"/>
        </w:rPr>
        <w:t xml:space="preserve">plot </w:t>
      </w:r>
      <w:r w:rsidR="00DB4E23">
        <w:rPr>
          <w:rFonts w:ascii="Calibri" w:eastAsia="Calibri" w:hAnsi="Calibri" w:cs="Calibri"/>
          <w:color w:val="000000" w:themeColor="text1"/>
          <w:lang w:val="en-US"/>
        </w:rPr>
        <w:t>which, in addition to children plots, maintains and layouts a number of DIV elements with user-defined placement.</w:t>
      </w:r>
      <w:r w:rsidR="00317D99">
        <w:rPr>
          <w:rFonts w:ascii="Calibri" w:eastAsia="Calibri" w:hAnsi="Calibri" w:cs="Calibri"/>
          <w:color w:val="000000" w:themeColor="text1"/>
          <w:lang w:val="en-US"/>
        </w:rPr>
        <w:t xml:space="preserve"> </w:t>
      </w:r>
    </w:p>
    <w:p w14:paraId="60E79C9D" w14:textId="77777777" w:rsidR="7376C5F0" w:rsidRPr="00924E46" w:rsidRDefault="7376C5F0" w:rsidP="7376C5F0">
      <w:pPr>
        <w:rPr>
          <w:lang w:val="en-US"/>
        </w:rPr>
      </w:pPr>
      <w:r w:rsidRPr="7376C5F0">
        <w:rPr>
          <w:rFonts w:ascii="Calibri" w:eastAsia="Calibri" w:hAnsi="Calibri" w:cs="Calibri"/>
          <w:color w:val="000000" w:themeColor="text1"/>
          <w:lang w:val="en-US"/>
        </w:rPr>
        <w:t>Figure overrides the default plot layout algorithm an</w:t>
      </w:r>
      <w:r w:rsidR="00DB4E23">
        <w:rPr>
          <w:rFonts w:ascii="Calibri" w:eastAsia="Calibri" w:hAnsi="Calibri" w:cs="Calibri"/>
          <w:color w:val="000000" w:themeColor="text1"/>
          <w:lang w:val="en-US"/>
        </w:rPr>
        <w:t xml:space="preserve">d makes a layout of inner plots, </w:t>
      </w:r>
      <w:r w:rsidRPr="7376C5F0">
        <w:rPr>
          <w:rFonts w:ascii="Calibri" w:eastAsia="Calibri" w:hAnsi="Calibri" w:cs="Calibri"/>
          <w:color w:val="000000" w:themeColor="text1"/>
          <w:lang w:val="en-US"/>
        </w:rPr>
        <w:t xml:space="preserve">axes </w:t>
      </w:r>
      <w:r w:rsidR="00DB4E23">
        <w:rPr>
          <w:rFonts w:ascii="Calibri" w:eastAsia="Calibri" w:hAnsi="Calibri" w:cs="Calibri"/>
          <w:color w:val="000000" w:themeColor="text1"/>
          <w:lang w:val="en-US"/>
        </w:rPr>
        <w:t xml:space="preserve">and other </w:t>
      </w:r>
      <w:r w:rsidRPr="7376C5F0">
        <w:rPr>
          <w:rFonts w:ascii="Calibri" w:eastAsia="Calibri" w:hAnsi="Calibri" w:cs="Calibri"/>
          <w:color w:val="000000" w:themeColor="text1"/>
          <w:lang w:val="en-US"/>
        </w:rPr>
        <w:t xml:space="preserve">in accordance with the </w:t>
      </w:r>
      <w:r w:rsidRPr="7376C5F0">
        <w:rPr>
          <w:rFonts w:ascii="Calibri" w:eastAsia="Calibri" w:hAnsi="Calibri" w:cs="Calibri"/>
          <w:i/>
          <w:iCs/>
          <w:color w:val="000000" w:themeColor="text1"/>
          <w:lang w:val="en-US"/>
        </w:rPr>
        <w:t xml:space="preserve">data-d3-placement </w:t>
      </w:r>
      <w:r w:rsidRPr="7376C5F0">
        <w:rPr>
          <w:rFonts w:ascii="Calibri" w:eastAsia="Calibri" w:hAnsi="Calibri" w:cs="Calibri"/>
          <w:color w:val="000000" w:themeColor="text1"/>
          <w:lang w:val="en-US"/>
        </w:rPr>
        <w:t>attribute in HTML and placement argument in imperative API.</w:t>
      </w:r>
      <w:r w:rsidR="00CF5F0F">
        <w:rPr>
          <w:rFonts w:ascii="Calibri" w:eastAsia="Calibri" w:hAnsi="Calibri" w:cs="Calibri"/>
          <w:color w:val="000000" w:themeColor="text1"/>
          <w:lang w:val="en-US"/>
        </w:rPr>
        <w:t xml:space="preserve"> (Placement cannot be changed after adding an element to the figure.)</w:t>
      </w:r>
    </w:p>
    <w:p w14:paraId="60E79C9E" w14:textId="77777777" w:rsidR="7376C5F0" w:rsidRDefault="7376C5F0" w:rsidP="7376C5F0">
      <w:pPr>
        <w:rPr>
          <w:rFonts w:ascii="Calibri" w:eastAsia="Calibri" w:hAnsi="Calibri" w:cs="Calibri"/>
          <w:color w:val="000000" w:themeColor="text1"/>
          <w:lang w:val="en-US"/>
        </w:rPr>
      </w:pPr>
      <w:r w:rsidRPr="7376C5F0">
        <w:rPr>
          <w:rFonts w:ascii="Calibri" w:eastAsia="Calibri" w:hAnsi="Calibri" w:cs="Calibri"/>
          <w:color w:val="000000" w:themeColor="text1"/>
          <w:lang w:val="en-US"/>
        </w:rPr>
        <w:t xml:space="preserve">Supported placements are: left, right, top, bottom, </w:t>
      </w:r>
      <w:r w:rsidR="00F06942" w:rsidRPr="7376C5F0">
        <w:rPr>
          <w:rFonts w:ascii="Calibri" w:eastAsia="Calibri" w:hAnsi="Calibri" w:cs="Calibri"/>
          <w:color w:val="000000" w:themeColor="text1"/>
          <w:lang w:val="en-US"/>
        </w:rPr>
        <w:t>and center</w:t>
      </w:r>
      <w:r w:rsidRPr="7376C5F0">
        <w:rPr>
          <w:rFonts w:ascii="Calibri" w:eastAsia="Calibri" w:hAnsi="Calibri" w:cs="Calibri"/>
          <w:color w:val="000000" w:themeColor="text1"/>
          <w:lang w:val="en-US"/>
        </w:rPr>
        <w:t>.</w:t>
      </w:r>
    </w:p>
    <w:p w14:paraId="60E79C9F" w14:textId="77777777" w:rsidR="00E7290F" w:rsidRDefault="00317D99" w:rsidP="00317D99">
      <w:pPr>
        <w:rPr>
          <w:rFonts w:ascii="Calibri" w:eastAsia="Calibri" w:hAnsi="Calibri" w:cs="Calibri"/>
          <w:color w:val="000000" w:themeColor="text1"/>
          <w:lang w:val="en-US"/>
        </w:rPr>
      </w:pPr>
      <w:r w:rsidRPr="00317D99">
        <w:rPr>
          <w:rFonts w:ascii="Calibri" w:eastAsia="Calibri" w:hAnsi="Calibri" w:cs="Calibri"/>
          <w:color w:val="000000" w:themeColor="text1"/>
          <w:lang w:val="en-US"/>
        </w:rPr>
        <w:t>Usually plots are placed in the center of a Figure, axes and titles are placed in the side slots. Figure class</w:t>
      </w:r>
      <w:r>
        <w:rPr>
          <w:rFonts w:ascii="Calibri" w:eastAsia="Calibri" w:hAnsi="Calibri" w:cs="Calibri"/>
          <w:color w:val="000000" w:themeColor="text1"/>
          <w:lang w:val="en-US"/>
        </w:rPr>
        <w:t xml:space="preserve"> </w:t>
      </w:r>
      <w:r w:rsidRPr="00317D99">
        <w:rPr>
          <w:rFonts w:ascii="Calibri" w:eastAsia="Calibri" w:hAnsi="Calibri" w:cs="Calibri"/>
          <w:color w:val="000000" w:themeColor="text1"/>
          <w:lang w:val="en-US"/>
        </w:rPr>
        <w:t xml:space="preserve">provides two-pass algorithm that prevents well-known loop occurring on resize of figure with fixed </w:t>
      </w:r>
      <w:r>
        <w:rPr>
          <w:rFonts w:ascii="Calibri" w:eastAsia="Calibri" w:hAnsi="Calibri" w:cs="Calibri"/>
          <w:color w:val="000000" w:themeColor="text1"/>
          <w:lang w:val="en-US"/>
        </w:rPr>
        <w:t>a</w:t>
      </w:r>
      <w:r w:rsidRPr="00317D99">
        <w:rPr>
          <w:rFonts w:ascii="Calibri" w:eastAsia="Calibri" w:hAnsi="Calibri" w:cs="Calibri"/>
          <w:color w:val="000000" w:themeColor="text1"/>
          <w:lang w:val="en-US"/>
        </w:rPr>
        <w:t>spect</w:t>
      </w:r>
      <w:r>
        <w:rPr>
          <w:rFonts w:ascii="Calibri" w:eastAsia="Calibri" w:hAnsi="Calibri" w:cs="Calibri"/>
          <w:color w:val="000000" w:themeColor="text1"/>
          <w:lang w:val="en-US"/>
        </w:rPr>
        <w:t xml:space="preserve"> </w:t>
      </w:r>
      <w:r w:rsidRPr="00317D99">
        <w:rPr>
          <w:rFonts w:ascii="Calibri" w:eastAsia="Calibri" w:hAnsi="Calibri" w:cs="Calibri"/>
          <w:color w:val="000000" w:themeColor="text1"/>
          <w:lang w:val="en-US"/>
        </w:rPr>
        <w:t>ratio: figure resize forces update of plot-to-screen transform which adjusts labels on the axes. Change of label</w:t>
      </w:r>
      <w:r>
        <w:rPr>
          <w:rFonts w:ascii="Calibri" w:eastAsia="Calibri" w:hAnsi="Calibri" w:cs="Calibri"/>
          <w:color w:val="000000" w:themeColor="text1"/>
          <w:lang w:val="en-US"/>
        </w:rPr>
        <w:t xml:space="preserve"> </w:t>
      </w:r>
      <w:r w:rsidRPr="00317D99">
        <w:rPr>
          <w:rFonts w:ascii="Calibri" w:eastAsia="Calibri" w:hAnsi="Calibri" w:cs="Calibri"/>
          <w:color w:val="000000" w:themeColor="text1"/>
          <w:lang w:val="en-US"/>
        </w:rPr>
        <w:t>size may result in change of central part size which again updates plot-to-screen transform which in turn leads</w:t>
      </w:r>
      <w:r>
        <w:rPr>
          <w:rFonts w:ascii="Calibri" w:eastAsia="Calibri" w:hAnsi="Calibri" w:cs="Calibri"/>
          <w:color w:val="000000" w:themeColor="text1"/>
          <w:lang w:val="en-US"/>
        </w:rPr>
        <w:t xml:space="preserve"> </w:t>
      </w:r>
      <w:r w:rsidRPr="00317D99">
        <w:rPr>
          <w:rFonts w:ascii="Calibri" w:eastAsia="Calibri" w:hAnsi="Calibri" w:cs="Calibri"/>
          <w:color w:val="000000" w:themeColor="text1"/>
          <w:lang w:val="en-US"/>
        </w:rPr>
        <w:t>to axes label updates and so on.</w:t>
      </w:r>
    </w:p>
    <w:p w14:paraId="60E79CA0" w14:textId="77777777" w:rsidR="00905AB9" w:rsidRDefault="00E7290F" w:rsidP="00317D99">
      <w:pPr>
        <w:rPr>
          <w:rFonts w:ascii="Calibri" w:eastAsia="Calibri" w:hAnsi="Calibri" w:cs="Calibri"/>
          <w:noProof/>
          <w:color w:val="000000" w:themeColor="text1"/>
          <w:lang w:val="en-US" w:eastAsia="ru-RU"/>
        </w:rPr>
      </w:pPr>
      <w:r>
        <w:rPr>
          <w:rFonts w:ascii="Calibri" w:eastAsia="Calibri" w:hAnsi="Calibri" w:cs="Calibri"/>
          <w:color w:val="000000" w:themeColor="text1"/>
          <w:lang w:val="en-US"/>
        </w:rPr>
        <w:t xml:space="preserve">Figure positions child </w:t>
      </w:r>
      <w:r w:rsidRPr="00E7290F">
        <w:rPr>
          <w:rStyle w:val="HTMLChar"/>
        </w:rPr>
        <w:t>DIV</w:t>
      </w:r>
      <w:r>
        <w:rPr>
          <w:rFonts w:ascii="Calibri" w:eastAsia="Calibri" w:hAnsi="Calibri" w:cs="Calibri"/>
          <w:color w:val="000000" w:themeColor="text1"/>
          <w:lang w:val="en-US"/>
        </w:rPr>
        <w:t xml:space="preserve"> elements with attribute </w:t>
      </w:r>
      <w:r w:rsidRPr="00E7290F">
        <w:rPr>
          <w:rStyle w:val="HTMLChar"/>
        </w:rPr>
        <w:t>data-d3-placement</w:t>
      </w:r>
      <w:r>
        <w:rPr>
          <w:rFonts w:ascii="Calibri" w:eastAsia="Calibri" w:hAnsi="Calibri" w:cs="Calibri"/>
          <w:color w:val="000000" w:themeColor="text1"/>
          <w:lang w:val="en-US"/>
        </w:rPr>
        <w:t>. All other elements are positioned by default within the host element of the figure.</w:t>
      </w:r>
    </w:p>
    <w:p w14:paraId="60E79CA1" w14:textId="77777777" w:rsidR="00905AB9" w:rsidRDefault="0072171C" w:rsidP="00317D99">
      <w:pPr>
        <w:rPr>
          <w:rFonts w:ascii="Calibri" w:eastAsia="Calibri" w:hAnsi="Calibri" w:cs="Calibri"/>
          <w:color w:val="000000" w:themeColor="text1"/>
          <w:lang w:val="en-US"/>
        </w:rPr>
      </w:pPr>
      <w:r w:rsidRPr="00905AB9">
        <w:rPr>
          <w:rFonts w:ascii="Calibri" w:eastAsia="Calibri" w:hAnsi="Calibri" w:cs="Calibri"/>
          <w:noProof/>
          <w:color w:val="000000" w:themeColor="text1"/>
          <w:lang w:val="en-US"/>
        </w:rPr>
        <w:lastRenderedPageBreak/>
        <w:drawing>
          <wp:inline distT="0" distB="0" distL="0" distR="0" wp14:anchorId="60E79D8D" wp14:editId="60E79D8E">
            <wp:extent cx="5940425" cy="4608830"/>
            <wp:effectExtent l="0" t="0" r="317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4608830"/>
                    </a:xfrm>
                    <a:prstGeom prst="rect">
                      <a:avLst/>
                    </a:prstGeom>
                  </pic:spPr>
                </pic:pic>
              </a:graphicData>
            </a:graphic>
          </wp:inline>
        </w:drawing>
      </w:r>
    </w:p>
    <w:p w14:paraId="60E79CA2" w14:textId="77777777" w:rsidR="0072171C" w:rsidRDefault="0072171C" w:rsidP="00317D99">
      <w:pPr>
        <w:rPr>
          <w:rFonts w:ascii="Calibri" w:eastAsia="Calibri" w:hAnsi="Calibri" w:cs="Calibri"/>
          <w:color w:val="000000" w:themeColor="text1"/>
          <w:lang w:val="en-US"/>
        </w:rPr>
      </w:pPr>
      <w:r>
        <w:rPr>
          <w:rFonts w:ascii="Calibri" w:eastAsia="Calibri" w:hAnsi="Calibri" w:cs="Calibri"/>
          <w:color w:val="000000" w:themeColor="text1"/>
          <w:lang w:val="en-US"/>
        </w:rPr>
        <w:t>Layout rules:</w:t>
      </w:r>
    </w:p>
    <w:p w14:paraId="60E79CA3" w14:textId="77777777" w:rsidR="0072171C" w:rsidRDefault="0072171C" w:rsidP="0072171C">
      <w:pPr>
        <w:pStyle w:val="ListParagraph"/>
        <w:numPr>
          <w:ilvl w:val="0"/>
          <w:numId w:val="24"/>
        </w:numPr>
        <w:rPr>
          <w:rFonts w:ascii="Calibri" w:eastAsia="Calibri" w:hAnsi="Calibri" w:cs="Calibri"/>
          <w:color w:val="000000" w:themeColor="text1"/>
          <w:lang w:val="en-US"/>
        </w:rPr>
      </w:pPr>
      <w:r>
        <w:rPr>
          <w:rFonts w:ascii="Calibri" w:eastAsia="Calibri" w:hAnsi="Calibri" w:cs="Calibri"/>
          <w:color w:val="000000" w:themeColor="text1"/>
          <w:lang w:val="en-US"/>
        </w:rPr>
        <w:t xml:space="preserve">Figure </w:t>
      </w:r>
      <m:oMath>
        <m:r>
          <w:rPr>
            <w:rFonts w:ascii="Cambria Math" w:eastAsia="Calibri" w:hAnsi="Cambria Math" w:cs="Calibri"/>
            <w:color w:val="000000" w:themeColor="text1"/>
            <w:lang w:val="en-US"/>
          </w:rPr>
          <m:t>F</m:t>
        </m:r>
      </m:oMath>
      <w:r>
        <w:rPr>
          <w:rFonts w:ascii="Calibri" w:eastAsia="Calibri" w:hAnsi="Calibri" w:cs="Calibri"/>
          <w:color w:val="000000" w:themeColor="text1"/>
          <w:lang w:val="en-US"/>
        </w:rPr>
        <w:t xml:space="preserve"> is DIV with relative position and fixed width and height.</w:t>
      </w:r>
    </w:p>
    <w:p w14:paraId="60E79CA4" w14:textId="77777777" w:rsidR="0007101A" w:rsidRPr="0007101A" w:rsidRDefault="0072171C" w:rsidP="0072171C">
      <w:pPr>
        <w:pStyle w:val="ListParagraph"/>
        <w:numPr>
          <w:ilvl w:val="0"/>
          <w:numId w:val="24"/>
        </w:numPr>
        <w:rPr>
          <w:rFonts w:ascii="Calibri" w:eastAsia="Calibri" w:hAnsi="Calibri" w:cs="Calibri"/>
          <w:color w:val="000000" w:themeColor="text1"/>
          <w:lang w:val="en-US"/>
        </w:rPr>
      </w:pPr>
      <w:r>
        <w:rPr>
          <w:rFonts w:ascii="Calibri" w:eastAsia="Calibri" w:hAnsi="Calibri" w:cs="Calibri"/>
          <w:color w:val="000000" w:themeColor="text1"/>
          <w:lang w:val="en-US"/>
        </w:rPr>
        <w:t xml:space="preserve">If some DOM element </w:t>
      </w:r>
      <m:oMath>
        <m:r>
          <w:rPr>
            <w:rFonts w:ascii="Cambria Math" w:eastAsia="Calibri" w:hAnsi="Cambria Math" w:cs="Calibri"/>
            <w:color w:val="000000" w:themeColor="text1"/>
            <w:lang w:val="en-US"/>
          </w:rPr>
          <m:t>d</m:t>
        </m:r>
      </m:oMath>
      <w:r>
        <w:rPr>
          <w:rFonts w:ascii="Calibri" w:eastAsia="Calibri" w:hAnsi="Calibri" w:cs="Calibri"/>
          <w:color w:val="000000" w:themeColor="text1"/>
          <w:lang w:val="en-US"/>
        </w:rPr>
        <w:t xml:space="preserve"> is a child of the figure </w:t>
      </w:r>
      <m:oMath>
        <m:r>
          <w:rPr>
            <w:rFonts w:ascii="Cambria Math" w:eastAsia="Calibri" w:hAnsi="Cambria Math" w:cs="Calibri"/>
            <w:color w:val="000000" w:themeColor="text1"/>
            <w:lang w:val="en-US"/>
          </w:rPr>
          <m:t>F</m:t>
        </m:r>
      </m:oMath>
      <w:r>
        <w:rPr>
          <w:rFonts w:ascii="Calibri" w:eastAsia="Calibri" w:hAnsi="Calibri" w:cs="Calibri"/>
          <w:color w:val="000000" w:themeColor="text1"/>
          <w:lang w:val="en-US"/>
        </w:rPr>
        <w:t xml:space="preserve"> and </w:t>
      </w:r>
      <m:oMath>
        <m:r>
          <w:rPr>
            <w:rFonts w:ascii="Cambria Math" w:eastAsia="Calibri" w:hAnsi="Cambria Math" w:cs="Calibri"/>
            <w:color w:val="000000" w:themeColor="text1"/>
            <w:lang w:val="en-US"/>
          </w:rPr>
          <m:t>position</m:t>
        </m:r>
        <m:d>
          <m:dPr>
            <m:ctrlPr>
              <w:rPr>
                <w:rFonts w:ascii="Cambria Math" w:eastAsia="Calibri" w:hAnsi="Cambria Math" w:cs="Calibri"/>
                <w:i/>
                <w:color w:val="000000" w:themeColor="text1"/>
                <w:lang w:val="en-US"/>
              </w:rPr>
            </m:ctrlPr>
          </m:dPr>
          <m:e>
            <m:r>
              <w:rPr>
                <w:rFonts w:ascii="Cambria Math" w:eastAsia="Calibri" w:hAnsi="Cambria Math" w:cs="Calibri"/>
                <w:color w:val="000000" w:themeColor="text1"/>
                <w:lang w:val="en-US"/>
              </w:rPr>
              <m:t>d</m:t>
            </m:r>
          </m:e>
        </m:d>
        <m:r>
          <w:rPr>
            <w:rFonts w:ascii="Cambria Math" w:eastAsia="Calibri" w:hAnsi="Cambria Math" w:cs="Calibri"/>
            <w:lang w:val="en-US"/>
          </w:rPr>
          <m:t>∈</m:t>
        </m:r>
        <m:d>
          <m:dPr>
            <m:begChr m:val="{"/>
            <m:endChr m:val="}"/>
            <m:ctrlPr>
              <w:rPr>
                <w:rFonts w:ascii="Cambria Math" w:eastAsia="Calibri" w:hAnsi="Cambria Math" w:cs="Calibri"/>
                <w:i/>
                <w:lang w:val="en-US"/>
              </w:rPr>
            </m:ctrlPr>
          </m:dPr>
          <m:e>
            <m:r>
              <w:rPr>
                <w:rFonts w:ascii="Cambria Math" w:eastAsia="Calibri" w:hAnsi="Cambria Math" w:cs="Calibri"/>
                <w:lang w:val="en-US"/>
              </w:rPr>
              <m:t>relative, inherit,static</m:t>
            </m:r>
          </m:e>
        </m:d>
      </m:oMath>
      <w:r w:rsidR="0007101A">
        <w:rPr>
          <w:rFonts w:ascii="Calibri" w:eastAsia="Calibri" w:hAnsi="Calibri" w:cs="Calibri"/>
          <w:lang w:val="en-US"/>
        </w:rPr>
        <w:t>:</w:t>
      </w:r>
    </w:p>
    <w:p w14:paraId="60E79CA5" w14:textId="77777777" w:rsidR="0072171C" w:rsidRPr="0007101A" w:rsidRDefault="0007101A" w:rsidP="0007101A">
      <w:pPr>
        <w:pStyle w:val="ListParagraph"/>
        <w:numPr>
          <w:ilvl w:val="1"/>
          <w:numId w:val="24"/>
        </w:numPr>
        <w:rPr>
          <w:rFonts w:ascii="Calibri" w:eastAsia="Calibri" w:hAnsi="Calibri" w:cs="Calibri"/>
          <w:color w:val="000000" w:themeColor="text1"/>
          <w:lang w:val="en-US"/>
        </w:rPr>
      </w:pPr>
      <w:r>
        <w:rPr>
          <w:rFonts w:ascii="Calibri" w:eastAsia="Calibri" w:hAnsi="Calibri" w:cs="Calibri"/>
          <w:lang w:val="en-US"/>
        </w:rPr>
        <w:t xml:space="preserve">If </w:t>
      </w:r>
      <m:oMath>
        <m:r>
          <w:rPr>
            <w:rFonts w:ascii="Cambria Math" w:eastAsia="Calibri" w:hAnsi="Cambria Math" w:cs="Calibri"/>
            <w:lang w:val="en-US"/>
          </w:rPr>
          <m:t>placement</m:t>
        </m:r>
        <m:d>
          <m:dPr>
            <m:ctrlPr>
              <w:rPr>
                <w:rFonts w:ascii="Cambria Math" w:eastAsia="Calibri" w:hAnsi="Cambria Math" w:cs="Calibri"/>
                <w:i/>
                <w:lang w:val="en-US"/>
              </w:rPr>
            </m:ctrlPr>
          </m:dPr>
          <m:e>
            <m:r>
              <w:rPr>
                <w:rFonts w:ascii="Cambria Math" w:eastAsia="Calibri" w:hAnsi="Cambria Math" w:cs="Calibri"/>
                <w:lang w:val="en-US"/>
              </w:rPr>
              <m:t>d</m:t>
            </m:r>
          </m:e>
        </m:d>
        <m:r>
          <w:rPr>
            <w:rFonts w:ascii="Cambria Math" w:eastAsia="Calibri" w:hAnsi="Cambria Math" w:cs="Calibri"/>
            <w:lang w:val="en-US"/>
          </w:rPr>
          <m:t>∈</m:t>
        </m:r>
        <m:d>
          <m:dPr>
            <m:begChr m:val="{"/>
            <m:endChr m:val="}"/>
            <m:ctrlPr>
              <w:rPr>
                <w:rFonts w:ascii="Cambria Math" w:eastAsia="Calibri" w:hAnsi="Cambria Math" w:cs="Calibri"/>
                <w:i/>
                <w:lang w:val="en-US"/>
              </w:rPr>
            </m:ctrlPr>
          </m:dPr>
          <m:e>
            <m:r>
              <w:rPr>
                <w:rFonts w:ascii="Cambria Math" w:eastAsia="Calibri" w:hAnsi="Cambria Math" w:cs="Calibri"/>
                <w:lang w:val="en-US"/>
              </w:rPr>
              <m:t>left,right,top,bottom</m:t>
            </m:r>
          </m:e>
        </m:d>
      </m:oMath>
      <w:r>
        <w:rPr>
          <w:rFonts w:ascii="Calibri" w:eastAsia="Calibri" w:hAnsi="Calibri" w:cs="Calibri"/>
          <w:lang w:val="en-US"/>
        </w:rPr>
        <w:t xml:space="preserve">: </w:t>
      </w:r>
      <w:r w:rsidR="0072171C">
        <w:rPr>
          <w:rFonts w:ascii="Calibri" w:eastAsia="Calibri" w:hAnsi="Calibri" w:cs="Calibri"/>
          <w:lang w:val="en-US"/>
        </w:rPr>
        <w:t xml:space="preserve">layout algorithm computes its position so that such elements are positioned sequentially in a certain </w:t>
      </w:r>
      <w:r>
        <w:rPr>
          <w:rFonts w:ascii="Calibri" w:eastAsia="Calibri" w:hAnsi="Calibri" w:cs="Calibri"/>
          <w:lang w:val="en-US"/>
        </w:rPr>
        <w:t xml:space="preserve">side </w:t>
      </w:r>
      <w:r w:rsidR="0072171C">
        <w:rPr>
          <w:rFonts w:ascii="Calibri" w:eastAsia="Calibri" w:hAnsi="Calibri" w:cs="Calibri"/>
          <w:lang w:val="en-US"/>
        </w:rPr>
        <w:t xml:space="preserve">part, and its width (for top/bottom parts) or height (for left/right parts). For this, element </w:t>
      </w:r>
      <m:oMath>
        <m:r>
          <w:rPr>
            <w:rFonts w:ascii="Cambria Math" w:eastAsia="Calibri" w:hAnsi="Cambria Math" w:cs="Calibri"/>
            <w:lang w:val="en-US"/>
          </w:rPr>
          <m:t xml:space="preserve">d </m:t>
        </m:r>
      </m:oMath>
      <w:r w:rsidR="0072171C">
        <w:rPr>
          <w:rFonts w:ascii="Calibri" w:eastAsia="Calibri" w:hAnsi="Calibri" w:cs="Calibri"/>
          <w:lang w:val="en-US"/>
        </w:rPr>
        <w:t xml:space="preserve">is placed into </w:t>
      </w:r>
      <w:r w:rsidR="0072171C">
        <w:rPr>
          <w:rFonts w:ascii="Calibri" w:eastAsia="Calibri" w:hAnsi="Calibri" w:cs="Calibri"/>
          <w:i/>
          <w:lang w:val="en-US"/>
        </w:rPr>
        <w:t>a figure element container</w:t>
      </w:r>
      <w:r w:rsidR="0072171C">
        <w:rPr>
          <w:rFonts w:ascii="Calibri" w:eastAsia="Calibri" w:hAnsi="Calibri" w:cs="Calibri"/>
          <w:lang w:val="en-US"/>
        </w:rPr>
        <w:t xml:space="preserve">, which is a </w:t>
      </w:r>
      <w:r>
        <w:rPr>
          <w:rFonts w:ascii="Calibri" w:eastAsia="Calibri" w:hAnsi="Calibri" w:cs="Calibri"/>
          <w:lang w:val="en-US"/>
        </w:rPr>
        <w:t>DIV</w:t>
      </w:r>
      <w:r w:rsidR="0072171C">
        <w:rPr>
          <w:rFonts w:ascii="Calibri" w:eastAsia="Calibri" w:hAnsi="Calibri" w:cs="Calibri"/>
          <w:lang w:val="en-US"/>
        </w:rPr>
        <w:t xml:space="preserve"> </w:t>
      </w:r>
      <w:r>
        <w:rPr>
          <w:rFonts w:ascii="Calibri" w:eastAsia="Calibri" w:hAnsi="Calibri" w:cs="Calibri"/>
          <w:lang w:val="en-US"/>
        </w:rPr>
        <w:t xml:space="preserve">positioned as absolute in coordinates relative to the figure. </w:t>
      </w:r>
      <w:r w:rsidR="00F711BE">
        <w:rPr>
          <w:rFonts w:ascii="Calibri" w:eastAsia="Calibri" w:hAnsi="Calibri" w:cs="Calibri"/>
          <w:lang w:val="en-US"/>
        </w:rPr>
        <w:t xml:space="preserve">The order of elements within </w:t>
      </w:r>
      <w:r w:rsidR="0060050A">
        <w:rPr>
          <w:rFonts w:ascii="Calibri" w:eastAsia="Calibri" w:hAnsi="Calibri" w:cs="Calibri"/>
          <w:lang w:val="en-US"/>
        </w:rPr>
        <w:t xml:space="preserve">the </w:t>
      </w:r>
      <w:r w:rsidR="00F711BE">
        <w:rPr>
          <w:rFonts w:ascii="Calibri" w:eastAsia="Calibri" w:hAnsi="Calibri" w:cs="Calibri"/>
          <w:lang w:val="en-US"/>
        </w:rPr>
        <w:t>pair</w:t>
      </w:r>
      <w:r w:rsidR="0060050A">
        <w:rPr>
          <w:rFonts w:ascii="Calibri" w:eastAsia="Calibri" w:hAnsi="Calibri" w:cs="Calibri"/>
          <w:lang w:val="en-US"/>
        </w:rPr>
        <w:t>s</w:t>
      </w:r>
      <w:r w:rsidR="00F711BE">
        <w:rPr>
          <w:rFonts w:ascii="Calibri" w:eastAsia="Calibri" w:hAnsi="Calibri" w:cs="Calibri"/>
          <w:lang w:val="en-US"/>
        </w:rPr>
        <w:t xml:space="preserve"> left/right, top/bottom is inversed.</w:t>
      </w:r>
    </w:p>
    <w:p w14:paraId="60E79CA6" w14:textId="77777777" w:rsidR="0007101A" w:rsidRPr="0007101A" w:rsidRDefault="007D010E" w:rsidP="0007101A">
      <w:pPr>
        <w:pStyle w:val="ListParagraph"/>
        <w:numPr>
          <w:ilvl w:val="1"/>
          <w:numId w:val="24"/>
        </w:numPr>
        <w:rPr>
          <w:rFonts w:ascii="Calibri" w:eastAsia="Calibri" w:hAnsi="Calibri" w:cs="Calibri"/>
          <w:color w:val="000000" w:themeColor="text1"/>
          <w:lang w:val="en-US"/>
        </w:rPr>
      </w:pPr>
      <w:r>
        <w:rPr>
          <w:rFonts w:ascii="Calibri" w:eastAsia="Calibri" w:hAnsi="Calibri" w:cs="Calibri"/>
          <w:lang w:val="en-US"/>
        </w:rPr>
        <w:t xml:space="preserve">If </w:t>
      </w:r>
      <m:oMath>
        <m:r>
          <w:rPr>
            <w:rFonts w:ascii="Cambria Math" w:eastAsia="Calibri" w:hAnsi="Cambria Math" w:cs="Calibri"/>
            <w:lang w:val="en-US"/>
          </w:rPr>
          <m:t>placement</m:t>
        </m:r>
        <m:d>
          <m:dPr>
            <m:ctrlPr>
              <w:rPr>
                <w:rFonts w:ascii="Cambria Math" w:eastAsia="Calibri" w:hAnsi="Cambria Math" w:cs="Calibri"/>
                <w:i/>
                <w:lang w:val="en-US"/>
              </w:rPr>
            </m:ctrlPr>
          </m:dPr>
          <m:e>
            <m:r>
              <w:rPr>
                <w:rFonts w:ascii="Cambria Math" w:eastAsia="Calibri" w:hAnsi="Cambria Math" w:cs="Calibri"/>
                <w:lang w:val="en-US"/>
              </w:rPr>
              <m:t>d</m:t>
            </m:r>
          </m:e>
        </m:d>
        <m:r>
          <w:rPr>
            <w:rFonts w:ascii="Cambria Math" w:eastAsia="Calibri" w:hAnsi="Cambria Math" w:cs="Calibri"/>
            <w:lang w:val="en-US"/>
          </w:rPr>
          <m:t>=center</m:t>
        </m:r>
      </m:oMath>
      <w:r>
        <w:rPr>
          <w:rFonts w:ascii="Calibri" w:eastAsia="Calibri" w:hAnsi="Calibri" w:cs="Calibri"/>
          <w:lang w:val="en-US"/>
        </w:rPr>
        <w:t>, it is also placed into a figure element container which fills the entire central parts. Thus, elements in the center are positioned as a stack one over another in the order as they are given in the HTML or added to the figure.</w:t>
      </w:r>
    </w:p>
    <w:p w14:paraId="60E79CA7" w14:textId="77777777" w:rsidR="0007101A" w:rsidRPr="00852E05" w:rsidRDefault="007D010E" w:rsidP="0072171C">
      <w:pPr>
        <w:pStyle w:val="ListParagraph"/>
        <w:numPr>
          <w:ilvl w:val="0"/>
          <w:numId w:val="24"/>
        </w:numPr>
        <w:rPr>
          <w:rFonts w:ascii="Calibri" w:eastAsia="Calibri" w:hAnsi="Calibri" w:cs="Calibri"/>
          <w:color w:val="000000" w:themeColor="text1"/>
          <w:lang w:val="en-US"/>
        </w:rPr>
      </w:pPr>
      <w:r>
        <w:rPr>
          <w:rFonts w:ascii="Calibri" w:eastAsia="Calibri" w:hAnsi="Calibri" w:cs="Calibri"/>
          <w:color w:val="000000" w:themeColor="text1"/>
          <w:lang w:val="en-US"/>
        </w:rPr>
        <w:t xml:space="preserve">If </w:t>
      </w:r>
      <m:oMath>
        <m:r>
          <w:rPr>
            <w:rFonts w:ascii="Cambria Math" w:eastAsia="Calibri" w:hAnsi="Cambria Math" w:cs="Calibri"/>
            <w:color w:val="000000" w:themeColor="text1"/>
            <w:lang w:val="en-US"/>
          </w:rPr>
          <m:t>position</m:t>
        </m:r>
        <m:d>
          <m:dPr>
            <m:ctrlPr>
              <w:rPr>
                <w:rFonts w:ascii="Cambria Math" w:eastAsia="Calibri" w:hAnsi="Cambria Math" w:cs="Calibri"/>
                <w:i/>
                <w:color w:val="000000" w:themeColor="text1"/>
                <w:lang w:val="en-US"/>
              </w:rPr>
            </m:ctrlPr>
          </m:dPr>
          <m:e>
            <m:r>
              <w:rPr>
                <w:rFonts w:ascii="Cambria Math" w:eastAsia="Calibri" w:hAnsi="Cambria Math" w:cs="Calibri"/>
                <w:color w:val="000000" w:themeColor="text1"/>
                <w:lang w:val="en-US"/>
              </w:rPr>
              <m:t>d</m:t>
            </m:r>
          </m:e>
        </m:d>
        <m:r>
          <w:rPr>
            <w:rFonts w:ascii="Cambria Math" w:eastAsia="Calibri" w:hAnsi="Cambria Math" w:cs="Calibri"/>
            <w:lang w:val="en-US"/>
          </w:rPr>
          <m:t>∈</m:t>
        </m:r>
        <m:d>
          <m:dPr>
            <m:begChr m:val="{"/>
            <m:endChr m:val="}"/>
            <m:ctrlPr>
              <w:rPr>
                <w:rFonts w:ascii="Cambria Math" w:eastAsia="Calibri" w:hAnsi="Cambria Math" w:cs="Calibri"/>
                <w:i/>
                <w:lang w:val="en-US"/>
              </w:rPr>
            </m:ctrlPr>
          </m:dPr>
          <m:e>
            <m:r>
              <w:rPr>
                <w:rFonts w:ascii="Cambria Math" w:eastAsia="Calibri" w:hAnsi="Cambria Math" w:cs="Calibri"/>
                <w:lang w:val="en-US"/>
              </w:rPr>
              <m:t>absolute,fixed</m:t>
            </m:r>
          </m:e>
        </m:d>
      </m:oMath>
      <w:r>
        <w:rPr>
          <w:rFonts w:ascii="Calibri" w:eastAsia="Calibri" w:hAnsi="Calibri" w:cs="Calibri"/>
          <w:lang w:val="en-US"/>
        </w:rPr>
        <w:t>, the element is positioned within the figure.</w:t>
      </w:r>
    </w:p>
    <w:p w14:paraId="60E79CA8" w14:textId="77777777" w:rsidR="00852E05" w:rsidRDefault="00852E05" w:rsidP="00852E05">
      <w:pPr>
        <w:rPr>
          <w:lang w:val="en-US"/>
        </w:rPr>
      </w:pPr>
      <w:r>
        <w:rPr>
          <w:lang w:val="en-US"/>
        </w:rPr>
        <w:t xml:space="preserve">To position element within the central part, it is possible to add a div with placement “center” and position “relative” and put inside it another div with position “absolute” and set the left/top attributes. This is the way how a </w:t>
      </w:r>
      <w:proofErr w:type="spellStart"/>
      <w:r>
        <w:rPr>
          <w:lang w:val="en-US"/>
        </w:rPr>
        <w:t>draggable</w:t>
      </w:r>
      <w:proofErr w:type="spellEnd"/>
      <w:r>
        <w:rPr>
          <w:lang w:val="en-US"/>
        </w:rPr>
        <w:t xml:space="preserve"> legend can be implemented.</w:t>
      </w:r>
    </w:p>
    <w:p w14:paraId="60E79CA9" w14:textId="77777777" w:rsidR="00852E05" w:rsidRDefault="00852E05" w:rsidP="00852E05">
      <w:pPr>
        <w:rPr>
          <w:lang w:val="en-US"/>
        </w:rPr>
      </w:pPr>
      <w:r>
        <w:rPr>
          <w:lang w:val="en-US"/>
        </w:rPr>
        <w:t>There is no way to position an element within side parts of the figure.</w:t>
      </w:r>
    </w:p>
    <w:p w14:paraId="5D5F7C5C" w14:textId="37FD5A97" w:rsidR="006C6C98" w:rsidRPr="00852E05" w:rsidRDefault="006C6C98" w:rsidP="00852E05">
      <w:pPr>
        <w:rPr>
          <w:rFonts w:ascii="Calibri" w:eastAsia="Calibri" w:hAnsi="Calibri" w:cs="Calibri"/>
          <w:color w:val="000000" w:themeColor="text1"/>
          <w:lang w:val="en-US"/>
        </w:rPr>
      </w:pPr>
      <w:r>
        <w:rPr>
          <w:rFonts w:ascii="Calibri" w:eastAsia="Calibri" w:hAnsi="Calibri" w:cs="Calibri"/>
          <w:color w:val="000000" w:themeColor="text1"/>
          <w:lang w:val="en-US"/>
        </w:rPr>
        <w:t xml:space="preserve">Method </w:t>
      </w:r>
      <w:r w:rsidRPr="006C6C98">
        <w:rPr>
          <w:rStyle w:val="HTMLChar"/>
        </w:rPr>
        <w:t>figure.getAxes()</w:t>
      </w:r>
      <w:r>
        <w:rPr>
          <w:rFonts w:ascii="Calibri" w:eastAsia="Calibri" w:hAnsi="Calibri" w:cs="Calibri"/>
          <w:color w:val="000000" w:themeColor="text1"/>
          <w:lang w:val="en-US"/>
        </w:rPr>
        <w:t xml:space="preserve"> returns all axes of the figure, </w:t>
      </w:r>
      <w:r w:rsidRPr="006C6C98">
        <w:rPr>
          <w:rStyle w:val="HTMLChar"/>
        </w:rPr>
        <w:t>figure.getAxes(placement)</w:t>
      </w:r>
      <w:r>
        <w:rPr>
          <w:rFonts w:ascii="Calibri" w:eastAsia="Calibri" w:hAnsi="Calibri" w:cs="Calibri"/>
          <w:color w:val="000000" w:themeColor="text1"/>
          <w:lang w:val="en-US"/>
        </w:rPr>
        <w:t xml:space="preserve"> returns axes with given placement, which is left, top, right, or bottom.</w:t>
      </w:r>
    </w:p>
    <w:p w14:paraId="60E79CAA" w14:textId="77777777" w:rsidR="00905AB9" w:rsidRPr="00317D99" w:rsidRDefault="00905AB9" w:rsidP="00905AB9">
      <w:pPr>
        <w:pStyle w:val="Heading3"/>
        <w:rPr>
          <w:rFonts w:eastAsia="Calibri"/>
          <w:lang w:val="en-US"/>
        </w:rPr>
      </w:pPr>
      <w:r>
        <w:rPr>
          <w:rFonts w:eastAsia="Calibri"/>
          <w:lang w:val="en-US"/>
        </w:rPr>
        <w:t>Chart</w:t>
      </w:r>
    </w:p>
    <w:p w14:paraId="60E79CAB" w14:textId="77777777" w:rsidR="00317D99" w:rsidRDefault="00317D99" w:rsidP="00317D99">
      <w:pPr>
        <w:rPr>
          <w:rFonts w:ascii="Calibri" w:eastAsia="Calibri" w:hAnsi="Calibri" w:cs="Calibri"/>
          <w:color w:val="000000" w:themeColor="text1"/>
          <w:lang w:val="en-US"/>
        </w:rPr>
      </w:pPr>
      <w:r w:rsidRPr="00317D99">
        <w:rPr>
          <w:rFonts w:ascii="Calibri" w:eastAsia="Calibri" w:hAnsi="Calibri" w:cs="Calibri"/>
          <w:i/>
          <w:color w:val="000000" w:themeColor="text1"/>
          <w:lang w:val="en-US"/>
        </w:rPr>
        <w:t>Chart</w:t>
      </w:r>
      <w:r w:rsidRPr="00317D99">
        <w:rPr>
          <w:rFonts w:ascii="Calibri" w:eastAsia="Calibri" w:hAnsi="Calibri" w:cs="Calibri"/>
          <w:color w:val="000000" w:themeColor="text1"/>
          <w:lang w:val="en-US"/>
        </w:rPr>
        <w:t xml:space="preserve"> element is a prepackaged figure with </w:t>
      </w:r>
      <w:r w:rsidRPr="00317D99">
        <w:rPr>
          <w:rFonts w:ascii="Calibri" w:eastAsia="Calibri" w:hAnsi="Calibri" w:cs="Calibri"/>
          <w:i/>
          <w:color w:val="000000" w:themeColor="text1"/>
          <w:lang w:val="en-US"/>
        </w:rPr>
        <w:t>axis</w:t>
      </w:r>
      <w:r w:rsidRPr="00317D99">
        <w:rPr>
          <w:rFonts w:ascii="Calibri" w:eastAsia="Calibri" w:hAnsi="Calibri" w:cs="Calibri"/>
          <w:color w:val="000000" w:themeColor="text1"/>
          <w:lang w:val="en-US"/>
        </w:rPr>
        <w:t xml:space="preserve">, </w:t>
      </w:r>
      <w:r w:rsidRPr="00317D99">
        <w:rPr>
          <w:rFonts w:ascii="Calibri" w:eastAsia="Calibri" w:hAnsi="Calibri" w:cs="Calibri"/>
          <w:i/>
          <w:color w:val="000000" w:themeColor="text1"/>
          <w:lang w:val="en-US"/>
        </w:rPr>
        <w:t>grid lines</w:t>
      </w:r>
      <w:r w:rsidRPr="00317D99">
        <w:rPr>
          <w:rFonts w:ascii="Calibri" w:eastAsia="Calibri" w:hAnsi="Calibri" w:cs="Calibri"/>
          <w:color w:val="000000" w:themeColor="text1"/>
          <w:lang w:val="en-US"/>
        </w:rPr>
        <w:t xml:space="preserve">, </w:t>
      </w:r>
      <w:r w:rsidRPr="00317D99">
        <w:rPr>
          <w:rFonts w:ascii="Calibri" w:eastAsia="Calibri" w:hAnsi="Calibri" w:cs="Calibri"/>
          <w:i/>
          <w:color w:val="000000" w:themeColor="text1"/>
          <w:lang w:val="en-US"/>
        </w:rPr>
        <w:t>legend</w:t>
      </w:r>
      <w:r w:rsidRPr="00317D99">
        <w:rPr>
          <w:rFonts w:ascii="Calibri" w:eastAsia="Calibri" w:hAnsi="Calibri" w:cs="Calibri"/>
          <w:color w:val="000000" w:themeColor="text1"/>
          <w:lang w:val="en-US"/>
        </w:rPr>
        <w:t xml:space="preserve"> and </w:t>
      </w:r>
      <w:r w:rsidRPr="00317D99">
        <w:rPr>
          <w:rFonts w:ascii="Calibri" w:eastAsia="Calibri" w:hAnsi="Calibri" w:cs="Calibri"/>
          <w:i/>
          <w:color w:val="000000" w:themeColor="text1"/>
          <w:lang w:val="en-US"/>
        </w:rPr>
        <w:t>title</w:t>
      </w:r>
      <w:r w:rsidRPr="00317D99">
        <w:rPr>
          <w:rFonts w:ascii="Calibri" w:eastAsia="Calibri" w:hAnsi="Calibri" w:cs="Calibri"/>
          <w:color w:val="000000" w:themeColor="text1"/>
          <w:lang w:val="en-US"/>
        </w:rPr>
        <w:t xml:space="preserve">. </w:t>
      </w:r>
    </w:p>
    <w:p w14:paraId="60E79CAC" w14:textId="77777777" w:rsidR="00DB4E23" w:rsidRPr="00924E46" w:rsidRDefault="00317D99" w:rsidP="7376C5F0">
      <w:pPr>
        <w:rPr>
          <w:lang w:val="en-US"/>
        </w:rPr>
      </w:pPr>
      <w:r>
        <w:rPr>
          <w:rFonts w:ascii="Calibri" w:eastAsia="Calibri" w:hAnsi="Calibri" w:cs="Calibri"/>
          <w:color w:val="000000" w:themeColor="text1"/>
          <w:lang w:val="en-US"/>
        </w:rPr>
        <w:lastRenderedPageBreak/>
        <w:t xml:space="preserve">Figure can be </w:t>
      </w:r>
      <w:r w:rsidRPr="7376C5F0">
        <w:rPr>
          <w:rFonts w:ascii="Calibri" w:eastAsia="Calibri" w:hAnsi="Calibri" w:cs="Calibri"/>
          <w:color w:val="000000" w:themeColor="text1"/>
          <w:lang w:val="en-US"/>
        </w:rPr>
        <w:t xml:space="preserve">identified in HTML by data-d3-plot="figure". </w:t>
      </w:r>
      <w:r w:rsidR="00DB4E23">
        <w:rPr>
          <w:lang w:val="en-US"/>
        </w:rPr>
        <w:t>Example of declarative definition of a figure:</w:t>
      </w:r>
    </w:p>
    <w:p w14:paraId="60E79CAD" w14:textId="77777777" w:rsidR="7376C5F0" w:rsidRDefault="7376C5F0" w:rsidP="7376C5F0">
      <w:pPr>
        <w:pStyle w:val="HTML"/>
      </w:pPr>
      <w:r>
        <w:t>&lt;div data-d3-plot=”figure” id=”figure”&gt;</w:t>
      </w:r>
    </w:p>
    <w:p w14:paraId="60E79CAE" w14:textId="77777777" w:rsidR="7376C5F0" w:rsidRDefault="7376C5F0" w:rsidP="7376C5F0">
      <w:pPr>
        <w:pStyle w:val="HTML"/>
        <w:ind w:firstLine="708"/>
      </w:pPr>
      <w:r>
        <w:t>&lt;div data-d3-plot=”polyline” data-d3-style=”color:blue;thickness:2px”</w:t>
      </w:r>
    </w:p>
    <w:p w14:paraId="60E79CAF" w14:textId="77777777" w:rsidR="7376C5F0" w:rsidRDefault="7376C5F0" w:rsidP="7376C5F0">
      <w:pPr>
        <w:pStyle w:val="HTML"/>
        <w:ind w:left="992" w:firstLine="424"/>
      </w:pPr>
      <w:r>
        <w:t>data-d3-datatransform=”new LogTransform();”&gt;</w:t>
      </w:r>
    </w:p>
    <w:p w14:paraId="60E79CB0" w14:textId="77777777" w:rsidR="7376C5F0" w:rsidRDefault="7376C5F0" w:rsidP="7376C5F0">
      <w:pPr>
        <w:pStyle w:val="HTML"/>
        <w:ind w:firstLine="1416"/>
      </w:pPr>
      <w:r>
        <w:t>&lt;table&gt;</w:t>
      </w:r>
    </w:p>
    <w:p w14:paraId="60E79CB1" w14:textId="77777777" w:rsidR="7376C5F0" w:rsidRDefault="7376C5F0" w:rsidP="7376C5F0">
      <w:pPr>
        <w:pStyle w:val="HTML"/>
        <w:ind w:firstLine="2124"/>
      </w:pPr>
      <w:r>
        <w:t>&lt;tr&gt;&lt;th&gt;x&lt;/th&gt;&lt;th&gt;y&lt;/th&gt;&lt;/tr&gt;</w:t>
      </w:r>
    </w:p>
    <w:p w14:paraId="60E79CB2" w14:textId="77777777" w:rsidR="7376C5F0" w:rsidRDefault="7376C5F0" w:rsidP="7376C5F0">
      <w:pPr>
        <w:pStyle w:val="HTML"/>
        <w:ind w:firstLine="2124"/>
      </w:pPr>
      <w:r>
        <w:t>&lt;tr&gt;&lt;td&gt;0.1&lt;/td&gt;&lt;td&gt;20&lt;/td&gt;&lt;/tr&gt;</w:t>
      </w:r>
    </w:p>
    <w:p w14:paraId="60E79CB3" w14:textId="77777777" w:rsidR="7376C5F0" w:rsidRDefault="7376C5F0" w:rsidP="7376C5F0">
      <w:pPr>
        <w:pStyle w:val="HTML"/>
        <w:ind w:firstLine="2124"/>
      </w:pPr>
      <w:r>
        <w:t>&lt;tr&gt;&lt;td&gt;0.2&lt;/td&gt;&lt;td&gt;10&lt;/td&gt;&lt;/tr&gt;</w:t>
      </w:r>
    </w:p>
    <w:p w14:paraId="60E79CB4" w14:textId="77777777" w:rsidR="7376C5F0" w:rsidRDefault="7376C5F0" w:rsidP="7376C5F0">
      <w:pPr>
        <w:pStyle w:val="HTML"/>
        <w:ind w:firstLine="1416"/>
      </w:pPr>
      <w:r>
        <w:t>&lt;/table&gt;</w:t>
      </w:r>
    </w:p>
    <w:p w14:paraId="60E79CB5" w14:textId="77777777" w:rsidR="7376C5F0" w:rsidRDefault="7376C5F0" w:rsidP="7376C5F0">
      <w:pPr>
        <w:pStyle w:val="HTML"/>
        <w:ind w:firstLine="708"/>
      </w:pPr>
      <w:r>
        <w:t>&lt;/div&gt;</w:t>
      </w:r>
    </w:p>
    <w:p w14:paraId="60E79CB6" w14:textId="77777777" w:rsidR="7376C5F0" w:rsidRDefault="7376C5F0" w:rsidP="7376C5F0">
      <w:pPr>
        <w:pStyle w:val="HTML"/>
        <w:ind w:firstLine="708"/>
      </w:pPr>
      <w:r>
        <w:t>&lt;div data-d3-plot=”markers”&gt;</w:t>
      </w:r>
    </w:p>
    <w:p w14:paraId="60E79CB7" w14:textId="77777777" w:rsidR="7376C5F0" w:rsidRDefault="7376C5F0" w:rsidP="7376C5F0">
      <w:pPr>
        <w:pStyle w:val="HTML"/>
        <w:ind w:firstLine="1416"/>
      </w:pPr>
      <w:r>
        <w:t>&lt;div data-d3-plot=”heatmap”&gt;</w:t>
      </w:r>
    </w:p>
    <w:p w14:paraId="60E79CB8" w14:textId="77777777" w:rsidR="7376C5F0" w:rsidRDefault="7376C5F0" w:rsidP="7376C5F0">
      <w:pPr>
        <w:pStyle w:val="HTML"/>
        <w:ind w:firstLine="1416"/>
      </w:pPr>
      <w:r>
        <w:t>&lt;/div&gt;</w:t>
      </w:r>
    </w:p>
    <w:p w14:paraId="60E79CB9" w14:textId="77777777" w:rsidR="7376C5F0" w:rsidRDefault="7376C5F0" w:rsidP="7376C5F0">
      <w:pPr>
        <w:pStyle w:val="HTML"/>
        <w:ind w:firstLine="708"/>
      </w:pPr>
      <w:r>
        <w:t>&lt;/div&gt;</w:t>
      </w:r>
    </w:p>
    <w:p w14:paraId="60E79CBA" w14:textId="77777777" w:rsidR="7376C5F0" w:rsidRDefault="7376C5F0" w:rsidP="7376C5F0">
      <w:pPr>
        <w:pStyle w:val="HTML"/>
        <w:ind w:firstLine="708"/>
      </w:pPr>
      <w:r>
        <w:t>&lt;div data-d3-axis=”numeric” data-d3-placement=”bottom”&gt;</w:t>
      </w:r>
    </w:p>
    <w:p w14:paraId="60E79CBB" w14:textId="77777777" w:rsidR="7376C5F0" w:rsidRDefault="7376C5F0" w:rsidP="7376C5F0">
      <w:pPr>
        <w:pStyle w:val="HTML"/>
        <w:ind w:firstLine="708"/>
      </w:pPr>
      <w:r>
        <w:t>&lt;/div&gt;</w:t>
      </w:r>
    </w:p>
    <w:p w14:paraId="60E79CBC" w14:textId="77777777" w:rsidR="7376C5F0" w:rsidRDefault="7376C5F0" w:rsidP="7376C5F0">
      <w:pPr>
        <w:pStyle w:val="HTML"/>
        <w:ind w:firstLine="708"/>
      </w:pPr>
      <w:r>
        <w:t>&lt;div data-d3-axis=”numeric” data-d3-placement=”left”&gt;</w:t>
      </w:r>
    </w:p>
    <w:p w14:paraId="60E79CBD" w14:textId="77777777" w:rsidR="7376C5F0" w:rsidRDefault="7376C5F0" w:rsidP="7376C5F0">
      <w:pPr>
        <w:pStyle w:val="HTML"/>
        <w:ind w:firstLine="708"/>
      </w:pPr>
      <w:r>
        <w:t>&lt;/div&gt;</w:t>
      </w:r>
    </w:p>
    <w:p w14:paraId="60E79CBE" w14:textId="77777777" w:rsidR="7376C5F0" w:rsidRDefault="7376C5F0" w:rsidP="7376C5F0">
      <w:pPr>
        <w:pStyle w:val="HTML"/>
      </w:pPr>
      <w:r>
        <w:t>&lt;/div&gt;</w:t>
      </w:r>
    </w:p>
    <w:p w14:paraId="60E79CBF" w14:textId="77777777" w:rsidR="7376C5F0" w:rsidRDefault="7376C5F0" w:rsidP="7376C5F0">
      <w:pPr>
        <w:pStyle w:val="HTML"/>
      </w:pPr>
      <w:r>
        <w:t>&lt;div data-d3-legendForPlot=”figure”&gt;</w:t>
      </w:r>
    </w:p>
    <w:p w14:paraId="60E79CC0" w14:textId="77777777" w:rsidR="7376C5F0" w:rsidRDefault="7376C5F0" w:rsidP="7376C5F0">
      <w:pPr>
        <w:pStyle w:val="HTML"/>
      </w:pPr>
      <w:r>
        <w:t>&lt;/div&gt;</w:t>
      </w:r>
    </w:p>
    <w:p w14:paraId="60E79CC1" w14:textId="77777777" w:rsidR="7376C5F0" w:rsidRDefault="7376C5F0" w:rsidP="7376C5F0">
      <w:pPr>
        <w:pStyle w:val="HTML"/>
      </w:pPr>
      <w:r>
        <w:t>…</w:t>
      </w:r>
    </w:p>
    <w:p w14:paraId="60E79CC2" w14:textId="77777777" w:rsidR="7376C5F0" w:rsidRDefault="7376C5F0" w:rsidP="7376C5F0">
      <w:pPr>
        <w:pStyle w:val="HTML"/>
      </w:pPr>
      <w:r>
        <w:t xml:space="preserve">plot = </w:t>
      </w:r>
      <w:r w:rsidR="64BB224E">
        <w:t>D3</w:t>
      </w:r>
      <w:r>
        <w:t>.Initialize</w:t>
      </w:r>
      <w:r w:rsidR="64BB224E">
        <w:t>Plot</w:t>
      </w:r>
      <w:r>
        <w:t>($(“figure”));</w:t>
      </w:r>
    </w:p>
    <w:p w14:paraId="60E79CC3" w14:textId="77777777" w:rsidR="00496BFF" w:rsidRDefault="00496BFF" w:rsidP="00496BFF">
      <w:pPr>
        <w:rPr>
          <w:lang w:val="en-US"/>
        </w:rPr>
      </w:pPr>
      <w:r>
        <w:rPr>
          <w:lang w:val="en-US"/>
        </w:rPr>
        <w:t>Chart</w:t>
      </w:r>
      <w:r w:rsidR="005F390D">
        <w:rPr>
          <w:lang w:val="en-US"/>
        </w:rPr>
        <w:t xml:space="preserve"> is figure which contains vertical and horizontal axes and a number of plots</w:t>
      </w:r>
      <w:r>
        <w:rPr>
          <w:lang w:val="en-US"/>
        </w:rPr>
        <w:t>:</w:t>
      </w:r>
    </w:p>
    <w:p w14:paraId="60E79CC4" w14:textId="77777777" w:rsidR="00496BFF" w:rsidRDefault="00496BFF" w:rsidP="00496BFF">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m:oMathPara>
    </w:p>
    <w:p w14:paraId="60E79CC5" w14:textId="77777777" w:rsidR="00496BFF" w:rsidRDefault="00496BFF" w:rsidP="00496BFF">
      <w:pPr>
        <w:rPr>
          <w:rFonts w:eastAsiaTheme="minorEastAsia"/>
          <w:lang w:val="en-US"/>
        </w:rPr>
      </w:pPr>
      <w:r>
        <w:rPr>
          <w:rFonts w:eastAsiaTheme="minorEastAsia"/>
          <w:lang w:val="en-US"/>
        </w:rPr>
        <w:t>We claim that:</w:t>
      </w:r>
    </w:p>
    <w:p w14:paraId="60E79CC6" w14:textId="77777777" w:rsidR="00BA6EC8" w:rsidRPr="00BA6EC8" w:rsidRDefault="00BA6EC8" w:rsidP="00BA6EC8">
      <w:pPr>
        <w:pStyle w:val="ListParagraph"/>
        <w:numPr>
          <w:ilvl w:val="0"/>
          <w:numId w:val="28"/>
        </w:numPr>
        <w:rPr>
          <w:rFonts w:eastAsiaTheme="minorEastAsia"/>
          <w:lang w:val="en-US"/>
        </w:rPr>
      </w:pPr>
      <w:r>
        <w:rPr>
          <w:rFonts w:eastAsiaTheme="minorEastAsia"/>
          <w:lang w:val="en-US"/>
        </w:rPr>
        <w:t>Data transform:</w:t>
      </w:r>
    </w:p>
    <w:p w14:paraId="60E79CC7" w14:textId="77777777" w:rsidR="00496BFF" w:rsidRPr="00496BFF" w:rsidRDefault="005F390D" w:rsidP="00BA6EC8">
      <w:pPr>
        <w:pStyle w:val="ListParagraph"/>
        <w:numPr>
          <w:ilvl w:val="0"/>
          <w:numId w:val="29"/>
        </w:numPr>
        <w:rPr>
          <w:rFonts w:eastAsiaTheme="minorEastAsia"/>
          <w:lang w:val="en-US"/>
        </w:rPr>
      </w:pPr>
      <m:oMath>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 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C</m:t>
            </m:r>
          </m:e>
        </m:d>
      </m:oMath>
      <w:r w:rsidR="0018629D">
        <w:rPr>
          <w:rFonts w:eastAsiaTheme="minorEastAsia"/>
          <w:lang w:val="en-US"/>
        </w:rPr>
        <w:t>. We propagate new data transform when it is changed through the chart’s API to its dependant plots; but not vice versa. If a user changes data transform at some dependent plot, the axes and other plots will still have the chart’s data transform.</w:t>
      </w:r>
      <w:r>
        <w:rPr>
          <w:rFonts w:eastAsiaTheme="minorEastAsia"/>
          <w:lang w:val="en-US"/>
        </w:rPr>
        <w:t xml:space="preserve"> (Note that Figure does not propagate data transforms.)</w:t>
      </w:r>
    </w:p>
    <w:p w14:paraId="60E79CC8" w14:textId="77777777" w:rsidR="00496BFF" w:rsidRDefault="00496BFF" w:rsidP="00BA6EC8">
      <w:pPr>
        <w:pStyle w:val="ListParagraph"/>
        <w:numPr>
          <w:ilvl w:val="0"/>
          <w:numId w:val="29"/>
        </w:numPr>
        <w:rPr>
          <w:rFonts w:eastAsiaTheme="minorEastAsia"/>
          <w:lang w:val="en-US"/>
        </w:rPr>
      </w:pPr>
      <m:oMath>
        <m:r>
          <m:rPr>
            <m:sty m:val="p"/>
          </m:rPr>
          <w:rPr>
            <w:rFonts w:ascii="Cambria Math" w:eastAsiaTheme="minorEastAsia" w:hAnsi="Cambria Math"/>
            <w:lang w:val="en-US"/>
          </w:rPr>
          <m:t>d</m:t>
        </m:r>
        <m:d>
          <m:dPr>
            <m:ctrlPr>
              <w:rPr>
                <w:rFonts w:ascii="Cambria Math" w:eastAsiaTheme="minorEastAsia" w:hAnsi="Cambria Math"/>
                <w:lang w:val="en-US"/>
              </w:rPr>
            </m:ctrlPr>
          </m:dPr>
          <m:e>
            <m:r>
              <m:rPr>
                <m:sty m:val="p"/>
              </m:rPr>
              <w:rPr>
                <w:rFonts w:ascii="Cambria Math" w:eastAsiaTheme="minorEastAsia" w:hAnsi="Cambria Math"/>
                <w:lang w:val="en-US"/>
              </w:rPr>
              <m:t>C</m:t>
            </m:r>
          </m:e>
        </m:d>
        <m:r>
          <m:rPr>
            <m:sty m:val="p"/>
          </m:rP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h</m:t>
                </m:r>
              </m:sub>
            </m:sSub>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A</m:t>
                </m:r>
              </m:e>
              <m:sub>
                <m:r>
                  <m:rPr>
                    <m:sty m:val="p"/>
                  </m:rPr>
                  <w:rPr>
                    <w:rFonts w:ascii="Cambria Math" w:eastAsiaTheme="minorEastAsia" w:hAnsi="Cambria Math"/>
                    <w:lang w:val="en-US"/>
                  </w:rPr>
                  <m:t>v</m:t>
                </m:r>
              </m:sub>
            </m:sSub>
          </m:e>
        </m:d>
      </m:oMath>
      <w:r>
        <w:rPr>
          <w:rFonts w:eastAsiaTheme="minorEastAsia"/>
          <w:lang w:val="en-US"/>
        </w:rPr>
        <w:t>, therefore we need to specify a set of axes su</w:t>
      </w:r>
      <w:proofErr w:type="spellStart"/>
      <w:r>
        <w:rPr>
          <w:rFonts w:eastAsiaTheme="minorEastAsia"/>
          <w:lang w:val="en-US"/>
        </w:rPr>
        <w:t>pported</w:t>
      </w:r>
      <w:proofErr w:type="spellEnd"/>
      <w:r>
        <w:rPr>
          <w:rFonts w:eastAsiaTheme="minorEastAsia"/>
          <w:lang w:val="en-US"/>
        </w:rPr>
        <w:t xml:space="preserve"> by chart (i.e. numeric, date time, </w:t>
      </w:r>
      <w:r w:rsidR="00BA6EC8">
        <w:rPr>
          <w:rFonts w:eastAsiaTheme="minorEastAsia"/>
          <w:lang w:val="en-US"/>
        </w:rPr>
        <w:t>logarithmic).</w:t>
      </w:r>
      <w:r w:rsidR="005F390D">
        <w:rPr>
          <w:rFonts w:eastAsiaTheme="minorEastAsia"/>
          <w:lang w:val="en-US"/>
        </w:rPr>
        <w:t xml:space="preserve"> Change of the data transform through the chart’s API leads to potential replacement of the axes or to an exception if the new data transform is unsupported. </w:t>
      </w:r>
    </w:p>
    <w:p w14:paraId="60E79CC9" w14:textId="77777777" w:rsidR="00BA6EC8" w:rsidRDefault="00BA6EC8" w:rsidP="00BA6EC8">
      <w:pPr>
        <w:pStyle w:val="ListParagraph"/>
        <w:numPr>
          <w:ilvl w:val="0"/>
          <w:numId w:val="28"/>
        </w:numPr>
        <w:rPr>
          <w:rFonts w:eastAsiaTheme="minorEastAsia"/>
          <w:lang w:val="en-US"/>
        </w:rPr>
      </w:pPr>
      <w:r>
        <w:rPr>
          <w:rFonts w:eastAsiaTheme="minorEastAsia"/>
          <w:lang w:val="en-US"/>
        </w:rPr>
        <w:t>Plot transform: as any other plot.</w:t>
      </w:r>
    </w:p>
    <w:p w14:paraId="60E79CCA" w14:textId="77777777" w:rsidR="007A3452" w:rsidRPr="007A3452" w:rsidRDefault="007A3452" w:rsidP="007A3452">
      <w:pPr>
        <w:rPr>
          <w:rFonts w:eastAsiaTheme="minorEastAsia"/>
          <w:lang w:val="en-US"/>
        </w:rPr>
      </w:pPr>
      <w:r>
        <w:rPr>
          <w:rFonts w:eastAsiaTheme="minorEastAsia"/>
          <w:lang w:val="en-US"/>
        </w:rPr>
        <w:t>Chart’s plots should not have data transform different than chart’s data transform.</w:t>
      </w:r>
      <w:r w:rsidR="0047250B">
        <w:rPr>
          <w:rFonts w:eastAsiaTheme="minorEastAsia"/>
          <w:lang w:val="en-US"/>
        </w:rPr>
        <w:t xml:space="preserve"> User still is able to change the data transform of an individual dependent plot, but (</w:t>
      </w:r>
      <w:proofErr w:type="spellStart"/>
      <w:r w:rsidR="0047250B">
        <w:rPr>
          <w:rFonts w:eastAsiaTheme="minorEastAsia"/>
          <w:lang w:val="en-US"/>
        </w:rPr>
        <w:t>i</w:t>
      </w:r>
      <w:proofErr w:type="spellEnd"/>
      <w:r w:rsidR="0047250B">
        <w:rPr>
          <w:rFonts w:eastAsiaTheme="minorEastAsia"/>
          <w:lang w:val="en-US"/>
        </w:rPr>
        <w:t>) though the plot will be rendered using its own data transform, it will not be reflected in the chart’s axes, (ii) if then it changes chart’s data transform, the plot’s data transform will be replaced.</w:t>
      </w:r>
    </w:p>
    <w:p w14:paraId="60E79CCB" w14:textId="77777777" w:rsidR="72751A7E" w:rsidRPr="00924E46" w:rsidRDefault="72751A7E" w:rsidP="00317D99">
      <w:pPr>
        <w:pStyle w:val="Heading3"/>
        <w:rPr>
          <w:lang w:val="en-US"/>
        </w:rPr>
      </w:pPr>
      <w:r w:rsidRPr="72751A7E">
        <w:rPr>
          <w:lang w:val="en-US"/>
        </w:rPr>
        <w:t>Title</w:t>
      </w:r>
    </w:p>
    <w:p w14:paraId="60E79CCC" w14:textId="77777777" w:rsidR="72751A7E" w:rsidRPr="00924E46" w:rsidRDefault="72751A7E">
      <w:pPr>
        <w:rPr>
          <w:lang w:val="en-US"/>
        </w:rPr>
      </w:pPr>
      <w:r w:rsidRPr="00924E46">
        <w:rPr>
          <w:rFonts w:ascii="Calibri" w:eastAsia="Calibri" w:hAnsi="Calibri" w:cs="Calibri"/>
          <w:lang w:val="en-US"/>
        </w:rPr>
        <w:t>Title is a div element with an attribute data-d3-placement in a figure:</w:t>
      </w:r>
    </w:p>
    <w:p w14:paraId="60E79CCD" w14:textId="77777777" w:rsidR="72751A7E" w:rsidRDefault="72751A7E" w:rsidP="72751A7E">
      <w:pPr>
        <w:pStyle w:val="HTML"/>
      </w:pPr>
      <w:r w:rsidRPr="72751A7E">
        <w:t>&lt;div data-d3-placement="top"&gt;</w:t>
      </w:r>
    </w:p>
    <w:p w14:paraId="60E79CCE" w14:textId="77777777" w:rsidR="72751A7E" w:rsidRDefault="72751A7E" w:rsidP="72751A7E">
      <w:pPr>
        <w:pStyle w:val="HTML"/>
      </w:pPr>
      <w:r w:rsidRPr="72751A7E">
        <w:t>The Title</w:t>
      </w:r>
    </w:p>
    <w:p w14:paraId="60E79CCF" w14:textId="77777777" w:rsidR="72751A7E" w:rsidRDefault="72751A7E" w:rsidP="72751A7E">
      <w:pPr>
        <w:pStyle w:val="HTML"/>
      </w:pPr>
      <w:r w:rsidRPr="72751A7E">
        <w:lastRenderedPageBreak/>
        <w:t>&lt;/div&gt;</w:t>
      </w:r>
    </w:p>
    <w:p w14:paraId="704D8362" w14:textId="77777777" w:rsidR="00822B7E" w:rsidRDefault="00822B7E" w:rsidP="00822B7E">
      <w:pPr>
        <w:pStyle w:val="Heading2"/>
        <w:rPr>
          <w:lang w:val="en-US"/>
        </w:rPr>
      </w:pPr>
      <w:r>
        <w:rPr>
          <w:lang w:val="en-US"/>
        </w:rPr>
        <w:t xml:space="preserve">Layers </w:t>
      </w:r>
    </w:p>
    <w:p w14:paraId="5BD86843" w14:textId="21532320" w:rsidR="00822B7E" w:rsidRDefault="00822B7E" w:rsidP="00822B7E">
      <w:pPr>
        <w:rPr>
          <w:lang w:val="en-US"/>
        </w:rPr>
      </w:pPr>
      <w:r>
        <w:rPr>
          <w:lang w:val="en-US"/>
        </w:rPr>
        <w:t>Plot and a central part of a figure is a composition of layers. These layers must be carefully arrange using z-index to enable mouse events be properly propagated. Z-indices are now configurable in the D3 namespace.</w:t>
      </w:r>
    </w:p>
    <w:p w14:paraId="12DF7333" w14:textId="35DB61A5" w:rsidR="00822B7E" w:rsidRDefault="00822B7E" w:rsidP="00822B7E">
      <w:pPr>
        <w:rPr>
          <w:lang w:val="en-US"/>
        </w:rPr>
      </w:pPr>
      <w:r>
        <w:rPr>
          <w:lang w:val="en-US"/>
        </w:rPr>
        <w:t>The layers below are listed so that first have lower z-index and last have higher z-index:</w:t>
      </w:r>
    </w:p>
    <w:p w14:paraId="0D7753ED" w14:textId="322789F2" w:rsidR="00822B7E" w:rsidRDefault="00822B7E" w:rsidP="00822B7E">
      <w:pPr>
        <w:pStyle w:val="ListParagraph"/>
        <w:numPr>
          <w:ilvl w:val="0"/>
          <w:numId w:val="33"/>
        </w:numPr>
        <w:rPr>
          <w:lang w:val="en-US"/>
        </w:rPr>
      </w:pPr>
      <w:r>
        <w:rPr>
          <w:lang w:val="en-US"/>
        </w:rPr>
        <w:t>Plots, in the order as they are defined in the HTML or added using API.</w:t>
      </w:r>
    </w:p>
    <w:p w14:paraId="79C91495" w14:textId="001D32BB" w:rsidR="00822B7E" w:rsidRDefault="00822B7E" w:rsidP="00822B7E">
      <w:pPr>
        <w:pStyle w:val="ListParagraph"/>
        <w:numPr>
          <w:ilvl w:val="0"/>
          <w:numId w:val="33"/>
        </w:numPr>
        <w:rPr>
          <w:lang w:val="en-US"/>
        </w:rPr>
      </w:pPr>
      <w:r>
        <w:rPr>
          <w:lang w:val="en-US"/>
        </w:rPr>
        <w:t xml:space="preserve">Navigation layer used to handle mouse events. (This is a “central part”; in </w:t>
      </w:r>
      <w:proofErr w:type="gramStart"/>
      <w:r>
        <w:rPr>
          <w:lang w:val="en-US"/>
        </w:rPr>
        <w:t>fact</w:t>
      </w:r>
      <w:proofErr w:type="gramEnd"/>
      <w:r>
        <w:rPr>
          <w:lang w:val="en-US"/>
        </w:rPr>
        <w:t xml:space="preserve"> it is an empty plot object.)</w:t>
      </w:r>
    </w:p>
    <w:p w14:paraId="31E3DF75" w14:textId="770BC6A0" w:rsidR="00822B7E" w:rsidRDefault="00822B7E" w:rsidP="00822B7E">
      <w:pPr>
        <w:pStyle w:val="ListParagraph"/>
        <w:numPr>
          <w:ilvl w:val="0"/>
          <w:numId w:val="33"/>
        </w:numPr>
        <w:rPr>
          <w:lang w:val="en-US"/>
        </w:rPr>
      </w:pPr>
      <w:r>
        <w:rPr>
          <w:lang w:val="en-US"/>
        </w:rPr>
        <w:t xml:space="preserve">DOM Markers (see </w:t>
      </w:r>
      <w:proofErr w:type="spellStart"/>
      <w:r>
        <w:rPr>
          <w:lang w:val="en-US"/>
        </w:rPr>
        <w:t>DOMMarkersPlot</w:t>
      </w:r>
      <w:proofErr w:type="spellEnd"/>
      <w:r>
        <w:rPr>
          <w:lang w:val="en-US"/>
        </w:rPr>
        <w:t>).</w:t>
      </w:r>
    </w:p>
    <w:p w14:paraId="7B2FE25B" w14:textId="19CFE33C" w:rsidR="00822B7E" w:rsidRDefault="00822B7E" w:rsidP="00822B7E">
      <w:pPr>
        <w:pStyle w:val="ListParagraph"/>
        <w:numPr>
          <w:ilvl w:val="0"/>
          <w:numId w:val="33"/>
        </w:numPr>
        <w:rPr>
          <w:lang w:val="en-US"/>
        </w:rPr>
      </w:pPr>
      <w:r>
        <w:rPr>
          <w:lang w:val="en-US"/>
        </w:rPr>
        <w:t>Tooltip.</w:t>
      </w:r>
    </w:p>
    <w:p w14:paraId="55ED6B79" w14:textId="0BF3EBD3" w:rsidR="0029591F" w:rsidRPr="0029591F" w:rsidRDefault="0029591F" w:rsidP="0029591F">
      <w:pPr>
        <w:rPr>
          <w:lang w:val="en-US"/>
        </w:rPr>
      </w:pPr>
      <w:r>
        <w:rPr>
          <w:lang w:val="en-US"/>
        </w:rPr>
        <w:t>(Another possible solution is to move all plots and other elements from central part into the center plot which is used as a navigation layer. Then all its dependent plots’ events are automatically propagated to the navigation layer.</w:t>
      </w:r>
      <w:r w:rsidR="004F1A87">
        <w:rPr>
          <w:lang w:val="en-US"/>
        </w:rPr>
        <w:t xml:space="preserve"> Why not to use &lt;div&gt; as a central part, not a plot?</w:t>
      </w:r>
      <w:r>
        <w:rPr>
          <w:lang w:val="en-US"/>
        </w:rPr>
        <w:t>)</w:t>
      </w:r>
    </w:p>
    <w:p w14:paraId="60E79CD0" w14:textId="77777777" w:rsidR="00AF6B48" w:rsidRDefault="00EC7FB3" w:rsidP="00EC7FB3">
      <w:pPr>
        <w:pStyle w:val="Heading2"/>
        <w:rPr>
          <w:lang w:val="en-US"/>
        </w:rPr>
      </w:pPr>
      <w:r>
        <w:rPr>
          <w:lang w:val="en-US"/>
        </w:rPr>
        <w:t>Axis</w:t>
      </w:r>
    </w:p>
    <w:p w14:paraId="60E79CD1" w14:textId="77777777" w:rsidR="007D3E3E" w:rsidRDefault="007D3E3E" w:rsidP="007D3E3E">
      <w:pPr>
        <w:rPr>
          <w:lang w:val="en-US"/>
        </w:rPr>
      </w:pPr>
      <w:r>
        <w:rPr>
          <w:lang w:val="en-US"/>
        </w:rPr>
        <w:t>(see D3JS Modeling project)</w:t>
      </w:r>
    </w:p>
    <w:p w14:paraId="60E79CD2" w14:textId="77777777" w:rsidR="00EA4DB5" w:rsidRDefault="004C4BD4" w:rsidP="004C4BD4">
      <w:pPr>
        <w:rPr>
          <w:lang w:val="en-US"/>
        </w:rPr>
      </w:pPr>
      <w:r w:rsidRPr="004C4BD4">
        <w:rPr>
          <w:lang w:val="en-US"/>
        </w:rPr>
        <w:t>Axes controls show how numeric values of different nature correspond to screen coordinates. Labels are</w:t>
      </w:r>
      <w:r>
        <w:rPr>
          <w:lang w:val="en-US"/>
        </w:rPr>
        <w:t xml:space="preserve"> </w:t>
      </w:r>
      <w:r w:rsidRPr="004C4BD4">
        <w:rPr>
          <w:lang w:val="en-US"/>
        </w:rPr>
        <w:t>drawn for each major tick. Shorter minor ticks divide space between major ticks.</w:t>
      </w:r>
    </w:p>
    <w:p w14:paraId="60E79CD3" w14:textId="77777777" w:rsidR="004C4BD4" w:rsidRDefault="004C4BD4" w:rsidP="004C4BD4">
      <w:pPr>
        <w:rPr>
          <w:lang w:val="en-US"/>
        </w:rPr>
      </w:pPr>
      <w:r>
        <w:rPr>
          <w:lang w:val="en-US"/>
        </w:rPr>
        <w:t xml:space="preserve">Axis control initializes for </w:t>
      </w:r>
      <w:r w:rsidRPr="004C4BD4">
        <w:rPr>
          <w:rStyle w:val="HTMLChar"/>
        </w:rPr>
        <w:t>div</w:t>
      </w:r>
      <w:r>
        <w:rPr>
          <w:lang w:val="en-US"/>
        </w:rPr>
        <w:t xml:space="preserve"> element and adds a </w:t>
      </w:r>
      <w:r w:rsidRPr="004C4BD4">
        <w:rPr>
          <w:rStyle w:val="HTMLChar"/>
        </w:rPr>
        <w:t>canvas</w:t>
      </w:r>
      <w:r>
        <w:rPr>
          <w:lang w:val="en-US"/>
        </w:rPr>
        <w:t xml:space="preserve"> element to render lines and ticks. Labels are rendered as </w:t>
      </w:r>
      <w:r w:rsidRPr="004C4BD4">
        <w:rPr>
          <w:rStyle w:val="HTMLChar"/>
        </w:rPr>
        <w:t>div</w:t>
      </w:r>
      <w:r>
        <w:rPr>
          <w:lang w:val="en-US"/>
        </w:rPr>
        <w:t xml:space="preserve"> elements added to the host </w:t>
      </w:r>
      <w:r w:rsidRPr="004C4BD4">
        <w:rPr>
          <w:rStyle w:val="HTMLChar"/>
        </w:rPr>
        <w:t>div</w:t>
      </w:r>
      <w:r>
        <w:rPr>
          <w:lang w:val="en-US"/>
        </w:rPr>
        <w:t xml:space="preserve"> element. </w:t>
      </w:r>
    </w:p>
    <w:p w14:paraId="60E79CD4" w14:textId="77777777" w:rsidR="004C4BD4" w:rsidRDefault="004C4BD4" w:rsidP="004C4BD4">
      <w:pPr>
        <w:rPr>
          <w:lang w:val="en-US"/>
        </w:rPr>
      </w:pPr>
      <w:r>
        <w:rPr>
          <w:lang w:val="en-US"/>
        </w:rPr>
        <w:t>Axis control renders given range in data coordinates within actual screen region determined by the host element. When constructed, axis needs to be initialized as either horizontal or vertical.</w:t>
      </w:r>
    </w:p>
    <w:p w14:paraId="60E79CD5" w14:textId="77777777" w:rsidR="004C4BD4" w:rsidRDefault="004C4BD4" w:rsidP="004C4BD4">
      <w:pPr>
        <w:rPr>
          <w:lang w:val="en-US"/>
        </w:rPr>
      </w:pPr>
      <w:r>
        <w:rPr>
          <w:lang w:val="en-US"/>
        </w:rPr>
        <w:t xml:space="preserve">If data range or screen size of the host element change, the </w:t>
      </w:r>
      <w:r w:rsidRPr="004C4BD4">
        <w:rPr>
          <w:rStyle w:val="HTMLChar"/>
        </w:rPr>
        <w:t>Update()</w:t>
      </w:r>
      <w:r>
        <w:rPr>
          <w:lang w:val="en-US"/>
        </w:rPr>
        <w:t xml:space="preserve"> method should be called to update the axis on the screen.</w:t>
      </w:r>
    </w:p>
    <w:p w14:paraId="60E79CD6" w14:textId="77777777" w:rsidR="004C4BD4" w:rsidRDefault="004C4BD4" w:rsidP="004C4BD4">
      <w:pPr>
        <w:rPr>
          <w:lang w:val="en-US"/>
        </w:rPr>
      </w:pPr>
      <w:r>
        <w:rPr>
          <w:lang w:val="en-US"/>
        </w:rPr>
        <w:t>Different implementations of axis should be used for different data transforms used in a correspondent plot.</w:t>
      </w:r>
    </w:p>
    <w:p w14:paraId="60E79CD7" w14:textId="77777777" w:rsidR="000F272E" w:rsidRDefault="000F272E" w:rsidP="004C4BD4">
      <w:pPr>
        <w:rPr>
          <w:lang w:val="en-US"/>
        </w:rPr>
      </w:pPr>
      <w:r>
        <w:rPr>
          <w:lang w:val="en-US"/>
        </w:rPr>
        <w:t xml:space="preserve">Axis has </w:t>
      </w:r>
      <w:r w:rsidRPr="000F272E">
        <w:rPr>
          <w:rStyle w:val="HTMLChar"/>
        </w:rPr>
        <w:t>orientation</w:t>
      </w:r>
      <w:r>
        <w:rPr>
          <w:lang w:val="en-US"/>
        </w:rPr>
        <w:t xml:space="preserve"> which is either horizontal or vertical; labels are arranged based on the given </w:t>
      </w:r>
      <w:r w:rsidRPr="000F272E">
        <w:rPr>
          <w:rStyle w:val="HTMLChar"/>
        </w:rPr>
        <w:t>placement</w:t>
      </w:r>
      <w:r>
        <w:rPr>
          <w:lang w:val="en-US"/>
        </w:rPr>
        <w:t xml:space="preserve"> (bottom/top, or left/right, respectively for the orientations).</w:t>
      </w:r>
    </w:p>
    <w:p w14:paraId="1B93FB61" w14:textId="6686BBDE" w:rsidR="00FE4E46" w:rsidRDefault="00FE4E46" w:rsidP="00FE4E46">
      <w:pPr>
        <w:pStyle w:val="Heading3"/>
        <w:rPr>
          <w:lang w:val="en-US"/>
        </w:rPr>
      </w:pPr>
      <w:r>
        <w:rPr>
          <w:lang w:val="en-US"/>
        </w:rPr>
        <w:t>Supported types of axes</w:t>
      </w:r>
    </w:p>
    <w:tbl>
      <w:tblPr>
        <w:tblStyle w:val="GridTable1Light-Accent5"/>
        <w:tblW w:w="0" w:type="auto"/>
        <w:tblLook w:val="04A0" w:firstRow="1" w:lastRow="0" w:firstColumn="1" w:lastColumn="0" w:noHBand="0" w:noVBand="1"/>
      </w:tblPr>
      <w:tblGrid>
        <w:gridCol w:w="2326"/>
        <w:gridCol w:w="7019"/>
      </w:tblGrid>
      <w:tr w:rsidR="00FE4E46" w14:paraId="0B35F38E" w14:textId="77777777" w:rsidTr="00FE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50C547" w14:textId="1A0D6F99" w:rsidR="00FE4E46" w:rsidRDefault="00FE4E46" w:rsidP="004C4BD4">
            <w:pPr>
              <w:rPr>
                <w:lang w:val="en-US"/>
              </w:rPr>
            </w:pPr>
            <w:r>
              <w:rPr>
                <w:lang w:val="en-US"/>
              </w:rPr>
              <w:t>Axis type</w:t>
            </w:r>
          </w:p>
        </w:tc>
        <w:tc>
          <w:tcPr>
            <w:tcW w:w="7195" w:type="dxa"/>
          </w:tcPr>
          <w:p w14:paraId="2CAD30CD" w14:textId="7D8EBC2A" w:rsidR="00FE4E46" w:rsidRDefault="00FE4E46" w:rsidP="004C4BD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FE4E46" w:rsidRPr="00FE05B1" w14:paraId="5E400F37" w14:textId="77777777" w:rsidTr="00FE4E46">
        <w:tc>
          <w:tcPr>
            <w:cnfStyle w:val="001000000000" w:firstRow="0" w:lastRow="0" w:firstColumn="1" w:lastColumn="0" w:oddVBand="0" w:evenVBand="0" w:oddHBand="0" w:evenHBand="0" w:firstRowFirstColumn="0" w:firstRowLastColumn="0" w:lastRowFirstColumn="0" w:lastRowLastColumn="0"/>
            <w:tcW w:w="2376" w:type="dxa"/>
          </w:tcPr>
          <w:p w14:paraId="2FCD4236" w14:textId="67D58361" w:rsidR="00FE4E46" w:rsidRDefault="00FE4E46" w:rsidP="004C4BD4">
            <w:pPr>
              <w:rPr>
                <w:lang w:val="en-US"/>
              </w:rPr>
            </w:pPr>
            <w:r>
              <w:rPr>
                <w:lang w:val="en-US"/>
              </w:rPr>
              <w:t>numeric</w:t>
            </w:r>
          </w:p>
        </w:tc>
        <w:tc>
          <w:tcPr>
            <w:tcW w:w="7195" w:type="dxa"/>
          </w:tcPr>
          <w:p w14:paraId="7071F139" w14:textId="1859220E" w:rsidR="00FE4E46" w:rsidRDefault="00FE4E46" w:rsidP="00FE4E4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Standard numeric axis with range </w:t>
            </w:r>
            <m:oMath>
              <m:d>
                <m:dPr>
                  <m:ctrlPr>
                    <w:rPr>
                      <w:rFonts w:ascii="Cambria Math" w:hAnsi="Cambria Math"/>
                      <w:i/>
                      <w:lang w:val="en-US"/>
                    </w:rPr>
                  </m:ctrlPr>
                </m:dPr>
                <m:e>
                  <m:r>
                    <w:rPr>
                      <w:rFonts w:ascii="Cambria Math" w:hAnsi="Cambria Math"/>
                      <w:lang w:val="en-US"/>
                    </w:rPr>
                    <m:t>-∞,+∞</m:t>
                  </m:r>
                </m:e>
              </m:d>
            </m:oMath>
            <w:r>
              <w:rPr>
                <w:rFonts w:eastAsiaTheme="minorEastAsia"/>
                <w:lang w:val="en-US"/>
              </w:rPr>
              <w:t>, dynamic tick selection and support for data transform.</w:t>
            </w:r>
          </w:p>
        </w:tc>
      </w:tr>
      <w:tr w:rsidR="00FE4E46" w:rsidRPr="00FE05B1" w14:paraId="50D8CD85" w14:textId="77777777" w:rsidTr="00FE4E46">
        <w:tc>
          <w:tcPr>
            <w:cnfStyle w:val="001000000000" w:firstRow="0" w:lastRow="0" w:firstColumn="1" w:lastColumn="0" w:oddVBand="0" w:evenVBand="0" w:oddHBand="0" w:evenHBand="0" w:firstRowFirstColumn="0" w:firstRowLastColumn="0" w:lastRowFirstColumn="0" w:lastRowLastColumn="0"/>
            <w:tcW w:w="2376" w:type="dxa"/>
          </w:tcPr>
          <w:p w14:paraId="5A94A664" w14:textId="2E7C4116" w:rsidR="00FE4E46" w:rsidRDefault="00FE4E46" w:rsidP="004C4BD4">
            <w:pPr>
              <w:rPr>
                <w:lang w:val="en-US"/>
              </w:rPr>
            </w:pPr>
            <w:r>
              <w:rPr>
                <w:lang w:val="en-US"/>
              </w:rPr>
              <w:t>log</w:t>
            </w:r>
          </w:p>
        </w:tc>
        <w:tc>
          <w:tcPr>
            <w:tcW w:w="7195" w:type="dxa"/>
          </w:tcPr>
          <w:p w14:paraId="13C03C5F" w14:textId="26081926" w:rsidR="00FE4E46" w:rsidRPr="00FE4E46" w:rsidRDefault="00FE4E46" w:rsidP="00FE4E46">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lang w:val="en-US"/>
              </w:rPr>
              <w:t xml:space="preserve">Logarithmic axis with plot range </w:t>
            </w:r>
            <m:oMath>
              <m:d>
                <m:dPr>
                  <m:ctrlPr>
                    <w:rPr>
                      <w:rFonts w:ascii="Cambria Math" w:hAnsi="Cambria Math"/>
                      <w:i/>
                      <w:lang w:val="en-US"/>
                    </w:rPr>
                  </m:ctrlPr>
                </m:dPr>
                <m:e>
                  <m:r>
                    <w:rPr>
                      <w:rFonts w:ascii="Cambria Math" w:hAnsi="Cambria Math"/>
                      <w:lang w:val="en-US"/>
                    </w:rPr>
                    <m:t>-∞,+∞</m:t>
                  </m:r>
                </m:e>
              </m:d>
            </m:oMath>
            <w:r>
              <w:rPr>
                <w:rFonts w:eastAsiaTheme="minorEastAsia"/>
                <w:lang w:val="en-US"/>
              </w:rPr>
              <w:t xml:space="preserve">, data range </w:t>
            </w:r>
            <m:oMath>
              <m:d>
                <m:dPr>
                  <m:ctrlPr>
                    <w:rPr>
                      <w:rFonts w:ascii="Cambria Math" w:eastAsiaTheme="minorEastAsia" w:hAnsi="Cambria Math"/>
                      <w:i/>
                      <w:lang w:val="en-US"/>
                    </w:rPr>
                  </m:ctrlPr>
                </m:dPr>
                <m:e>
                  <m:r>
                    <w:rPr>
                      <w:rFonts w:ascii="Cambria Math" w:eastAsiaTheme="minorEastAsia" w:hAnsi="Cambria Math"/>
                      <w:lang w:val="en-US"/>
                    </w:rPr>
                    <m:t>0, +∞</m:t>
                  </m:r>
                </m:e>
              </m:d>
            </m:oMath>
            <w:r>
              <w:rPr>
                <w:rFonts w:eastAsiaTheme="minorEastAsia"/>
                <w:lang w:val="en-US"/>
              </w:rPr>
              <w:t>. Data transform is fixed (log10).</w:t>
            </w:r>
          </w:p>
        </w:tc>
      </w:tr>
      <w:tr w:rsidR="00FE4E46" w14:paraId="0E8EDEFE" w14:textId="77777777" w:rsidTr="00FE4E46">
        <w:tc>
          <w:tcPr>
            <w:cnfStyle w:val="001000000000" w:firstRow="0" w:lastRow="0" w:firstColumn="1" w:lastColumn="0" w:oddVBand="0" w:evenVBand="0" w:oddHBand="0" w:evenHBand="0" w:firstRowFirstColumn="0" w:firstRowLastColumn="0" w:lastRowFirstColumn="0" w:lastRowLastColumn="0"/>
            <w:tcW w:w="2376" w:type="dxa"/>
          </w:tcPr>
          <w:p w14:paraId="28514C52" w14:textId="6FC04ADB" w:rsidR="00FE4E46" w:rsidRDefault="00041721" w:rsidP="004C4BD4">
            <w:pPr>
              <w:rPr>
                <w:lang w:val="en-US"/>
              </w:rPr>
            </w:pPr>
            <w:r>
              <w:rPr>
                <w:lang w:val="en-US"/>
              </w:rPr>
              <w:t>l</w:t>
            </w:r>
            <w:r w:rsidR="00FE4E46">
              <w:rPr>
                <w:lang w:val="en-US"/>
              </w:rPr>
              <w:t>abels</w:t>
            </w:r>
          </w:p>
        </w:tc>
        <w:tc>
          <w:tcPr>
            <w:tcW w:w="7195" w:type="dxa"/>
          </w:tcPr>
          <w:p w14:paraId="7E370388" w14:textId="77777777" w:rsidR="00FE4E46" w:rsidRDefault="00FE4E46" w:rsidP="00FE4E4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Shows fixed number of ticks and labels given in initialization as arrays </w:t>
            </w:r>
            <w:r w:rsidRPr="00FE4E46">
              <w:rPr>
                <w:rStyle w:val="HTMLChar"/>
              </w:rPr>
              <w:t>labels</w:t>
            </w:r>
            <w:r>
              <w:rPr>
                <w:lang w:val="en-US"/>
              </w:rPr>
              <w:t xml:space="preserve"> and </w:t>
            </w:r>
            <w:r w:rsidRPr="00FE4E46">
              <w:rPr>
                <w:rStyle w:val="HTMLChar"/>
              </w:rPr>
              <w:t>ticks</w:t>
            </w:r>
            <w:r>
              <w:rPr>
                <w:lang w:val="en-US"/>
              </w:rPr>
              <w:t xml:space="preserve"> (optional). </w:t>
            </w:r>
          </w:p>
          <w:p w14:paraId="0FE885DA" w14:textId="77777777" w:rsidR="00FE4E46" w:rsidRDefault="00FE4E46" w:rsidP="00FE4E46">
            <w:pPr>
              <w:cnfStyle w:val="000000000000" w:firstRow="0" w:lastRow="0" w:firstColumn="0" w:lastColumn="0" w:oddVBand="0" w:evenVBand="0" w:oddHBand="0" w:evenHBand="0" w:firstRowFirstColumn="0" w:firstRowLastColumn="0" w:lastRowFirstColumn="0" w:lastRowLastColumn="0"/>
              <w:rPr>
                <w:lang w:val="en-US"/>
              </w:rPr>
            </w:pPr>
          </w:p>
          <w:p w14:paraId="5488671C" w14:textId="6F464035" w:rsidR="00FE4E46" w:rsidRDefault="00FE4E46" w:rsidP="00FE4E46">
            <w:pPr>
              <w:cnfStyle w:val="000000000000" w:firstRow="0" w:lastRow="0" w:firstColumn="0" w:lastColumn="0" w:oddVBand="0" w:evenVBand="0" w:oddHBand="0" w:evenHBand="0" w:firstRowFirstColumn="0" w:firstRowLastColumn="0" w:lastRowFirstColumn="0" w:lastRowLastColumn="0"/>
              <w:rPr>
                <w:lang w:val="en-US"/>
              </w:rPr>
            </w:pPr>
            <w:r>
              <w:rPr>
                <w:lang w:val="en-US"/>
              </w:rPr>
              <w:t>Ticks are numeric values in plot coordinates.</w:t>
            </w:r>
          </w:p>
          <w:p w14:paraId="751A1641" w14:textId="2DF1C950" w:rsidR="00FE4E46" w:rsidRDefault="00FE4E46" w:rsidP="00FE4E46">
            <w:pPr>
              <w:cnfStyle w:val="000000000000" w:firstRow="0" w:lastRow="0" w:firstColumn="0" w:lastColumn="0" w:oddVBand="0" w:evenVBand="0" w:oddHBand="0" w:evenHBand="0" w:firstRowFirstColumn="0" w:firstRowLastColumn="0" w:lastRowFirstColumn="0" w:lastRowLastColumn="0"/>
              <w:rPr>
                <w:lang w:val="en-US"/>
              </w:rPr>
            </w:pPr>
            <w:r>
              <w:rPr>
                <w:lang w:val="en-US"/>
              </w:rPr>
              <w:t>Labels are objects of any type; they will be converted to strings or placed as HTML on the axis.</w:t>
            </w:r>
          </w:p>
          <w:p w14:paraId="6023B29F" w14:textId="77777777" w:rsidR="00FE4E46" w:rsidRDefault="00FE4E46" w:rsidP="00FE4E46">
            <w:pPr>
              <w:cnfStyle w:val="000000000000" w:firstRow="0" w:lastRow="0" w:firstColumn="0" w:lastColumn="0" w:oddVBand="0" w:evenVBand="0" w:oddHBand="0" w:evenHBand="0" w:firstRowFirstColumn="0" w:firstRowLastColumn="0" w:lastRowFirstColumn="0" w:lastRowLastColumn="0"/>
              <w:rPr>
                <w:lang w:val="en-US"/>
              </w:rPr>
            </w:pPr>
          </w:p>
          <w:p w14:paraId="6FD85A44" w14:textId="1F8F8666" w:rsidR="00FE4E46" w:rsidRDefault="00FE4E46" w:rsidP="00FE4E46">
            <w:pPr>
              <w:cnfStyle w:val="000000000000" w:firstRow="0" w:lastRow="0" w:firstColumn="0" w:lastColumn="0" w:oddVBand="0" w:evenVBand="0" w:oddHBand="0" w:evenHBand="0" w:firstRowFirstColumn="0" w:firstRowLastColumn="0" w:lastRowFirstColumn="0" w:lastRowLastColumn="0"/>
              <w:rPr>
                <w:lang w:val="en-US"/>
              </w:rPr>
            </w:pPr>
            <w:r>
              <w:rPr>
                <w:lang w:val="en-US"/>
              </w:rPr>
              <w:t>There are two modes:</w:t>
            </w:r>
          </w:p>
          <w:p w14:paraId="21872352" w14:textId="77777777" w:rsidR="00FE4E46" w:rsidRDefault="00FE4E46" w:rsidP="00FE4E46">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val="en-US"/>
              </w:rPr>
            </w:pPr>
            <w:r w:rsidRPr="00FE4E46">
              <w:rPr>
                <w:lang w:val="en-US"/>
              </w:rPr>
              <w:lastRenderedPageBreak/>
              <w:t xml:space="preserve"> </w:t>
            </w:r>
            <w:r>
              <w:rPr>
                <w:lang w:val="en-US"/>
              </w:rPr>
              <w:t xml:space="preserve">Ticks is omitted, or length of ticks equals length of labels. Each tick has a corresponding index; if there are no ticks, labels are numbered sequentially. </w:t>
            </w:r>
          </w:p>
          <w:p w14:paraId="29784DF4" w14:textId="77777777" w:rsidR="00FE4E46" w:rsidRDefault="00FE4E46" w:rsidP="00FE4E46">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val="en-US"/>
              </w:rPr>
            </w:pPr>
            <w:r>
              <w:rPr>
                <w:lang w:val="en-US"/>
              </w:rPr>
              <w:t>Length of ticks is one more than length of labels. Labels are placed between two ticks.</w:t>
            </w:r>
          </w:p>
          <w:p w14:paraId="2FC4DB3A" w14:textId="77777777" w:rsidR="00FE4E46" w:rsidRDefault="00FE4E46" w:rsidP="00FE4E46">
            <w:pPr>
              <w:cnfStyle w:val="000000000000" w:firstRow="0" w:lastRow="0" w:firstColumn="0" w:lastColumn="0" w:oddVBand="0" w:evenVBand="0" w:oddHBand="0" w:evenHBand="0" w:firstRowFirstColumn="0" w:firstRowLastColumn="0" w:lastRowFirstColumn="0" w:lastRowLastColumn="0"/>
              <w:rPr>
                <w:lang w:val="en-US"/>
              </w:rPr>
            </w:pPr>
          </w:p>
          <w:p w14:paraId="06882D4A" w14:textId="5F7F0C71" w:rsidR="00FE4E46" w:rsidRDefault="00FE4E46" w:rsidP="00FE4E4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Axis shows only ticks given in </w:t>
            </w:r>
            <w:r w:rsidR="00552037">
              <w:rPr>
                <w:lang w:val="en-US"/>
              </w:rPr>
              <w:t>input array.</w:t>
            </w:r>
          </w:p>
          <w:p w14:paraId="51E9B9EF" w14:textId="313E34F8" w:rsidR="00FE4E46" w:rsidRPr="00FE4E46" w:rsidRDefault="00FE4E46" w:rsidP="00FE4E46">
            <w:pPr>
              <w:cnfStyle w:val="000000000000" w:firstRow="0" w:lastRow="0" w:firstColumn="0" w:lastColumn="0" w:oddVBand="0" w:evenVBand="0" w:oddHBand="0" w:evenHBand="0" w:firstRowFirstColumn="0" w:firstRowLastColumn="0" w:lastRowFirstColumn="0" w:lastRowLastColumn="0"/>
              <w:rPr>
                <w:lang w:val="en-US"/>
              </w:rPr>
            </w:pPr>
            <w:r>
              <w:rPr>
                <w:lang w:val="en-US"/>
              </w:rPr>
              <w:t>Supports data transform.</w:t>
            </w:r>
          </w:p>
        </w:tc>
      </w:tr>
    </w:tbl>
    <w:p w14:paraId="52BAE241" w14:textId="04D4B620" w:rsidR="00FE4E46" w:rsidRDefault="00FE4E46" w:rsidP="004C4BD4">
      <w:pPr>
        <w:rPr>
          <w:lang w:val="en-US"/>
        </w:rPr>
      </w:pPr>
    </w:p>
    <w:p w14:paraId="28EBD2ED" w14:textId="4AF0363C" w:rsidR="00571E7C" w:rsidRDefault="00571E7C" w:rsidP="004C4BD4">
      <w:pPr>
        <w:rPr>
          <w:lang w:val="en-US"/>
        </w:rPr>
      </w:pPr>
      <w:r>
        <w:rPr>
          <w:lang w:val="en-US"/>
        </w:rPr>
        <w:t xml:space="preserve">When an axis’ screen size or plot range changes, the </w:t>
      </w:r>
      <w:proofErr w:type="gramStart"/>
      <w:r>
        <w:rPr>
          <w:lang w:val="en-US"/>
        </w:rPr>
        <w:t>Update(</w:t>
      </w:r>
      <w:proofErr w:type="gramEnd"/>
      <w:r>
        <w:rPr>
          <w:lang w:val="en-US"/>
        </w:rPr>
        <w:t>) method is to be invoked. It does the following:</w:t>
      </w:r>
    </w:p>
    <w:p w14:paraId="6D0A9B2E" w14:textId="52D2CF77" w:rsidR="00571E7C" w:rsidRDefault="00571E7C" w:rsidP="00571E7C">
      <w:pPr>
        <w:ind w:hanging="567"/>
        <w:rPr>
          <w:lang w:val="en-US"/>
        </w:rPr>
      </w:pPr>
      <w:r>
        <w:object w:dxaOrig="15345" w:dyaOrig="8790" w14:anchorId="4943E5D0">
          <v:shape id="_x0000_i1028" type="#_x0000_t75" style="width:501pt;height:310.5pt" o:ole="">
            <v:imagedata r:id="rId21" o:title=""/>
          </v:shape>
          <o:OLEObject Type="Embed" ProgID="Visio.Drawing.15" ShapeID="_x0000_i1028" DrawAspect="Content" ObjectID="_1522746857" r:id="rId22"/>
        </w:object>
      </w:r>
    </w:p>
    <w:p w14:paraId="15DC55C9" w14:textId="77777777" w:rsidR="00571E7C" w:rsidRPr="007D3E3E" w:rsidRDefault="00571E7C" w:rsidP="004C4BD4">
      <w:pPr>
        <w:rPr>
          <w:lang w:val="en-US"/>
        </w:rPr>
      </w:pPr>
    </w:p>
    <w:p w14:paraId="60E79CD8" w14:textId="77777777" w:rsidR="007956C1" w:rsidRDefault="00EC7FB3" w:rsidP="000D5590">
      <w:pPr>
        <w:pStyle w:val="Heading2"/>
        <w:rPr>
          <w:lang w:val="en-US"/>
        </w:rPr>
      </w:pPr>
      <w:r>
        <w:rPr>
          <w:lang w:val="en-US"/>
        </w:rPr>
        <w:lastRenderedPageBreak/>
        <w:t>Navigation</w:t>
      </w:r>
    </w:p>
    <w:p w14:paraId="4579A23A" w14:textId="189171F8" w:rsidR="00383CB4" w:rsidRDefault="00383CB4" w:rsidP="00A02E44">
      <w:pPr>
        <w:rPr>
          <w:rStyle w:val="HTMLChar"/>
        </w:rPr>
      </w:pPr>
      <w:r>
        <w:object w:dxaOrig="6434" w:dyaOrig="6887" w14:anchorId="6E99AD12">
          <v:shape id="_x0000_i1029" type="#_x0000_t75" style="width:324pt;height:345.75pt" o:ole="">
            <v:imagedata r:id="rId23" o:title=""/>
          </v:shape>
          <o:OLEObject Type="Embed" ProgID="Visio.Drawing.11" ShapeID="_x0000_i1029" DrawAspect="Content" ObjectID="_1522746858" r:id="rId24"/>
        </w:object>
      </w:r>
    </w:p>
    <w:p w14:paraId="60E79CD9" w14:textId="66515C24" w:rsidR="00812BD7" w:rsidRDefault="007956C1" w:rsidP="00A02E44">
      <w:pPr>
        <w:rPr>
          <w:lang w:val="en-US"/>
        </w:rPr>
      </w:pPr>
      <w:r w:rsidRPr="007956C1">
        <w:rPr>
          <w:rStyle w:val="HTMLChar"/>
        </w:rPr>
        <w:t>NavigationController</w:t>
      </w:r>
      <w:r>
        <w:rPr>
          <w:lang w:val="en-US"/>
        </w:rPr>
        <w:t xml:space="preserve"> is an object which </w:t>
      </w:r>
      <w:r w:rsidR="00812BD7">
        <w:rPr>
          <w:lang w:val="en-US"/>
        </w:rPr>
        <w:t>produces a sequence of coordinate transforms</w:t>
      </w:r>
      <w:r w:rsidR="00AA5B7F">
        <w:rPr>
          <w:lang w:val="en-US"/>
        </w:rPr>
        <w:t xml:space="preserve"> and has an input stream as a source of so called gestures. A </w:t>
      </w:r>
      <w:r w:rsidR="00AA5B7F" w:rsidRPr="00AA5B7F">
        <w:rPr>
          <w:rStyle w:val="HTMLChar"/>
        </w:rPr>
        <w:t>gesture</w:t>
      </w:r>
      <w:r w:rsidR="00AA5B7F">
        <w:rPr>
          <w:lang w:val="en-US"/>
        </w:rPr>
        <w:t xml:space="preserve"> is an object describing one of supported navigation action (pan, zoom etc.); now we implement a limited set of gestures sources (mouse-based and </w:t>
      </w:r>
      <w:proofErr w:type="spellStart"/>
      <w:r w:rsidR="00AA5B7F">
        <w:rPr>
          <w:lang w:val="en-US"/>
        </w:rPr>
        <w:t>multitouch</w:t>
      </w:r>
      <w:proofErr w:type="spellEnd"/>
      <w:r w:rsidR="00AA5B7F">
        <w:rPr>
          <w:lang w:val="en-US"/>
        </w:rPr>
        <w:t>), but it can be extended later.</w:t>
      </w:r>
      <w:r w:rsidR="00812BD7">
        <w:rPr>
          <w:lang w:val="en-US"/>
        </w:rPr>
        <w:t xml:space="preserve"> </w:t>
      </w:r>
    </w:p>
    <w:p w14:paraId="60E79CDA" w14:textId="77777777" w:rsidR="00AA5B7F" w:rsidRDefault="00AA5B7F" w:rsidP="00A728EC">
      <w:pPr>
        <w:rPr>
          <w:lang w:val="en-US"/>
        </w:rPr>
      </w:pPr>
      <w:r>
        <w:rPr>
          <w:lang w:val="en-US"/>
        </w:rPr>
        <w:t>List of the supported gestures:</w:t>
      </w:r>
    </w:p>
    <w:p w14:paraId="60E79CDB" w14:textId="77777777" w:rsidR="00AA5B7F" w:rsidRDefault="00AA5B7F" w:rsidP="00AA5B7F">
      <w:pPr>
        <w:pStyle w:val="ListParagraph"/>
        <w:numPr>
          <w:ilvl w:val="0"/>
          <w:numId w:val="22"/>
        </w:numPr>
        <w:rPr>
          <w:lang w:val="en-US"/>
        </w:rPr>
      </w:pPr>
      <w:r w:rsidRPr="00812BD7">
        <w:rPr>
          <w:rStyle w:val="HTMLChar"/>
        </w:rPr>
        <w:t>Pan</w:t>
      </w:r>
      <w:r>
        <w:rPr>
          <w:lang w:val="en-US"/>
        </w:rPr>
        <w:t xml:space="preserve"> changes the visible region keeping the zoom level.</w:t>
      </w:r>
    </w:p>
    <w:p w14:paraId="60E79CDC" w14:textId="77777777" w:rsidR="00AA5B7F" w:rsidRDefault="00AA5B7F" w:rsidP="00AA5B7F">
      <w:pPr>
        <w:pStyle w:val="ListParagraph"/>
        <w:numPr>
          <w:ilvl w:val="0"/>
          <w:numId w:val="22"/>
        </w:numPr>
        <w:rPr>
          <w:lang w:val="en-US"/>
        </w:rPr>
      </w:pPr>
      <w:r w:rsidRPr="00812BD7">
        <w:rPr>
          <w:rStyle w:val="HTMLChar"/>
        </w:rPr>
        <w:t>Zoom</w:t>
      </w:r>
      <w:r>
        <w:rPr>
          <w:lang w:val="en-US"/>
        </w:rPr>
        <w:t xml:space="preserve"> changes the zoom level keeping the visible region.</w:t>
      </w:r>
    </w:p>
    <w:p w14:paraId="60E79CDD" w14:textId="77777777" w:rsidR="00AA5B7F" w:rsidRDefault="00AA5B7F" w:rsidP="00AA5B7F">
      <w:pPr>
        <w:pStyle w:val="ListParagraph"/>
        <w:numPr>
          <w:ilvl w:val="0"/>
          <w:numId w:val="22"/>
        </w:numPr>
        <w:rPr>
          <w:lang w:val="en-US"/>
        </w:rPr>
      </w:pPr>
      <w:r w:rsidRPr="00812BD7">
        <w:rPr>
          <w:rStyle w:val="HTMLChar"/>
        </w:rPr>
        <w:t>ZoomTo</w:t>
      </w:r>
      <w:r>
        <w:rPr>
          <w:lang w:val="en-US"/>
        </w:rPr>
        <w:t xml:space="preserve"> changes both the visible region and the zoom level.</w:t>
      </w:r>
      <w:r w:rsidR="00812BD7">
        <w:rPr>
          <w:lang w:val="en-US"/>
        </w:rPr>
        <w:t xml:space="preserve"> This is implemented using elliptical zoom animation algorithm.</w:t>
      </w:r>
    </w:p>
    <w:p w14:paraId="60E79CDE" w14:textId="77777777" w:rsidR="00812BD7" w:rsidRDefault="00AA5B7F" w:rsidP="00812BD7">
      <w:pPr>
        <w:pStyle w:val="ListParagraph"/>
        <w:numPr>
          <w:ilvl w:val="0"/>
          <w:numId w:val="22"/>
        </w:numPr>
        <w:rPr>
          <w:lang w:val="en-US"/>
        </w:rPr>
      </w:pPr>
      <w:r w:rsidRPr="00812BD7">
        <w:rPr>
          <w:rStyle w:val="HTMLChar"/>
        </w:rPr>
        <w:t>Pin</w:t>
      </w:r>
      <w:r>
        <w:rPr>
          <w:lang w:val="en-US"/>
        </w:rPr>
        <w:t xml:space="preserve"> stops the animated navigation process (started previously).</w:t>
      </w:r>
      <w:r w:rsidR="00812BD7">
        <w:rPr>
          <w:lang w:val="en-US"/>
        </w:rPr>
        <w:t xml:space="preserve"> </w:t>
      </w:r>
    </w:p>
    <w:p w14:paraId="60E79CDF" w14:textId="7A8F7367" w:rsidR="00AA5B7F" w:rsidRDefault="0085004B" w:rsidP="00812BD7">
      <w:pPr>
        <w:rPr>
          <w:lang w:val="en-US"/>
        </w:rPr>
      </w:pPr>
      <w:r>
        <w:rPr>
          <w:lang w:val="en-US"/>
        </w:rPr>
        <w:t>(</w:t>
      </w:r>
      <w:r w:rsidR="00AA5B7F" w:rsidRPr="00812BD7">
        <w:rPr>
          <w:lang w:val="en-US"/>
        </w:rPr>
        <w:t xml:space="preserve">See mathematical background for the gestures in the </w:t>
      </w:r>
      <w:r w:rsidR="004B373A" w:rsidRPr="00812BD7">
        <w:rPr>
          <w:lang w:val="en-US"/>
        </w:rPr>
        <w:fldChar w:fldCharType="begin"/>
      </w:r>
      <w:r w:rsidR="00AA5B7F" w:rsidRPr="00812BD7">
        <w:rPr>
          <w:lang w:val="en-US"/>
        </w:rPr>
        <w:instrText xml:space="preserve"> REF _Ref336858306 \h </w:instrText>
      </w:r>
      <w:r w:rsidR="004B373A" w:rsidRPr="00812BD7">
        <w:rPr>
          <w:lang w:val="en-US"/>
        </w:rPr>
      </w:r>
      <w:r w:rsidR="004B373A" w:rsidRPr="00812BD7">
        <w:rPr>
          <w:lang w:val="en-US"/>
        </w:rPr>
        <w:fldChar w:fldCharType="separate"/>
      </w:r>
      <w:r w:rsidR="00AA5B7F" w:rsidRPr="00812BD7">
        <w:rPr>
          <w:noProof/>
          <w:lang w:val="en-US" w:eastAsia="ru-RU"/>
        </w:rPr>
        <w:t>Navigation</w:t>
      </w:r>
      <w:r w:rsidR="004B373A" w:rsidRPr="00812BD7">
        <w:rPr>
          <w:lang w:val="en-US"/>
        </w:rPr>
        <w:fldChar w:fldCharType="end"/>
      </w:r>
      <w:r w:rsidR="00AA5B7F" w:rsidRPr="00812BD7">
        <w:rPr>
          <w:lang w:val="en-US"/>
        </w:rPr>
        <w:t xml:space="preserve"> section (page </w:t>
      </w:r>
      <w:r w:rsidR="004B373A" w:rsidRPr="00812BD7">
        <w:rPr>
          <w:lang w:val="en-US"/>
        </w:rPr>
        <w:fldChar w:fldCharType="begin"/>
      </w:r>
      <w:r w:rsidR="00AA5B7F" w:rsidRPr="00812BD7">
        <w:rPr>
          <w:lang w:val="en-US"/>
        </w:rPr>
        <w:instrText xml:space="preserve"> PAGEREF _Ref336858306 \h </w:instrText>
      </w:r>
      <w:r w:rsidR="004B373A" w:rsidRPr="00812BD7">
        <w:rPr>
          <w:lang w:val="en-US"/>
        </w:rPr>
      </w:r>
      <w:r w:rsidR="004B373A" w:rsidRPr="00812BD7">
        <w:rPr>
          <w:lang w:val="en-US"/>
        </w:rPr>
        <w:fldChar w:fldCharType="separate"/>
      </w:r>
      <w:r w:rsidR="00AA5B7F" w:rsidRPr="00812BD7">
        <w:rPr>
          <w:noProof/>
          <w:lang w:val="en-US"/>
        </w:rPr>
        <w:t>4</w:t>
      </w:r>
      <w:r w:rsidR="004B373A" w:rsidRPr="00812BD7">
        <w:rPr>
          <w:lang w:val="en-US"/>
        </w:rPr>
        <w:fldChar w:fldCharType="end"/>
      </w:r>
      <w:r>
        <w:rPr>
          <w:lang w:val="en-US"/>
        </w:rPr>
        <w:t>))</w:t>
      </w:r>
    </w:p>
    <w:p w14:paraId="1879C162" w14:textId="00248BC1" w:rsidR="00B2459B" w:rsidRDefault="00B2459B" w:rsidP="00B2459B">
      <w:pPr>
        <w:pStyle w:val="Heading3"/>
        <w:rPr>
          <w:lang w:val="en-US"/>
        </w:rPr>
      </w:pPr>
      <w:r>
        <w:rPr>
          <w:lang w:val="en-US"/>
        </w:rPr>
        <w:t>Implementation details</w:t>
      </w:r>
    </w:p>
    <w:p w14:paraId="258BD2D9" w14:textId="29533F5D" w:rsidR="00B2459B" w:rsidRDefault="00B2459B" w:rsidP="00812BD7">
      <w:pPr>
        <w:rPr>
          <w:lang w:val="en-US"/>
        </w:rPr>
      </w:pPr>
      <w:r w:rsidRPr="00D220E3">
        <w:rPr>
          <w:i/>
          <w:lang w:val="en-US"/>
        </w:rPr>
        <w:t>Gesture source</w:t>
      </w:r>
      <w:r>
        <w:rPr>
          <w:lang w:val="en-US"/>
        </w:rPr>
        <w:t xml:space="preserve"> is an observable sequence of gestures.</w:t>
      </w:r>
    </w:p>
    <w:p w14:paraId="3D9D34F4" w14:textId="2CF9D528" w:rsidR="00AA68C5" w:rsidRDefault="009F355B" w:rsidP="00812BD7">
      <w:pPr>
        <w:rPr>
          <w:lang w:val="en-US"/>
        </w:rPr>
      </w:pPr>
      <w:r w:rsidRPr="00D220E3">
        <w:rPr>
          <w:i/>
          <w:lang w:val="en-US"/>
        </w:rPr>
        <w:t>Navigation</w:t>
      </w:r>
      <w:r>
        <w:rPr>
          <w:lang w:val="en-US"/>
        </w:rPr>
        <w:t xml:space="preserve"> subscribes to a gesture source (assigned externally), and for each gesture computes target visible rectangle in plot coordinates in accordance with the received gesture. Then it starts new </w:t>
      </w:r>
      <w:r w:rsidRPr="00D220E3">
        <w:rPr>
          <w:i/>
          <w:lang w:val="en-US"/>
        </w:rPr>
        <w:t>animation</w:t>
      </w:r>
      <w:r>
        <w:rPr>
          <w:lang w:val="en-US"/>
        </w:rPr>
        <w:t xml:space="preserve"> which is an observable of visible rectangles (in plot coordinates).</w:t>
      </w:r>
      <w:r w:rsidR="0022658D">
        <w:rPr>
          <w:lang w:val="en-US"/>
        </w:rPr>
        <w:t xml:space="preserve"> Navigation subscribes on the animation and updates the plot’s visible rectangle.</w:t>
      </w:r>
    </w:p>
    <w:p w14:paraId="4FDB6354" w14:textId="328E98D2" w:rsidR="009F355B" w:rsidRDefault="00AA68C5" w:rsidP="00812BD7">
      <w:pPr>
        <w:rPr>
          <w:lang w:val="en-US"/>
        </w:rPr>
      </w:pPr>
      <w:r>
        <w:rPr>
          <w:lang w:val="en-US"/>
        </w:rPr>
        <w:t>Each master plot has a single non-replaceable navigation object, which can use different animations. Dependent plots use its master’s navigation.</w:t>
      </w:r>
    </w:p>
    <w:p w14:paraId="166CC124" w14:textId="2E6E12FE" w:rsidR="009F355B" w:rsidRDefault="009F355B" w:rsidP="00812BD7">
      <w:pPr>
        <w:rPr>
          <w:lang w:val="en-US"/>
        </w:rPr>
      </w:pPr>
      <w:r>
        <w:rPr>
          <w:lang w:val="en-US"/>
        </w:rPr>
        <w:lastRenderedPageBreak/>
        <w:t>Animation is customizable and can be assigned externally to a plot’s navigation. D3 exposes following animations:</w:t>
      </w:r>
    </w:p>
    <w:p w14:paraId="3F7C5F8A" w14:textId="603C9C78" w:rsidR="00D220E3" w:rsidRDefault="00D220E3" w:rsidP="00D220E3">
      <w:pPr>
        <w:pStyle w:val="ListParagraph"/>
        <w:numPr>
          <w:ilvl w:val="0"/>
          <w:numId w:val="22"/>
        </w:numPr>
        <w:rPr>
          <w:lang w:val="en-US"/>
        </w:rPr>
      </w:pPr>
      <w:r>
        <w:rPr>
          <w:lang w:val="en-US"/>
        </w:rPr>
        <w:t>D</w:t>
      </w:r>
      <w:proofErr w:type="gramStart"/>
      <w:r>
        <w:rPr>
          <w:lang w:val="en-US"/>
        </w:rPr>
        <w:t>3.Navigation.panZoom</w:t>
      </w:r>
      <w:proofErr w:type="gramEnd"/>
    </w:p>
    <w:p w14:paraId="104B9990" w14:textId="38F70427" w:rsidR="00D220E3" w:rsidRDefault="00D220E3" w:rsidP="00D220E3">
      <w:pPr>
        <w:pStyle w:val="ListParagraph"/>
        <w:numPr>
          <w:ilvl w:val="0"/>
          <w:numId w:val="22"/>
        </w:numPr>
        <w:rPr>
          <w:lang w:val="en-US"/>
        </w:rPr>
      </w:pPr>
      <w:r>
        <w:rPr>
          <w:lang w:val="en-US"/>
        </w:rPr>
        <w:t>D</w:t>
      </w:r>
      <w:proofErr w:type="gramStart"/>
      <w:r>
        <w:rPr>
          <w:lang w:val="en-US"/>
        </w:rPr>
        <w:t>3.Navigation.ellipticalZoom</w:t>
      </w:r>
      <w:proofErr w:type="gramEnd"/>
    </w:p>
    <w:p w14:paraId="77671DC3" w14:textId="401D5E79" w:rsidR="00D220E3" w:rsidRDefault="00D220E3" w:rsidP="00D220E3">
      <w:pPr>
        <w:pStyle w:val="ListParagraph"/>
        <w:numPr>
          <w:ilvl w:val="0"/>
          <w:numId w:val="22"/>
        </w:numPr>
        <w:rPr>
          <w:lang w:val="en-US"/>
        </w:rPr>
      </w:pPr>
      <w:r>
        <w:rPr>
          <w:lang w:val="en-US"/>
        </w:rPr>
        <w:t>D</w:t>
      </w:r>
      <w:proofErr w:type="gramStart"/>
      <w:r>
        <w:rPr>
          <w:lang w:val="en-US"/>
        </w:rPr>
        <w:t>3.BingMapsAnimation</w:t>
      </w:r>
      <w:proofErr w:type="gramEnd"/>
    </w:p>
    <w:p w14:paraId="49EDBAA0" w14:textId="6731375B" w:rsidR="00D220E3" w:rsidRDefault="00D220E3" w:rsidP="00D220E3">
      <w:pPr>
        <w:rPr>
          <w:lang w:val="en-US"/>
        </w:rPr>
      </w:pPr>
      <w:r>
        <w:rPr>
          <w:lang w:val="en-US"/>
        </w:rPr>
        <w:t>Each of these objects is a factory function with the following signature:</w:t>
      </w:r>
    </w:p>
    <w:p w14:paraId="6F37CA06" w14:textId="7A8B8E1B" w:rsidR="006E0751" w:rsidRPr="00D220E3" w:rsidRDefault="00D220E3" w:rsidP="006E0751">
      <w:pPr>
        <w:pStyle w:val="HTML"/>
      </w:pPr>
      <w:r w:rsidRPr="00165FB1">
        <w:rPr>
          <w:i/>
        </w:rPr>
        <w:t>Animate</w:t>
      </w:r>
      <w:r>
        <w:t>: (</w:t>
      </w:r>
      <w:r w:rsidRPr="00165FB1">
        <w:rPr>
          <w:i/>
        </w:rPr>
        <w:t>getVisible</w:t>
      </w:r>
      <w:r w:rsidR="00165FB1">
        <w:rPr>
          <w:i/>
        </w:rPr>
        <w:t xml:space="preserve"> </w:t>
      </w:r>
      <w:r>
        <w:t>: ()</w:t>
      </w:r>
      <w:r w:rsidR="00CF7363">
        <w:rPr>
          <w:rFonts w:cs="Segoe UI Light"/>
        </w:rPr>
        <w:t>→(visibleRect x screenRect)</w:t>
      </w:r>
      <w:r>
        <w:t xml:space="preserve">) x </w:t>
      </w:r>
      <w:r w:rsidRPr="00165FB1">
        <w:rPr>
          <w:i/>
        </w:rPr>
        <w:t>finalRect</w:t>
      </w:r>
      <w:r w:rsidR="00165FB1">
        <w:rPr>
          <w:i/>
        </w:rPr>
        <w:t xml:space="preserve"> </w:t>
      </w:r>
      <w:r>
        <w:t>:</w:t>
      </w:r>
      <w:r w:rsidR="00165FB1">
        <w:t xml:space="preserve"> </w:t>
      </w:r>
      <w:r>
        <w:t xml:space="preserve">visibleRect </w:t>
      </w:r>
      <w:r>
        <w:rPr>
          <w:rFonts w:cs="Segoe UI Light"/>
        </w:rPr>
        <w:t>→</w:t>
      </w:r>
      <w:r>
        <w:t xml:space="preserve"> observable&lt;visibleRect&gt;</w:t>
      </w:r>
    </w:p>
    <w:p w14:paraId="53A3EDB6" w14:textId="06382BFD" w:rsidR="0085004B" w:rsidRPr="00B2459B" w:rsidRDefault="0085004B" w:rsidP="0085004B">
      <w:pPr>
        <w:pStyle w:val="Heading3"/>
        <w:rPr>
          <w:lang w:val="en-US"/>
        </w:rPr>
      </w:pPr>
      <w:r w:rsidRPr="00B2459B">
        <w:rPr>
          <w:lang w:val="en-US"/>
        </w:rPr>
        <w:t>API</w:t>
      </w:r>
    </w:p>
    <w:p w14:paraId="60E79CE0" w14:textId="0A4003E3" w:rsidR="001F2CBD" w:rsidRDefault="001F2CBD" w:rsidP="001F2CBD">
      <w:pPr>
        <w:pStyle w:val="HTML"/>
      </w:pPr>
      <w:r>
        <w:t>Plot.</w:t>
      </w:r>
      <w:r w:rsidR="006E0751">
        <w:t>n</w:t>
      </w:r>
      <w:r>
        <w:t>avigation : Navigation</w:t>
      </w:r>
      <w:r w:rsidR="006E0751">
        <w:t xml:space="preserve"> //</w:t>
      </w:r>
      <w:r>
        <w:t xml:space="preserve"> initialized at master plot in ctor</w:t>
      </w:r>
    </w:p>
    <w:p w14:paraId="60E79CE3" w14:textId="77777777" w:rsidR="00B879C4" w:rsidRDefault="00B879C4" w:rsidP="6C03D6A4">
      <w:pPr>
        <w:pStyle w:val="HTML"/>
        <w:ind w:left="0"/>
      </w:pPr>
    </w:p>
    <w:p w14:paraId="60E79CE4" w14:textId="77777777" w:rsidR="001F2CBD" w:rsidRDefault="001F2CBD" w:rsidP="001F2CBD">
      <w:pPr>
        <w:pStyle w:val="HTML"/>
      </w:pPr>
      <w:r>
        <w:t>// API to change plot’s visible rect:</w:t>
      </w:r>
    </w:p>
    <w:p w14:paraId="60E79CE5" w14:textId="77777777" w:rsidR="00B2370A" w:rsidRDefault="00B2370A" w:rsidP="001F2CBD">
      <w:pPr>
        <w:pStyle w:val="HTML"/>
      </w:pPr>
      <w:r>
        <w:t>// - Each method stops previous animation</w:t>
      </w:r>
    </w:p>
    <w:p w14:paraId="60E79CE6" w14:textId="77777777" w:rsidR="00B2370A" w:rsidRDefault="00B2370A" w:rsidP="001F2CBD">
      <w:pPr>
        <w:pStyle w:val="HTML"/>
      </w:pPr>
      <w:r>
        <w:t>// - Calls inner method Plot.setVisible()</w:t>
      </w:r>
    </w:p>
    <w:p w14:paraId="60E79CE8" w14:textId="4D34ED67" w:rsidR="001F2CBD" w:rsidRDefault="006E0751" w:rsidP="001F2CBD">
      <w:pPr>
        <w:pStyle w:val="HTML"/>
      </w:pPr>
      <w:r>
        <w:t>navigation.</w:t>
      </w:r>
      <w:r w:rsidRPr="000A153A">
        <w:rPr>
          <w:b/>
        </w:rPr>
        <w:t>s</w:t>
      </w:r>
      <w:r w:rsidR="001F2CBD" w:rsidRPr="000A153A">
        <w:rPr>
          <w:b/>
        </w:rPr>
        <w:t>et</w:t>
      </w:r>
      <w:r w:rsidR="006416AA" w:rsidRPr="000A153A">
        <w:rPr>
          <w:b/>
        </w:rPr>
        <w:t>VisibleRect</w:t>
      </w:r>
      <w:r w:rsidR="001F2CBD">
        <w:t>(visibleRect</w:t>
      </w:r>
      <w:r w:rsidR="006416AA">
        <w:t>, useAnimaton</w:t>
      </w:r>
      <w:r w:rsidR="001F2CBD">
        <w:t xml:space="preserve">); </w:t>
      </w:r>
    </w:p>
    <w:p w14:paraId="60E79CE9" w14:textId="50A05442" w:rsidR="001F2CBD" w:rsidRDefault="006E0751" w:rsidP="001F2CBD">
      <w:pPr>
        <w:pStyle w:val="HTML"/>
      </w:pPr>
      <w:r>
        <w:t>n</w:t>
      </w:r>
      <w:r w:rsidR="00310155">
        <w:t>avigation.</w:t>
      </w:r>
      <w:r w:rsidRPr="000A153A">
        <w:rPr>
          <w:b/>
        </w:rPr>
        <w:t>s</w:t>
      </w:r>
      <w:r w:rsidR="00310155" w:rsidRPr="000A153A">
        <w:rPr>
          <w:b/>
        </w:rPr>
        <w:t>top</w:t>
      </w:r>
      <w:r w:rsidR="00310155">
        <w:t>(); // stops animation</w:t>
      </w:r>
    </w:p>
    <w:p w14:paraId="4BD68B4E" w14:textId="7A26EDE6" w:rsidR="00552B4B" w:rsidRDefault="000A153A" w:rsidP="00552B4B">
      <w:pPr>
        <w:pStyle w:val="HTML"/>
      </w:pPr>
      <w:r>
        <w:t>n</w:t>
      </w:r>
      <w:r w:rsidR="00552B4B">
        <w:t>avigation.</w:t>
      </w:r>
      <w:r w:rsidRPr="000A153A">
        <w:rPr>
          <w:b/>
        </w:rPr>
        <w:t>g</w:t>
      </w:r>
      <w:r w:rsidR="00552B4B" w:rsidRPr="000A153A">
        <w:rPr>
          <w:b/>
        </w:rPr>
        <w:t>estureSource</w:t>
      </w:r>
      <w:r w:rsidR="00552B4B">
        <w:t xml:space="preserve"> { get; set; } </w:t>
      </w:r>
      <w:r w:rsidR="007B5638">
        <w:t xml:space="preserve">// </w:t>
      </w:r>
      <w:r w:rsidR="002963DB">
        <w:t xml:space="preserve">type is </w:t>
      </w:r>
      <w:r w:rsidR="007B5638">
        <w:t>RX observable of gestures</w:t>
      </w:r>
    </w:p>
    <w:p w14:paraId="1F465EA6" w14:textId="130C9B55" w:rsidR="00552B4B" w:rsidRDefault="00552B4B" w:rsidP="00552B4B">
      <w:pPr>
        <w:pStyle w:val="HTML"/>
      </w:pPr>
      <w:r>
        <w:t>// set undefined</w:t>
      </w:r>
      <w:r w:rsidR="00312D44">
        <w:t xml:space="preserve"> </w:t>
      </w:r>
      <w:r>
        <w:t>clears the current gesture source</w:t>
      </w:r>
    </w:p>
    <w:p w14:paraId="1554FF38" w14:textId="705CC74C" w:rsidR="00552B4B" w:rsidRDefault="00552B4B" w:rsidP="00552B4B">
      <w:pPr>
        <w:pStyle w:val="HTML"/>
      </w:pPr>
      <w:r>
        <w:t>// set new source subsribes to the new source</w:t>
      </w:r>
    </w:p>
    <w:p w14:paraId="0AB078B2" w14:textId="042BD630" w:rsidR="00901FE3" w:rsidRDefault="00901FE3" w:rsidP="00552B4B">
      <w:pPr>
        <w:pStyle w:val="HTML"/>
      </w:pPr>
      <w:r>
        <w:t xml:space="preserve">// </w:t>
      </w:r>
      <w:r w:rsidR="00B906BA">
        <w:t xml:space="preserve">NB.: </w:t>
      </w:r>
      <w:r>
        <w:t>add new source is: nav.gestureSource := nav.gestureSource.merge(newSource);</w:t>
      </w:r>
    </w:p>
    <w:p w14:paraId="394392A0" w14:textId="284BD391" w:rsidR="00552B4B" w:rsidRDefault="00552B4B" w:rsidP="00552B4B">
      <w:pPr>
        <w:pStyle w:val="HTML"/>
      </w:pPr>
      <w:r>
        <w:t>// get returns current source</w:t>
      </w:r>
    </w:p>
    <w:p w14:paraId="60E79CEE" w14:textId="77777777" w:rsidR="001F2CBD" w:rsidRDefault="001F2CBD" w:rsidP="001F2CBD">
      <w:pPr>
        <w:pStyle w:val="HTML"/>
      </w:pPr>
    </w:p>
    <w:p w14:paraId="60E79CEF" w14:textId="77777777" w:rsidR="001F2CBD" w:rsidRDefault="001F2CBD" w:rsidP="001F2CBD">
      <w:pPr>
        <w:pStyle w:val="HTML"/>
      </w:pPr>
      <w:r>
        <w:t>// Plot’s routines</w:t>
      </w:r>
    </w:p>
    <w:p w14:paraId="60E79CF0" w14:textId="77777777" w:rsidR="001F2CBD" w:rsidRDefault="001F2CBD" w:rsidP="001F2CBD">
      <w:pPr>
        <w:pStyle w:val="HTML"/>
      </w:pPr>
      <w:r>
        <w:t>Plot.setVisible</w:t>
      </w:r>
      <w:r w:rsidR="00B2370A">
        <w:t>()</w:t>
      </w:r>
      <w:r>
        <w:t xml:space="preserve"> –(</w:t>
      </w:r>
      <w:r w:rsidR="00605F43">
        <w:t>eventually</w:t>
      </w:r>
      <w:r>
        <w:t>)--&gt; Plot.updateLayout()</w:t>
      </w:r>
    </w:p>
    <w:p w14:paraId="60E79CF1" w14:textId="77777777" w:rsidR="00310155" w:rsidRDefault="00310155" w:rsidP="001F2CBD">
      <w:pPr>
        <w:pStyle w:val="HTML"/>
      </w:pPr>
      <w:r>
        <w:t>// Plot.setVisible turns off IsAutoFitEnabled</w:t>
      </w:r>
    </w:p>
    <w:p w14:paraId="60E79CF2" w14:textId="77777777" w:rsidR="001F2CBD" w:rsidRDefault="001F2CBD" w:rsidP="001F2CBD">
      <w:pPr>
        <w:pStyle w:val="HTML"/>
      </w:pPr>
    </w:p>
    <w:p w14:paraId="60E79CF3" w14:textId="77777777" w:rsidR="00B2370A" w:rsidRDefault="00B2370A" w:rsidP="001F2CBD">
      <w:pPr>
        <w:pStyle w:val="HTML"/>
      </w:pPr>
      <w:r>
        <w:t>Plot.updateLayout(): may call Plot.Navigation.</w:t>
      </w:r>
      <w:r w:rsidR="007C4B2F">
        <w:t>a</w:t>
      </w:r>
      <w:r>
        <w:t>djust(); // adjusts to current screen size and coordinate transform</w:t>
      </w:r>
    </w:p>
    <w:p w14:paraId="60E79CF4" w14:textId="77777777" w:rsidR="00310155" w:rsidRDefault="00310155" w:rsidP="001F2CBD">
      <w:pPr>
        <w:pStyle w:val="HTML"/>
      </w:pPr>
    </w:p>
    <w:p w14:paraId="60E79CF5" w14:textId="6E208D01" w:rsidR="00310155" w:rsidRDefault="00310155" w:rsidP="001F2CBD">
      <w:pPr>
        <w:pStyle w:val="HTML"/>
      </w:pPr>
      <w:r>
        <w:t>Plot.</w:t>
      </w:r>
      <w:r w:rsidR="00CC47C9">
        <w:t>f</w:t>
      </w:r>
      <w:r>
        <w:t xml:space="preserve">itToView(); // calls </w:t>
      </w:r>
      <w:r w:rsidR="00F81B67">
        <w:t>setVisibleRect</w:t>
      </w:r>
      <w:r w:rsidR="001D418E">
        <w:t>(vr, false)</w:t>
      </w:r>
      <w:r>
        <w:t>, thus stops previous animation</w:t>
      </w:r>
    </w:p>
    <w:p w14:paraId="60E79CF6" w14:textId="000341F7" w:rsidR="00310155" w:rsidRDefault="0089328F" w:rsidP="001F2CBD">
      <w:pPr>
        <w:pStyle w:val="HTML"/>
      </w:pPr>
      <w:r>
        <w:t>Plot.i</w:t>
      </w:r>
      <w:r w:rsidR="00310155">
        <w:t>sAutoFitEnabled := true; // stops animation</w:t>
      </w:r>
    </w:p>
    <w:p w14:paraId="1AB33B6E" w14:textId="33CABB43" w:rsidR="00982679" w:rsidRDefault="00982679" w:rsidP="00982679">
      <w:pPr>
        <w:pStyle w:val="Heading3"/>
        <w:rPr>
          <w:lang w:val="en-US"/>
        </w:rPr>
      </w:pPr>
      <w:proofErr w:type="spellStart"/>
      <w:r>
        <w:rPr>
          <w:lang w:val="en-US"/>
        </w:rPr>
        <w:t>Multitouch</w:t>
      </w:r>
      <w:proofErr w:type="spellEnd"/>
    </w:p>
    <w:p w14:paraId="4CFA2783" w14:textId="32CCF4A0" w:rsidR="00982679" w:rsidRDefault="00982679" w:rsidP="00982679">
      <w:pPr>
        <w:rPr>
          <w:lang w:val="en-US"/>
        </w:rPr>
      </w:pPr>
      <w:proofErr w:type="spellStart"/>
      <w:r>
        <w:rPr>
          <w:lang w:val="en-US"/>
        </w:rPr>
        <w:t>Multitouch</w:t>
      </w:r>
      <w:proofErr w:type="spellEnd"/>
      <w:r>
        <w:rPr>
          <w:lang w:val="en-US"/>
        </w:rPr>
        <w:t xml:space="preserve"> is supported by D3 charts on iPad Safari and Windows 8 IE10.</w:t>
      </w:r>
    </w:p>
    <w:p w14:paraId="2009CB67" w14:textId="476B9DDE" w:rsidR="00982679" w:rsidRDefault="00982679" w:rsidP="00982679">
      <w:pPr>
        <w:rPr>
          <w:lang w:val="en-US"/>
        </w:rPr>
      </w:pPr>
      <w:r w:rsidRPr="00982679">
        <w:rPr>
          <w:rStyle w:val="HTMLChar"/>
          <w:highlight w:val="white"/>
        </w:rPr>
        <w:t>D3.Gestures.getGesturesStream</w:t>
      </w:r>
      <w:r w:rsidRPr="00982679">
        <w:rPr>
          <w:rStyle w:val="HTMLChar"/>
        </w:rPr>
        <w:t>()</w:t>
      </w:r>
      <w:r>
        <w:rPr>
          <w:lang w:val="en-US"/>
        </w:rPr>
        <w:t xml:space="preserve"> returns a navigation gesture source depending on current browser’s capabilities. The method, if supported, enables pan and zoom </w:t>
      </w:r>
      <w:proofErr w:type="spellStart"/>
      <w:r>
        <w:rPr>
          <w:lang w:val="en-US"/>
        </w:rPr>
        <w:t>multitouch</w:t>
      </w:r>
      <w:proofErr w:type="spellEnd"/>
      <w:r>
        <w:rPr>
          <w:lang w:val="en-US"/>
        </w:rPr>
        <w:t xml:space="preserve"> gestures</w:t>
      </w:r>
      <w:r w:rsidR="00CD715C">
        <w:rPr>
          <w:lang w:val="en-US"/>
        </w:rPr>
        <w:t xml:space="preserve"> along with mouse movement, </w:t>
      </w:r>
      <w:r>
        <w:rPr>
          <w:lang w:val="en-US"/>
        </w:rPr>
        <w:t xml:space="preserve">mouse </w:t>
      </w:r>
      <w:r w:rsidR="00CD715C">
        <w:rPr>
          <w:lang w:val="en-US"/>
        </w:rPr>
        <w:t xml:space="preserve">buttons </w:t>
      </w:r>
      <w:r>
        <w:rPr>
          <w:lang w:val="en-US"/>
        </w:rPr>
        <w:t xml:space="preserve">clicking and </w:t>
      </w:r>
      <w:r w:rsidR="00CD715C">
        <w:rPr>
          <w:lang w:val="en-US"/>
        </w:rPr>
        <w:t xml:space="preserve">mouse </w:t>
      </w:r>
      <w:r>
        <w:rPr>
          <w:lang w:val="en-US"/>
        </w:rPr>
        <w:t>wheel scrolling.</w:t>
      </w:r>
    </w:p>
    <w:p w14:paraId="5A7EA422" w14:textId="165B9AD7" w:rsidR="00A843E6" w:rsidRDefault="00A843E6" w:rsidP="00982679">
      <w:pPr>
        <w:rPr>
          <w:lang w:val="en-US"/>
        </w:rPr>
      </w:pPr>
      <w:r>
        <w:rPr>
          <w:lang w:val="en-US"/>
        </w:rPr>
        <w:t xml:space="preserve">The chart by default calls the </w:t>
      </w:r>
      <w:r w:rsidRPr="00A843E6">
        <w:rPr>
          <w:rStyle w:val="HTMLChar"/>
        </w:rPr>
        <w:t>getGesturesStream()</w:t>
      </w:r>
      <w:r>
        <w:rPr>
          <w:lang w:val="en-US"/>
        </w:rPr>
        <w:t xml:space="preserve"> and sets the response to its </w:t>
      </w:r>
      <w:r w:rsidRPr="00A843E6">
        <w:rPr>
          <w:rStyle w:val="HTMLChar"/>
        </w:rPr>
        <w:t>Navigation.gestureSource</w:t>
      </w:r>
      <w:r>
        <w:rPr>
          <w:lang w:val="en-US"/>
        </w:rPr>
        <w:t>.</w:t>
      </w:r>
      <w:r w:rsidR="00357E8A">
        <w:rPr>
          <w:lang w:val="en-US"/>
        </w:rPr>
        <w:t xml:space="preserve"> Also it adds same but filtered sources for vertical and horizontal axes; the filters </w:t>
      </w:r>
      <w:proofErr w:type="gramStart"/>
      <w:r w:rsidR="00357E8A">
        <w:rPr>
          <w:lang w:val="en-US"/>
        </w:rPr>
        <w:t>enables</w:t>
      </w:r>
      <w:proofErr w:type="gramEnd"/>
      <w:r w:rsidR="00357E8A">
        <w:rPr>
          <w:lang w:val="en-US"/>
        </w:rPr>
        <w:t xml:space="preserve"> panning and zooming only along an axis.</w:t>
      </w:r>
    </w:p>
    <w:p w14:paraId="46C8F5C0" w14:textId="4C730711" w:rsidR="00731289" w:rsidRPr="007A62CF" w:rsidRDefault="00731289" w:rsidP="00731289">
      <w:pPr>
        <w:autoSpaceDE w:val="0"/>
        <w:autoSpaceDN w:val="0"/>
        <w:adjustRightInd w:val="0"/>
        <w:spacing w:after="0" w:line="240" w:lineRule="auto"/>
        <w:rPr>
          <w:lang w:val="en-US"/>
        </w:rPr>
      </w:pPr>
      <w:r>
        <w:rPr>
          <w:lang w:val="en-US"/>
        </w:rPr>
        <w:t xml:space="preserve">To make special handling of </w:t>
      </w:r>
      <w:proofErr w:type="spellStart"/>
      <w:r>
        <w:rPr>
          <w:lang w:val="en-US"/>
        </w:rPr>
        <w:t>multitouch</w:t>
      </w:r>
      <w:proofErr w:type="spellEnd"/>
      <w:r>
        <w:rPr>
          <w:lang w:val="en-US"/>
        </w:rPr>
        <w:t xml:space="preserve"> gestures in D3 plots, the default behavior for a web page should be overridden.</w:t>
      </w:r>
      <w:r w:rsidRPr="001F3F08">
        <w:rPr>
          <w:lang w:val="en-US"/>
        </w:rPr>
        <w:t xml:space="preserve"> </w:t>
      </w:r>
      <w:r w:rsidRPr="007A62CF">
        <w:rPr>
          <w:lang w:val="en-US"/>
        </w:rPr>
        <w:t xml:space="preserve">For this, in iPad/Mac use </w:t>
      </w:r>
      <w:r w:rsidRPr="00731289">
        <w:rPr>
          <w:rStyle w:val="HTMLChar"/>
          <w:highlight w:val="white"/>
        </w:rPr>
        <w:t>D3.NavigationUtils.SuppressDefaultMultitouch()</w:t>
      </w:r>
      <w:r w:rsidRPr="007A62CF">
        <w:rPr>
          <w:lang w:val="en-US"/>
        </w:rPr>
        <w:t xml:space="preserve">. </w:t>
      </w:r>
      <w:r w:rsidRPr="00731289">
        <w:rPr>
          <w:lang w:val="en-US"/>
        </w:rPr>
        <w:t xml:space="preserve">For Windows 8, it is done automatically through CSS </w:t>
      </w:r>
      <w:proofErr w:type="gramStart"/>
      <w:r w:rsidRPr="00731289">
        <w:rPr>
          <w:lang w:val="en-US"/>
        </w:rPr>
        <w:t xml:space="preserve">class </w:t>
      </w:r>
      <w:r w:rsidRPr="00731289">
        <w:rPr>
          <w:rStyle w:val="HTMLChar"/>
        </w:rPr>
        <w:t>.d</w:t>
      </w:r>
      <w:proofErr w:type="gramEnd"/>
      <w:r w:rsidRPr="00731289">
        <w:rPr>
          <w:rStyle w:val="HTMLChar"/>
        </w:rPr>
        <w:t>3-plot-master</w:t>
      </w:r>
      <w:r w:rsidRPr="00731289">
        <w:rPr>
          <w:lang w:val="en-US"/>
        </w:rPr>
        <w:t xml:space="preserve">’s property </w:t>
      </w:r>
      <w:r w:rsidRPr="00731289">
        <w:rPr>
          <w:rStyle w:val="HTMLChar"/>
        </w:rPr>
        <w:t>“</w:t>
      </w:r>
      <w:r w:rsidRPr="00731289">
        <w:rPr>
          <w:rStyle w:val="HTMLChar"/>
          <w:highlight w:val="white"/>
        </w:rPr>
        <w:t>-ms-touch-action: none;</w:t>
      </w:r>
      <w:r w:rsidRPr="00731289">
        <w:rPr>
          <w:rStyle w:val="HTMLChar"/>
        </w:rPr>
        <w:t>”</w:t>
      </w:r>
      <w:r w:rsidRPr="007A62CF">
        <w:rPr>
          <w:lang w:val="en-US"/>
        </w:rPr>
        <w:t>.</w:t>
      </w:r>
    </w:p>
    <w:p w14:paraId="60E79D16" w14:textId="77777777" w:rsidR="009A3743" w:rsidRDefault="009A3743" w:rsidP="009A3743">
      <w:pPr>
        <w:pStyle w:val="Heading2"/>
        <w:rPr>
          <w:lang w:val="en-US"/>
        </w:rPr>
      </w:pPr>
      <w:r>
        <w:rPr>
          <w:lang w:val="en-US"/>
        </w:rPr>
        <w:lastRenderedPageBreak/>
        <w:t>Legend</w:t>
      </w:r>
    </w:p>
    <w:p w14:paraId="4B9E0827" w14:textId="118303FF" w:rsidR="00BD3359" w:rsidRDefault="00BD3359" w:rsidP="00BD3359">
      <w:pPr>
        <w:rPr>
          <w:lang w:val="en-US"/>
        </w:rPr>
      </w:pPr>
      <w:r>
        <w:rPr>
          <w:lang w:val="en-US"/>
        </w:rPr>
        <w:t>Legend is a &lt;div&gt; bound to a plot; it includes legend items for each of the plot’s dependent plots (incl. itself).</w:t>
      </w:r>
      <w:r w:rsidR="002123F5">
        <w:rPr>
          <w:lang w:val="en-US"/>
        </w:rPr>
        <w:t xml:space="preserve"> </w:t>
      </w:r>
      <w:proofErr w:type="gramStart"/>
      <w:r w:rsidR="002123F5">
        <w:rPr>
          <w:lang w:val="en-US"/>
        </w:rPr>
        <w:t>Therefore</w:t>
      </w:r>
      <w:proofErr w:type="gramEnd"/>
      <w:r w:rsidR="002123F5">
        <w:rPr>
          <w:lang w:val="en-US"/>
        </w:rPr>
        <w:t xml:space="preserve"> there can be several legends, bound to same or different plots.</w:t>
      </w:r>
    </w:p>
    <w:p w14:paraId="4A4018E9" w14:textId="396E2E61" w:rsidR="00BD3359" w:rsidRDefault="00BD3359" w:rsidP="00BD3359">
      <w:pPr>
        <w:rPr>
          <w:lang w:val="en-US"/>
        </w:rPr>
      </w:pPr>
      <w:r>
        <w:rPr>
          <w:lang w:val="en-US"/>
        </w:rPr>
        <w:t xml:space="preserve">Legend reacts on the event </w:t>
      </w:r>
      <w:r w:rsidRPr="00BD3359">
        <w:rPr>
          <w:rStyle w:val="HTMLChar"/>
        </w:rPr>
        <w:t>D3.plot.appearanceChanged(plot, parameterName)</w:t>
      </w:r>
      <w:r>
        <w:rPr>
          <w:lang w:val="en-US"/>
        </w:rPr>
        <w:t xml:space="preserve"> and updates legend items corresponding to the plot</w:t>
      </w:r>
      <w:r w:rsidR="00B26AA6">
        <w:rPr>
          <w:lang w:val="en-US"/>
        </w:rPr>
        <w:t>.</w:t>
      </w:r>
    </w:p>
    <w:p w14:paraId="254FFF68" w14:textId="64719799" w:rsidR="0013517E" w:rsidRDefault="0013517E" w:rsidP="00BD3359">
      <w:pPr>
        <w:rPr>
          <w:lang w:val="en-US"/>
        </w:rPr>
      </w:pPr>
      <w:r>
        <w:rPr>
          <w:lang w:val="en-US"/>
        </w:rPr>
        <w:t xml:space="preserve">Plot has </w:t>
      </w:r>
      <w:r w:rsidRPr="0013517E">
        <w:rPr>
          <w:rStyle w:val="HTMLChar"/>
        </w:rPr>
        <w:t>getLegend()</w:t>
      </w:r>
      <w:r>
        <w:rPr>
          <w:lang w:val="en-US"/>
        </w:rPr>
        <w:t xml:space="preserve"> method which builds HTML of &lt;div&gt; representing its legend item (may return undefined).</w:t>
      </w:r>
    </w:p>
    <w:p w14:paraId="65C014EF" w14:textId="3BB09768" w:rsidR="00BD3359" w:rsidRDefault="00BD3359" w:rsidP="00BD3359">
      <w:pPr>
        <w:rPr>
          <w:lang w:val="en-US"/>
        </w:rPr>
      </w:pPr>
      <w:r>
        <w:rPr>
          <w:lang w:val="en-US"/>
        </w:rPr>
        <w:t>Plot doesn’t know anything about its legends; instead legend is attached to a plot:</w:t>
      </w:r>
    </w:p>
    <w:p w14:paraId="09988846" w14:textId="0A7DC375" w:rsidR="00BD3359" w:rsidRDefault="00BD3359" w:rsidP="00BD3359">
      <w:pPr>
        <w:pStyle w:val="HTML"/>
      </w:pPr>
      <w:r>
        <w:t>Var plot = D3.asPlot(‘plotdiv’);</w:t>
      </w:r>
    </w:p>
    <w:p w14:paraId="2A0B31AF" w14:textId="169C574E" w:rsidR="00BD3359" w:rsidRDefault="00BD3359" w:rsidP="00BD3359">
      <w:pPr>
        <w:pStyle w:val="HTML"/>
      </w:pPr>
      <w:r>
        <w:t>…</w:t>
      </w:r>
    </w:p>
    <w:p w14:paraId="06CE0320" w14:textId="202CC56E" w:rsidR="00BD3359" w:rsidRDefault="00BD3359" w:rsidP="00BD3359">
      <w:pPr>
        <w:pStyle w:val="HTML"/>
      </w:pPr>
      <w:r>
        <w:t>Var legend = new D3.Legend(plot, ‘legendDiv’);</w:t>
      </w:r>
    </w:p>
    <w:p w14:paraId="2AA53D48" w14:textId="7AA9A4E7" w:rsidR="00BD3359" w:rsidRDefault="00BD3359" w:rsidP="00BD3359">
      <w:pPr>
        <w:pStyle w:val="HTML"/>
      </w:pPr>
      <w:r>
        <w:t>// legend subsribes on plot.childrenChanged</w:t>
      </w:r>
    </w:p>
    <w:p w14:paraId="709ED15E" w14:textId="718B40F4" w:rsidR="00BD3359" w:rsidRDefault="00BD3359" w:rsidP="00BD3359">
      <w:pPr>
        <w:pStyle w:val="HTML"/>
      </w:pPr>
      <w:r>
        <w:t>// legend calls plot.getLegend() foreach plot’s dependents and makes a list of these returned &lt;div&gt;</w:t>
      </w:r>
    </w:p>
    <w:p w14:paraId="37812C3F" w14:textId="0AFE8D69" w:rsidR="00BD3359" w:rsidRDefault="00BD3359" w:rsidP="00BD3359">
      <w:pPr>
        <w:pStyle w:val="HTML"/>
      </w:pPr>
      <w:r>
        <w:t xml:space="preserve">// default getLegend() returns undefined </w:t>
      </w:r>
    </w:p>
    <w:p w14:paraId="6283AD7D" w14:textId="7642AB55" w:rsidR="00BD3359" w:rsidRDefault="00BD3359" w:rsidP="00BD3359">
      <w:pPr>
        <w:pStyle w:val="HTML"/>
      </w:pPr>
      <w:r>
        <w:t>// for each dependent plot (when we call getLegend()) we also subscribe plot.appearanceChanged.</w:t>
      </w:r>
    </w:p>
    <w:p w14:paraId="5CC10784" w14:textId="6F2621BD" w:rsidR="00BD3359" w:rsidRDefault="00C60861" w:rsidP="00BD3359">
      <w:pPr>
        <w:rPr>
          <w:lang w:val="en-US"/>
        </w:rPr>
      </w:pPr>
      <w:r>
        <w:rPr>
          <w:lang w:val="en-US"/>
        </w:rPr>
        <w:t xml:space="preserve">Removing legend: </w:t>
      </w:r>
    </w:p>
    <w:p w14:paraId="31040025" w14:textId="2A056403" w:rsidR="00C60861" w:rsidRDefault="00C60861" w:rsidP="00C60861">
      <w:pPr>
        <w:pStyle w:val="HTML"/>
      </w:pPr>
      <w:r>
        <w:t>legend.isVisible = true|false; // set display: none</w:t>
      </w:r>
    </w:p>
    <w:p w14:paraId="55927883" w14:textId="3DF6396A" w:rsidR="00C60861" w:rsidRDefault="00C60861" w:rsidP="00C60861">
      <w:pPr>
        <w:pStyle w:val="HTML"/>
      </w:pPr>
      <w:r>
        <w:t>legend.remove(); // unbinds from events and removes the &lt;div&gt;</w:t>
      </w:r>
    </w:p>
    <w:p w14:paraId="33D69BB2" w14:textId="2221DD03" w:rsidR="002F1AE7" w:rsidRDefault="002F1AE7" w:rsidP="002F1AE7">
      <w:pPr>
        <w:rPr>
          <w:lang w:val="en-US"/>
        </w:rPr>
      </w:pPr>
      <w:r>
        <w:rPr>
          <w:lang w:val="en-US"/>
        </w:rPr>
        <w:t>Chart adds a default legend which is shown within the chart.</w:t>
      </w:r>
    </w:p>
    <w:p w14:paraId="7E704C39" w14:textId="0FED578A" w:rsidR="00905B4A" w:rsidRDefault="00905B4A" w:rsidP="002F1AE7">
      <w:pPr>
        <w:rPr>
          <w:lang w:val="en-US"/>
        </w:rPr>
      </w:pPr>
      <w:r>
        <w:rPr>
          <w:lang w:val="en-US"/>
        </w:rPr>
        <w:t xml:space="preserve">Chart allows to disable a legend in HTML code: </w:t>
      </w:r>
      <w:r w:rsidRPr="00905B4A">
        <w:rPr>
          <w:rStyle w:val="HTMLChar"/>
          <w:highlight w:val="white"/>
        </w:rPr>
        <w:t>data-d3-style="isLegendVisible:false;"</w:t>
      </w:r>
    </w:p>
    <w:p w14:paraId="6A3D0921" w14:textId="4C41FC08" w:rsidR="002123F5" w:rsidRDefault="002123F5" w:rsidP="002F1AE7">
      <w:pPr>
        <w:rPr>
          <w:lang w:val="en-US"/>
        </w:rPr>
      </w:pPr>
      <w:r>
        <w:rPr>
          <w:lang w:val="en-US"/>
        </w:rPr>
        <w:t>Declarative definition:</w:t>
      </w:r>
    </w:p>
    <w:p w14:paraId="77567E8E" w14:textId="7BB5A5BD" w:rsidR="002123F5" w:rsidRDefault="002123F5" w:rsidP="002123F5">
      <w:pPr>
        <w:pStyle w:val="HTML"/>
      </w:pPr>
      <w:r>
        <w:t>&lt;div data-d3-plot=”polyline” data-d3-legend=”legendId”&gt;</w:t>
      </w:r>
    </w:p>
    <w:p w14:paraId="0C0C134B" w14:textId="0C30D260" w:rsidR="002123F5" w:rsidRDefault="002123F5" w:rsidP="002123F5">
      <w:pPr>
        <w:pStyle w:val="HTML"/>
      </w:pPr>
      <w:r>
        <w:t>…</w:t>
      </w:r>
    </w:p>
    <w:p w14:paraId="48035290" w14:textId="69056701" w:rsidR="002123F5" w:rsidRDefault="002123F5" w:rsidP="002123F5">
      <w:pPr>
        <w:pStyle w:val="HTML"/>
      </w:pPr>
      <w:r>
        <w:tab/>
        <w:t>&lt;div id=”legendId”&gt; // can be outside of the plot</w:t>
      </w:r>
    </w:p>
    <w:p w14:paraId="04FC95A4" w14:textId="0F4D7492" w:rsidR="002123F5" w:rsidRDefault="002123F5" w:rsidP="002123F5">
      <w:pPr>
        <w:pStyle w:val="HTML"/>
      </w:pPr>
      <w:r>
        <w:tab/>
        <w:t>&lt;/div&gt;</w:t>
      </w:r>
    </w:p>
    <w:p w14:paraId="67EE4D89" w14:textId="59F0D109" w:rsidR="002123F5" w:rsidRDefault="002123F5" w:rsidP="002123F5">
      <w:pPr>
        <w:pStyle w:val="HTML"/>
      </w:pPr>
      <w:r>
        <w:t>&lt;/div&gt;</w:t>
      </w:r>
    </w:p>
    <w:p w14:paraId="297DCB66" w14:textId="2547808D" w:rsidR="002123F5" w:rsidRDefault="002123F5" w:rsidP="002123F5">
      <w:pPr>
        <w:rPr>
          <w:lang w:val="en-US"/>
        </w:rPr>
      </w:pPr>
      <w:r>
        <w:rPr>
          <w:lang w:val="en-US"/>
        </w:rPr>
        <w:t>Initialization of these declarative definition is performed by the plot which has the attribute “data-d3-legend” in initialization.</w:t>
      </w:r>
    </w:p>
    <w:p w14:paraId="4E945127" w14:textId="5CAC8A68" w:rsidR="003B1DB1" w:rsidRPr="002123F5" w:rsidRDefault="003B1DB1" w:rsidP="002123F5">
      <w:pPr>
        <w:rPr>
          <w:lang w:val="en-US"/>
        </w:rPr>
      </w:pPr>
      <w:r>
        <w:rPr>
          <w:lang w:val="en-US"/>
        </w:rPr>
        <w:t xml:space="preserve">D3.css exposes </w:t>
      </w:r>
      <w:r w:rsidRPr="003B1DB1">
        <w:rPr>
          <w:rStyle w:val="HTMLChar"/>
        </w:rPr>
        <w:t>d3-legend</w:t>
      </w:r>
      <w:r>
        <w:rPr>
          <w:lang w:val="en-US"/>
        </w:rPr>
        <w:t xml:space="preserve"> and </w:t>
      </w:r>
      <w:r w:rsidRPr="003B1DB1">
        <w:rPr>
          <w:rStyle w:val="HTMLChar"/>
        </w:rPr>
        <w:t>d3-legend-item</w:t>
      </w:r>
      <w:r>
        <w:rPr>
          <w:lang w:val="en-US"/>
        </w:rPr>
        <w:t xml:space="preserve"> classes.</w:t>
      </w:r>
    </w:p>
    <w:p w14:paraId="60E79D17" w14:textId="77777777" w:rsidR="009A3743" w:rsidRDefault="009A3743" w:rsidP="00F6254B">
      <w:pPr>
        <w:pStyle w:val="Heading2"/>
        <w:rPr>
          <w:lang w:val="en-US"/>
        </w:rPr>
      </w:pPr>
      <w:r>
        <w:rPr>
          <w:lang w:val="en-US"/>
        </w:rPr>
        <w:t>Tooltips</w:t>
      </w:r>
    </w:p>
    <w:p w14:paraId="60E79D18" w14:textId="77777777" w:rsidR="00F6254B" w:rsidRDefault="00F6254B" w:rsidP="00F6254B">
      <w:pPr>
        <w:pStyle w:val="Heading2"/>
        <w:rPr>
          <w:lang w:val="en-US"/>
        </w:rPr>
      </w:pPr>
      <w:r>
        <w:rPr>
          <w:lang w:val="en-US"/>
        </w:rPr>
        <w:t>Implementation remarks and decisions</w:t>
      </w:r>
    </w:p>
    <w:p w14:paraId="60E79D19" w14:textId="77777777" w:rsidR="00F6254B" w:rsidRDefault="00F6254B" w:rsidP="00F6254B">
      <w:pPr>
        <w:pStyle w:val="Heading3"/>
        <w:rPr>
          <w:lang w:val="en-US"/>
        </w:rPr>
      </w:pPr>
      <w:r>
        <w:rPr>
          <w:lang w:val="en-US"/>
        </w:rPr>
        <w:t>Shared canvas vs Private canvas</w:t>
      </w:r>
    </w:p>
    <w:p w14:paraId="60E79D1A" w14:textId="77777777" w:rsidR="00F6254B" w:rsidRDefault="00F6254B" w:rsidP="00F6254B">
      <w:pPr>
        <w:rPr>
          <w:lang w:val="en-US"/>
        </w:rPr>
      </w:pPr>
      <w:r>
        <w:rPr>
          <w:lang w:val="en-US"/>
        </w:rPr>
        <w:t xml:space="preserve">… per plot. We have chosen a private canvas per plot so that it could be updated separately from others, if data or appearance of the plot changes. </w:t>
      </w:r>
    </w:p>
    <w:p w14:paraId="60E79D1B" w14:textId="77777777" w:rsidR="00F6254B" w:rsidRDefault="00F6254B" w:rsidP="00F6254B">
      <w:pPr>
        <w:rPr>
          <w:lang w:val="en-US"/>
        </w:rPr>
      </w:pPr>
      <w:r>
        <w:rPr>
          <w:lang w:val="en-US"/>
        </w:rPr>
        <w:t xml:space="preserve">Disadvantages: larger number of canvas elements on the page; several times we have to build context for them. </w:t>
      </w:r>
    </w:p>
    <w:p w14:paraId="63EB1436" w14:textId="67DF2321" w:rsidR="00F87DBF" w:rsidRPr="00F6254B" w:rsidRDefault="00F87DBF" w:rsidP="00F6254B">
      <w:pPr>
        <w:rPr>
          <w:lang w:val="en-US"/>
        </w:rPr>
      </w:pPr>
      <w:r>
        <w:rPr>
          <w:lang w:val="en-US"/>
        </w:rPr>
        <w:lastRenderedPageBreak/>
        <w:t>See Plot/Canvas-based plot section.</w:t>
      </w:r>
    </w:p>
    <w:p w14:paraId="60E79D1C" w14:textId="77777777" w:rsidR="00F6254B" w:rsidRDefault="00F6254B" w:rsidP="00F6254B">
      <w:pPr>
        <w:pStyle w:val="Heading3"/>
        <w:rPr>
          <w:lang w:val="en-US"/>
        </w:rPr>
      </w:pPr>
      <w:r>
        <w:rPr>
          <w:lang w:val="en-US"/>
        </w:rPr>
        <w:t>Web Workers</w:t>
      </w:r>
    </w:p>
    <w:p w14:paraId="60E79D1D" w14:textId="77777777" w:rsidR="00F6254B" w:rsidRDefault="00F6254B" w:rsidP="00F6254B">
      <w:pPr>
        <w:rPr>
          <w:lang w:val="en-US"/>
        </w:rPr>
      </w:pPr>
      <w:r>
        <w:rPr>
          <w:lang w:val="en-US"/>
        </w:rPr>
        <w:t xml:space="preserve">Reference: </w:t>
      </w:r>
      <w:hyperlink r:id="rId25" w:history="1">
        <w:r w:rsidRPr="00F6254B">
          <w:rPr>
            <w:rStyle w:val="Hyperlink"/>
            <w:lang w:val="en-US"/>
          </w:rPr>
          <w:t>https://developer.mozilla.org/en-US/docs/DOM/Using_web_workers</w:t>
        </w:r>
      </w:hyperlink>
    </w:p>
    <w:p w14:paraId="60E79D1E" w14:textId="77777777" w:rsidR="00F6254B" w:rsidRDefault="00F6254B" w:rsidP="00F6254B">
      <w:pPr>
        <w:rPr>
          <w:rFonts w:eastAsiaTheme="minorEastAsia"/>
          <w:lang w:val="en-US"/>
        </w:rPr>
      </w:pPr>
      <w:r>
        <w:rPr>
          <w:lang w:val="en-US"/>
        </w:rPr>
        <w:t xml:space="preserve">Web workers can be used in particular to make </w:t>
      </w:r>
      <m:oMath>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JS</m:t>
            </m:r>
          </m:sub>
          <m:sup>
            <m:r>
              <w:rPr>
                <w:rFonts w:ascii="Cambria Math" w:hAnsi="Cambria Math"/>
                <w:lang w:val="en-US"/>
              </w:rPr>
              <m:t>3</m:t>
            </m:r>
          </m:sup>
        </m:sSubSup>
      </m:oMath>
      <w:r>
        <w:rPr>
          <w:rFonts w:eastAsiaTheme="minorEastAsia"/>
          <w:lang w:val="en-US"/>
        </w:rPr>
        <w:t xml:space="preserve"> controls more responsive and improve performance. For plots, their following areas for potential use of workers:</w:t>
      </w:r>
    </w:p>
    <w:p w14:paraId="60E79D1F" w14:textId="77777777" w:rsidR="00F6254B" w:rsidRDefault="00F6254B" w:rsidP="00F6254B">
      <w:pPr>
        <w:pStyle w:val="ListParagraph"/>
        <w:numPr>
          <w:ilvl w:val="0"/>
          <w:numId w:val="18"/>
        </w:numPr>
        <w:rPr>
          <w:lang w:val="en-US"/>
        </w:rPr>
      </w:pPr>
      <w:r>
        <w:rPr>
          <w:lang w:val="en-US"/>
        </w:rPr>
        <w:t>Preparing data for rendering.</w:t>
      </w:r>
    </w:p>
    <w:p w14:paraId="70CEEF66" w14:textId="5FC57DA0" w:rsidR="007F635F" w:rsidRPr="007F635F" w:rsidRDefault="00F6254B" w:rsidP="00F6254B">
      <w:pPr>
        <w:pStyle w:val="ListParagraph"/>
        <w:numPr>
          <w:ilvl w:val="0"/>
          <w:numId w:val="18"/>
        </w:numPr>
        <w:rPr>
          <w:lang w:val="en-US"/>
        </w:rPr>
      </w:pPr>
      <w:r w:rsidRPr="007F635F">
        <w:rPr>
          <w:lang w:val="en-US"/>
        </w:rPr>
        <w:t>Rendering of data</w:t>
      </w:r>
      <w:r w:rsidR="007F635F">
        <w:rPr>
          <w:lang w:val="en-US"/>
        </w:rPr>
        <w:t xml:space="preserve"> (heatmap, markers).</w:t>
      </w:r>
    </w:p>
    <w:p w14:paraId="60E79D21" w14:textId="77777777" w:rsidR="006E29B7" w:rsidRDefault="006E29B7" w:rsidP="00EC7FB3">
      <w:pPr>
        <w:pStyle w:val="Heading1"/>
        <w:rPr>
          <w:lang w:val="en-US"/>
        </w:rPr>
      </w:pPr>
      <w:r>
        <w:rPr>
          <w:lang w:val="en-US"/>
        </w:rPr>
        <w:t>Plots</w:t>
      </w:r>
    </w:p>
    <w:p w14:paraId="1F2AC375" w14:textId="0ECFD7EC" w:rsidR="0066674F" w:rsidRDefault="0066674F" w:rsidP="0066674F">
      <w:pPr>
        <w:rPr>
          <w:lang w:val="en-US"/>
        </w:rPr>
      </w:pPr>
      <w:r>
        <w:rPr>
          <w:lang w:val="en-US"/>
        </w:rPr>
        <w:t xml:space="preserve">Key concept: all </w:t>
      </w:r>
      <w:proofErr w:type="gramStart"/>
      <w:r>
        <w:rPr>
          <w:lang w:val="en-US"/>
        </w:rPr>
        <w:t>draw(</w:t>
      </w:r>
      <w:proofErr w:type="gramEnd"/>
      <w:r>
        <w:rPr>
          <w:lang w:val="en-US"/>
        </w:rPr>
        <w:t xml:space="preserve">) methods of plots (if presented) inherit missing properties of previous calls or initial d3 style value. E.g. if first </w:t>
      </w:r>
      <w:proofErr w:type="gramStart"/>
      <w:r>
        <w:rPr>
          <w:lang w:val="en-US"/>
        </w:rPr>
        <w:t>draw(</w:t>
      </w:r>
      <w:proofErr w:type="gramEnd"/>
      <w:r>
        <w:rPr>
          <w:lang w:val="en-US"/>
        </w:rPr>
        <w:t>) provides stroke for a polyline plot, and second doesn’t, the stroke remains from the first call unchanged.</w:t>
      </w:r>
    </w:p>
    <w:p w14:paraId="34ED4DD6" w14:textId="77777777" w:rsidR="0066674F" w:rsidRPr="0066674F" w:rsidRDefault="0066674F" w:rsidP="0066674F">
      <w:pPr>
        <w:rPr>
          <w:lang w:val="en-US"/>
        </w:rPr>
      </w:pPr>
    </w:p>
    <w:p w14:paraId="60E79D22" w14:textId="77777777" w:rsidR="00CF2805" w:rsidRDefault="00582CF2" w:rsidP="00CF2805">
      <w:pPr>
        <w:pStyle w:val="Heading2"/>
        <w:rPr>
          <w:lang w:val="en-US"/>
        </w:rPr>
      </w:pPr>
      <w:r>
        <w:rPr>
          <w:lang w:val="en-US"/>
        </w:rPr>
        <w:t>What can be inside of a plot element?</w:t>
      </w:r>
    </w:p>
    <w:p w14:paraId="60E79D23" w14:textId="77777777" w:rsidR="00CF2805" w:rsidRDefault="007B3175" w:rsidP="00CF2805">
      <w:pPr>
        <w:pStyle w:val="ListParagraph"/>
        <w:numPr>
          <w:ilvl w:val="0"/>
          <w:numId w:val="25"/>
        </w:numPr>
        <w:rPr>
          <w:lang w:val="en-US"/>
        </w:rPr>
      </w:pPr>
      <w:r>
        <w:rPr>
          <w:lang w:val="en-US"/>
        </w:rPr>
        <w:t xml:space="preserve">A </w:t>
      </w:r>
      <w:r w:rsidRPr="007B3175">
        <w:rPr>
          <w:rStyle w:val="HTMLChar"/>
        </w:rPr>
        <w:t>div</w:t>
      </w:r>
      <w:r>
        <w:rPr>
          <w:lang w:val="en-US"/>
        </w:rPr>
        <w:t xml:space="preserve"> element…</w:t>
      </w:r>
    </w:p>
    <w:p w14:paraId="60E79D24" w14:textId="77777777" w:rsidR="00ED40B0" w:rsidRDefault="00ED40B0" w:rsidP="00CF2805">
      <w:pPr>
        <w:pStyle w:val="ListParagraph"/>
        <w:numPr>
          <w:ilvl w:val="1"/>
          <w:numId w:val="25"/>
        </w:numPr>
        <w:rPr>
          <w:lang w:val="en-US"/>
        </w:rPr>
      </w:pPr>
      <w:r>
        <w:rPr>
          <w:lang w:val="en-US"/>
        </w:rPr>
        <w:t xml:space="preserve">With attribute </w:t>
      </w:r>
      <w:r w:rsidRPr="00ED40B0">
        <w:rPr>
          <w:rStyle w:val="HTMLChar"/>
        </w:rPr>
        <w:t>data-d3-plot</w:t>
      </w:r>
      <w:r>
        <w:rPr>
          <w:rStyle w:val="HTMLChar"/>
        </w:rPr>
        <w:t xml:space="preserve"> </w:t>
      </w:r>
      <w:r w:rsidRPr="00ED40B0">
        <w:rPr>
          <w:lang w:val="en-US"/>
        </w:rPr>
        <w:t>is either dependent or a master plot.</w:t>
      </w:r>
    </w:p>
    <w:p w14:paraId="60E79D25" w14:textId="77777777" w:rsidR="00CF2805" w:rsidRPr="00496BFF" w:rsidRDefault="00CF2805" w:rsidP="00CF2805">
      <w:pPr>
        <w:pStyle w:val="ListParagraph"/>
        <w:numPr>
          <w:ilvl w:val="1"/>
          <w:numId w:val="25"/>
        </w:numPr>
        <w:rPr>
          <w:lang w:val="en-US"/>
        </w:rPr>
      </w:pPr>
      <w:r>
        <w:rPr>
          <w:lang w:val="en-US"/>
        </w:rPr>
        <w:t xml:space="preserve">With attribute </w:t>
      </w:r>
      <w:r w:rsidRPr="00ED40B0">
        <w:rPr>
          <w:rStyle w:val="HTMLChar"/>
        </w:rPr>
        <w:t>data-d3-placement</w:t>
      </w:r>
      <w:r w:rsidR="00ED40B0">
        <w:rPr>
          <w:rStyle w:val="HTMLChar"/>
        </w:rPr>
        <w:t xml:space="preserve"> </w:t>
      </w:r>
      <w:r w:rsidR="00ED40B0" w:rsidRPr="00496BFF">
        <w:rPr>
          <w:lang w:val="en-US"/>
        </w:rPr>
        <w:t>is an element to be placed in a given part of the figure.</w:t>
      </w:r>
    </w:p>
    <w:p w14:paraId="60E79D26" w14:textId="77777777" w:rsidR="000D283C" w:rsidRPr="000D283C" w:rsidRDefault="00CF2805" w:rsidP="00FF708C">
      <w:pPr>
        <w:pStyle w:val="ListParagraph"/>
        <w:numPr>
          <w:ilvl w:val="1"/>
          <w:numId w:val="25"/>
        </w:numPr>
        <w:rPr>
          <w:lang w:val="en-US"/>
        </w:rPr>
      </w:pPr>
      <w:r>
        <w:rPr>
          <w:lang w:val="en-US"/>
        </w:rPr>
        <w:t xml:space="preserve">With attributes </w:t>
      </w:r>
      <w:r w:rsidRPr="00ED40B0">
        <w:rPr>
          <w:rStyle w:val="HTMLChar"/>
        </w:rPr>
        <w:t>data-d3-x</w:t>
      </w:r>
      <w:r>
        <w:rPr>
          <w:lang w:val="en-US"/>
        </w:rPr>
        <w:t>, …</w:t>
      </w:r>
      <w:r w:rsidR="00ED40B0">
        <w:rPr>
          <w:lang w:val="en-US"/>
        </w:rPr>
        <w:t xml:space="preserve"> is an element which is positioned within the plot’s data space.</w:t>
      </w:r>
    </w:p>
    <w:p w14:paraId="60E79D27" w14:textId="77777777" w:rsidR="00CF2805" w:rsidRDefault="00CF2805" w:rsidP="00CF2805">
      <w:pPr>
        <w:pStyle w:val="ListParagraph"/>
        <w:numPr>
          <w:ilvl w:val="0"/>
          <w:numId w:val="25"/>
        </w:numPr>
        <w:rPr>
          <w:lang w:val="en-US"/>
        </w:rPr>
      </w:pPr>
      <w:r w:rsidRPr="00CF2805">
        <w:rPr>
          <w:lang w:val="en-US"/>
        </w:rPr>
        <w:t xml:space="preserve">Any </w:t>
      </w:r>
      <w:r>
        <w:rPr>
          <w:lang w:val="en-US"/>
        </w:rPr>
        <w:t xml:space="preserve">other </w:t>
      </w:r>
      <w:r w:rsidRPr="00CF2805">
        <w:rPr>
          <w:lang w:val="en-US"/>
        </w:rPr>
        <w:t>element</w:t>
      </w:r>
      <w:r>
        <w:rPr>
          <w:lang w:val="en-US"/>
        </w:rPr>
        <w:t xml:space="preserve"> is just placed within</w:t>
      </w:r>
      <w:r w:rsidR="007B3175">
        <w:rPr>
          <w:lang w:val="en-US"/>
        </w:rPr>
        <w:t xml:space="preserve"> the plot’s</w:t>
      </w:r>
      <w:r>
        <w:rPr>
          <w:lang w:val="en-US"/>
        </w:rPr>
        <w:t xml:space="preserve"> host</w:t>
      </w:r>
      <w:r w:rsidR="007B3175">
        <w:rPr>
          <w:lang w:val="en-US"/>
        </w:rPr>
        <w:t xml:space="preserve"> element</w:t>
      </w:r>
      <w:r w:rsidR="00452DB4">
        <w:rPr>
          <w:lang w:val="en-US"/>
        </w:rPr>
        <w:t xml:space="preserve"> in accordance with </w:t>
      </w:r>
      <w:r w:rsidR="00761D90">
        <w:rPr>
          <w:lang w:val="en-US"/>
        </w:rPr>
        <w:t xml:space="preserve">the standard </w:t>
      </w:r>
      <w:r w:rsidR="00452DB4">
        <w:rPr>
          <w:lang w:val="en-US"/>
        </w:rPr>
        <w:t>HTML rules.</w:t>
      </w:r>
    </w:p>
    <w:p w14:paraId="60E79D28" w14:textId="77777777" w:rsidR="00274554" w:rsidRDefault="00274554" w:rsidP="00274554">
      <w:pPr>
        <w:pStyle w:val="ListParagraph"/>
        <w:rPr>
          <w:lang w:val="en-US"/>
        </w:rPr>
      </w:pPr>
    </w:p>
    <w:p w14:paraId="60E79D29" w14:textId="77777777" w:rsidR="00274554" w:rsidRPr="00274554" w:rsidRDefault="00274554" w:rsidP="00274554">
      <w:pPr>
        <w:rPr>
          <w:lang w:val="en-US"/>
        </w:rPr>
      </w:pPr>
      <w:r>
        <w:rPr>
          <w:lang w:val="en-US"/>
        </w:rPr>
        <w:t>(</w:t>
      </w:r>
      <w:proofErr w:type="spellStart"/>
      <w:r>
        <w:rPr>
          <w:lang w:val="en-US"/>
        </w:rPr>
        <w:t>IFrame</w:t>
      </w:r>
      <w:proofErr w:type="spellEnd"/>
      <w:r>
        <w:rPr>
          <w:lang w:val="en-US"/>
        </w:rPr>
        <w:t xml:space="preserve"> element is not properly clipped by Chrome. But it works in DIV.)</w:t>
      </w:r>
    </w:p>
    <w:p w14:paraId="72DDA34E" w14:textId="5C8074D0" w:rsidR="001C031E" w:rsidRDefault="001C031E" w:rsidP="006E29B7">
      <w:pPr>
        <w:pStyle w:val="Heading2"/>
        <w:rPr>
          <w:lang w:val="en-US"/>
        </w:rPr>
      </w:pPr>
      <w:proofErr w:type="spellStart"/>
      <w:r>
        <w:rPr>
          <w:lang w:val="en-US"/>
        </w:rPr>
        <w:t>PlotCanvas</w:t>
      </w:r>
      <w:proofErr w:type="spellEnd"/>
    </w:p>
    <w:p w14:paraId="7698BC65" w14:textId="06261CC8" w:rsidR="001C031E" w:rsidRDefault="001C031E" w:rsidP="001C031E">
      <w:pPr>
        <w:rPr>
          <w:lang w:val="en-US"/>
        </w:rPr>
      </w:pPr>
      <w:r>
        <w:rPr>
          <w:lang w:val="en-US"/>
        </w:rPr>
        <w:t>It is a base object which should be used as a prototype for all plots which render on a canvas.</w:t>
      </w:r>
    </w:p>
    <w:p w14:paraId="470E2ECC" w14:textId="3FCDB50B" w:rsidR="001C031E" w:rsidRDefault="001C031E" w:rsidP="001C031E">
      <w:pPr>
        <w:rPr>
          <w:lang w:val="en-US"/>
        </w:rPr>
      </w:pPr>
      <w:r>
        <w:rPr>
          <w:lang w:val="en-US"/>
        </w:rPr>
        <w:t xml:space="preserve">Depending on a browser type </w:t>
      </w:r>
      <w:r w:rsidR="003043EF">
        <w:rPr>
          <w:lang w:val="en-US"/>
        </w:rPr>
        <w:t>and a</w:t>
      </w:r>
      <w:r>
        <w:rPr>
          <w:lang w:val="en-US"/>
        </w:rPr>
        <w:t xml:space="preserve"> machine, maximum number of canvas is limited to about 50 – 100. Since we stated that each canvas plot should use its individual canvas, we limit maximum number of plots in that way. </w:t>
      </w:r>
    </w:p>
    <w:p w14:paraId="4BBF9B33" w14:textId="4C0372C7" w:rsidR="001C031E" w:rsidRDefault="001C031E" w:rsidP="001C031E">
      <w:pPr>
        <w:rPr>
          <w:lang w:val="en-US"/>
        </w:rPr>
      </w:pPr>
      <w:r>
        <w:rPr>
          <w:lang w:val="en-US"/>
        </w:rPr>
        <w:t>The solution is to limit maximum number of individual canvases and then use shared canvases, minimizing number of plots per each canvas.</w:t>
      </w:r>
    </w:p>
    <w:p w14:paraId="2B39306C" w14:textId="7F98660F" w:rsidR="001C031E" w:rsidRPr="001C031E" w:rsidRDefault="00A4716A" w:rsidP="001C031E">
      <w:pPr>
        <w:rPr>
          <w:lang w:val="en-US"/>
        </w:rPr>
      </w:pPr>
      <w:r>
        <w:rPr>
          <w:lang w:val="en-US"/>
        </w:rPr>
        <w:t>This would complicate tooltips building for polylines, since we cannot just check the pixel color under the mouse cursor to detect whether this</w:t>
      </w:r>
      <w:r w:rsidR="00113EB0">
        <w:rPr>
          <w:lang w:val="en-US"/>
        </w:rPr>
        <w:t xml:space="preserve"> point belongs to a line or not (but still this check can give correct negative answer).</w:t>
      </w:r>
    </w:p>
    <w:p w14:paraId="60E79D2A" w14:textId="77777777" w:rsidR="006E29B7" w:rsidRDefault="006E29B7" w:rsidP="006E29B7">
      <w:pPr>
        <w:pStyle w:val="Heading2"/>
        <w:rPr>
          <w:lang w:val="en-US"/>
        </w:rPr>
      </w:pPr>
      <w:r>
        <w:rPr>
          <w:lang w:val="en-US"/>
        </w:rPr>
        <w:t>Polyline</w:t>
      </w:r>
    </w:p>
    <w:p w14:paraId="60E79D2B" w14:textId="77777777" w:rsidR="006E29B7" w:rsidRDefault="00CF2F7B" w:rsidP="006E29B7">
      <w:pPr>
        <w:rPr>
          <w:lang w:val="en-US"/>
        </w:rPr>
      </w:pPr>
      <w:r>
        <w:rPr>
          <w:lang w:val="en-US"/>
        </w:rPr>
        <w:t xml:space="preserve">Polyline is a canvas-based plot which draws a function </w:t>
      </w:r>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x∈D</m:t>
        </m:r>
      </m:oMath>
      <w:r>
        <w:rPr>
          <w:rFonts w:eastAsiaTheme="minorEastAsia"/>
          <w:lang w:val="en-US"/>
        </w:rPr>
        <w:t xml:space="preserve"> using polyline. </w:t>
      </w:r>
      <w:r>
        <w:rPr>
          <w:lang w:val="en-US"/>
        </w:rPr>
        <w:t>Polyline plot supports two types of d</w:t>
      </w:r>
      <w:r w:rsidR="006E29B7">
        <w:rPr>
          <w:lang w:val="en-US"/>
        </w:rPr>
        <w:t>ata source</w:t>
      </w:r>
      <w:r>
        <w:rPr>
          <w:lang w:val="en-US"/>
        </w:rPr>
        <w:t>s, array-based or functional.</w:t>
      </w:r>
    </w:p>
    <w:p w14:paraId="60E79D2C" w14:textId="77777777" w:rsidR="00F36B47" w:rsidRDefault="00F36B47" w:rsidP="006E29B7">
      <w:pPr>
        <w:rPr>
          <w:lang w:val="en-US"/>
        </w:rPr>
      </w:pPr>
      <w:r>
        <w:rPr>
          <w:lang w:val="en-US"/>
        </w:rPr>
        <w:t xml:space="preserve">In HTML, a polyline plot is indicated with </w:t>
      </w:r>
      <w:r w:rsidRPr="00F36B47">
        <w:rPr>
          <w:rStyle w:val="HTMLChar"/>
        </w:rPr>
        <w:t>data-d3-plot=”polyline”</w:t>
      </w:r>
      <w:r>
        <w:rPr>
          <w:lang w:val="en-US"/>
        </w:rPr>
        <w:t>.</w:t>
      </w:r>
    </w:p>
    <w:p w14:paraId="393D23E6" w14:textId="0FE3A0FB" w:rsidR="00821715" w:rsidRDefault="00821715" w:rsidP="00821715">
      <w:pPr>
        <w:rPr>
          <w:lang w:val="en-US"/>
        </w:rPr>
      </w:pPr>
      <w:r>
        <w:rPr>
          <w:lang w:val="en-US"/>
        </w:rPr>
        <w:t xml:space="preserve">In JavaScript, use </w:t>
      </w:r>
      <w:r w:rsidRPr="00193330">
        <w:rPr>
          <w:rStyle w:val="HTMLChar"/>
        </w:rPr>
        <w:t>D3.Plot.</w:t>
      </w:r>
      <w:r w:rsidRPr="00821715">
        <w:rPr>
          <w:rStyle w:val="HTMLChar"/>
        </w:rPr>
        <w:t xml:space="preserve"> </w:t>
      </w:r>
      <w:r w:rsidRPr="00F36B47">
        <w:rPr>
          <w:rStyle w:val="HTMLChar"/>
        </w:rPr>
        <w:t>polyline</w:t>
      </w:r>
      <w:r w:rsidRPr="00193330">
        <w:rPr>
          <w:rStyle w:val="HTMLChar"/>
        </w:rPr>
        <w:t xml:space="preserve"> (name, data)</w:t>
      </w:r>
      <w:r>
        <w:rPr>
          <w:lang w:val="en-US"/>
        </w:rPr>
        <w:t xml:space="preserve">, or </w:t>
      </w:r>
      <w:r w:rsidRPr="00330B19">
        <w:rPr>
          <w:rStyle w:val="HTMLChar"/>
        </w:rPr>
        <w:t>D3.</w:t>
      </w:r>
      <w:r>
        <w:rPr>
          <w:rStyle w:val="HTMLChar"/>
        </w:rPr>
        <w:t>Polyline</w:t>
      </w:r>
      <w:r w:rsidRPr="00330B19">
        <w:rPr>
          <w:rStyle w:val="HTMLChar"/>
        </w:rPr>
        <w:t>Plot.draw(data)</w:t>
      </w:r>
      <w:r>
        <w:rPr>
          <w:lang w:val="en-US"/>
        </w:rPr>
        <w:t>.</w:t>
      </w:r>
    </w:p>
    <w:p w14:paraId="7996FFD9" w14:textId="77777777" w:rsidR="00821715" w:rsidRDefault="00821715" w:rsidP="00821715">
      <w:pPr>
        <w:rPr>
          <w:lang w:val="en-US"/>
        </w:rPr>
      </w:pPr>
      <w:r>
        <w:rPr>
          <w:lang w:val="en-US"/>
        </w:rPr>
        <w:lastRenderedPageBreak/>
        <w:t xml:space="preserve">The methods copy </w:t>
      </w:r>
      <w:r w:rsidRPr="003D43BD">
        <w:rPr>
          <w:rStyle w:val="HTMLChar"/>
        </w:rPr>
        <w:t>data</w:t>
      </w:r>
      <w:r>
        <w:rPr>
          <w:lang w:val="en-US"/>
        </w:rPr>
        <w:t xml:space="preserve"> so it can be re-used by the caller. In contrast, values of the </w:t>
      </w:r>
      <w:r w:rsidRPr="003D43BD">
        <w:rPr>
          <w:rStyle w:val="HTMLChar"/>
        </w:rPr>
        <w:t>data</w:t>
      </w:r>
      <w:r>
        <w:rPr>
          <w:lang w:val="en-US"/>
        </w:rPr>
        <w:t xml:space="preserve"> object are not copied because it can degrade the performance. So if a caller needs to re-use, for example, “</w:t>
      </w:r>
      <w:r w:rsidRPr="003D43BD">
        <w:rPr>
          <w:rStyle w:val="HTMLChar"/>
        </w:rPr>
        <w:t>x</w:t>
      </w:r>
      <w:r>
        <w:rPr>
          <w:lang w:val="en-US"/>
        </w:rPr>
        <w:t>” array, it should be copied prior to calling the methods.</w:t>
      </w:r>
    </w:p>
    <w:p w14:paraId="60E79D2D" w14:textId="77777777" w:rsidR="00CF2F7B" w:rsidRPr="00CF2F7B" w:rsidRDefault="00CF2F7B" w:rsidP="006E29B7">
      <w:pPr>
        <w:rPr>
          <w:lang w:val="en-US"/>
        </w:rPr>
      </w:pPr>
      <w:r>
        <w:rPr>
          <w:lang w:val="en-US"/>
        </w:rPr>
        <w:t xml:space="preserve">Array-based data source provides grid function to render: </w:t>
      </w:r>
      <m:oMath>
        <m:sSubSup>
          <m:sSubSupPr>
            <m:ctrlPr>
              <w:rPr>
                <w:rFonts w:ascii="Cambria Math" w:hAnsi="Cambria Math"/>
                <w:i/>
                <w:lang w:val="en-US"/>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d>
          </m:e>
          <m:sub>
            <m:r>
              <w:rPr>
                <w:rFonts w:ascii="Cambria Math" w:hAnsi="Cambria Math"/>
                <w:lang w:val="en-US"/>
              </w:rPr>
              <m:t>i=0</m:t>
            </m:r>
          </m:sub>
          <m:sup>
            <m:r>
              <w:rPr>
                <w:rFonts w:ascii="Cambria Math" w:hAnsi="Cambria Math"/>
                <w:lang w:val="en-US"/>
              </w:rPr>
              <m:t>n</m:t>
            </m:r>
          </m:sup>
        </m:sSubSup>
      </m:oMath>
      <w:r>
        <w:rPr>
          <w:rFonts w:eastAsiaTheme="minorEastAsia"/>
          <w:lang w:val="en-US"/>
        </w:rPr>
        <w:t xml:space="preserve">. Polyline draws segments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r>
          <w:rPr>
            <w:rFonts w:ascii="Cambria Math" w:eastAsiaTheme="minorEastAsia" w:hAnsi="Cambria Math"/>
            <w:lang w:val="en-US"/>
          </w:rPr>
          <m:t xml:space="preserve">,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e>
        </m:d>
        <m:r>
          <w:rPr>
            <w:rFonts w:ascii="Cambria Math" w:eastAsiaTheme="minorEastAsia" w:hAnsi="Cambria Math"/>
            <w:lang w:val="en-US"/>
          </w:rPr>
          <m:t>, i=0,…,n-1</m:t>
        </m:r>
      </m:oMath>
      <w:r>
        <w:rPr>
          <w:rFonts w:eastAsiaTheme="minorEastAsia"/>
          <w:lang w:val="en-US"/>
        </w:rPr>
        <w:t xml:space="preserve">. </w:t>
      </w:r>
    </w:p>
    <w:tbl>
      <w:tblPr>
        <w:tblStyle w:val="LightShading-Accent5"/>
        <w:tblW w:w="0" w:type="auto"/>
        <w:tblLook w:val="04A0" w:firstRow="1" w:lastRow="0" w:firstColumn="1" w:lastColumn="0" w:noHBand="0" w:noVBand="1"/>
      </w:tblPr>
      <w:tblGrid>
        <w:gridCol w:w="1236"/>
        <w:gridCol w:w="2360"/>
        <w:gridCol w:w="5759"/>
      </w:tblGrid>
      <w:tr w:rsidR="00586989" w14:paraId="60E79D31" w14:textId="77777777" w:rsidTr="00586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E79D2E" w14:textId="77777777" w:rsidR="00586989" w:rsidRDefault="00586989" w:rsidP="00586989">
            <w:pPr>
              <w:rPr>
                <w:lang w:val="en-US"/>
              </w:rPr>
            </w:pPr>
            <w:r>
              <w:rPr>
                <w:lang w:val="en-US"/>
              </w:rPr>
              <w:t>Property</w:t>
            </w:r>
          </w:p>
        </w:tc>
        <w:tc>
          <w:tcPr>
            <w:tcW w:w="2410" w:type="dxa"/>
          </w:tcPr>
          <w:p w14:paraId="60E79D2F" w14:textId="77777777" w:rsidR="00586989" w:rsidRDefault="00586989" w:rsidP="00586989">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919" w:type="dxa"/>
          </w:tcPr>
          <w:p w14:paraId="60E79D30" w14:textId="77777777" w:rsidR="00586989" w:rsidRDefault="00586989" w:rsidP="0058698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86989" w:rsidRPr="00FE05B1" w14:paraId="60E79D36" w14:textId="77777777" w:rsidTr="0058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E79D32" w14:textId="77777777" w:rsidR="00586989" w:rsidRDefault="00586989" w:rsidP="00586989">
            <w:pPr>
              <w:rPr>
                <w:lang w:val="en-US"/>
              </w:rPr>
            </w:pPr>
            <w:r>
              <w:rPr>
                <w:lang w:val="en-US"/>
              </w:rPr>
              <w:t>y</w:t>
            </w:r>
          </w:p>
        </w:tc>
        <w:tc>
          <w:tcPr>
            <w:tcW w:w="2410" w:type="dxa"/>
          </w:tcPr>
          <w:p w14:paraId="60E79D33" w14:textId="77777777" w:rsidR="00586989" w:rsidRDefault="001E0B00" w:rsidP="001E0B00">
            <w:pPr>
              <w:cnfStyle w:val="000000100000" w:firstRow="0" w:lastRow="0" w:firstColumn="0" w:lastColumn="0" w:oddVBand="0" w:evenVBand="0" w:oddHBand="1" w:evenHBand="0" w:firstRowFirstColumn="0" w:firstRowLastColumn="0" w:lastRowFirstColumn="0" w:lastRowLastColumn="0"/>
              <w:rPr>
                <w:lang w:val="en-US"/>
              </w:rPr>
            </w:pPr>
            <w:r>
              <w:rPr>
                <w:lang w:val="en-US"/>
              </w:rPr>
              <w:t>array of doubles</w:t>
            </w:r>
          </w:p>
        </w:tc>
        <w:tc>
          <w:tcPr>
            <w:tcW w:w="5919" w:type="dxa"/>
          </w:tcPr>
          <w:p w14:paraId="60E79D34" w14:textId="77777777" w:rsidR="00586989" w:rsidRDefault="00586989" w:rsidP="00586989">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lang w:val="en-US"/>
              </w:rPr>
              <w:t xml:space="preserve">Mandatory array representing </w:t>
            </w:r>
            <w:r>
              <w:rPr>
                <w:rFonts w:eastAsiaTheme="minorEastAsia"/>
                <w:lang w:val="en-US"/>
              </w:rPr>
              <w:t xml:space="preserve">values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oMath>
            <w:r>
              <w:rPr>
                <w:rFonts w:eastAsiaTheme="minorEastAsia"/>
                <w:lang w:val="en-US"/>
              </w:rPr>
              <w:t xml:space="preserve"> of the grid function.</w:t>
            </w:r>
          </w:p>
          <w:p w14:paraId="60E79D35" w14:textId="77777777" w:rsidR="00A27065" w:rsidRDefault="00A27065" w:rsidP="00586989">
            <w:pPr>
              <w:cnfStyle w:val="000000100000" w:firstRow="0" w:lastRow="0" w:firstColumn="0" w:lastColumn="0" w:oddVBand="0" w:evenVBand="0" w:oddHBand="1" w:evenHBand="0" w:firstRowFirstColumn="0" w:firstRowLastColumn="0" w:lastRowFirstColumn="0" w:lastRowLastColumn="0"/>
              <w:rPr>
                <w:lang w:val="en-US"/>
              </w:rPr>
            </w:pPr>
            <w:r>
              <w:rPr>
                <w:rFonts w:eastAsiaTheme="minorEastAsia"/>
                <w:lang w:val="en-US"/>
              </w:rPr>
              <w:t xml:space="preserve">May contain </w:t>
            </w:r>
            <w:proofErr w:type="spellStart"/>
            <w:r>
              <w:rPr>
                <w:rFonts w:eastAsiaTheme="minorEastAsia"/>
                <w:lang w:val="en-US"/>
              </w:rPr>
              <w:t>NaN</w:t>
            </w:r>
            <w:proofErr w:type="spellEnd"/>
            <w:r>
              <w:rPr>
                <w:rFonts w:eastAsiaTheme="minorEastAsia"/>
                <w:lang w:val="en-US"/>
              </w:rPr>
              <w:t xml:space="preserve"> indicating missing value.</w:t>
            </w:r>
          </w:p>
        </w:tc>
      </w:tr>
      <w:tr w:rsidR="00586989" w:rsidRPr="00FE05B1" w14:paraId="60E79D3A" w14:textId="77777777" w:rsidTr="00586989">
        <w:tc>
          <w:tcPr>
            <w:cnfStyle w:val="001000000000" w:firstRow="0" w:lastRow="0" w:firstColumn="1" w:lastColumn="0" w:oddVBand="0" w:evenVBand="0" w:oddHBand="0" w:evenHBand="0" w:firstRowFirstColumn="0" w:firstRowLastColumn="0" w:lastRowFirstColumn="0" w:lastRowLastColumn="0"/>
            <w:tcW w:w="1242" w:type="dxa"/>
          </w:tcPr>
          <w:p w14:paraId="60E79D37" w14:textId="77777777" w:rsidR="00586989" w:rsidRDefault="00586989" w:rsidP="00586989">
            <w:pPr>
              <w:rPr>
                <w:lang w:val="en-US"/>
              </w:rPr>
            </w:pPr>
            <w:r>
              <w:rPr>
                <w:lang w:val="en-US"/>
              </w:rPr>
              <w:t>x</w:t>
            </w:r>
          </w:p>
        </w:tc>
        <w:tc>
          <w:tcPr>
            <w:tcW w:w="2410" w:type="dxa"/>
          </w:tcPr>
          <w:p w14:paraId="60E79D38" w14:textId="77777777" w:rsidR="00586989" w:rsidRDefault="001E0B00" w:rsidP="00586989">
            <w:pPr>
              <w:cnfStyle w:val="000000000000" w:firstRow="0" w:lastRow="0" w:firstColumn="0" w:lastColumn="0" w:oddVBand="0" w:evenVBand="0" w:oddHBand="0" w:evenHBand="0" w:firstRowFirstColumn="0" w:firstRowLastColumn="0" w:lastRowFirstColumn="0" w:lastRowLastColumn="0"/>
              <w:rPr>
                <w:lang w:val="en-US"/>
              </w:rPr>
            </w:pPr>
            <w:r>
              <w:rPr>
                <w:lang w:val="en-US"/>
              </w:rPr>
              <w:t>absent</w:t>
            </w:r>
          </w:p>
        </w:tc>
        <w:tc>
          <w:tcPr>
            <w:tcW w:w="5919" w:type="dxa"/>
          </w:tcPr>
          <w:p w14:paraId="60E79D39" w14:textId="77777777" w:rsidR="00586989" w:rsidRDefault="001E0B00" w:rsidP="001E0B00">
            <w:pPr>
              <w:cnfStyle w:val="000000000000" w:firstRow="0" w:lastRow="0" w:firstColumn="0" w:lastColumn="0" w:oddVBand="0" w:evenVBand="0" w:oddHBand="0" w:evenHBand="0" w:firstRowFirstColumn="0" w:firstRowLastColumn="0" w:lastRowFirstColumn="0" w:lastRowLastColumn="0"/>
              <w:rPr>
                <w:lang w:val="en-US"/>
              </w:rPr>
            </w:pPr>
            <w:r>
              <w:rPr>
                <w:rFonts w:eastAsiaTheme="minorEastAsia"/>
                <w:lang w:val="en-US"/>
              </w:rPr>
              <w:t xml:space="preserve">We take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eastAsiaTheme="minorEastAsia" w:hAnsi="Cambria Math"/>
                  <w:lang w:val="en-US"/>
                </w:rPr>
                <m:t>=i, 0≤i&lt;</m:t>
              </m:r>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e>
              </m:d>
            </m:oMath>
            <w:r>
              <w:rPr>
                <w:rFonts w:eastAsiaTheme="minorEastAsia"/>
                <w:lang w:val="en-US"/>
              </w:rPr>
              <w:t>.</w:t>
            </w:r>
          </w:p>
        </w:tc>
      </w:tr>
      <w:tr w:rsidR="00586989" w:rsidRPr="00FE05B1" w14:paraId="60E79D3F" w14:textId="77777777" w:rsidTr="0058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E79D3B" w14:textId="77777777" w:rsidR="00586989" w:rsidRDefault="00586989" w:rsidP="00586989">
            <w:pPr>
              <w:rPr>
                <w:lang w:val="en-US"/>
              </w:rPr>
            </w:pPr>
          </w:p>
        </w:tc>
        <w:tc>
          <w:tcPr>
            <w:tcW w:w="2410" w:type="dxa"/>
          </w:tcPr>
          <w:p w14:paraId="60E79D3C" w14:textId="77777777" w:rsidR="00586989" w:rsidRDefault="001E0B00" w:rsidP="00586989">
            <w:pPr>
              <w:cnfStyle w:val="000000100000" w:firstRow="0" w:lastRow="0" w:firstColumn="0" w:lastColumn="0" w:oddVBand="0" w:evenVBand="0" w:oddHBand="1" w:evenHBand="0" w:firstRowFirstColumn="0" w:firstRowLastColumn="0" w:lastRowFirstColumn="0" w:lastRowLastColumn="0"/>
              <w:rPr>
                <w:lang w:val="en-US"/>
              </w:rPr>
            </w:pPr>
            <w:r>
              <w:rPr>
                <w:lang w:val="en-US"/>
              </w:rPr>
              <w:t>array of doubles</w:t>
            </w:r>
            <w:r w:rsidR="00974DD9">
              <w:rPr>
                <w:lang w:val="en-US"/>
              </w:rPr>
              <w:t>, dates or strings</w:t>
            </w:r>
          </w:p>
        </w:tc>
        <w:tc>
          <w:tcPr>
            <w:tcW w:w="5919" w:type="dxa"/>
          </w:tcPr>
          <w:p w14:paraId="60E79D3D" w14:textId="77777777" w:rsidR="00586989" w:rsidRDefault="00EE21C3" w:rsidP="00EE2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lang w:val="en-US"/>
              </w:rPr>
              <w:t xml:space="preserve">Defines an array </w:t>
            </w:r>
            <w:r w:rsidR="00E65B4C">
              <w:rPr>
                <w:lang w:val="en-US"/>
              </w:rPr>
              <w:t xml:space="preserve">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eastAsiaTheme="minorEastAsia" w:hAnsi="Cambria Math"/>
                  <w:lang w:val="en-US"/>
                </w:rPr>
                <m:t>, i=0..n,</m:t>
              </m:r>
            </m:oMath>
            <w:r w:rsidR="00E65B4C">
              <w:rPr>
                <w:rFonts w:eastAsiaTheme="minorEastAsia"/>
                <w:lang w:val="en-US"/>
              </w:rPr>
              <w:t xml:space="preserve"> so that</w:t>
            </w:r>
            <w:r w:rsidR="00C112FA">
              <w:rPr>
                <w:rFonts w:eastAsiaTheme="minorEastAsia"/>
                <w:lang w:val="en-US"/>
              </w:rPr>
              <w:t xml:space="preserve"> </w:t>
            </w:r>
            <m:oMath>
              <m:r>
                <w:rPr>
                  <w:rFonts w:ascii="Cambria Math" w:hAnsi="Cambria Math"/>
                  <w:lang w:val="en-US"/>
                </w:rPr>
                <m:t>n=</m:t>
              </m:r>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d>
            </m:oMath>
            <w:r w:rsidR="00C112FA">
              <w:rPr>
                <w:rFonts w:eastAsiaTheme="minorEastAsia"/>
                <w:lang w:val="en-US"/>
              </w:rPr>
              <w:t>.</w:t>
            </w:r>
          </w:p>
          <w:p w14:paraId="60E79D3E" w14:textId="77777777" w:rsidR="00A27065" w:rsidRDefault="00A27065" w:rsidP="00EE21C3">
            <w:pPr>
              <w:cnfStyle w:val="000000100000" w:firstRow="0" w:lastRow="0" w:firstColumn="0" w:lastColumn="0" w:oddVBand="0" w:evenVBand="0" w:oddHBand="1" w:evenHBand="0" w:firstRowFirstColumn="0" w:firstRowLastColumn="0" w:lastRowFirstColumn="0" w:lastRowLastColumn="0"/>
              <w:rPr>
                <w:lang w:val="en-US"/>
              </w:rPr>
            </w:pPr>
            <w:r>
              <w:rPr>
                <w:rFonts w:eastAsiaTheme="minorEastAsia"/>
                <w:lang w:val="en-US"/>
              </w:rPr>
              <w:t xml:space="preserve">May contain </w:t>
            </w:r>
            <w:proofErr w:type="spellStart"/>
            <w:r>
              <w:rPr>
                <w:rFonts w:eastAsiaTheme="minorEastAsia"/>
                <w:lang w:val="en-US"/>
              </w:rPr>
              <w:t>NaN</w:t>
            </w:r>
            <w:proofErr w:type="spellEnd"/>
            <w:r>
              <w:rPr>
                <w:rFonts w:eastAsiaTheme="minorEastAsia"/>
                <w:lang w:val="en-US"/>
              </w:rPr>
              <w:t xml:space="preserve"> indicating missing value.</w:t>
            </w:r>
          </w:p>
        </w:tc>
      </w:tr>
      <w:tr w:rsidR="00586989" w:rsidRPr="00CA6083" w14:paraId="60E79D43" w14:textId="77777777" w:rsidTr="00586989">
        <w:tc>
          <w:tcPr>
            <w:cnfStyle w:val="001000000000" w:firstRow="0" w:lastRow="0" w:firstColumn="1" w:lastColumn="0" w:oddVBand="0" w:evenVBand="0" w:oddHBand="0" w:evenHBand="0" w:firstRowFirstColumn="0" w:firstRowLastColumn="0" w:lastRowFirstColumn="0" w:lastRowLastColumn="0"/>
            <w:tcW w:w="1242" w:type="dxa"/>
          </w:tcPr>
          <w:p w14:paraId="60E79D40" w14:textId="77777777" w:rsidR="00586989" w:rsidRDefault="00974DD9" w:rsidP="00586989">
            <w:pPr>
              <w:rPr>
                <w:lang w:val="en-US"/>
              </w:rPr>
            </w:pPr>
            <w:r>
              <w:rPr>
                <w:lang w:val="en-US"/>
              </w:rPr>
              <w:t>thickness</w:t>
            </w:r>
          </w:p>
        </w:tc>
        <w:tc>
          <w:tcPr>
            <w:tcW w:w="2410" w:type="dxa"/>
          </w:tcPr>
          <w:p w14:paraId="60E79D41" w14:textId="77777777" w:rsidR="00586989" w:rsidRDefault="00B8612B" w:rsidP="00974DD9">
            <w:pPr>
              <w:cnfStyle w:val="000000000000" w:firstRow="0" w:lastRow="0" w:firstColumn="0" w:lastColumn="0" w:oddVBand="0" w:evenVBand="0" w:oddHBand="0" w:evenHBand="0" w:firstRowFirstColumn="0" w:firstRowLastColumn="0" w:lastRowFirstColumn="0" w:lastRowLastColumn="0"/>
              <w:rPr>
                <w:lang w:val="en-US"/>
              </w:rPr>
            </w:pPr>
            <w:r>
              <w:rPr>
                <w:lang w:val="en-US"/>
              </w:rPr>
              <w:t>absent</w:t>
            </w:r>
          </w:p>
        </w:tc>
        <w:tc>
          <w:tcPr>
            <w:tcW w:w="5919" w:type="dxa"/>
          </w:tcPr>
          <w:p w14:paraId="60E79D42" w14:textId="77777777" w:rsidR="00586989" w:rsidRDefault="00B8612B" w:rsidP="00586989">
            <w:pPr>
              <w:cnfStyle w:val="000000000000" w:firstRow="0" w:lastRow="0" w:firstColumn="0" w:lastColumn="0" w:oddVBand="0" w:evenVBand="0" w:oddHBand="0" w:evenHBand="0" w:firstRowFirstColumn="0" w:firstRowLastColumn="0" w:lastRowFirstColumn="0" w:lastRowLastColumn="0"/>
              <w:rPr>
                <w:lang w:val="en-US"/>
              </w:rPr>
            </w:pPr>
            <w:r>
              <w:rPr>
                <w:lang w:val="en-US"/>
              </w:rPr>
              <w:t>Default thickness is 1 pixel.</w:t>
            </w:r>
          </w:p>
        </w:tc>
      </w:tr>
      <w:tr w:rsidR="00B8612B" w:rsidRPr="00FE05B1" w14:paraId="60E79D47" w14:textId="77777777" w:rsidTr="0058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E79D44" w14:textId="77777777" w:rsidR="00B8612B" w:rsidRDefault="00B8612B" w:rsidP="00586989">
            <w:pPr>
              <w:rPr>
                <w:lang w:val="en-US"/>
              </w:rPr>
            </w:pPr>
          </w:p>
        </w:tc>
        <w:tc>
          <w:tcPr>
            <w:tcW w:w="2410" w:type="dxa"/>
          </w:tcPr>
          <w:p w14:paraId="60E79D45" w14:textId="77777777" w:rsidR="00B8612B" w:rsidRDefault="00B8612B" w:rsidP="00974DD9">
            <w:pPr>
              <w:cnfStyle w:val="000000100000" w:firstRow="0" w:lastRow="0" w:firstColumn="0" w:lastColumn="0" w:oddVBand="0" w:evenVBand="0" w:oddHBand="1" w:evenHBand="0" w:firstRowFirstColumn="0" w:firstRowLastColumn="0" w:lastRowFirstColumn="0" w:lastRowLastColumn="0"/>
              <w:rPr>
                <w:lang w:val="en-US"/>
              </w:rPr>
            </w:pPr>
            <w:r>
              <w:rPr>
                <w:lang w:val="en-US"/>
              </w:rPr>
              <w:t>double, positive</w:t>
            </w:r>
          </w:p>
        </w:tc>
        <w:tc>
          <w:tcPr>
            <w:tcW w:w="5919" w:type="dxa"/>
          </w:tcPr>
          <w:p w14:paraId="60E79D46" w14:textId="77777777" w:rsidR="00B8612B" w:rsidRDefault="00B8612B" w:rsidP="00586989">
            <w:pPr>
              <w:cnfStyle w:val="000000100000" w:firstRow="0" w:lastRow="0" w:firstColumn="0" w:lastColumn="0" w:oddVBand="0" w:evenVBand="0" w:oddHBand="1" w:evenHBand="0" w:firstRowFirstColumn="0" w:firstRowLastColumn="0" w:lastRowFirstColumn="0" w:lastRowLastColumn="0"/>
              <w:rPr>
                <w:lang w:val="en-US"/>
              </w:rPr>
            </w:pPr>
            <w:r>
              <w:rPr>
                <w:lang w:val="en-US"/>
              </w:rPr>
              <w:t>Thickness of the line in pixels.</w:t>
            </w:r>
          </w:p>
        </w:tc>
      </w:tr>
      <w:tr w:rsidR="00B8612B" w:rsidRPr="00CA6083" w14:paraId="60E79D4B" w14:textId="77777777" w:rsidTr="00586989">
        <w:tc>
          <w:tcPr>
            <w:cnfStyle w:val="001000000000" w:firstRow="0" w:lastRow="0" w:firstColumn="1" w:lastColumn="0" w:oddVBand="0" w:evenVBand="0" w:oddHBand="0" w:evenHBand="0" w:firstRowFirstColumn="0" w:firstRowLastColumn="0" w:lastRowFirstColumn="0" w:lastRowLastColumn="0"/>
            <w:tcW w:w="1242" w:type="dxa"/>
          </w:tcPr>
          <w:p w14:paraId="60E79D48" w14:textId="35219BC8" w:rsidR="00B8612B" w:rsidRDefault="00623088" w:rsidP="00586989">
            <w:pPr>
              <w:rPr>
                <w:lang w:val="en-US"/>
              </w:rPr>
            </w:pPr>
            <w:r>
              <w:rPr>
                <w:lang w:val="en-US"/>
              </w:rPr>
              <w:t>stroke</w:t>
            </w:r>
          </w:p>
        </w:tc>
        <w:tc>
          <w:tcPr>
            <w:tcW w:w="2410" w:type="dxa"/>
          </w:tcPr>
          <w:p w14:paraId="60E79D49" w14:textId="77777777" w:rsidR="00B8612B" w:rsidRDefault="00B8612B" w:rsidP="00974DD9">
            <w:pPr>
              <w:cnfStyle w:val="000000000000" w:firstRow="0" w:lastRow="0" w:firstColumn="0" w:lastColumn="0" w:oddVBand="0" w:evenVBand="0" w:oddHBand="0" w:evenHBand="0" w:firstRowFirstColumn="0" w:firstRowLastColumn="0" w:lastRowFirstColumn="0" w:lastRowLastColumn="0"/>
              <w:rPr>
                <w:lang w:val="en-US"/>
              </w:rPr>
            </w:pPr>
            <w:r>
              <w:rPr>
                <w:lang w:val="en-US"/>
              </w:rPr>
              <w:t>absent</w:t>
            </w:r>
          </w:p>
        </w:tc>
        <w:tc>
          <w:tcPr>
            <w:tcW w:w="5919" w:type="dxa"/>
          </w:tcPr>
          <w:p w14:paraId="60E79D4A" w14:textId="77777777" w:rsidR="00B8612B" w:rsidRDefault="00B8612B" w:rsidP="00586989">
            <w:pPr>
              <w:cnfStyle w:val="000000000000" w:firstRow="0" w:lastRow="0" w:firstColumn="0" w:lastColumn="0" w:oddVBand="0" w:evenVBand="0" w:oddHBand="0" w:evenHBand="0" w:firstRowFirstColumn="0" w:firstRowLastColumn="0" w:lastRowFirstColumn="0" w:lastRowLastColumn="0"/>
              <w:rPr>
                <w:lang w:val="en-US"/>
              </w:rPr>
            </w:pPr>
            <w:r>
              <w:rPr>
                <w:lang w:val="en-US"/>
              </w:rPr>
              <w:t>Default color.</w:t>
            </w:r>
          </w:p>
        </w:tc>
      </w:tr>
      <w:tr w:rsidR="00B8612B" w:rsidRPr="00CA6083" w14:paraId="60E79D4F" w14:textId="77777777" w:rsidTr="0058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E79D4C" w14:textId="77777777" w:rsidR="00B8612B" w:rsidRDefault="00B8612B" w:rsidP="00586989">
            <w:pPr>
              <w:rPr>
                <w:lang w:val="en-US"/>
              </w:rPr>
            </w:pPr>
          </w:p>
        </w:tc>
        <w:tc>
          <w:tcPr>
            <w:tcW w:w="2410" w:type="dxa"/>
          </w:tcPr>
          <w:p w14:paraId="60E79D4D" w14:textId="77777777" w:rsidR="00B8612B" w:rsidRDefault="00B8612B" w:rsidP="00B8612B">
            <w:pPr>
              <w:cnfStyle w:val="000000100000" w:firstRow="0" w:lastRow="0" w:firstColumn="0" w:lastColumn="0" w:oddVBand="0" w:evenVBand="0" w:oddHBand="1" w:evenHBand="0" w:firstRowFirstColumn="0" w:firstRowLastColumn="0" w:lastRowFirstColumn="0" w:lastRowLastColumn="0"/>
              <w:rPr>
                <w:lang w:val="en-US"/>
              </w:rPr>
            </w:pPr>
            <w:r>
              <w:rPr>
                <w:lang w:val="en-US"/>
              </w:rPr>
              <w:t>string, color</w:t>
            </w:r>
          </w:p>
        </w:tc>
        <w:tc>
          <w:tcPr>
            <w:tcW w:w="5919" w:type="dxa"/>
          </w:tcPr>
          <w:p w14:paraId="60E79D4E" w14:textId="77777777" w:rsidR="00B8612B" w:rsidRDefault="00B8612B" w:rsidP="00586989">
            <w:pPr>
              <w:cnfStyle w:val="000000100000" w:firstRow="0" w:lastRow="0" w:firstColumn="0" w:lastColumn="0" w:oddVBand="0" w:evenVBand="0" w:oddHBand="1" w:evenHBand="0" w:firstRowFirstColumn="0" w:firstRowLastColumn="0" w:lastRowFirstColumn="0" w:lastRowLastColumn="0"/>
              <w:rPr>
                <w:lang w:val="en-US"/>
              </w:rPr>
            </w:pPr>
            <w:r>
              <w:rPr>
                <w:lang w:val="en-US"/>
              </w:rPr>
              <w:t>E.g. ‘red’, ‘#f0bb20bb’.</w:t>
            </w:r>
          </w:p>
        </w:tc>
      </w:tr>
      <w:tr w:rsidR="00C80F38" w:rsidRPr="00CA6083" w14:paraId="60E79D53" w14:textId="77777777" w:rsidTr="00586989">
        <w:tc>
          <w:tcPr>
            <w:cnfStyle w:val="001000000000" w:firstRow="0" w:lastRow="0" w:firstColumn="1" w:lastColumn="0" w:oddVBand="0" w:evenVBand="0" w:oddHBand="0" w:evenHBand="0" w:firstRowFirstColumn="0" w:firstRowLastColumn="0" w:lastRowFirstColumn="0" w:lastRowLastColumn="0"/>
            <w:tcW w:w="1242" w:type="dxa"/>
          </w:tcPr>
          <w:p w14:paraId="60E79D50" w14:textId="77777777" w:rsidR="00C80F38" w:rsidRDefault="00C80F38" w:rsidP="00586989">
            <w:pPr>
              <w:rPr>
                <w:lang w:val="en-US"/>
              </w:rPr>
            </w:pPr>
            <w:proofErr w:type="spellStart"/>
            <w:r>
              <w:rPr>
                <w:lang w:val="en-US"/>
              </w:rPr>
              <w:t>lineCap</w:t>
            </w:r>
            <w:proofErr w:type="spellEnd"/>
          </w:p>
        </w:tc>
        <w:tc>
          <w:tcPr>
            <w:tcW w:w="2410" w:type="dxa"/>
          </w:tcPr>
          <w:p w14:paraId="60E79D51" w14:textId="77777777" w:rsidR="00C80F38" w:rsidRDefault="00C80F38" w:rsidP="00B8612B">
            <w:pPr>
              <w:cnfStyle w:val="000000000000" w:firstRow="0" w:lastRow="0" w:firstColumn="0" w:lastColumn="0" w:oddVBand="0" w:evenVBand="0" w:oddHBand="0" w:evenHBand="0" w:firstRowFirstColumn="0" w:firstRowLastColumn="0" w:lastRowFirstColumn="0" w:lastRowLastColumn="0"/>
              <w:rPr>
                <w:lang w:val="en-US"/>
              </w:rPr>
            </w:pPr>
          </w:p>
        </w:tc>
        <w:tc>
          <w:tcPr>
            <w:tcW w:w="5919" w:type="dxa"/>
          </w:tcPr>
          <w:p w14:paraId="60E79D52" w14:textId="77777777" w:rsidR="00C80F38" w:rsidRDefault="00C80F38" w:rsidP="00586989">
            <w:pPr>
              <w:cnfStyle w:val="000000000000" w:firstRow="0" w:lastRow="0" w:firstColumn="0" w:lastColumn="0" w:oddVBand="0" w:evenVBand="0" w:oddHBand="0" w:evenHBand="0" w:firstRowFirstColumn="0" w:firstRowLastColumn="0" w:lastRowFirstColumn="0" w:lastRowLastColumn="0"/>
              <w:rPr>
                <w:lang w:val="en-US"/>
              </w:rPr>
            </w:pPr>
          </w:p>
        </w:tc>
      </w:tr>
      <w:tr w:rsidR="00C80F38" w:rsidRPr="00CA6083" w14:paraId="60E79D57" w14:textId="77777777" w:rsidTr="0058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E79D54" w14:textId="77777777" w:rsidR="00C80F38" w:rsidRDefault="00C80F38" w:rsidP="00586989">
            <w:pPr>
              <w:rPr>
                <w:lang w:val="en-US"/>
              </w:rPr>
            </w:pPr>
            <w:proofErr w:type="spellStart"/>
            <w:r>
              <w:rPr>
                <w:lang w:val="en-US"/>
              </w:rPr>
              <w:t>lineJoin</w:t>
            </w:r>
            <w:proofErr w:type="spellEnd"/>
            <w:r w:rsidR="00E02F63">
              <w:rPr>
                <w:lang w:val="en-US"/>
              </w:rPr>
              <w:tab/>
            </w:r>
          </w:p>
        </w:tc>
        <w:tc>
          <w:tcPr>
            <w:tcW w:w="2410" w:type="dxa"/>
          </w:tcPr>
          <w:p w14:paraId="60E79D55" w14:textId="77777777" w:rsidR="00C80F38" w:rsidRDefault="00C80F38" w:rsidP="00B8612B">
            <w:pPr>
              <w:cnfStyle w:val="000000100000" w:firstRow="0" w:lastRow="0" w:firstColumn="0" w:lastColumn="0" w:oddVBand="0" w:evenVBand="0" w:oddHBand="1" w:evenHBand="0" w:firstRowFirstColumn="0" w:firstRowLastColumn="0" w:lastRowFirstColumn="0" w:lastRowLastColumn="0"/>
              <w:rPr>
                <w:lang w:val="en-US"/>
              </w:rPr>
            </w:pPr>
          </w:p>
        </w:tc>
        <w:tc>
          <w:tcPr>
            <w:tcW w:w="5919" w:type="dxa"/>
          </w:tcPr>
          <w:p w14:paraId="60E79D56" w14:textId="77777777" w:rsidR="00C80F38" w:rsidRDefault="00C80F38" w:rsidP="00586989">
            <w:pPr>
              <w:cnfStyle w:val="000000100000" w:firstRow="0" w:lastRow="0" w:firstColumn="0" w:lastColumn="0" w:oddVBand="0" w:evenVBand="0" w:oddHBand="1" w:evenHBand="0" w:firstRowFirstColumn="0" w:firstRowLastColumn="0" w:lastRowFirstColumn="0" w:lastRowLastColumn="0"/>
              <w:rPr>
                <w:lang w:val="en-US"/>
              </w:rPr>
            </w:pPr>
          </w:p>
        </w:tc>
      </w:tr>
    </w:tbl>
    <w:p w14:paraId="60E79D58" w14:textId="77777777" w:rsidR="00CF2F7B" w:rsidRDefault="00CF2F7B" w:rsidP="006E29B7">
      <w:pPr>
        <w:rPr>
          <w:lang w:val="en-US"/>
        </w:rPr>
      </w:pPr>
    </w:p>
    <w:p w14:paraId="60E79D59" w14:textId="77777777" w:rsidR="006E29B7" w:rsidRDefault="00CF2F7B" w:rsidP="006E29B7">
      <w:pPr>
        <w:rPr>
          <w:lang w:val="en-US"/>
        </w:rPr>
      </w:pPr>
      <w:r>
        <w:rPr>
          <w:lang w:val="en-US"/>
        </w:rPr>
        <w:t xml:space="preserve">Functional data source provides a function </w:t>
      </w:r>
      <w:r w:rsidRPr="00CF2F7B">
        <w:rPr>
          <w:rStyle w:val="HTMLChar"/>
        </w:rPr>
        <w:t>value(x)</w:t>
      </w:r>
      <w:r>
        <w:rPr>
          <w:lang w:val="en-US"/>
        </w:rPr>
        <w:t xml:space="preserve"> and </w:t>
      </w:r>
      <w:r w:rsidRPr="00CF2F7B">
        <w:rPr>
          <w:rStyle w:val="HTMLChar"/>
        </w:rPr>
        <w:t>domain</w:t>
      </w:r>
      <w:r>
        <w:rPr>
          <w:lang w:val="en-US"/>
        </w:rPr>
        <w:t xml:space="preserve"> of </w:t>
      </w:r>
      <w:r w:rsidRPr="00CF2F7B">
        <w:rPr>
          <w:lang w:val="en-US"/>
        </w:rPr>
        <w:t>X</w:t>
      </w:r>
      <w:r>
        <w:rPr>
          <w:lang w:val="en-US"/>
        </w:rPr>
        <w:t xml:space="preserve"> as a range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oMath>
      <w:r w:rsidR="00CD750A">
        <w:rPr>
          <w:lang w:val="en-US"/>
        </w:rPr>
        <w:t>:</w:t>
      </w:r>
    </w:p>
    <w:p w14:paraId="60E79D5A" w14:textId="77777777" w:rsidR="00CF2F7B" w:rsidRPr="00CD750A" w:rsidRDefault="00CF2F7B" w:rsidP="006E29B7">
      <w:pPr>
        <w:rPr>
          <w:rFonts w:eastAsiaTheme="minorEastAsia"/>
          <w:lang w:val="en-US"/>
        </w:rPr>
      </w:pPr>
      <m:oMathPara>
        <m:oMath>
          <m:r>
            <w:rPr>
              <w:rFonts w:ascii="Cambria Math" w:hAnsi="Cambria Math"/>
              <w:lang w:val="en-US"/>
            </w:rPr>
            <m:t>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e>
          </m:d>
          <m:r>
            <w:rPr>
              <w:rFonts w:ascii="Cambria Math" w:hAnsi="Cambria Math"/>
              <w:lang w:val="en-US"/>
            </w:rPr>
            <m:t>, f</m:t>
          </m:r>
          <m:d>
            <m:dPr>
              <m:ctrlPr>
                <w:rPr>
                  <w:rFonts w:ascii="Cambria Math" w:hAnsi="Cambria Math"/>
                  <w:i/>
                  <w:lang w:val="en-US"/>
                </w:rPr>
              </m:ctrlPr>
            </m:dPr>
            <m:e>
              <m:r>
                <w:rPr>
                  <w:rFonts w:ascii="Cambria Math" w:hAnsi="Cambria Math"/>
                  <w:lang w:val="en-US"/>
                </w:rPr>
                <m:t>x</m:t>
              </m:r>
            </m:e>
          </m:d>
          <m:r>
            <w:rPr>
              <w:rFonts w:ascii="Cambria Math" w:hAnsi="Cambria Math"/>
              <w:lang w:val="en-US"/>
            </w:rPr>
            <m:t>=value</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m:t>
          </m:r>
        </m:oMath>
      </m:oMathPara>
    </w:p>
    <w:p w14:paraId="60E79D5B" w14:textId="77777777" w:rsidR="00CD750A" w:rsidRDefault="00CD750A" w:rsidP="006E29B7">
      <w:pPr>
        <w:rPr>
          <w:rFonts w:eastAsiaTheme="minorEastAsia"/>
          <w:lang w:val="en-US"/>
        </w:rPr>
      </w:pPr>
      <w:r>
        <w:rPr>
          <w:rFonts w:eastAsiaTheme="minorEastAsia"/>
          <w:lang w:val="en-US"/>
        </w:rPr>
        <w:t>or as a set of values:</w:t>
      </w:r>
    </w:p>
    <w:p w14:paraId="60E79D5C" w14:textId="77777777" w:rsidR="00CD750A" w:rsidRPr="00CD750A" w:rsidRDefault="00CD750A" w:rsidP="006E29B7">
      <w:pPr>
        <w:rPr>
          <w:rFonts w:eastAsiaTheme="minorEastAsia"/>
          <w:lang w:val="en-US"/>
        </w:rPr>
      </w:pPr>
      <m:oMathPara>
        <m:oMath>
          <m:r>
            <w:rPr>
              <w:rFonts w:ascii="Cambria Math" w:eastAsiaTheme="minorEastAsia" w:hAnsi="Cambria Math"/>
              <w:lang w:val="en-US"/>
            </w:rPr>
            <m:t>D=</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sub>
              <m:r>
                <w:rPr>
                  <w:rFonts w:ascii="Cambria Math" w:eastAsiaTheme="minorEastAsia" w:hAnsi="Cambria Math"/>
                  <w:lang w:val="en-US"/>
                </w:rPr>
                <m:t>i=0</m:t>
              </m:r>
            </m:sub>
            <m:sup>
              <m:r>
                <w:rPr>
                  <w:rFonts w:ascii="Cambria Math" w:eastAsiaTheme="minorEastAsia" w:hAnsi="Cambria Math"/>
                  <w:lang w:val="en-US"/>
                </w:rPr>
                <m:t>n</m:t>
              </m:r>
            </m:sup>
          </m:sSubSup>
        </m:oMath>
      </m:oMathPara>
    </w:p>
    <w:p w14:paraId="60E79D5D" w14:textId="77777777" w:rsidR="00CF2F7B" w:rsidRDefault="00CD750A" w:rsidP="006E29B7">
      <w:pPr>
        <w:rPr>
          <w:lang w:val="en-US"/>
        </w:rPr>
      </w:pPr>
      <w:r>
        <w:rPr>
          <w:lang w:val="en-US"/>
        </w:rPr>
        <w:t>(the latter in particular enables use of strings for x-values).</w:t>
      </w:r>
    </w:p>
    <w:p w14:paraId="60E79D5E" w14:textId="2ABD09DC" w:rsidR="00453241" w:rsidRDefault="00453241" w:rsidP="00453241">
      <w:pPr>
        <w:pStyle w:val="Heading3"/>
        <w:rPr>
          <w:lang w:val="en-US"/>
        </w:rPr>
      </w:pPr>
      <w:r>
        <w:rPr>
          <w:lang w:val="en-US"/>
        </w:rPr>
        <w:t xml:space="preserve">Declarative </w:t>
      </w:r>
      <w:r w:rsidR="00C1341D">
        <w:rPr>
          <w:lang w:val="en-US"/>
        </w:rPr>
        <w:t>definition</w:t>
      </w:r>
    </w:p>
    <w:p w14:paraId="60E79D5F" w14:textId="77777777" w:rsidR="00453241" w:rsidRDefault="00453241" w:rsidP="00453241">
      <w:pPr>
        <w:rPr>
          <w:lang w:val="en-US"/>
        </w:rPr>
      </w:pPr>
      <w:r>
        <w:rPr>
          <w:lang w:val="en-US"/>
        </w:rPr>
        <w:t xml:space="preserve">A </w:t>
      </w:r>
      <w:r w:rsidRPr="00266271">
        <w:rPr>
          <w:rStyle w:val="HTMLChar"/>
        </w:rPr>
        <w:t>table</w:t>
      </w:r>
      <w:r>
        <w:rPr>
          <w:lang w:val="en-US"/>
        </w:rPr>
        <w:t xml:space="preserve"> element with data can be embedded in the plot </w:t>
      </w:r>
      <w:r w:rsidRPr="00266271">
        <w:rPr>
          <w:rStyle w:val="HTMLChar"/>
        </w:rPr>
        <w:t>div</w:t>
      </w:r>
      <w:r>
        <w:rPr>
          <w:lang w:val="en-US"/>
        </w:rPr>
        <w:t xml:space="preserve"> element:</w:t>
      </w:r>
    </w:p>
    <w:p w14:paraId="44DBFAC6" w14:textId="77777777" w:rsidR="000C68CC" w:rsidRDefault="000C68CC" w:rsidP="000C68CC">
      <w:pPr>
        <w:pStyle w:val="HTML"/>
        <w:ind w:firstLine="708"/>
      </w:pPr>
      <w:r>
        <w:t>&lt;div data-d3-plot=”polyline” data-d3-style=”color:blue;thickness:2px” &gt;</w:t>
      </w:r>
    </w:p>
    <w:p w14:paraId="284E1ADC" w14:textId="4DC01B0E" w:rsidR="00C0655B" w:rsidRDefault="00C0655B" w:rsidP="00C0655B">
      <w:pPr>
        <w:pStyle w:val="HTML"/>
        <w:ind w:left="708" w:firstLine="708"/>
      </w:pPr>
      <w:r>
        <w:t>x y</w:t>
      </w:r>
    </w:p>
    <w:p w14:paraId="0A1B20A5" w14:textId="1A70BAEE" w:rsidR="00C0655B" w:rsidRDefault="00C0655B" w:rsidP="00C0655B">
      <w:pPr>
        <w:pStyle w:val="HTML"/>
        <w:numPr>
          <w:ilvl w:val="1"/>
          <w:numId w:val="42"/>
        </w:numPr>
        <w:ind w:left="1776"/>
      </w:pPr>
      <w:r>
        <w:t>20</w:t>
      </w:r>
    </w:p>
    <w:p w14:paraId="7979E13D" w14:textId="77777777" w:rsidR="00C0655B" w:rsidRDefault="00C0655B" w:rsidP="00C0655B">
      <w:pPr>
        <w:pStyle w:val="HTML"/>
        <w:numPr>
          <w:ilvl w:val="1"/>
          <w:numId w:val="42"/>
        </w:numPr>
        <w:ind w:left="1776"/>
      </w:pPr>
      <w:r>
        <w:t>10</w:t>
      </w:r>
    </w:p>
    <w:p w14:paraId="357D6E20" w14:textId="53C2E063" w:rsidR="000C68CC" w:rsidRDefault="000C68CC" w:rsidP="00C0655B">
      <w:pPr>
        <w:pStyle w:val="HTML"/>
        <w:ind w:left="992"/>
      </w:pPr>
      <w:r>
        <w:t>&lt;/div&gt;</w:t>
      </w:r>
    </w:p>
    <w:p w14:paraId="75B1E646" w14:textId="77777777" w:rsidR="000C68CC" w:rsidRDefault="000C68CC" w:rsidP="00453241">
      <w:pPr>
        <w:pStyle w:val="HTML"/>
        <w:ind w:firstLine="708"/>
      </w:pPr>
    </w:p>
    <w:p w14:paraId="60E79D60" w14:textId="7C50ABB0" w:rsidR="00453241" w:rsidRDefault="00453241" w:rsidP="00453241">
      <w:pPr>
        <w:pStyle w:val="HTML"/>
        <w:ind w:firstLine="708"/>
      </w:pPr>
      <w:r>
        <w:t>&lt;div data-d3-plot=”polyline” data-d3-style=”color:blue;thickness:2px”</w:t>
      </w:r>
      <w:r w:rsidR="000C68CC">
        <w:t xml:space="preserve"> data-d3-source=”D3.readTable”</w:t>
      </w:r>
      <w:r>
        <w:t>&gt;</w:t>
      </w:r>
    </w:p>
    <w:p w14:paraId="60E79D61" w14:textId="77777777" w:rsidR="00453241" w:rsidRDefault="00453241" w:rsidP="00453241">
      <w:pPr>
        <w:pStyle w:val="HTML"/>
        <w:ind w:firstLine="1416"/>
      </w:pPr>
      <w:r>
        <w:t>&lt;table&gt;</w:t>
      </w:r>
    </w:p>
    <w:p w14:paraId="60E79D62" w14:textId="77777777" w:rsidR="00453241" w:rsidRDefault="00453241" w:rsidP="00453241">
      <w:pPr>
        <w:pStyle w:val="HTML"/>
        <w:ind w:firstLine="2124"/>
      </w:pPr>
      <w:r>
        <w:t>&lt;tr&gt;&lt;th&gt;x&lt;/th&gt;&lt;th&gt;y&lt;/th&gt;&lt;/tr&gt;</w:t>
      </w:r>
    </w:p>
    <w:p w14:paraId="60E79D63" w14:textId="77777777" w:rsidR="00453241" w:rsidRDefault="00453241" w:rsidP="00453241">
      <w:pPr>
        <w:pStyle w:val="HTML"/>
        <w:ind w:firstLine="2124"/>
      </w:pPr>
      <w:r>
        <w:t>&lt;tr&gt;&lt;td&gt;0.1&lt;/td&gt;&lt;td&gt;20&lt;/td&gt;&lt;/tr&gt;</w:t>
      </w:r>
    </w:p>
    <w:p w14:paraId="60E79D64" w14:textId="77777777" w:rsidR="00453241" w:rsidRDefault="00453241" w:rsidP="00453241">
      <w:pPr>
        <w:pStyle w:val="HTML"/>
        <w:ind w:firstLine="2124"/>
      </w:pPr>
      <w:r>
        <w:t>&lt;tr&gt;&lt;td&gt;0.2&lt;/td&gt;&lt;td&gt;10&lt;/td&gt;&lt;/tr&gt;</w:t>
      </w:r>
    </w:p>
    <w:p w14:paraId="60E79D65" w14:textId="77777777" w:rsidR="00453241" w:rsidRDefault="00453241" w:rsidP="00453241">
      <w:pPr>
        <w:pStyle w:val="HTML"/>
        <w:ind w:firstLine="1416"/>
      </w:pPr>
      <w:r>
        <w:t>&lt;/table&gt;</w:t>
      </w:r>
    </w:p>
    <w:p w14:paraId="60E79D66" w14:textId="77777777" w:rsidR="00453241" w:rsidRDefault="00453241" w:rsidP="00453241">
      <w:pPr>
        <w:pStyle w:val="HTML"/>
        <w:ind w:firstLine="708"/>
      </w:pPr>
      <w:r>
        <w:t>&lt;/div&gt;</w:t>
      </w:r>
    </w:p>
    <w:p w14:paraId="60E79D67" w14:textId="77777777" w:rsidR="00453241" w:rsidRDefault="00266271" w:rsidP="00453241">
      <w:pPr>
        <w:rPr>
          <w:lang w:val="en-US"/>
        </w:rPr>
      </w:pPr>
      <w:r>
        <w:rPr>
          <w:lang w:val="en-US"/>
        </w:rPr>
        <w:t xml:space="preserve">Columns of the table are data series with same header names as in the parameter of the </w:t>
      </w:r>
      <w:r w:rsidRPr="00266271">
        <w:rPr>
          <w:rStyle w:val="HTMLChar"/>
        </w:rPr>
        <w:t>plot()</w:t>
      </w:r>
      <w:r>
        <w:rPr>
          <w:lang w:val="en-US"/>
        </w:rPr>
        <w:t xml:space="preserve"> method.</w:t>
      </w:r>
    </w:p>
    <w:p w14:paraId="60E79D68" w14:textId="77777777" w:rsidR="00266271" w:rsidRDefault="00266271" w:rsidP="00453241">
      <w:pPr>
        <w:rPr>
          <w:lang w:val="en-US"/>
        </w:rPr>
      </w:pPr>
      <w:r>
        <w:rPr>
          <w:lang w:val="en-US"/>
        </w:rPr>
        <w:t xml:space="preserve">To provide custom data source declaratively, use the attribute </w:t>
      </w:r>
      <w:r w:rsidRPr="00495F8F">
        <w:rPr>
          <w:rStyle w:val="HTMLChar"/>
        </w:rPr>
        <w:t>data-d3-datasource</w:t>
      </w:r>
      <w:r w:rsidR="00495F8F">
        <w:rPr>
          <w:lang w:val="en-US"/>
        </w:rPr>
        <w:t xml:space="preserve"> to provide the function which gets the host div as an argument and returns data source object (as defined above):</w:t>
      </w:r>
    </w:p>
    <w:p w14:paraId="60E79D69" w14:textId="3C552593" w:rsidR="00266271" w:rsidRDefault="00495F8F" w:rsidP="00495F8F">
      <w:pPr>
        <w:pStyle w:val="HTML"/>
        <w:ind w:firstLine="708"/>
      </w:pPr>
      <w:r>
        <w:lastRenderedPageBreak/>
        <w:t>&lt;div data-d3-plot=”polyline” data-d</w:t>
      </w:r>
      <w:r w:rsidR="00465234">
        <w:t>3-style=”color:blue;thickness:2</w:t>
      </w:r>
      <w:r>
        <w:t>” data-d3-datasource=”parseMyData”&gt;</w:t>
      </w:r>
    </w:p>
    <w:p w14:paraId="0E237B6D" w14:textId="68FADAEB" w:rsidR="00450C96" w:rsidRDefault="00495F8F" w:rsidP="00495F8F">
      <w:pPr>
        <w:pStyle w:val="HTML"/>
        <w:ind w:firstLine="708"/>
      </w:pPr>
      <w:r>
        <w:t>&lt;/div&gt;</w:t>
      </w:r>
    </w:p>
    <w:p w14:paraId="5007DECD" w14:textId="72C7077C" w:rsidR="00450C96" w:rsidRPr="00BF08EE" w:rsidRDefault="00450C96" w:rsidP="00450C96">
      <w:pPr>
        <w:rPr>
          <w:lang w:val="en-US"/>
        </w:rPr>
      </w:pPr>
      <w:r>
        <w:rPr>
          <w:lang w:val="en-US"/>
        </w:rPr>
        <w:t>Default dat</w:t>
      </w:r>
      <w:r w:rsidR="00BF08EE">
        <w:rPr>
          <w:lang w:val="en-US"/>
        </w:rPr>
        <w:t>a source is “</w:t>
      </w:r>
      <w:r w:rsidR="00BF08EE" w:rsidRPr="00BF08EE">
        <w:rPr>
          <w:rStyle w:val="HTMLChar"/>
        </w:rPr>
        <w:t>D3.readCsv</w:t>
      </w:r>
      <w:r w:rsidR="00BF08EE">
        <w:rPr>
          <w:lang w:val="en-US"/>
        </w:rPr>
        <w:t>” which allows to copy/paste data from Excel if only the table contains at least y column.</w:t>
      </w:r>
    </w:p>
    <w:p w14:paraId="60E79D6B" w14:textId="77777777" w:rsidR="00AB6AA5" w:rsidRDefault="00AB6AA5" w:rsidP="00AB6AA5">
      <w:pPr>
        <w:rPr>
          <w:lang w:val="en-US"/>
        </w:rPr>
      </w:pPr>
      <w:r>
        <w:rPr>
          <w:lang w:val="en-US"/>
        </w:rPr>
        <w:t xml:space="preserve">If style is defined in the declarative declaration, it is then used as a default for the consequent </w:t>
      </w:r>
      <w:r w:rsidRPr="00AB6AA5">
        <w:rPr>
          <w:rStyle w:val="HTMLChar"/>
        </w:rPr>
        <w:t>plot</w:t>
      </w:r>
      <w:r>
        <w:rPr>
          <w:lang w:val="en-US"/>
        </w:rPr>
        <w:t xml:space="preserve"> calls. </w:t>
      </w:r>
    </w:p>
    <w:p w14:paraId="60E79D6C" w14:textId="77777777" w:rsidR="00AB6AA5" w:rsidRPr="00AB6AA5" w:rsidRDefault="00AB6AA5" w:rsidP="00AB6AA5">
      <w:pPr>
        <w:rPr>
          <w:lang w:val="en-US"/>
        </w:rPr>
      </w:pPr>
      <w:r>
        <w:rPr>
          <w:lang w:val="en-US"/>
        </w:rPr>
        <w:t xml:space="preserve">Polyline plot has properties enabling changing of appearance of the plot, without calling </w:t>
      </w:r>
      <w:r w:rsidRPr="00AB6AA5">
        <w:rPr>
          <w:rStyle w:val="HTMLChar"/>
        </w:rPr>
        <w:t>plot</w:t>
      </w:r>
      <w:r>
        <w:rPr>
          <w:lang w:val="en-US"/>
        </w:rPr>
        <w:t xml:space="preserve"> once again. Change of these properties cause</w:t>
      </w:r>
      <w:r w:rsidR="009A310E">
        <w:rPr>
          <w:lang w:val="en-US"/>
        </w:rPr>
        <w:t>s</w:t>
      </w:r>
      <w:r>
        <w:rPr>
          <w:lang w:val="en-US"/>
        </w:rPr>
        <w:t xml:space="preserve"> re-rendering </w:t>
      </w:r>
      <w:r w:rsidR="00D37585">
        <w:rPr>
          <w:lang w:val="en-US"/>
        </w:rPr>
        <w:t xml:space="preserve">of </w:t>
      </w:r>
      <w:r>
        <w:rPr>
          <w:lang w:val="en-US"/>
        </w:rPr>
        <w:t>this plot</w:t>
      </w:r>
      <w:r w:rsidR="00D37585">
        <w:rPr>
          <w:lang w:val="en-US"/>
        </w:rPr>
        <w:t xml:space="preserve"> only</w:t>
      </w:r>
      <w:r w:rsidR="009A310E">
        <w:rPr>
          <w:lang w:val="en-US"/>
        </w:rPr>
        <w:t xml:space="preserve">, if the </w:t>
      </w:r>
      <w:r w:rsidR="009822E6">
        <w:rPr>
          <w:lang w:val="en-US"/>
        </w:rPr>
        <w:t>auto fit</w:t>
      </w:r>
      <w:r w:rsidR="009A310E">
        <w:rPr>
          <w:lang w:val="en-US"/>
        </w:rPr>
        <w:t xml:space="preserve"> is disabled.</w:t>
      </w:r>
    </w:p>
    <w:p w14:paraId="06409EEB" w14:textId="72664A4B" w:rsidR="00162F17" w:rsidRDefault="00162F17" w:rsidP="00162F17">
      <w:pPr>
        <w:pStyle w:val="Heading2"/>
        <w:rPr>
          <w:lang w:val="en-US"/>
        </w:rPr>
      </w:pPr>
      <w:r>
        <w:rPr>
          <w:lang w:val="en-US"/>
        </w:rPr>
        <w:t>Markers</w:t>
      </w:r>
    </w:p>
    <w:p w14:paraId="15DBFBB7" w14:textId="0C5114F0" w:rsidR="00162F17" w:rsidRDefault="00162F17" w:rsidP="00162F17">
      <w:pPr>
        <w:rPr>
          <w:lang w:val="en-US"/>
        </w:rPr>
      </w:pPr>
      <w:r>
        <w:rPr>
          <w:lang w:val="en-US"/>
        </w:rPr>
        <w:t xml:space="preserve">In HTML, a </w:t>
      </w:r>
      <w:r w:rsidR="00193330">
        <w:rPr>
          <w:lang w:val="en-US"/>
        </w:rPr>
        <w:t>marker</w:t>
      </w:r>
      <w:r>
        <w:rPr>
          <w:lang w:val="en-US"/>
        </w:rPr>
        <w:t xml:space="preserve"> plot is indicated with </w:t>
      </w:r>
      <w:r w:rsidRPr="00F36B47">
        <w:rPr>
          <w:rStyle w:val="HTMLChar"/>
        </w:rPr>
        <w:t>data-d3-plot=”</w:t>
      </w:r>
      <w:r w:rsidR="00193330">
        <w:rPr>
          <w:rStyle w:val="HTMLChar"/>
        </w:rPr>
        <w:t>markers</w:t>
      </w:r>
      <w:r w:rsidRPr="00F36B47">
        <w:rPr>
          <w:rStyle w:val="HTMLChar"/>
        </w:rPr>
        <w:t>”</w:t>
      </w:r>
      <w:r>
        <w:rPr>
          <w:lang w:val="en-US"/>
        </w:rPr>
        <w:t>.</w:t>
      </w:r>
    </w:p>
    <w:p w14:paraId="33546656" w14:textId="2F63502F" w:rsidR="00162F17" w:rsidRDefault="00193330" w:rsidP="00162F17">
      <w:pPr>
        <w:rPr>
          <w:lang w:val="en-US"/>
        </w:rPr>
      </w:pPr>
      <w:r>
        <w:rPr>
          <w:lang w:val="en-US"/>
        </w:rPr>
        <w:t xml:space="preserve">In JavaScript, use </w:t>
      </w:r>
      <w:r w:rsidRPr="00193330">
        <w:rPr>
          <w:rStyle w:val="HTMLChar"/>
        </w:rPr>
        <w:t>D3.Plot.markers(name, data)</w:t>
      </w:r>
      <w:r w:rsidR="00330B19">
        <w:rPr>
          <w:lang w:val="en-US"/>
        </w:rPr>
        <w:t xml:space="preserve">, or </w:t>
      </w:r>
      <w:r w:rsidR="00330B19" w:rsidRPr="00330B19">
        <w:rPr>
          <w:rStyle w:val="HTMLChar"/>
        </w:rPr>
        <w:t>D3.MarkerPlot.draw(data)</w:t>
      </w:r>
      <w:r w:rsidR="00330B19">
        <w:rPr>
          <w:lang w:val="en-US"/>
        </w:rPr>
        <w:t>.</w:t>
      </w:r>
    </w:p>
    <w:p w14:paraId="7368B543" w14:textId="51999087" w:rsidR="003D43BD" w:rsidRDefault="003D43BD" w:rsidP="00162F17">
      <w:pPr>
        <w:rPr>
          <w:lang w:val="en-US"/>
        </w:rPr>
      </w:pPr>
      <w:r>
        <w:rPr>
          <w:lang w:val="en-US"/>
        </w:rPr>
        <w:t xml:space="preserve">The methods copy </w:t>
      </w:r>
      <w:r w:rsidRPr="003D43BD">
        <w:rPr>
          <w:rStyle w:val="HTMLChar"/>
        </w:rPr>
        <w:t>data</w:t>
      </w:r>
      <w:r>
        <w:rPr>
          <w:lang w:val="en-US"/>
        </w:rPr>
        <w:t xml:space="preserve"> so it can be re-used by the caller. In contrast, values of the </w:t>
      </w:r>
      <w:r w:rsidRPr="003D43BD">
        <w:rPr>
          <w:rStyle w:val="HTMLChar"/>
        </w:rPr>
        <w:t>data</w:t>
      </w:r>
      <w:r>
        <w:rPr>
          <w:lang w:val="en-US"/>
        </w:rPr>
        <w:t xml:space="preserve"> object are not copied because it can degrade the performance. So if a caller needs to re-use, for example, “</w:t>
      </w:r>
      <w:r w:rsidRPr="003D43BD">
        <w:rPr>
          <w:rStyle w:val="HTMLChar"/>
        </w:rPr>
        <w:t>x</w:t>
      </w:r>
      <w:r>
        <w:rPr>
          <w:lang w:val="en-US"/>
        </w:rPr>
        <w:t>” array, it should be copied prior to calling the methods.</w:t>
      </w:r>
    </w:p>
    <w:p w14:paraId="71708C7A" w14:textId="277A9799" w:rsidR="00F3703C" w:rsidRDefault="00F3703C" w:rsidP="00162F17">
      <w:pPr>
        <w:rPr>
          <w:rFonts w:eastAsiaTheme="minorEastAsia"/>
          <w:lang w:val="en-US"/>
        </w:rPr>
      </w:pPr>
      <w:r>
        <w:rPr>
          <w:lang w:val="en-US"/>
        </w:rPr>
        <w:t xml:space="preserve">Markers plot renders pairs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oMath>
      <w:r>
        <w:rPr>
          <w:rFonts w:eastAsiaTheme="minorEastAsia"/>
          <w:lang w:val="en-US"/>
        </w:rPr>
        <w:t xml:space="preserve"> as markers of different shape, size and color. It is also possible to provide a custom rendering function for a marker.</w:t>
      </w:r>
    </w:p>
    <w:p w14:paraId="7622F1FF" w14:textId="1007E482" w:rsidR="00330B19" w:rsidRPr="00CF2F7B" w:rsidRDefault="00330B19" w:rsidP="00162F17">
      <w:pPr>
        <w:rPr>
          <w:lang w:val="en-US"/>
        </w:rPr>
      </w:pPr>
      <w:r>
        <w:rPr>
          <w:lang w:val="en-US"/>
        </w:rPr>
        <w:t xml:space="preserve">The argument </w:t>
      </w:r>
      <w:r w:rsidRPr="00330B19">
        <w:rPr>
          <w:rStyle w:val="HTMLChar"/>
        </w:rPr>
        <w:t>data</w:t>
      </w:r>
      <w:r>
        <w:rPr>
          <w:lang w:val="en-US"/>
        </w:rPr>
        <w:t xml:space="preserve"> of the markers API is described in the following table.</w:t>
      </w:r>
    </w:p>
    <w:tbl>
      <w:tblPr>
        <w:tblStyle w:val="LightShading-Accent5"/>
        <w:tblW w:w="0" w:type="auto"/>
        <w:tblLook w:val="04A0" w:firstRow="1" w:lastRow="0" w:firstColumn="1" w:lastColumn="0" w:noHBand="0" w:noVBand="1"/>
      </w:tblPr>
      <w:tblGrid>
        <w:gridCol w:w="1319"/>
        <w:gridCol w:w="2377"/>
        <w:gridCol w:w="5659"/>
      </w:tblGrid>
      <w:tr w:rsidR="00162F17" w14:paraId="5913D2D8" w14:textId="77777777" w:rsidTr="00670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E6B653" w14:textId="77777777" w:rsidR="00162F17" w:rsidRDefault="00162F17" w:rsidP="00670531">
            <w:pPr>
              <w:rPr>
                <w:lang w:val="en-US"/>
              </w:rPr>
            </w:pPr>
            <w:r>
              <w:rPr>
                <w:lang w:val="en-US"/>
              </w:rPr>
              <w:t>Property</w:t>
            </w:r>
          </w:p>
        </w:tc>
        <w:tc>
          <w:tcPr>
            <w:tcW w:w="2410" w:type="dxa"/>
          </w:tcPr>
          <w:p w14:paraId="78ED7A1F" w14:textId="77777777" w:rsidR="00162F17" w:rsidRDefault="00162F17" w:rsidP="00670531">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919" w:type="dxa"/>
          </w:tcPr>
          <w:p w14:paraId="4972EDA6" w14:textId="77777777" w:rsidR="00162F17" w:rsidRDefault="00162F17" w:rsidP="00670531">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62F17" w:rsidRPr="00FE05B1" w14:paraId="2A528EA2" w14:textId="77777777" w:rsidTr="0067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88C84A1" w14:textId="77777777" w:rsidR="00162F17" w:rsidRDefault="00162F17" w:rsidP="00670531">
            <w:pPr>
              <w:rPr>
                <w:lang w:val="en-US"/>
              </w:rPr>
            </w:pPr>
            <w:r>
              <w:rPr>
                <w:lang w:val="en-US"/>
              </w:rPr>
              <w:t>y</w:t>
            </w:r>
          </w:p>
        </w:tc>
        <w:tc>
          <w:tcPr>
            <w:tcW w:w="2410" w:type="dxa"/>
          </w:tcPr>
          <w:p w14:paraId="71C8FE5C" w14:textId="77777777" w:rsidR="00162F17" w:rsidRDefault="00162F17"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array of doubles</w:t>
            </w:r>
          </w:p>
        </w:tc>
        <w:tc>
          <w:tcPr>
            <w:tcW w:w="5919" w:type="dxa"/>
          </w:tcPr>
          <w:p w14:paraId="46D30283" w14:textId="193F7531" w:rsidR="00162F17" w:rsidRDefault="00162F17" w:rsidP="00670531">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lang w:val="en-US"/>
              </w:rPr>
              <w:t xml:space="preserve">Mandatory array representing </w:t>
            </w:r>
            <w:r>
              <w:rPr>
                <w:rFonts w:eastAsiaTheme="minorEastAsia"/>
                <w:lang w:val="en-US"/>
              </w:rPr>
              <w:t xml:space="preserve">values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oMath>
            <w:r>
              <w:rPr>
                <w:rFonts w:eastAsiaTheme="minorEastAsia"/>
                <w:lang w:val="en-US"/>
              </w:rPr>
              <w:t>.</w:t>
            </w:r>
          </w:p>
          <w:p w14:paraId="2814356E" w14:textId="77777777" w:rsidR="00162F17" w:rsidRDefault="00162F17" w:rsidP="00670531">
            <w:pPr>
              <w:cnfStyle w:val="000000100000" w:firstRow="0" w:lastRow="0" w:firstColumn="0" w:lastColumn="0" w:oddVBand="0" w:evenVBand="0" w:oddHBand="1" w:evenHBand="0" w:firstRowFirstColumn="0" w:firstRowLastColumn="0" w:lastRowFirstColumn="0" w:lastRowLastColumn="0"/>
              <w:rPr>
                <w:lang w:val="en-US"/>
              </w:rPr>
            </w:pPr>
            <w:r>
              <w:rPr>
                <w:rFonts w:eastAsiaTheme="minorEastAsia"/>
                <w:lang w:val="en-US"/>
              </w:rPr>
              <w:t xml:space="preserve">May contain </w:t>
            </w:r>
            <w:proofErr w:type="spellStart"/>
            <w:r>
              <w:rPr>
                <w:rFonts w:eastAsiaTheme="minorEastAsia"/>
                <w:lang w:val="en-US"/>
              </w:rPr>
              <w:t>NaN</w:t>
            </w:r>
            <w:proofErr w:type="spellEnd"/>
            <w:r>
              <w:rPr>
                <w:rFonts w:eastAsiaTheme="minorEastAsia"/>
                <w:lang w:val="en-US"/>
              </w:rPr>
              <w:t xml:space="preserve"> indicating missing value.</w:t>
            </w:r>
          </w:p>
        </w:tc>
      </w:tr>
      <w:tr w:rsidR="00162F17" w:rsidRPr="00FE05B1" w14:paraId="0E1233D8" w14:textId="77777777" w:rsidTr="00670531">
        <w:tc>
          <w:tcPr>
            <w:cnfStyle w:val="001000000000" w:firstRow="0" w:lastRow="0" w:firstColumn="1" w:lastColumn="0" w:oddVBand="0" w:evenVBand="0" w:oddHBand="0" w:evenHBand="0" w:firstRowFirstColumn="0" w:firstRowLastColumn="0" w:lastRowFirstColumn="0" w:lastRowLastColumn="0"/>
            <w:tcW w:w="1242" w:type="dxa"/>
          </w:tcPr>
          <w:p w14:paraId="3C36B63E" w14:textId="77777777" w:rsidR="00162F17" w:rsidRDefault="00162F17" w:rsidP="00670531">
            <w:pPr>
              <w:rPr>
                <w:lang w:val="en-US"/>
              </w:rPr>
            </w:pPr>
            <w:r>
              <w:rPr>
                <w:lang w:val="en-US"/>
              </w:rPr>
              <w:t>x</w:t>
            </w:r>
          </w:p>
        </w:tc>
        <w:tc>
          <w:tcPr>
            <w:tcW w:w="2410" w:type="dxa"/>
          </w:tcPr>
          <w:p w14:paraId="19FA36C0" w14:textId="77777777" w:rsidR="00162F17" w:rsidRDefault="00162F17" w:rsidP="00670531">
            <w:pPr>
              <w:cnfStyle w:val="000000000000" w:firstRow="0" w:lastRow="0" w:firstColumn="0" w:lastColumn="0" w:oddVBand="0" w:evenVBand="0" w:oddHBand="0" w:evenHBand="0" w:firstRowFirstColumn="0" w:firstRowLastColumn="0" w:lastRowFirstColumn="0" w:lastRowLastColumn="0"/>
              <w:rPr>
                <w:lang w:val="en-US"/>
              </w:rPr>
            </w:pPr>
            <w:r>
              <w:rPr>
                <w:lang w:val="en-US"/>
              </w:rPr>
              <w:t>absent</w:t>
            </w:r>
          </w:p>
        </w:tc>
        <w:tc>
          <w:tcPr>
            <w:tcW w:w="5919" w:type="dxa"/>
          </w:tcPr>
          <w:p w14:paraId="2F132F81" w14:textId="77777777" w:rsidR="00162F17" w:rsidRDefault="00162F17" w:rsidP="00670531">
            <w:pPr>
              <w:cnfStyle w:val="000000000000" w:firstRow="0" w:lastRow="0" w:firstColumn="0" w:lastColumn="0" w:oddVBand="0" w:evenVBand="0" w:oddHBand="0" w:evenHBand="0" w:firstRowFirstColumn="0" w:firstRowLastColumn="0" w:lastRowFirstColumn="0" w:lastRowLastColumn="0"/>
              <w:rPr>
                <w:lang w:val="en-US"/>
              </w:rPr>
            </w:pPr>
            <w:r>
              <w:rPr>
                <w:rFonts w:eastAsiaTheme="minorEastAsia"/>
                <w:lang w:val="en-US"/>
              </w:rPr>
              <w:t xml:space="preserve">We take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eastAsiaTheme="minorEastAsia" w:hAnsi="Cambria Math"/>
                  <w:lang w:val="en-US"/>
                </w:rPr>
                <m:t>=i, 0≤i&lt;</m:t>
              </m:r>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e>
              </m:d>
            </m:oMath>
            <w:r>
              <w:rPr>
                <w:rFonts w:eastAsiaTheme="minorEastAsia"/>
                <w:lang w:val="en-US"/>
              </w:rPr>
              <w:t>.</w:t>
            </w:r>
          </w:p>
        </w:tc>
      </w:tr>
      <w:tr w:rsidR="00162F17" w:rsidRPr="00FE05B1" w14:paraId="56F49EF4" w14:textId="77777777" w:rsidTr="0067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B5B9FFC" w14:textId="77777777" w:rsidR="00162F17" w:rsidRDefault="00162F17" w:rsidP="00670531">
            <w:pPr>
              <w:rPr>
                <w:lang w:val="en-US"/>
              </w:rPr>
            </w:pPr>
          </w:p>
        </w:tc>
        <w:tc>
          <w:tcPr>
            <w:tcW w:w="2410" w:type="dxa"/>
          </w:tcPr>
          <w:p w14:paraId="3515816E" w14:textId="77777777" w:rsidR="00162F17" w:rsidRDefault="00162F17"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array of doubles, dates or strings</w:t>
            </w:r>
          </w:p>
        </w:tc>
        <w:tc>
          <w:tcPr>
            <w:tcW w:w="5919" w:type="dxa"/>
          </w:tcPr>
          <w:p w14:paraId="15132E9B" w14:textId="77777777" w:rsidR="00162F17" w:rsidRDefault="00162F17" w:rsidP="00670531">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lang w:val="en-US"/>
              </w:rPr>
              <w:t xml:space="preserve">Defines an array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eastAsiaTheme="minorEastAsia" w:hAnsi="Cambria Math"/>
                  <w:lang w:val="en-US"/>
                </w:rPr>
                <m:t>, i=0..n,</m:t>
              </m:r>
            </m:oMath>
            <w:r>
              <w:rPr>
                <w:rFonts w:eastAsiaTheme="minorEastAsia"/>
                <w:lang w:val="en-US"/>
              </w:rPr>
              <w:t xml:space="preserve"> so that </w:t>
            </w:r>
            <m:oMath>
              <m:r>
                <w:rPr>
                  <w:rFonts w:ascii="Cambria Math" w:hAnsi="Cambria Math"/>
                  <w:lang w:val="en-US"/>
                </w:rPr>
                <m:t>n=</m:t>
              </m:r>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d>
            </m:oMath>
            <w:r>
              <w:rPr>
                <w:rFonts w:eastAsiaTheme="minorEastAsia"/>
                <w:lang w:val="en-US"/>
              </w:rPr>
              <w:t>.</w:t>
            </w:r>
          </w:p>
          <w:p w14:paraId="1BEFBB64" w14:textId="77777777" w:rsidR="00162F17" w:rsidRDefault="00162F17" w:rsidP="00670531">
            <w:pPr>
              <w:cnfStyle w:val="000000100000" w:firstRow="0" w:lastRow="0" w:firstColumn="0" w:lastColumn="0" w:oddVBand="0" w:evenVBand="0" w:oddHBand="1" w:evenHBand="0" w:firstRowFirstColumn="0" w:firstRowLastColumn="0" w:lastRowFirstColumn="0" w:lastRowLastColumn="0"/>
              <w:rPr>
                <w:lang w:val="en-US"/>
              </w:rPr>
            </w:pPr>
            <w:r>
              <w:rPr>
                <w:rFonts w:eastAsiaTheme="minorEastAsia"/>
                <w:lang w:val="en-US"/>
              </w:rPr>
              <w:t xml:space="preserve">May contain </w:t>
            </w:r>
            <w:proofErr w:type="spellStart"/>
            <w:r>
              <w:rPr>
                <w:rFonts w:eastAsiaTheme="minorEastAsia"/>
                <w:lang w:val="en-US"/>
              </w:rPr>
              <w:t>NaN</w:t>
            </w:r>
            <w:proofErr w:type="spellEnd"/>
            <w:r>
              <w:rPr>
                <w:rFonts w:eastAsiaTheme="minorEastAsia"/>
                <w:lang w:val="en-US"/>
              </w:rPr>
              <w:t xml:space="preserve"> indicating missing value.</w:t>
            </w:r>
          </w:p>
        </w:tc>
      </w:tr>
      <w:tr w:rsidR="00A859DE" w:rsidRPr="00FE05B1" w14:paraId="1A01B263" w14:textId="77777777" w:rsidTr="00670531">
        <w:tc>
          <w:tcPr>
            <w:cnfStyle w:val="001000000000" w:firstRow="0" w:lastRow="0" w:firstColumn="1" w:lastColumn="0" w:oddVBand="0" w:evenVBand="0" w:oddHBand="0" w:evenHBand="0" w:firstRowFirstColumn="0" w:firstRowLastColumn="0" w:lastRowFirstColumn="0" w:lastRowLastColumn="0"/>
            <w:tcW w:w="1242" w:type="dxa"/>
          </w:tcPr>
          <w:p w14:paraId="518B2589" w14:textId="6AC098D3" w:rsidR="00A859DE" w:rsidRDefault="00A859DE" w:rsidP="00670531">
            <w:pPr>
              <w:rPr>
                <w:lang w:val="en-US"/>
              </w:rPr>
            </w:pPr>
            <w:r>
              <w:rPr>
                <w:lang w:val="en-US"/>
              </w:rPr>
              <w:t>shape</w:t>
            </w:r>
          </w:p>
        </w:tc>
        <w:tc>
          <w:tcPr>
            <w:tcW w:w="2410" w:type="dxa"/>
          </w:tcPr>
          <w:p w14:paraId="622BE676" w14:textId="44ABAF1F" w:rsidR="00A859DE" w:rsidRDefault="00A859DE" w:rsidP="00670531">
            <w:pPr>
              <w:cnfStyle w:val="000000000000" w:firstRow="0" w:lastRow="0" w:firstColumn="0" w:lastColumn="0" w:oddVBand="0" w:evenVBand="0" w:oddHBand="0" w:evenHBand="0" w:firstRowFirstColumn="0" w:firstRowLastColumn="0" w:lastRowFirstColumn="0" w:lastRowLastColumn="0"/>
              <w:rPr>
                <w:lang w:val="en-US"/>
              </w:rPr>
            </w:pPr>
            <w:r>
              <w:rPr>
                <w:lang w:val="en-US"/>
              </w:rPr>
              <w:t>“box”, “circle”, “cross”, “diamond”, “triangle”, or D3.CustomMarker object</w:t>
            </w:r>
          </w:p>
        </w:tc>
        <w:tc>
          <w:tcPr>
            <w:tcW w:w="5919" w:type="dxa"/>
          </w:tcPr>
          <w:p w14:paraId="49353A12" w14:textId="096A05D1" w:rsidR="00A859DE" w:rsidRDefault="00A859DE" w:rsidP="00670531">
            <w:pPr>
              <w:cnfStyle w:val="000000000000" w:firstRow="0" w:lastRow="0" w:firstColumn="0" w:lastColumn="0" w:oddVBand="0" w:evenVBand="0" w:oddHBand="0" w:evenHBand="0" w:firstRowFirstColumn="0" w:firstRowLastColumn="0" w:lastRowFirstColumn="0" w:lastRowLastColumn="0"/>
              <w:rPr>
                <w:lang w:val="en-US"/>
              </w:rPr>
            </w:pPr>
            <w:r>
              <w:rPr>
                <w:lang w:val="en-US"/>
              </w:rPr>
              <w:t>Determines the shape of each marker.</w:t>
            </w:r>
          </w:p>
        </w:tc>
      </w:tr>
      <w:tr w:rsidR="008A0F3D" w:rsidRPr="00515BFE" w14:paraId="4F0378E4" w14:textId="77777777" w:rsidTr="0067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44F6D22" w14:textId="41581BBB" w:rsidR="008A0F3D" w:rsidRDefault="008A0F3D" w:rsidP="00670531">
            <w:pPr>
              <w:rPr>
                <w:lang w:val="en-US"/>
              </w:rPr>
            </w:pPr>
            <w:r>
              <w:rPr>
                <w:lang w:val="en-US"/>
              </w:rPr>
              <w:t>border</w:t>
            </w:r>
          </w:p>
        </w:tc>
        <w:tc>
          <w:tcPr>
            <w:tcW w:w="2410" w:type="dxa"/>
          </w:tcPr>
          <w:p w14:paraId="061A8606" w14:textId="2A4C8AF1" w:rsidR="008A0F3D" w:rsidRDefault="008A0F3D"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Absent</w:t>
            </w:r>
          </w:p>
        </w:tc>
        <w:tc>
          <w:tcPr>
            <w:tcW w:w="5919" w:type="dxa"/>
          </w:tcPr>
          <w:p w14:paraId="42945165" w14:textId="7E5B6E0E" w:rsidR="008A0F3D" w:rsidRDefault="008A0F3D"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No border</w:t>
            </w:r>
          </w:p>
        </w:tc>
      </w:tr>
      <w:tr w:rsidR="008A0F3D" w:rsidRPr="00FE05B1" w14:paraId="624141E2" w14:textId="77777777" w:rsidTr="00670531">
        <w:tc>
          <w:tcPr>
            <w:cnfStyle w:val="001000000000" w:firstRow="0" w:lastRow="0" w:firstColumn="1" w:lastColumn="0" w:oddVBand="0" w:evenVBand="0" w:oddHBand="0" w:evenHBand="0" w:firstRowFirstColumn="0" w:firstRowLastColumn="0" w:lastRowFirstColumn="0" w:lastRowLastColumn="0"/>
            <w:tcW w:w="1242" w:type="dxa"/>
          </w:tcPr>
          <w:p w14:paraId="7E0B805B" w14:textId="77777777" w:rsidR="008A0F3D" w:rsidRDefault="008A0F3D" w:rsidP="00670531">
            <w:pPr>
              <w:rPr>
                <w:lang w:val="en-US"/>
              </w:rPr>
            </w:pPr>
          </w:p>
        </w:tc>
        <w:tc>
          <w:tcPr>
            <w:tcW w:w="2410" w:type="dxa"/>
          </w:tcPr>
          <w:p w14:paraId="1A482703" w14:textId="1EB94962" w:rsidR="008A0F3D" w:rsidRDefault="008A0F3D" w:rsidP="00670531">
            <w:pPr>
              <w:cnfStyle w:val="000000000000" w:firstRow="0" w:lastRow="0" w:firstColumn="0" w:lastColumn="0" w:oddVBand="0" w:evenVBand="0" w:oddHBand="0" w:evenHBand="0" w:firstRowFirstColumn="0" w:firstRowLastColumn="0" w:lastRowFirstColumn="0" w:lastRowLastColumn="0"/>
              <w:rPr>
                <w:lang w:val="en-US"/>
              </w:rPr>
            </w:pPr>
            <w:r>
              <w:rPr>
                <w:lang w:val="en-US"/>
              </w:rPr>
              <w:t>Color</w:t>
            </w:r>
          </w:p>
        </w:tc>
        <w:tc>
          <w:tcPr>
            <w:tcW w:w="5919" w:type="dxa"/>
          </w:tcPr>
          <w:p w14:paraId="5D0D4C9E" w14:textId="69388DFA" w:rsidR="008A0F3D" w:rsidRDefault="008A0F3D" w:rsidP="00670531">
            <w:pPr>
              <w:cnfStyle w:val="000000000000" w:firstRow="0" w:lastRow="0" w:firstColumn="0" w:lastColumn="0" w:oddVBand="0" w:evenVBand="0" w:oddHBand="0" w:evenHBand="0" w:firstRowFirstColumn="0" w:firstRowLastColumn="0" w:lastRowFirstColumn="0" w:lastRowLastColumn="0"/>
              <w:rPr>
                <w:lang w:val="en-US"/>
              </w:rPr>
            </w:pPr>
            <w:r>
              <w:rPr>
                <w:lang w:val="en-US"/>
              </w:rPr>
              <w:t>Renders a border around each marker</w:t>
            </w:r>
          </w:p>
        </w:tc>
      </w:tr>
      <w:tr w:rsidR="00162F17" w:rsidRPr="00FE05B1" w14:paraId="27F0911E" w14:textId="77777777" w:rsidTr="0067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182D641" w14:textId="4565EA9D" w:rsidR="00162F17" w:rsidRDefault="008A0F3D" w:rsidP="00670531">
            <w:pPr>
              <w:rPr>
                <w:lang w:val="en-US"/>
              </w:rPr>
            </w:pPr>
            <w:r>
              <w:rPr>
                <w:lang w:val="en-US"/>
              </w:rPr>
              <w:t>color</w:t>
            </w:r>
          </w:p>
        </w:tc>
        <w:tc>
          <w:tcPr>
            <w:tcW w:w="2410" w:type="dxa"/>
          </w:tcPr>
          <w:p w14:paraId="13622666" w14:textId="32083F17" w:rsidR="00162F17" w:rsidRDefault="008A0F3D"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Color </w:t>
            </w:r>
          </w:p>
        </w:tc>
        <w:tc>
          <w:tcPr>
            <w:tcW w:w="5919" w:type="dxa"/>
          </w:tcPr>
          <w:p w14:paraId="3767E608" w14:textId="33517B3D" w:rsidR="00162F17" w:rsidRDefault="008A0F3D"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All markers are filled with the color</w:t>
            </w:r>
          </w:p>
        </w:tc>
      </w:tr>
      <w:tr w:rsidR="008A0F3D" w:rsidRPr="00FE05B1" w14:paraId="46C5BD8D" w14:textId="77777777" w:rsidTr="00670531">
        <w:tc>
          <w:tcPr>
            <w:cnfStyle w:val="001000000000" w:firstRow="0" w:lastRow="0" w:firstColumn="1" w:lastColumn="0" w:oddVBand="0" w:evenVBand="0" w:oddHBand="0" w:evenHBand="0" w:firstRowFirstColumn="0" w:firstRowLastColumn="0" w:lastRowFirstColumn="0" w:lastRowLastColumn="0"/>
            <w:tcW w:w="1242" w:type="dxa"/>
          </w:tcPr>
          <w:p w14:paraId="7DE0B6DA" w14:textId="77777777" w:rsidR="008A0F3D" w:rsidRDefault="008A0F3D" w:rsidP="00670531">
            <w:pPr>
              <w:rPr>
                <w:lang w:val="en-US"/>
              </w:rPr>
            </w:pPr>
          </w:p>
        </w:tc>
        <w:tc>
          <w:tcPr>
            <w:tcW w:w="2410" w:type="dxa"/>
          </w:tcPr>
          <w:p w14:paraId="30D3D071" w14:textId="76F0B5DD" w:rsidR="008A0F3D" w:rsidRDefault="008A0F3D" w:rsidP="00670531">
            <w:pPr>
              <w:cnfStyle w:val="000000000000" w:firstRow="0" w:lastRow="0" w:firstColumn="0" w:lastColumn="0" w:oddVBand="0" w:evenVBand="0" w:oddHBand="0" w:evenHBand="0" w:firstRowFirstColumn="0" w:firstRowLastColumn="0" w:lastRowFirstColumn="0" w:lastRowLastColumn="0"/>
              <w:rPr>
                <w:lang w:val="en-US"/>
              </w:rPr>
            </w:pPr>
            <w:r>
              <w:rPr>
                <w:lang w:val="en-US"/>
              </w:rPr>
              <w:t>Array of Color</w:t>
            </w:r>
          </w:p>
        </w:tc>
        <w:tc>
          <w:tcPr>
            <w:tcW w:w="5919" w:type="dxa"/>
          </w:tcPr>
          <w:p w14:paraId="48F053A5" w14:textId="09E35E5B" w:rsidR="008A0F3D" w:rsidRDefault="008A0F3D" w:rsidP="00670531">
            <w:pPr>
              <w:cnfStyle w:val="000000000000" w:firstRow="0" w:lastRow="0" w:firstColumn="0" w:lastColumn="0" w:oddVBand="0" w:evenVBand="0" w:oddHBand="0" w:evenHBand="0" w:firstRowFirstColumn="0" w:firstRowLastColumn="0" w:lastRowFirstColumn="0" w:lastRowLastColumn="0"/>
              <w:rPr>
                <w:lang w:val="en-US"/>
              </w:rPr>
            </w:pPr>
            <w:r>
              <w:rPr>
                <w:lang w:val="en-US"/>
              </w:rPr>
              <w:t>Elements of the color array are colors for the corresponding markers.</w:t>
            </w:r>
          </w:p>
        </w:tc>
      </w:tr>
      <w:tr w:rsidR="008A0F3D" w:rsidRPr="008A0F3D" w14:paraId="6A034A07" w14:textId="77777777" w:rsidTr="0067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02C9C60" w14:textId="77777777" w:rsidR="008A0F3D" w:rsidRDefault="008A0F3D" w:rsidP="00670531">
            <w:pPr>
              <w:rPr>
                <w:lang w:val="en-US"/>
              </w:rPr>
            </w:pPr>
          </w:p>
        </w:tc>
        <w:tc>
          <w:tcPr>
            <w:tcW w:w="2410" w:type="dxa"/>
          </w:tcPr>
          <w:p w14:paraId="4A77B8AF" w14:textId="1E64ED7E" w:rsidR="008A0F3D" w:rsidRDefault="008A0F3D"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Array of Numbers</w:t>
            </w:r>
          </w:p>
        </w:tc>
        <w:tc>
          <w:tcPr>
            <w:tcW w:w="5919" w:type="dxa"/>
          </w:tcPr>
          <w:p w14:paraId="6DF4F90D" w14:textId="7A70231B" w:rsidR="008A0F3D" w:rsidRDefault="008A0F3D"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array is a data series and actual color of a marker is built using </w:t>
            </w:r>
            <w:proofErr w:type="spellStart"/>
            <w:r>
              <w:rPr>
                <w:lang w:val="en-US"/>
              </w:rPr>
              <w:t>colorPalette</w:t>
            </w:r>
            <w:proofErr w:type="spellEnd"/>
            <w:r>
              <w:rPr>
                <w:lang w:val="en-US"/>
              </w:rPr>
              <w:t xml:space="preserve">. May contain </w:t>
            </w:r>
            <w:proofErr w:type="spellStart"/>
            <w:r>
              <w:rPr>
                <w:lang w:val="en-US"/>
              </w:rPr>
              <w:t>NaN</w:t>
            </w:r>
            <w:proofErr w:type="spellEnd"/>
            <w:r>
              <w:rPr>
                <w:lang w:val="en-US"/>
              </w:rPr>
              <w:t>.</w:t>
            </w:r>
          </w:p>
        </w:tc>
      </w:tr>
      <w:tr w:rsidR="00162F17" w:rsidRPr="00FE05B1" w14:paraId="174F8AD2" w14:textId="77777777" w:rsidTr="00670531">
        <w:tc>
          <w:tcPr>
            <w:cnfStyle w:val="001000000000" w:firstRow="0" w:lastRow="0" w:firstColumn="1" w:lastColumn="0" w:oddVBand="0" w:evenVBand="0" w:oddHBand="0" w:evenHBand="0" w:firstRowFirstColumn="0" w:firstRowLastColumn="0" w:lastRowFirstColumn="0" w:lastRowLastColumn="0"/>
            <w:tcW w:w="1242" w:type="dxa"/>
          </w:tcPr>
          <w:p w14:paraId="52FC03B7" w14:textId="2E39FA7D" w:rsidR="00162F17" w:rsidRDefault="008A0F3D" w:rsidP="00670531">
            <w:pPr>
              <w:rPr>
                <w:lang w:val="en-US"/>
              </w:rPr>
            </w:pPr>
            <w:proofErr w:type="spellStart"/>
            <w:r>
              <w:rPr>
                <w:lang w:val="en-US"/>
              </w:rPr>
              <w:t>colorPalette</w:t>
            </w:r>
            <w:proofErr w:type="spellEnd"/>
          </w:p>
        </w:tc>
        <w:tc>
          <w:tcPr>
            <w:tcW w:w="2410" w:type="dxa"/>
          </w:tcPr>
          <w:p w14:paraId="292758D3" w14:textId="6DF2B509" w:rsidR="00162F17" w:rsidRDefault="008A0F3D" w:rsidP="00670531">
            <w:pPr>
              <w:cnfStyle w:val="000000000000" w:firstRow="0" w:lastRow="0" w:firstColumn="0" w:lastColumn="0" w:oddVBand="0" w:evenVBand="0" w:oddHBand="0" w:evenHBand="0" w:firstRowFirstColumn="0" w:firstRowLastColumn="0" w:lastRowFirstColumn="0" w:lastRowLastColumn="0"/>
              <w:rPr>
                <w:lang w:val="en-US"/>
              </w:rPr>
            </w:pPr>
            <w:r>
              <w:rPr>
                <w:lang w:val="en-US"/>
              </w:rPr>
              <w:t>D3.ColorPalette</w:t>
            </w:r>
          </w:p>
        </w:tc>
        <w:tc>
          <w:tcPr>
            <w:tcW w:w="5919" w:type="dxa"/>
          </w:tcPr>
          <w:p w14:paraId="65876C38" w14:textId="4A982A7A" w:rsidR="00162F17" w:rsidRDefault="008A0F3D" w:rsidP="008A0F3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is mandatory if color is an array of numbers. </w:t>
            </w:r>
          </w:p>
        </w:tc>
      </w:tr>
      <w:tr w:rsidR="00162F17" w:rsidRPr="00FE05B1" w14:paraId="273ABBFD" w14:textId="77777777" w:rsidTr="0067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18D5209" w14:textId="1DBA3F2B" w:rsidR="00162F17" w:rsidRDefault="008A0F3D" w:rsidP="00670531">
            <w:pPr>
              <w:rPr>
                <w:lang w:val="en-US"/>
              </w:rPr>
            </w:pPr>
            <w:r>
              <w:rPr>
                <w:lang w:val="en-US"/>
              </w:rPr>
              <w:t>size</w:t>
            </w:r>
          </w:p>
        </w:tc>
        <w:tc>
          <w:tcPr>
            <w:tcW w:w="2410" w:type="dxa"/>
          </w:tcPr>
          <w:p w14:paraId="05910282" w14:textId="6FC0359E" w:rsidR="00162F17" w:rsidRDefault="008A0F3D"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Number</w:t>
            </w:r>
          </w:p>
        </w:tc>
        <w:tc>
          <w:tcPr>
            <w:tcW w:w="5919" w:type="dxa"/>
          </w:tcPr>
          <w:p w14:paraId="2719E389" w14:textId="66E7C90B" w:rsidR="00162F17" w:rsidRDefault="008A0F3D"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Size in pixels of all markers.</w:t>
            </w:r>
          </w:p>
        </w:tc>
      </w:tr>
      <w:tr w:rsidR="008A0F3D" w:rsidRPr="00FE05B1" w14:paraId="3705889F" w14:textId="77777777" w:rsidTr="00670531">
        <w:tc>
          <w:tcPr>
            <w:cnfStyle w:val="001000000000" w:firstRow="0" w:lastRow="0" w:firstColumn="1" w:lastColumn="0" w:oddVBand="0" w:evenVBand="0" w:oddHBand="0" w:evenHBand="0" w:firstRowFirstColumn="0" w:firstRowLastColumn="0" w:lastRowFirstColumn="0" w:lastRowLastColumn="0"/>
            <w:tcW w:w="1242" w:type="dxa"/>
          </w:tcPr>
          <w:p w14:paraId="7B27200B" w14:textId="77777777" w:rsidR="008A0F3D" w:rsidRDefault="008A0F3D" w:rsidP="00670531">
            <w:pPr>
              <w:rPr>
                <w:lang w:val="en-US"/>
              </w:rPr>
            </w:pPr>
          </w:p>
        </w:tc>
        <w:tc>
          <w:tcPr>
            <w:tcW w:w="2410" w:type="dxa"/>
          </w:tcPr>
          <w:p w14:paraId="270542FA" w14:textId="56E6A0E5" w:rsidR="008A0F3D" w:rsidRDefault="008A0F3D" w:rsidP="00670531">
            <w:pPr>
              <w:cnfStyle w:val="000000000000" w:firstRow="0" w:lastRow="0" w:firstColumn="0" w:lastColumn="0" w:oddVBand="0" w:evenVBand="0" w:oddHBand="0" w:evenHBand="0" w:firstRowFirstColumn="0" w:firstRowLastColumn="0" w:lastRowFirstColumn="0" w:lastRowLastColumn="0"/>
              <w:rPr>
                <w:lang w:val="en-US"/>
              </w:rPr>
            </w:pPr>
            <w:r>
              <w:rPr>
                <w:lang w:val="en-US"/>
              </w:rPr>
              <w:t>Array of Number</w:t>
            </w:r>
          </w:p>
        </w:tc>
        <w:tc>
          <w:tcPr>
            <w:tcW w:w="5919" w:type="dxa"/>
          </w:tcPr>
          <w:p w14:paraId="019E33C5" w14:textId="77777777" w:rsidR="008A0F3D" w:rsidRDefault="008A0F3D" w:rsidP="0067053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If </w:t>
            </w:r>
            <w:proofErr w:type="spellStart"/>
            <w:r>
              <w:rPr>
                <w:lang w:val="en-US"/>
              </w:rPr>
              <w:t>sizePalette</w:t>
            </w:r>
            <w:proofErr w:type="spellEnd"/>
            <w:r>
              <w:rPr>
                <w:lang w:val="en-US"/>
              </w:rPr>
              <w:t xml:space="preserve"> is defined, this array is a data </w:t>
            </w:r>
            <w:proofErr w:type="spellStart"/>
            <w:r>
              <w:rPr>
                <w:lang w:val="en-US"/>
              </w:rPr>
              <w:t>serias</w:t>
            </w:r>
            <w:proofErr w:type="spellEnd"/>
            <w:r>
              <w:rPr>
                <w:lang w:val="en-US"/>
              </w:rPr>
              <w:t xml:space="preserve"> and actual size of a marker is build using </w:t>
            </w:r>
            <w:proofErr w:type="spellStart"/>
            <w:r>
              <w:rPr>
                <w:lang w:val="en-US"/>
              </w:rPr>
              <w:t>sizePalette</w:t>
            </w:r>
            <w:proofErr w:type="spellEnd"/>
            <w:r>
              <w:rPr>
                <w:lang w:val="en-US"/>
              </w:rPr>
              <w:t xml:space="preserve">. May contain </w:t>
            </w:r>
            <w:proofErr w:type="spellStart"/>
            <w:r>
              <w:rPr>
                <w:lang w:val="en-US"/>
              </w:rPr>
              <w:t>NaN</w:t>
            </w:r>
            <w:proofErr w:type="spellEnd"/>
            <w:r>
              <w:rPr>
                <w:lang w:val="en-US"/>
              </w:rPr>
              <w:t>.</w:t>
            </w:r>
          </w:p>
          <w:p w14:paraId="0FE749C3" w14:textId="5953F337" w:rsidR="008A0F3D" w:rsidRDefault="008A0F3D" w:rsidP="00670531">
            <w:pPr>
              <w:cnfStyle w:val="000000000000" w:firstRow="0" w:lastRow="0" w:firstColumn="0" w:lastColumn="0" w:oddVBand="0" w:evenVBand="0" w:oddHBand="0" w:evenHBand="0" w:firstRowFirstColumn="0" w:firstRowLastColumn="0" w:lastRowFirstColumn="0" w:lastRowLastColumn="0"/>
              <w:rPr>
                <w:lang w:val="en-US"/>
              </w:rPr>
            </w:pPr>
            <w:r>
              <w:rPr>
                <w:lang w:val="en-US"/>
              </w:rPr>
              <w:t>Otherwise, the array contains sizes in pixels of each marker.</w:t>
            </w:r>
          </w:p>
        </w:tc>
      </w:tr>
      <w:tr w:rsidR="00162F17" w:rsidRPr="00FE05B1" w14:paraId="72048B19" w14:textId="77777777" w:rsidTr="0067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34A9BC0" w14:textId="2D34B015" w:rsidR="00162F17" w:rsidRDefault="008A0F3D" w:rsidP="00670531">
            <w:pPr>
              <w:rPr>
                <w:lang w:val="en-US"/>
              </w:rPr>
            </w:pPr>
            <w:proofErr w:type="spellStart"/>
            <w:r>
              <w:rPr>
                <w:lang w:val="en-US"/>
              </w:rPr>
              <w:t>sizePalette</w:t>
            </w:r>
            <w:proofErr w:type="spellEnd"/>
          </w:p>
        </w:tc>
        <w:tc>
          <w:tcPr>
            <w:tcW w:w="2410" w:type="dxa"/>
          </w:tcPr>
          <w:p w14:paraId="3045C920" w14:textId="0CBD0A60" w:rsidR="00162F17" w:rsidRDefault="008A0F3D"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D3.SizePalette</w:t>
            </w:r>
          </w:p>
        </w:tc>
        <w:tc>
          <w:tcPr>
            <w:tcW w:w="5919" w:type="dxa"/>
          </w:tcPr>
          <w:p w14:paraId="0041A932" w14:textId="44955FB1" w:rsidR="00162F17" w:rsidRDefault="008A0F3D" w:rsidP="00670531">
            <w:pPr>
              <w:cnfStyle w:val="000000100000" w:firstRow="0" w:lastRow="0" w:firstColumn="0" w:lastColumn="0" w:oddVBand="0" w:evenVBand="0" w:oddHBand="1" w:evenHBand="0" w:firstRowFirstColumn="0" w:firstRowLastColumn="0" w:lastRowFirstColumn="0" w:lastRowLastColumn="0"/>
              <w:rPr>
                <w:lang w:val="en-US"/>
              </w:rPr>
            </w:pPr>
            <w:r>
              <w:rPr>
                <w:lang w:val="en-US"/>
              </w:rPr>
              <w:t>Builds size in pixels of a marker from size data series.</w:t>
            </w:r>
          </w:p>
        </w:tc>
      </w:tr>
    </w:tbl>
    <w:p w14:paraId="4DACD37B" w14:textId="79C0D40A" w:rsidR="00515BFE" w:rsidRDefault="00515BFE" w:rsidP="00515BFE">
      <w:pPr>
        <w:rPr>
          <w:lang w:val="en-US"/>
        </w:rPr>
      </w:pPr>
      <w:r>
        <w:rPr>
          <w:lang w:val="en-US"/>
        </w:rPr>
        <w:t xml:space="preserve">If either x or y, or any required data series has value </w:t>
      </w:r>
      <w:proofErr w:type="spellStart"/>
      <w:r>
        <w:rPr>
          <w:lang w:val="en-US"/>
        </w:rPr>
        <w:t>NaN</w:t>
      </w:r>
      <w:proofErr w:type="spellEnd"/>
      <w:r>
        <w:rPr>
          <w:lang w:val="en-US"/>
        </w:rPr>
        <w:t>, this marker is not rendered.</w:t>
      </w:r>
    </w:p>
    <w:p w14:paraId="5B5C29EA" w14:textId="012C9CD1" w:rsidR="00515BFE" w:rsidRDefault="00DF0636" w:rsidP="00515BFE">
      <w:pPr>
        <w:rPr>
          <w:lang w:val="en-US"/>
        </w:rPr>
      </w:pPr>
      <w:r>
        <w:rPr>
          <w:lang w:val="en-US"/>
        </w:rPr>
        <w:t>No border significantly increases performance!</w:t>
      </w:r>
    </w:p>
    <w:p w14:paraId="2B70FB0B" w14:textId="4538A065" w:rsidR="005D71CA" w:rsidRDefault="005D71CA" w:rsidP="0045394B">
      <w:pPr>
        <w:pStyle w:val="Heading2"/>
        <w:rPr>
          <w:lang w:val="en-US"/>
        </w:rPr>
      </w:pPr>
      <w:r>
        <w:rPr>
          <w:lang w:val="en-US"/>
        </w:rPr>
        <w:lastRenderedPageBreak/>
        <w:t>Heatmap</w:t>
      </w:r>
    </w:p>
    <w:p w14:paraId="424AA8C0" w14:textId="4999A40E" w:rsidR="005D71CA" w:rsidRDefault="005D71CA" w:rsidP="005D71CA">
      <w:pPr>
        <w:rPr>
          <w:lang w:val="en-US"/>
        </w:rPr>
      </w:pPr>
      <w:r w:rsidRPr="005D71CA">
        <w:rPr>
          <w:rStyle w:val="HTMLChar"/>
        </w:rPr>
        <w:t>HeatmapPlot</w:t>
      </w:r>
      <w:r>
        <w:rPr>
          <w:lang w:val="en-US"/>
        </w:rPr>
        <w:t xml:space="preserve"> (</w:t>
      </w:r>
      <w:r w:rsidRPr="005D71CA">
        <w:rPr>
          <w:rStyle w:val="HTMLChar"/>
        </w:rPr>
        <w:t>data-d3-plot=”heatmap”</w:t>
      </w:r>
      <w:r w:rsidR="002E7D7F">
        <w:rPr>
          <w:lang w:val="en-US"/>
        </w:rPr>
        <w:t xml:space="preserve">) renders values defined on a rectangular grid using color palette. </w:t>
      </w:r>
    </w:p>
    <w:p w14:paraId="436906AF" w14:textId="51A1A39B" w:rsidR="006C7018" w:rsidRDefault="006C7018" w:rsidP="006C7018">
      <w:pPr>
        <w:rPr>
          <w:lang w:val="en-US"/>
        </w:rPr>
      </w:pPr>
      <w:r>
        <w:rPr>
          <w:lang w:val="en-US"/>
        </w:rPr>
        <w:t xml:space="preserve">In JavaScript, use </w:t>
      </w:r>
      <w:r w:rsidRPr="00193330">
        <w:rPr>
          <w:rStyle w:val="HTMLChar"/>
        </w:rPr>
        <w:t>D3.Plot.</w:t>
      </w:r>
      <w:r>
        <w:rPr>
          <w:rStyle w:val="HTMLChar"/>
        </w:rPr>
        <w:t>heatmap</w:t>
      </w:r>
      <w:r w:rsidRPr="00193330">
        <w:rPr>
          <w:rStyle w:val="HTMLChar"/>
        </w:rPr>
        <w:t>(name, data)</w:t>
      </w:r>
      <w:r>
        <w:rPr>
          <w:lang w:val="en-US"/>
        </w:rPr>
        <w:t xml:space="preserve">, or </w:t>
      </w:r>
      <w:r w:rsidRPr="00330B19">
        <w:rPr>
          <w:rStyle w:val="HTMLChar"/>
        </w:rPr>
        <w:t>D3.</w:t>
      </w:r>
      <w:r>
        <w:rPr>
          <w:rStyle w:val="HTMLChar"/>
        </w:rPr>
        <w:t>Heatmap</w:t>
      </w:r>
      <w:r w:rsidRPr="00330B19">
        <w:rPr>
          <w:rStyle w:val="HTMLChar"/>
        </w:rPr>
        <w:t>Plot.draw(data)</w:t>
      </w:r>
      <w:r>
        <w:rPr>
          <w:lang w:val="en-US"/>
        </w:rPr>
        <w:t>.</w:t>
      </w:r>
    </w:p>
    <w:p w14:paraId="2F324A08" w14:textId="77777777" w:rsidR="006C7018" w:rsidRDefault="006C7018" w:rsidP="006C7018">
      <w:pPr>
        <w:rPr>
          <w:lang w:val="en-US"/>
        </w:rPr>
      </w:pPr>
      <w:r>
        <w:rPr>
          <w:lang w:val="en-US"/>
        </w:rPr>
        <w:t xml:space="preserve">The methods copy </w:t>
      </w:r>
      <w:r w:rsidRPr="003D43BD">
        <w:rPr>
          <w:rStyle w:val="HTMLChar"/>
        </w:rPr>
        <w:t>data</w:t>
      </w:r>
      <w:r>
        <w:rPr>
          <w:lang w:val="en-US"/>
        </w:rPr>
        <w:t xml:space="preserve"> so it can be re-used by the caller. In contrast, values of the </w:t>
      </w:r>
      <w:r w:rsidRPr="003D43BD">
        <w:rPr>
          <w:rStyle w:val="HTMLChar"/>
        </w:rPr>
        <w:t>data</w:t>
      </w:r>
      <w:r>
        <w:rPr>
          <w:lang w:val="en-US"/>
        </w:rPr>
        <w:t xml:space="preserve"> object are not copied because it can degrade the performance. So if a caller needs to re-use, for example, “</w:t>
      </w:r>
      <w:r w:rsidRPr="003D43BD">
        <w:rPr>
          <w:rStyle w:val="HTMLChar"/>
        </w:rPr>
        <w:t>x</w:t>
      </w:r>
      <w:r>
        <w:rPr>
          <w:lang w:val="en-US"/>
        </w:rPr>
        <w:t>” array, it should be copied prior to calling the methods.</w:t>
      </w:r>
    </w:p>
    <w:p w14:paraId="359AA17E" w14:textId="04112CFD" w:rsidR="002E7D7F" w:rsidRDefault="002E7D7F" w:rsidP="002E7D7F">
      <w:pPr>
        <w:pStyle w:val="Heading3"/>
        <w:rPr>
          <w:lang w:val="en-US"/>
        </w:rPr>
      </w:pPr>
      <w:r>
        <w:rPr>
          <w:lang w:val="en-US"/>
        </w:rPr>
        <w:t>Data</w:t>
      </w:r>
    </w:p>
    <w:p w14:paraId="0BE8FBD1" w14:textId="4C5CB43D" w:rsidR="002E7D7F" w:rsidRDefault="002E7D7F" w:rsidP="002E7D7F">
      <w:pPr>
        <w:rPr>
          <w:rFonts w:eastAsiaTheme="minorEastAsia"/>
          <w:lang w:val="en-US"/>
        </w:rPr>
      </w:pPr>
      <w:r>
        <w:rPr>
          <w:lang w:val="en-US"/>
        </w:rPr>
        <w:t xml:space="preserve">Data for the heatmap is </w:t>
      </w:r>
      <m:oMath>
        <m:d>
          <m:dPr>
            <m:ctrlPr>
              <w:rPr>
                <w:rFonts w:ascii="Cambria Math" w:hAnsi="Cambria Math"/>
                <w:i/>
                <w:lang w:val="en-US"/>
              </w:rPr>
            </m:ctrlPr>
          </m:dPr>
          <m:e>
            <m:r>
              <w:rPr>
                <w:rFonts w:ascii="Cambria Math" w:hAnsi="Cambria Math"/>
                <w:lang w:val="en-US"/>
              </w:rPr>
              <m:t>x,y,f,p</m:t>
            </m:r>
          </m:e>
        </m:d>
      </m:oMath>
      <w:r>
        <w:rPr>
          <w:rFonts w:eastAsiaTheme="minorEastAsia"/>
          <w:lang w:val="en-US"/>
        </w:rPr>
        <w:t xml:space="preserve">, where </w:t>
      </w:r>
    </w:p>
    <w:p w14:paraId="15572CC1" w14:textId="48012023" w:rsidR="002E7D7F" w:rsidRPr="002E7D7F" w:rsidRDefault="002E7D7F" w:rsidP="002E7D7F">
      <w:pPr>
        <w:rPr>
          <w:rFonts w:eastAsiaTheme="minorEastAsia"/>
          <w:lang w:val="en-US"/>
        </w:rPr>
      </w:pPr>
      <m:oMathPara>
        <m:oMath>
          <m:r>
            <w:rPr>
              <w:rFonts w:ascii="Cambria Math" w:hAnsi="Cambria Math"/>
              <w:lang w:val="en-US"/>
            </w:rPr>
            <m:t>x=</m:t>
          </m:r>
          <m:sSubSup>
            <m:sSubSupPr>
              <m:ctrlPr>
                <w:rPr>
                  <w:rFonts w:ascii="Cambria Math" w:eastAsiaTheme="minorEastAsia"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ctrlPr>
                <w:rPr>
                  <w:rFonts w:ascii="Cambria Math" w:hAnsi="Cambria Math"/>
                  <w:i/>
                  <w:lang w:val="en-US"/>
                </w:rPr>
              </m:ctrlPr>
            </m:e>
            <m:sub>
              <m:r>
                <w:rPr>
                  <w:rFonts w:ascii="Cambria Math" w:hAnsi="Cambria Math"/>
                  <w:lang w:val="en-US"/>
                </w:rPr>
                <m:t>i=0</m:t>
              </m:r>
              <m:ctrlPr>
                <w:rPr>
                  <w:rFonts w:ascii="Cambria Math" w:hAnsi="Cambria Math"/>
                  <w:i/>
                  <w:lang w:val="en-US"/>
                </w:rPr>
              </m:ctrlPr>
            </m:sub>
            <m:sup>
              <m:r>
                <w:rPr>
                  <w:rFonts w:ascii="Cambria Math" w:eastAsiaTheme="minorEastAsia" w:hAnsi="Cambria Math"/>
                  <w:lang w:val="en-US"/>
                </w:rPr>
                <m:t>n-1</m:t>
              </m:r>
            </m:sup>
          </m:sSubSup>
          <m:r>
            <w:rPr>
              <w:rFonts w:ascii="Cambria Math" w:eastAsiaTheme="minorEastAsia" w:hAnsi="Cambria Math"/>
              <w:lang w:val="en-US"/>
            </w:rPr>
            <m:t>, y=</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sub>
              <m:r>
                <w:rPr>
                  <w:rFonts w:ascii="Cambria Math" w:eastAsiaTheme="minorEastAsia" w:hAnsi="Cambria Math"/>
                  <w:lang w:val="en-US"/>
                </w:rPr>
                <m:t>j=0</m:t>
              </m:r>
            </m:sub>
            <m:sup>
              <m:r>
                <w:rPr>
                  <w:rFonts w:ascii="Cambria Math" w:eastAsiaTheme="minorEastAsia" w:hAnsi="Cambria Math"/>
                  <w:lang w:val="en-US"/>
                </w:rPr>
                <m:t>m-1</m:t>
              </m:r>
            </m:sup>
          </m:sSubSup>
          <m:r>
            <w:rPr>
              <w:rFonts w:ascii="Cambria Math" w:eastAsiaTheme="minorEastAsia" w:hAnsi="Cambria Math"/>
              <w:lang w:val="en-US"/>
            </w:rPr>
            <m:t>, n,m≥2,</m:t>
          </m:r>
        </m:oMath>
      </m:oMathPara>
    </w:p>
    <w:p w14:paraId="6069FDE3" w14:textId="7498BCFB" w:rsidR="002E7D7F" w:rsidRDefault="002E7D7F" w:rsidP="002E7D7F">
      <w:pPr>
        <w:rPr>
          <w:rFonts w:eastAsiaTheme="minorEastAsia"/>
          <w:lang w:val="en-US"/>
        </w:rPr>
      </w:pPr>
      <w:r>
        <w:rPr>
          <w:rFonts w:eastAsiaTheme="minorEastAsia"/>
          <w:lang w:val="en-US"/>
        </w:rPr>
        <w:t xml:space="preserve">and </w:t>
      </w:r>
      <m:oMath>
        <m:r>
          <w:rPr>
            <w:rFonts w:ascii="Cambria Math" w:eastAsiaTheme="minorEastAsia" w:hAnsi="Cambria Math"/>
            <w:lang w:val="en-US"/>
          </w:rPr>
          <m:t>f</m:t>
        </m:r>
      </m:oMath>
      <w:r>
        <w:rPr>
          <w:rFonts w:eastAsiaTheme="minorEastAsia"/>
          <w:lang w:val="en-US"/>
        </w:rPr>
        <w:t xml:space="preserve"> is either </w:t>
      </w:r>
      <m:oMath>
        <m:r>
          <w:rPr>
            <w:rFonts w:ascii="Cambria Math" w:eastAsiaTheme="minorEastAsia" w:hAnsi="Cambria Math"/>
            <w:lang w:val="en-US"/>
          </w:rPr>
          <m:t>f=</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ij</m:t>
                    </m:r>
                  </m:sub>
                </m:sSub>
              </m:e>
            </m:d>
          </m:e>
          <m:sub>
            <m:r>
              <w:rPr>
                <w:rFonts w:ascii="Cambria Math" w:eastAsiaTheme="minorEastAsia" w:hAnsi="Cambria Math"/>
                <w:lang w:val="en-US"/>
              </w:rPr>
              <m:t>i=0,j=0</m:t>
            </m:r>
          </m:sub>
          <m:sup>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m-1</m:t>
                </m:r>
              </m:e>
            </m:d>
          </m:sup>
        </m:sSubSup>
      </m:oMath>
      <w:r>
        <w:rPr>
          <w:rFonts w:eastAsiaTheme="minorEastAsia"/>
          <w:lang w:val="en-US"/>
        </w:rPr>
        <w:t xml:space="preserve"> or </w:t>
      </w:r>
      <m:oMath>
        <m:r>
          <w:rPr>
            <w:rFonts w:ascii="Cambria Math" w:eastAsiaTheme="minorEastAsia" w:hAnsi="Cambria Math"/>
            <w:lang w:val="en-US"/>
          </w:rPr>
          <m:t>f=</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ij</m:t>
                    </m:r>
                  </m:sub>
                </m:sSub>
              </m:e>
            </m:d>
          </m:e>
          <m:sub>
            <m:r>
              <w:rPr>
                <w:rFonts w:ascii="Cambria Math" w:eastAsiaTheme="minorEastAsia" w:hAnsi="Cambria Math"/>
                <w:lang w:val="en-US"/>
              </w:rPr>
              <m:t>i=0,j=0</m:t>
            </m:r>
          </m:sub>
          <m:sup>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m-2</m:t>
                </m:r>
              </m:e>
            </m:d>
          </m:sup>
        </m:sSubSup>
      </m:oMath>
      <w:r>
        <w:rPr>
          <w:rFonts w:eastAsiaTheme="minorEastAsia"/>
          <w:lang w:val="en-US"/>
        </w:rPr>
        <w:t>.</w:t>
      </w:r>
    </w:p>
    <w:p w14:paraId="6FCF08FD" w14:textId="1963100B" w:rsidR="002E7D7F" w:rsidRDefault="002E7D7F" w:rsidP="002E7D7F">
      <w:pPr>
        <w:rPr>
          <w:rFonts w:eastAsiaTheme="minorEastAsia"/>
          <w:lang w:val="en-US"/>
        </w:rPr>
      </w:pPr>
      <w:r>
        <w:rPr>
          <w:rFonts w:eastAsiaTheme="minorEastAsia"/>
          <w:lang w:val="en-US"/>
        </w:rPr>
        <w:t xml:space="preserve">In the former case heatmap renders </w:t>
      </w:r>
      <m:oMath>
        <m:r>
          <w:rPr>
            <w:rFonts w:ascii="Cambria Math" w:eastAsiaTheme="minorEastAsia" w:hAnsi="Cambria Math"/>
            <w:lang w:val="en-US"/>
          </w:rPr>
          <m:t>f</m:t>
        </m:r>
      </m:oMath>
      <w:r>
        <w:rPr>
          <w:rFonts w:eastAsiaTheme="minorEastAsia"/>
          <w:lang w:val="en-US"/>
        </w:rPr>
        <w:t xml:space="preserve"> in </w:t>
      </w:r>
      <w:r w:rsidRPr="00345361">
        <w:rPr>
          <w:rFonts w:eastAsiaTheme="minorEastAsia"/>
          <w:i/>
          <w:lang w:val="en-US"/>
        </w:rPr>
        <w:t>a gradient mode</w:t>
      </w:r>
      <w:r>
        <w:rPr>
          <w:rFonts w:eastAsiaTheme="minorEastAsia"/>
          <w:lang w:val="en-US"/>
        </w:rPr>
        <w:t xml:space="preserve">, when each cell of the grid </w:t>
      </w:r>
      <m:oMath>
        <m:r>
          <w:rPr>
            <w:rFonts w:ascii="Cambria Math" w:eastAsiaTheme="minorEastAsia" w:hAnsi="Cambria Math"/>
            <w:lang w:val="en-US"/>
          </w:rPr>
          <m:t>x,y</m:t>
        </m:r>
      </m:oMath>
      <w:r>
        <w:rPr>
          <w:rFonts w:eastAsiaTheme="minorEastAsia"/>
          <w:lang w:val="en-US"/>
        </w:rPr>
        <w:t xml:space="preserve"> has 4 colors defined in the corners of the cell and color within the cell is interpolated.</w:t>
      </w:r>
    </w:p>
    <w:p w14:paraId="7B0F6A04" w14:textId="2108AEC8" w:rsidR="002E7D7F" w:rsidRDefault="002E7D7F" w:rsidP="002E7D7F">
      <w:pPr>
        <w:rPr>
          <w:rFonts w:eastAsiaTheme="minorEastAsia"/>
          <w:lang w:val="en-US"/>
        </w:rPr>
      </w:pPr>
      <w:r>
        <w:rPr>
          <w:rFonts w:eastAsiaTheme="minorEastAsia"/>
          <w:lang w:val="en-US"/>
        </w:rPr>
        <w:t>In the latter case hea</w:t>
      </w:r>
      <w:r w:rsidR="0047493D">
        <w:rPr>
          <w:rFonts w:eastAsiaTheme="minorEastAsia"/>
          <w:lang w:val="en-US"/>
        </w:rPr>
        <w:t>t</w:t>
      </w:r>
      <w:r>
        <w:rPr>
          <w:rFonts w:eastAsiaTheme="minorEastAsia"/>
          <w:lang w:val="en-US"/>
        </w:rPr>
        <w:t xml:space="preserve">map renders </w:t>
      </w:r>
      <m:oMath>
        <m:r>
          <w:rPr>
            <w:rFonts w:ascii="Cambria Math" w:eastAsiaTheme="minorEastAsia" w:hAnsi="Cambria Math"/>
            <w:lang w:val="en-US"/>
          </w:rPr>
          <m:t>f</m:t>
        </m:r>
      </m:oMath>
      <w:r>
        <w:rPr>
          <w:rFonts w:eastAsiaTheme="minorEastAsia"/>
          <w:lang w:val="en-US"/>
        </w:rPr>
        <w:t xml:space="preserve"> in </w:t>
      </w:r>
      <w:r w:rsidRPr="00345361">
        <w:rPr>
          <w:rFonts w:eastAsiaTheme="minorEastAsia"/>
          <w:i/>
          <w:lang w:val="en-US"/>
        </w:rPr>
        <w:t>a matrix, or bitmap, mode</w:t>
      </w:r>
      <w:r>
        <w:rPr>
          <w:rFonts w:eastAsiaTheme="minorEastAsia"/>
          <w:lang w:val="en-US"/>
        </w:rPr>
        <w:t>, when a cell</w:t>
      </w:r>
      <w:r w:rsidR="00345361">
        <w:rPr>
          <w:rFonts w:eastAsiaTheme="minorEastAsia"/>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i,j</m:t>
            </m:r>
          </m:e>
        </m:d>
      </m:oMath>
      <w:r>
        <w:rPr>
          <w:rFonts w:eastAsiaTheme="minorEastAsia"/>
          <w:lang w:val="en-US"/>
        </w:rPr>
        <w:t xml:space="preserve"> </w:t>
      </w:r>
      <w:r w:rsidR="00345361">
        <w:rPr>
          <w:rFonts w:eastAsiaTheme="minorEastAsia"/>
          <w:lang w:val="en-US"/>
        </w:rPr>
        <w:t xml:space="preserve">is built so that each point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oMath>
      <w:r w:rsidR="00345361">
        <w:rPr>
          <w:rFonts w:eastAsiaTheme="minorEastAsia"/>
          <w:lang w:val="en-US"/>
        </w:rPr>
        <w:t xml:space="preserve"> is in the middle of that cell and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ij</m:t>
            </m:r>
          </m:sub>
        </m:sSub>
      </m:oMath>
      <w:r w:rsidR="00345361">
        <w:rPr>
          <w:rFonts w:eastAsiaTheme="minorEastAsia"/>
          <w:lang w:val="en-US"/>
        </w:rPr>
        <w:t xml:space="preserve"> determines the color of the entire cell.</w:t>
      </w:r>
    </w:p>
    <w:p w14:paraId="0DDC8216" w14:textId="680C6FDE" w:rsidR="00D52B4D" w:rsidRPr="002E7D7F" w:rsidRDefault="00D52B4D" w:rsidP="002E7D7F">
      <w:pPr>
        <w:rPr>
          <w:rFonts w:eastAsiaTheme="minorEastAsia"/>
          <w:lang w:val="en-US"/>
        </w:rPr>
      </w:pPr>
      <w:r>
        <w:rPr>
          <w:rFonts w:eastAsiaTheme="minorEastAsia"/>
          <w:lang w:val="en-US"/>
        </w:rPr>
        <w:t xml:space="preserve">If </w:t>
      </w:r>
      <m:oMath>
        <m:r>
          <w:rPr>
            <w:rFonts w:ascii="Cambria Math" w:eastAsiaTheme="minorEastAsia" w:hAnsi="Cambria Math"/>
            <w:lang w:val="en-US"/>
          </w:rPr>
          <m:t>x</m:t>
        </m:r>
      </m:oMath>
      <w:r>
        <w:rPr>
          <w:rFonts w:eastAsiaTheme="minorEastAsia"/>
          <w:lang w:val="en-US"/>
        </w:rPr>
        <w:t xml:space="preserve"> or </w:t>
      </w:r>
      <m:oMath>
        <m:r>
          <w:rPr>
            <w:rFonts w:ascii="Cambria Math" w:eastAsiaTheme="minorEastAsia" w:hAnsi="Cambria Math"/>
            <w:lang w:val="en-US"/>
          </w:rPr>
          <m:t>y</m:t>
        </m:r>
      </m:oMath>
      <w:r>
        <w:rPr>
          <w:rFonts w:eastAsiaTheme="minorEastAsia"/>
          <w:lang w:val="en-US"/>
        </w:rPr>
        <w:t xml:space="preserve"> is missing, it is </w:t>
      </w:r>
      <w:r w:rsidR="00853403">
        <w:rPr>
          <w:rFonts w:eastAsiaTheme="minorEastAsia"/>
          <w:lang w:val="en-US"/>
        </w:rPr>
        <w:t xml:space="preserve">assumed that </w:t>
      </w:r>
      <m:oMath>
        <m:r>
          <w:rPr>
            <w:rFonts w:ascii="Cambria Math" w:eastAsiaTheme="minorEastAsia" w:hAnsi="Cambria Math"/>
            <w:lang w:val="en-US"/>
          </w:rPr>
          <m:t>x=</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i</m:t>
                </m:r>
              </m:e>
            </m:d>
          </m:e>
          <m:sub>
            <m:r>
              <w:rPr>
                <w:rFonts w:ascii="Cambria Math" w:eastAsiaTheme="minorEastAsia" w:hAnsi="Cambria Math"/>
                <w:lang w:val="en-US"/>
              </w:rPr>
              <m:t>i=0</m:t>
            </m:r>
          </m:sub>
          <m: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+1</m:t>
            </m:r>
          </m:sup>
        </m:sSubSup>
        <m:r>
          <w:rPr>
            <w:rFonts w:ascii="Cambria Math" w:eastAsiaTheme="minorEastAsia" w:hAnsi="Cambria Math"/>
            <w:lang w:val="en-US"/>
          </w:rPr>
          <m:t>,y=</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j</m:t>
                </m:r>
              </m:e>
            </m:d>
          </m:e>
          <m:sub>
            <m:r>
              <w:rPr>
                <w:rFonts w:ascii="Cambria Math" w:eastAsiaTheme="minorEastAsia" w:hAnsi="Cambria Math"/>
                <w:lang w:val="en-US"/>
              </w:rPr>
              <m:t>j=0</m:t>
            </m:r>
          </m:sub>
          <m:sup>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+1</m:t>
            </m:r>
          </m:sup>
        </m:sSubSup>
      </m:oMath>
      <w:r>
        <w:rPr>
          <w:rFonts w:eastAsiaTheme="minorEastAsia"/>
          <w:lang w:val="en-US"/>
        </w:rPr>
        <w:t>.</w:t>
      </w:r>
    </w:p>
    <w:p w14:paraId="22D6629B" w14:textId="041D1635" w:rsidR="00361714" w:rsidRDefault="00361714" w:rsidP="002E7D7F">
      <w:pPr>
        <w:rPr>
          <w:rFonts w:eastAsiaTheme="minorEastAsia"/>
          <w:lang w:val="en-US"/>
        </w:rPr>
      </w:pPr>
      <w:r>
        <w:rPr>
          <w:lang w:val="en-US"/>
        </w:rPr>
        <w:t xml:space="preserve">At last, </w:t>
      </w:r>
      <m:oMath>
        <m:r>
          <w:rPr>
            <w:rFonts w:ascii="Cambria Math" w:hAnsi="Cambria Math"/>
            <w:lang w:val="en-US"/>
          </w:rPr>
          <m:t>p</m:t>
        </m:r>
      </m:oMath>
      <w:r>
        <w:rPr>
          <w:rFonts w:eastAsiaTheme="minorEastAsia"/>
          <w:lang w:val="en-US"/>
        </w:rPr>
        <w:t xml:space="preserve"> is a color palette described in the section</w:t>
      </w:r>
      <w:r w:rsidR="00313C74">
        <w:rPr>
          <w:rFonts w:eastAsiaTheme="minorEastAsia"/>
          <w:lang w:val="en-US"/>
        </w:rPr>
        <w:t xml:space="preserve"> </w:t>
      </w:r>
      <w:r w:rsidR="00313C74">
        <w:rPr>
          <w:rFonts w:eastAsiaTheme="minorEastAsia"/>
          <w:lang w:val="en-US"/>
        </w:rPr>
        <w:fldChar w:fldCharType="begin"/>
      </w:r>
      <w:r w:rsidR="00313C74">
        <w:rPr>
          <w:rFonts w:eastAsiaTheme="minorEastAsia"/>
          <w:lang w:val="en-US"/>
        </w:rPr>
        <w:instrText xml:space="preserve"> REF _Ref339289715 \h </w:instrText>
      </w:r>
      <w:r w:rsidR="00313C74">
        <w:rPr>
          <w:rFonts w:eastAsiaTheme="minorEastAsia"/>
          <w:lang w:val="en-US"/>
        </w:rPr>
      </w:r>
      <w:r w:rsidR="00313C74">
        <w:rPr>
          <w:rFonts w:eastAsiaTheme="minorEastAsia"/>
          <w:lang w:val="en-US"/>
        </w:rPr>
        <w:fldChar w:fldCharType="separate"/>
      </w:r>
      <w:r w:rsidR="00313C74">
        <w:rPr>
          <w:lang w:val="en-US"/>
        </w:rPr>
        <w:t>Color Palette</w:t>
      </w:r>
      <w:r w:rsidR="00313C74">
        <w:rPr>
          <w:rFonts w:eastAsiaTheme="minorEastAsia"/>
          <w:lang w:val="en-US"/>
        </w:rPr>
        <w:fldChar w:fldCharType="end"/>
      </w:r>
      <w:r>
        <w:rPr>
          <w:rFonts w:eastAsiaTheme="minorEastAsia"/>
          <w:lang w:val="en-US"/>
        </w:rPr>
        <w:t>.</w:t>
      </w:r>
    </w:p>
    <w:p w14:paraId="5B276B29" w14:textId="47E77DD0" w:rsidR="007045F4" w:rsidRDefault="007045F4" w:rsidP="00313C74">
      <w:pPr>
        <w:pStyle w:val="Heading3"/>
        <w:rPr>
          <w:rFonts w:eastAsiaTheme="minorEastAsia"/>
          <w:lang w:val="en-US"/>
        </w:rPr>
      </w:pPr>
      <w:r>
        <w:rPr>
          <w:rFonts w:eastAsiaTheme="minorEastAsia"/>
          <w:lang w:val="en-US"/>
        </w:rPr>
        <w:t>Declarative definition</w:t>
      </w:r>
    </w:p>
    <w:p w14:paraId="1D6BB410" w14:textId="6AA8AF76" w:rsidR="007045F4" w:rsidRDefault="007045F4" w:rsidP="007045F4">
      <w:pPr>
        <w:rPr>
          <w:lang w:val="en-US"/>
        </w:rPr>
      </w:pPr>
      <w:r>
        <w:rPr>
          <w:lang w:val="en-US"/>
        </w:rPr>
        <w:t xml:space="preserve">Heatmap plot supports declarative definition. The </w:t>
      </w:r>
      <w:r w:rsidRPr="007045F4">
        <w:rPr>
          <w:rStyle w:val="HTMLChar"/>
        </w:rPr>
        <w:t>data-d3-style</w:t>
      </w:r>
      <w:r>
        <w:rPr>
          <w:lang w:val="en-US"/>
        </w:rPr>
        <w:t xml:space="preserve"> can contain attributes:</w:t>
      </w:r>
    </w:p>
    <w:p w14:paraId="22387336" w14:textId="409963C1" w:rsidR="007045F4" w:rsidRDefault="007045F4" w:rsidP="007045F4">
      <w:pPr>
        <w:pStyle w:val="ListParagraph"/>
        <w:numPr>
          <w:ilvl w:val="0"/>
          <w:numId w:val="25"/>
        </w:numPr>
        <w:rPr>
          <w:lang w:val="en-US"/>
        </w:rPr>
      </w:pPr>
      <w:r>
        <w:rPr>
          <w:lang w:val="en-US"/>
        </w:rPr>
        <w:t>“</w:t>
      </w:r>
      <w:r w:rsidRPr="00D676E7">
        <w:rPr>
          <w:i/>
          <w:lang w:val="en-US"/>
        </w:rPr>
        <w:t>palette</w:t>
      </w:r>
      <w:r>
        <w:rPr>
          <w:lang w:val="en-US"/>
        </w:rPr>
        <w:t>” is a string representation of the color palette to be used in the heatmap;</w:t>
      </w:r>
    </w:p>
    <w:p w14:paraId="7BBDEF7C" w14:textId="1E611E26" w:rsidR="007045F4" w:rsidRDefault="00C1341D" w:rsidP="00C1341D">
      <w:pPr>
        <w:rPr>
          <w:lang w:val="en-US"/>
        </w:rPr>
      </w:pPr>
      <w:r>
        <w:rPr>
          <w:lang w:val="en-US"/>
        </w:rPr>
        <w:t xml:space="preserve">Initial data can be read using data initializer (either default, which is </w:t>
      </w:r>
      <w:r w:rsidRPr="00C1341D">
        <w:rPr>
          <w:rStyle w:val="HTMLChar"/>
        </w:rPr>
        <w:t>D3.readCsv2d</w:t>
      </w:r>
      <w:r>
        <w:rPr>
          <w:lang w:val="en-US"/>
        </w:rPr>
        <w:t xml:space="preserve">, or provided through </w:t>
      </w:r>
      <w:r w:rsidRPr="00495F8F">
        <w:rPr>
          <w:rStyle w:val="HTMLChar"/>
        </w:rPr>
        <w:t>data-d3-datasource</w:t>
      </w:r>
      <w:r w:rsidRPr="00C1341D">
        <w:rPr>
          <w:lang w:val="en-US"/>
        </w:rPr>
        <w:t>)</w:t>
      </w:r>
      <w:r>
        <w:rPr>
          <w:lang w:val="en-US"/>
        </w:rPr>
        <w:t>. Default representation is chosen to enable simple copy/paste from Excel’s tables, e.g.</w:t>
      </w:r>
    </w:p>
    <w:p w14:paraId="4FAFB227" w14:textId="77777777" w:rsidR="00C1341D" w:rsidRDefault="00C1341D" w:rsidP="00C1341D">
      <w:pPr>
        <w:pStyle w:val="HTML"/>
        <w:rPr>
          <w:rFonts w:eastAsiaTheme="minorEastAsia"/>
        </w:rPr>
      </w:pPr>
      <m:oMath>
        <m:r>
          <w:rPr>
            <w:rFonts w:ascii="Cambria Math" w:hAnsi="Cambria Math"/>
          </w:rPr>
          <m: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w:t>
      </w:r>
    </w:p>
    <w:p w14:paraId="55C5BFEF" w14:textId="645FD29C" w:rsidR="00C1341D" w:rsidRDefault="004F5F02" w:rsidP="00C1341D">
      <w:pPr>
        <w:pStyle w:val="HTML"/>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C1341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00</m:t>
            </m:r>
          </m:sub>
        </m:sSub>
      </m:oMath>
      <w:r w:rsidR="00C1341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oMath>
      <w:r w:rsidR="00C1341D">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n-1,0</m:t>
            </m:r>
          </m:sub>
        </m:sSub>
      </m:oMath>
    </w:p>
    <w:p w14:paraId="2EFDA669" w14:textId="1A07BEB2" w:rsidR="00C1341D" w:rsidRDefault="00C1341D" w:rsidP="00C1341D">
      <w:pPr>
        <w:pStyle w:val="HTML"/>
        <w:rPr>
          <w:rFonts w:eastAsiaTheme="minorEastAsia"/>
        </w:rPr>
      </w:pPr>
      <m:oMath>
        <m:r>
          <w:rPr>
            <w:rFonts w:ascii="Cambria Math" w:eastAsiaTheme="minorEastAsia" w:hAnsi="Cambria Math"/>
          </w:rPr>
          <m:t>…</m:t>
        </m:r>
      </m:oMath>
      <w:r>
        <w:rPr>
          <w:rFonts w:eastAsiaTheme="minorEastAsia"/>
        </w:rPr>
        <w:t xml:space="preserve"> </w:t>
      </w:r>
    </w:p>
    <w:p w14:paraId="6D3B2B0F" w14:textId="5A4FFEF5" w:rsidR="00C1341D" w:rsidRPr="00C1341D" w:rsidRDefault="004F5F02" w:rsidP="00C1341D">
      <w:pPr>
        <w:pStyle w:val="HTML"/>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m-1</m:t>
            </m:r>
          </m:sub>
        </m:sSub>
      </m:oMath>
      <w:r w:rsidR="00C1341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0,m-1</m:t>
            </m:r>
          </m:sub>
        </m:sSub>
      </m:oMath>
      <w:r w:rsidR="00C1341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1,m-1</m:t>
            </m:r>
          </m:sub>
        </m:sSub>
      </m:oMath>
      <w:r w:rsidR="00C1341D">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n-1,m-1</m:t>
            </m:r>
          </m:sub>
        </m:sSub>
      </m:oMath>
    </w:p>
    <w:p w14:paraId="51DF2BE5" w14:textId="77777777" w:rsidR="00C1341D" w:rsidRDefault="00C1341D" w:rsidP="00C1341D">
      <w:pPr>
        <w:pStyle w:val="HTML"/>
        <w:rPr>
          <w:rFonts w:eastAsiaTheme="minorEastAsia"/>
        </w:rPr>
      </w:pPr>
    </w:p>
    <w:p w14:paraId="1B87D8A5" w14:textId="4C48BB93" w:rsidR="00C5481C" w:rsidRPr="00C5481C" w:rsidRDefault="00C1341D" w:rsidP="00C1341D">
      <w:pPr>
        <w:rPr>
          <w:rFonts w:eastAsiaTheme="minorEastAsia"/>
          <w:lang w:val="en-US"/>
        </w:rPr>
      </w:pPr>
      <w:r w:rsidRPr="00C5481C">
        <w:rPr>
          <w:lang w:val="en-US"/>
        </w:rPr>
        <w:t xml:space="preserve">where </w:t>
      </w:r>
      <m:oMath>
        <m:r>
          <m:rPr>
            <m:nor/>
          </m:rPr>
          <w:rPr>
            <w:rFonts w:ascii="Cambria Math" w:hAnsi="Cambria Math"/>
            <w:lang w:val="en-US"/>
          </w:rPr>
          <m:t>\s</m:t>
        </m:r>
        <w:proofErr w:type="gramStart"/>
        <m:r>
          <m:rPr>
            <m:nor/>
          </m:rPr>
          <w:rPr>
            <w:rFonts w:ascii="Cambria Math" w:hAnsi="Cambria Math"/>
            <w:lang w:val="en-US"/>
          </w:rPr>
          <m:t>+</m:t>
        </m:r>
      </m:oMath>
      <w:r w:rsidR="00C5481C">
        <w:rPr>
          <w:rFonts w:eastAsiaTheme="minorEastAsia"/>
          <w:lang w:val="en-US"/>
        </w:rPr>
        <w:t xml:space="preserve">  is</w:t>
      </w:r>
      <w:proofErr w:type="gramEnd"/>
      <w:r w:rsidR="00C5481C">
        <w:rPr>
          <w:rFonts w:eastAsiaTheme="minorEastAsia"/>
          <w:lang w:val="en-US"/>
        </w:rPr>
        <w:t xml:space="preserve"> a regex pattern for the separators; </w:t>
      </w:r>
      <m:oMath>
        <m:r>
          <m:rPr>
            <m:nor/>
          </m:rPr>
          <w:rPr>
            <w:rFonts w:ascii="Cambria Math" w:eastAsiaTheme="minorEastAsia" w:hAnsi="Cambria Math"/>
            <w:lang w:val="en-US"/>
          </w:rPr>
          <m:t>\n</m:t>
        </m:r>
      </m:oMath>
      <w:r w:rsidR="00C5481C">
        <w:rPr>
          <w:rFonts w:eastAsiaTheme="minorEastAsia"/>
          <w:lang w:val="en-US"/>
        </w:rPr>
        <w:t xml:space="preserve"> delimits lines. Values must be float;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ij</m:t>
            </m:r>
          </m:sub>
        </m:sSub>
      </m:oMath>
      <w:r w:rsidR="00C5481C">
        <w:rPr>
          <w:rFonts w:eastAsiaTheme="minorEastAsia"/>
          <w:lang w:val="en-US"/>
        </w:rPr>
        <w:t xml:space="preserve"> can be </w:t>
      </w:r>
      <m:oMath>
        <m:r>
          <w:rPr>
            <w:rFonts w:ascii="Cambria Math" w:eastAsiaTheme="minorEastAsia" w:hAnsi="Cambria Math"/>
            <w:lang w:val="en-US"/>
          </w:rPr>
          <m:t>NaN</m:t>
        </m:r>
      </m:oMath>
      <w:r w:rsidR="00C5481C">
        <w:rPr>
          <w:rFonts w:eastAsiaTheme="minorEastAsia"/>
          <w:lang w:val="en-US"/>
        </w:rPr>
        <w:t>.</w:t>
      </w:r>
    </w:p>
    <w:p w14:paraId="6875A3E2" w14:textId="6C308D14" w:rsidR="00313C74" w:rsidRPr="000E058A" w:rsidRDefault="00313C74" w:rsidP="005670E9">
      <w:pPr>
        <w:pStyle w:val="Heading3"/>
        <w:rPr>
          <w:rFonts w:eastAsiaTheme="minorEastAsia"/>
          <w:lang w:val="en-US"/>
        </w:rPr>
      </w:pPr>
      <w:r w:rsidRPr="000E058A">
        <w:rPr>
          <w:rFonts w:eastAsiaTheme="minorEastAsia"/>
          <w:lang w:val="en-US"/>
        </w:rPr>
        <w:t>Implementation</w:t>
      </w:r>
    </w:p>
    <w:p w14:paraId="5DB5698C" w14:textId="7167DD88" w:rsidR="00313C74" w:rsidRDefault="000E058A" w:rsidP="002E7D7F">
      <w:pPr>
        <w:rPr>
          <w:lang w:val="en-US"/>
        </w:rPr>
      </w:pPr>
      <w:r>
        <w:rPr>
          <w:lang w:val="en-US"/>
        </w:rPr>
        <w:t>Heatmap plot uses web workers to render the data. T</w:t>
      </w:r>
      <w:r w:rsidR="006409BF">
        <w:rPr>
          <w:lang w:val="en-US"/>
        </w:rPr>
        <w:t xml:space="preserve">he </w:t>
      </w:r>
      <w:r w:rsidR="00492C50">
        <w:rPr>
          <w:lang w:val="en-US"/>
        </w:rPr>
        <w:t xml:space="preserve">rendering </w:t>
      </w:r>
      <w:r w:rsidR="006409BF">
        <w:rPr>
          <w:lang w:val="en-US"/>
        </w:rPr>
        <w:t>algorithm is as follows:</w:t>
      </w:r>
    </w:p>
    <w:p w14:paraId="1DB8A409" w14:textId="2338F8D7" w:rsidR="002B076F" w:rsidRDefault="00492C50" w:rsidP="002B076F">
      <w:pPr>
        <w:pStyle w:val="ListParagraph"/>
        <w:numPr>
          <w:ilvl w:val="0"/>
          <w:numId w:val="37"/>
        </w:numPr>
        <w:rPr>
          <w:lang w:val="en-US"/>
        </w:rPr>
      </w:pPr>
      <w:r>
        <w:rPr>
          <w:lang w:val="en-US"/>
        </w:rPr>
        <w:t>Build intersection of the visible rectangle and the bounding box of this plot’s grid. If intersection is empty, work is finished.</w:t>
      </w:r>
    </w:p>
    <w:p w14:paraId="6EF8A5FF" w14:textId="278C7B31" w:rsidR="00492C50" w:rsidRDefault="00492C50" w:rsidP="002B076F">
      <w:pPr>
        <w:pStyle w:val="ListParagraph"/>
        <w:numPr>
          <w:ilvl w:val="0"/>
          <w:numId w:val="37"/>
        </w:numPr>
        <w:rPr>
          <w:lang w:val="en-US"/>
        </w:rPr>
      </w:pPr>
      <w:r>
        <w:rPr>
          <w:lang w:val="en-US"/>
        </w:rPr>
        <w:t>Project the intersection into the screen region (i.e. find the screen rectangle where the image should be rendered).</w:t>
      </w:r>
    </w:p>
    <w:p w14:paraId="2CC1F2CD" w14:textId="797BCF83" w:rsidR="00492C50" w:rsidRDefault="00492C50" w:rsidP="002B076F">
      <w:pPr>
        <w:pStyle w:val="ListParagraph"/>
        <w:numPr>
          <w:ilvl w:val="0"/>
          <w:numId w:val="37"/>
        </w:numPr>
        <w:rPr>
          <w:lang w:val="en-US"/>
        </w:rPr>
      </w:pPr>
      <w:r>
        <w:rPr>
          <w:lang w:val="en-US"/>
        </w:rPr>
        <w:t>Render the placeholder where the actual heatmap image will appear.</w:t>
      </w:r>
    </w:p>
    <w:p w14:paraId="5747D323" w14:textId="7EF6B977" w:rsidR="00492C50" w:rsidRDefault="00492C50" w:rsidP="002B076F">
      <w:pPr>
        <w:pStyle w:val="ListParagraph"/>
        <w:numPr>
          <w:ilvl w:val="0"/>
          <w:numId w:val="37"/>
        </w:numPr>
        <w:rPr>
          <w:lang w:val="en-US"/>
        </w:rPr>
      </w:pPr>
      <w:r>
        <w:rPr>
          <w:lang w:val="en-US"/>
        </w:rPr>
        <w:lastRenderedPageBreak/>
        <w:t>If previously completed task was created for the region which intersects with the current visible rectangle and scale hasn’t changed (scaling might be too complex task to do it here), its result image is put on the screen.</w:t>
      </w:r>
    </w:p>
    <w:p w14:paraId="74B5A206" w14:textId="2BDEEF93" w:rsidR="00492C50" w:rsidRDefault="00492C50" w:rsidP="002B076F">
      <w:pPr>
        <w:pStyle w:val="ListParagraph"/>
        <w:numPr>
          <w:ilvl w:val="0"/>
          <w:numId w:val="37"/>
        </w:numPr>
        <w:rPr>
          <w:lang w:val="en-US"/>
        </w:rPr>
      </w:pPr>
      <w:r>
        <w:rPr>
          <w:lang w:val="en-US"/>
        </w:rPr>
        <w:t>If the resulting image of the previously completed task is less than the currently needed region (computed in steps 1 and 2), or it is missed, new task is created and is either posted to the worker (if it is free), or set as a pending task (probably, replaces previous pending task).</w:t>
      </w:r>
    </w:p>
    <w:p w14:paraId="20F54358" w14:textId="77777777" w:rsidR="00706EC5" w:rsidRPr="00AE2414" w:rsidRDefault="00492C50" w:rsidP="00706EC5">
      <w:pPr>
        <w:rPr>
          <w:lang w:val="en-US"/>
        </w:rPr>
      </w:pPr>
      <w:r>
        <w:rPr>
          <w:lang w:val="en-US"/>
        </w:rPr>
        <w:t>Worker takes a task and pixel by pixel fills the image data.</w:t>
      </w:r>
      <w:r w:rsidR="00706EC5">
        <w:rPr>
          <w:lang w:val="en-US"/>
        </w:rPr>
        <w:t xml:space="preserve"> When worker’s response received in the UI thread, just completed task is saved; if there is a pending task, it is passed to the worker; next frame is requested (it causes new rendering invocation).</w:t>
      </w:r>
    </w:p>
    <w:p w14:paraId="4CF4F32C" w14:textId="6901EB2D" w:rsidR="00706EC5" w:rsidRDefault="00706EC5" w:rsidP="00492C50">
      <w:pPr>
        <w:rPr>
          <w:lang w:val="en-US"/>
        </w:rPr>
      </w:pPr>
      <w:r>
        <w:rPr>
          <w:lang w:val="en-US"/>
        </w:rPr>
        <w:t xml:space="preserve">Heatmap uses </w:t>
      </w:r>
      <w:r w:rsidRPr="00706EC5">
        <w:rPr>
          <w:rStyle w:val="HTMLChar"/>
        </w:rPr>
        <w:t>D3.SharedRenderWorker</w:t>
      </w:r>
      <w:r>
        <w:rPr>
          <w:lang w:val="en-US"/>
        </w:rPr>
        <w:t xml:space="preserve"> to </w:t>
      </w:r>
      <w:proofErr w:type="spellStart"/>
      <w:r>
        <w:rPr>
          <w:lang w:val="en-US"/>
        </w:rPr>
        <w:t>enqueue</w:t>
      </w:r>
      <w:proofErr w:type="spellEnd"/>
      <w:r>
        <w:rPr>
          <w:lang w:val="en-US"/>
        </w:rPr>
        <w:t xml:space="preserve"> tasks into a single queue so that only one web worker is used to handle tasks one by one. Each heatmap plot can have a single pending task which is replaced if new pending task is </w:t>
      </w:r>
      <w:proofErr w:type="spellStart"/>
      <w:r>
        <w:rPr>
          <w:lang w:val="en-US"/>
        </w:rPr>
        <w:t>enqueued</w:t>
      </w:r>
      <w:proofErr w:type="spellEnd"/>
      <w:r>
        <w:rPr>
          <w:lang w:val="en-US"/>
        </w:rPr>
        <w:t xml:space="preserve">. If a browser doesn’t support for web workers, shared render worker renders the tasks in foreground. </w:t>
      </w:r>
    </w:p>
    <w:p w14:paraId="7FA6BEE5" w14:textId="77777777" w:rsidR="00706EC5" w:rsidRDefault="00706EC5" w:rsidP="00706EC5">
      <w:pPr>
        <w:rPr>
          <w:lang w:val="en-US"/>
        </w:rPr>
      </w:pPr>
      <w:r w:rsidRPr="00383CB4">
        <w:rPr>
          <w:rStyle w:val="SubtleEmphasis"/>
          <w:lang w:val="en-US"/>
        </w:rPr>
        <w:t>Optimization tricks.</w:t>
      </w:r>
      <w:r>
        <w:rPr>
          <w:lang w:val="en-US"/>
        </w:rPr>
        <w:t xml:space="preserve"> Heatmap does not produce new render task during animation. This eliminates gaps while navigating the plot. </w:t>
      </w:r>
    </w:p>
    <w:p w14:paraId="6E5B91A1" w14:textId="3AF64689" w:rsidR="00706EC5" w:rsidRDefault="00706EC5" w:rsidP="00706EC5">
      <w:pPr>
        <w:rPr>
          <w:lang w:val="en-US"/>
        </w:rPr>
      </w:pPr>
      <w:r>
        <w:rPr>
          <w:lang w:val="en-US"/>
        </w:rPr>
        <w:t xml:space="preserve">If a heatmap becomes invisible (i.e. it is too small or outside of the visible rectangle), it cancels its pending task. </w:t>
      </w:r>
    </w:p>
    <w:p w14:paraId="55062D3A" w14:textId="77777777" w:rsidR="00706EC5" w:rsidRDefault="00706EC5" w:rsidP="00492C50">
      <w:pPr>
        <w:rPr>
          <w:lang w:val="en-US"/>
        </w:rPr>
      </w:pPr>
    </w:p>
    <w:p w14:paraId="064ADC45" w14:textId="0EA9AD09" w:rsidR="00492C50" w:rsidRDefault="00492C50" w:rsidP="00492C50">
      <w:pPr>
        <w:rPr>
          <w:lang w:val="en-US"/>
        </w:rPr>
      </w:pPr>
      <w:r>
        <w:rPr>
          <w:lang w:val="en-US"/>
        </w:rPr>
        <w:t>Data transforms are functions and therefore cannot be passed from UI thread to the worker; there are several ways how to nevertheless pass them:</w:t>
      </w:r>
    </w:p>
    <w:p w14:paraId="7A00E04C" w14:textId="5BEC442B" w:rsidR="00492C50" w:rsidRDefault="00492C50" w:rsidP="00492C50">
      <w:pPr>
        <w:pStyle w:val="ListParagraph"/>
        <w:numPr>
          <w:ilvl w:val="0"/>
          <w:numId w:val="38"/>
        </w:numPr>
        <w:rPr>
          <w:lang w:val="en-US"/>
        </w:rPr>
      </w:pPr>
      <w:r>
        <w:rPr>
          <w:lang w:val="en-US"/>
        </w:rPr>
        <w:t xml:space="preserve">Common d3datatransform.js file for UI and workers; each data transform has string type attribute which is passed to the worker and d3datatransform.js has a factory function creating the transform instance from the type. </w:t>
      </w:r>
      <w:r w:rsidR="001063B3">
        <w:rPr>
          <w:lang w:val="en-US"/>
        </w:rPr>
        <w:t>Negative: restricted set of transforms; to use unknown transform, it should be added to the d3datatransform.js and to the factory.</w:t>
      </w:r>
      <w:r w:rsidR="00706EC5">
        <w:rPr>
          <w:lang w:val="en-US"/>
        </w:rPr>
        <w:t xml:space="preserve"> (It is implemented now.)</w:t>
      </w:r>
    </w:p>
    <w:p w14:paraId="1128E7C9" w14:textId="41995133" w:rsidR="001063B3" w:rsidRDefault="001063B3" w:rsidP="00492C50">
      <w:pPr>
        <w:pStyle w:val="ListParagraph"/>
        <w:numPr>
          <w:ilvl w:val="0"/>
          <w:numId w:val="38"/>
        </w:numPr>
        <w:rPr>
          <w:lang w:val="en-US"/>
        </w:rPr>
      </w:pPr>
      <w:r>
        <w:rPr>
          <w:lang w:val="en-US"/>
        </w:rPr>
        <w:t xml:space="preserve">Serialize a data transform into a string and evaluate it on the worker side. Negative: performance drawbacks (estimate!), prone to errors (closures are lost). </w:t>
      </w:r>
    </w:p>
    <w:p w14:paraId="7CBB8990" w14:textId="69DF86BD" w:rsidR="001063B3" w:rsidRDefault="001063B3" w:rsidP="001063B3">
      <w:pPr>
        <w:rPr>
          <w:lang w:val="en-US"/>
        </w:rPr>
      </w:pPr>
      <w:r>
        <w:rPr>
          <w:lang w:val="en-US"/>
        </w:rPr>
        <w:t>Similar problem is for passing palettes. Solutions:</w:t>
      </w:r>
    </w:p>
    <w:p w14:paraId="784AD523" w14:textId="6C16F198" w:rsidR="001063B3" w:rsidRDefault="001063B3" w:rsidP="001063B3">
      <w:pPr>
        <w:pStyle w:val="ListParagraph"/>
        <w:numPr>
          <w:ilvl w:val="0"/>
          <w:numId w:val="39"/>
        </w:numPr>
        <w:rPr>
          <w:lang w:val="en-US"/>
        </w:rPr>
      </w:pPr>
      <w:r>
        <w:rPr>
          <w:lang w:val="en-US"/>
        </w:rPr>
        <w:t>Discretize the palette as an array of colors. Negati</w:t>
      </w:r>
      <w:r w:rsidR="00AE2414">
        <w:rPr>
          <w:lang w:val="en-US"/>
        </w:rPr>
        <w:t xml:space="preserve">ve: non-continuous palette </w:t>
      </w:r>
      <w:proofErr w:type="gramStart"/>
      <w:r w:rsidR="00AE2414">
        <w:rPr>
          <w:lang w:val="en-US"/>
        </w:rPr>
        <w:t>require</w:t>
      </w:r>
      <w:proofErr w:type="gramEnd"/>
      <w:r w:rsidR="00AE2414">
        <w:rPr>
          <w:lang w:val="en-US"/>
        </w:rPr>
        <w:t xml:space="preserve"> special handing.</w:t>
      </w:r>
    </w:p>
    <w:p w14:paraId="51D4CF06" w14:textId="4B3060D5" w:rsidR="00AE2414" w:rsidRDefault="00AE2414" w:rsidP="001063B3">
      <w:pPr>
        <w:pStyle w:val="ListParagraph"/>
        <w:numPr>
          <w:ilvl w:val="0"/>
          <w:numId w:val="39"/>
        </w:numPr>
        <w:rPr>
          <w:lang w:val="en-US"/>
        </w:rPr>
      </w:pPr>
      <w:r>
        <w:rPr>
          <w:lang w:val="en-US"/>
        </w:rPr>
        <w:t>Pass a state of the palette object.</w:t>
      </w:r>
      <w:r w:rsidR="00706EC5">
        <w:rPr>
          <w:lang w:val="en-US"/>
        </w:rPr>
        <w:t xml:space="preserve"> (It is implemented now).</w:t>
      </w:r>
    </w:p>
    <w:p w14:paraId="273621A5" w14:textId="67E25979" w:rsidR="002B076F" w:rsidRDefault="002B076F" w:rsidP="002E7D7F">
      <w:pPr>
        <w:rPr>
          <w:lang w:val="en-US"/>
        </w:rPr>
      </w:pPr>
      <w:r>
        <w:rPr>
          <w:lang w:val="en-US"/>
        </w:rPr>
        <w:t>Restrictions: both x and y grids should have at least 2 elements.</w:t>
      </w:r>
    </w:p>
    <w:p w14:paraId="175D0DAD" w14:textId="2A0BBDC8" w:rsidR="002B076F" w:rsidRDefault="002B076F" w:rsidP="002E7D7F">
      <w:pPr>
        <w:rPr>
          <w:lang w:val="en-US"/>
        </w:rPr>
      </w:pPr>
      <w:proofErr w:type="spellStart"/>
      <w:r>
        <w:rPr>
          <w:lang w:val="en-US"/>
        </w:rPr>
        <w:t>NaN</w:t>
      </w:r>
      <w:proofErr w:type="spellEnd"/>
      <w:r>
        <w:rPr>
          <w:lang w:val="en-US"/>
        </w:rPr>
        <w:t xml:space="preserve"> in grid and value arrays are allowed.</w:t>
      </w:r>
    </w:p>
    <w:p w14:paraId="3D368541" w14:textId="3B2FEC03" w:rsidR="0074719B" w:rsidRPr="0074719B" w:rsidRDefault="0074719B" w:rsidP="0074719B">
      <w:pPr>
        <w:pStyle w:val="Heading3"/>
        <w:rPr>
          <w:lang w:val="en-US"/>
        </w:rPr>
      </w:pPr>
      <w:r w:rsidRPr="0074719B">
        <w:rPr>
          <w:lang w:val="en-US"/>
        </w:rPr>
        <w:t>Data transforms</w:t>
      </w:r>
    </w:p>
    <w:p w14:paraId="5E6A9DAD" w14:textId="60AA6AA0" w:rsidR="0074719B" w:rsidRDefault="0074719B" w:rsidP="002E7D7F">
      <w:pPr>
        <w:rPr>
          <w:lang w:val="en-US"/>
        </w:rPr>
      </w:pPr>
      <w:r>
        <w:rPr>
          <w:lang w:val="en-US"/>
        </w:rPr>
        <w:t xml:space="preserve">Data transforms are objects with functions. Functions cannot be passed to background workers, used by heatmap plots to render. Therefore, heatmap plot can use only data transforms defined in the </w:t>
      </w:r>
      <w:r w:rsidRPr="0074719B">
        <w:rPr>
          <w:rStyle w:val="HTMLChar"/>
        </w:rPr>
        <w:t>d3transforms.js</w:t>
      </w:r>
      <w:r>
        <w:rPr>
          <w:lang w:val="en-US"/>
        </w:rPr>
        <w:t xml:space="preserve">, and the type property should have name. This name is passed to the background worker to identify the transform. </w:t>
      </w:r>
    </w:p>
    <w:p w14:paraId="205B1111" w14:textId="3553A713" w:rsidR="0074719B" w:rsidRDefault="0074719B" w:rsidP="002E7D7F">
      <w:pPr>
        <w:rPr>
          <w:lang w:val="en-US"/>
        </w:rPr>
      </w:pPr>
      <w:r>
        <w:rPr>
          <w:lang w:val="en-US"/>
        </w:rPr>
        <w:t xml:space="preserve">To enable custom data transform, add it to the </w:t>
      </w:r>
      <w:r w:rsidRPr="0074719B">
        <w:rPr>
          <w:rStyle w:val="HTMLChar"/>
        </w:rPr>
        <w:t>d3transforms.js</w:t>
      </w:r>
      <w:r w:rsidR="00366D6F">
        <w:rPr>
          <w:lang w:val="en-US"/>
        </w:rPr>
        <w:t xml:space="preserve"> and give it a name.</w:t>
      </w:r>
    </w:p>
    <w:p w14:paraId="3E03DD75" w14:textId="3DEA2543" w:rsidR="00366D6F" w:rsidRDefault="00B10A56" w:rsidP="002E7D7F">
      <w:pPr>
        <w:rPr>
          <w:lang w:val="en-US"/>
        </w:rPr>
      </w:pPr>
      <w:r>
        <w:rPr>
          <w:lang w:val="en-US"/>
        </w:rPr>
        <w:t xml:space="preserve">It is also possible </w:t>
      </w:r>
      <w:r w:rsidR="00366D6F">
        <w:rPr>
          <w:lang w:val="en-US"/>
        </w:rPr>
        <w:t xml:space="preserve">a custom data transform into a string and then </w:t>
      </w:r>
      <w:proofErr w:type="spellStart"/>
      <w:r w:rsidR="00366D6F">
        <w:rPr>
          <w:lang w:val="en-US"/>
        </w:rPr>
        <w:t>e</w:t>
      </w:r>
      <w:r>
        <w:rPr>
          <w:lang w:val="en-US"/>
        </w:rPr>
        <w:t>val</w:t>
      </w:r>
      <w:proofErr w:type="spellEnd"/>
      <w:r>
        <w:rPr>
          <w:lang w:val="en-US"/>
        </w:rPr>
        <w:t xml:space="preserve"> it in the background worker. (Not implemented yet).</w:t>
      </w:r>
    </w:p>
    <w:p w14:paraId="39B38DDF" w14:textId="4F7C51FC" w:rsidR="003764C9" w:rsidRDefault="000F107C" w:rsidP="003764C9">
      <w:pPr>
        <w:pStyle w:val="Heading3"/>
        <w:rPr>
          <w:lang w:val="en-US"/>
        </w:rPr>
      </w:pPr>
      <w:r>
        <w:rPr>
          <w:lang w:val="en-US"/>
        </w:rPr>
        <w:lastRenderedPageBreak/>
        <w:t>Transparency</w:t>
      </w:r>
    </w:p>
    <w:p w14:paraId="0741F700" w14:textId="4AA7D48C" w:rsidR="003764C9" w:rsidRDefault="003764C9" w:rsidP="003764C9">
      <w:pPr>
        <w:rPr>
          <w:lang w:val="en-US"/>
        </w:rPr>
      </w:pPr>
      <w:r>
        <w:rPr>
          <w:lang w:val="en-US"/>
        </w:rPr>
        <w:t>Color palette of a heatmap enables transparent colors using the alpha channel.</w:t>
      </w:r>
    </w:p>
    <w:p w14:paraId="482CAD7C" w14:textId="3BE7980D" w:rsidR="003764C9" w:rsidRPr="003764C9" w:rsidRDefault="003764C9" w:rsidP="003764C9">
      <w:pPr>
        <w:rPr>
          <w:lang w:val="en-US"/>
        </w:rPr>
      </w:pPr>
      <w:r>
        <w:rPr>
          <w:lang w:val="en-US"/>
        </w:rPr>
        <w:t xml:space="preserve">Another option is to use </w:t>
      </w:r>
      <w:r w:rsidRPr="00444080">
        <w:rPr>
          <w:rStyle w:val="HTMLChar"/>
        </w:rPr>
        <w:t>HeatmapPlot’s</w:t>
      </w:r>
      <w:r>
        <w:rPr>
          <w:lang w:val="en-US"/>
        </w:rPr>
        <w:t xml:space="preserve"> property </w:t>
      </w:r>
      <w:r w:rsidRPr="00B37A77">
        <w:rPr>
          <w:rStyle w:val="HTMLChar"/>
        </w:rPr>
        <w:t>opacity</w:t>
      </w:r>
      <w:r w:rsidR="002C206C">
        <w:rPr>
          <w:lang w:val="en-US"/>
        </w:rPr>
        <w:t>,</w:t>
      </w:r>
      <w:r>
        <w:rPr>
          <w:lang w:val="en-US"/>
        </w:rPr>
        <w:t xml:space="preserve"> or </w:t>
      </w:r>
      <w:r w:rsidRPr="00444080">
        <w:rPr>
          <w:rStyle w:val="HTMLChar"/>
        </w:rPr>
        <w:t>data-d3-style</w:t>
      </w:r>
      <w:r>
        <w:rPr>
          <w:lang w:val="en-US"/>
        </w:rPr>
        <w:t xml:space="preserve">’s attribute </w:t>
      </w:r>
      <w:r w:rsidRPr="00B37A77">
        <w:rPr>
          <w:rStyle w:val="HTMLChar"/>
        </w:rPr>
        <w:t>opacity</w:t>
      </w:r>
      <w:r w:rsidR="002C206C">
        <w:rPr>
          <w:lang w:val="en-US"/>
        </w:rPr>
        <w:t xml:space="preserve">, or provide </w:t>
      </w:r>
      <w:r w:rsidR="002C206C" w:rsidRPr="00B37A77">
        <w:rPr>
          <w:rStyle w:val="HTMLChar"/>
        </w:rPr>
        <w:t>opacity</w:t>
      </w:r>
      <w:r w:rsidR="002C206C">
        <w:rPr>
          <w:lang w:val="en-US"/>
        </w:rPr>
        <w:t xml:space="preserve"> property to the </w:t>
      </w:r>
      <w:r w:rsidR="002C206C" w:rsidRPr="002C206C">
        <w:rPr>
          <w:rStyle w:val="HTMLChar"/>
        </w:rPr>
        <w:t>draw</w:t>
      </w:r>
      <w:r w:rsidR="002C206C">
        <w:rPr>
          <w:lang w:val="en-US"/>
        </w:rPr>
        <w:t xml:space="preserve"> method</w:t>
      </w:r>
      <w:r>
        <w:rPr>
          <w:lang w:val="en-US"/>
        </w:rPr>
        <w:t xml:space="preserve"> to set the opacity factor for the heatmap. Domain of the parameter is </w:t>
      </w:r>
      <m:oMath>
        <m:d>
          <m:dPr>
            <m:begChr m:val="["/>
            <m:endChr m:val="]"/>
            <m:ctrlPr>
              <w:rPr>
                <w:rFonts w:ascii="Cambria Math" w:hAnsi="Cambria Math"/>
                <w:i/>
                <w:lang w:val="en-US"/>
              </w:rPr>
            </m:ctrlPr>
          </m:dPr>
          <m:e>
            <m:r>
              <w:rPr>
                <w:rFonts w:ascii="Cambria Math" w:hAnsi="Cambria Math"/>
                <w:lang w:val="en-US"/>
              </w:rPr>
              <m:t>0,1</m:t>
            </m:r>
          </m:e>
        </m:d>
      </m:oMath>
      <w:r>
        <w:rPr>
          <w:rFonts w:eastAsiaTheme="minorEastAsia"/>
          <w:lang w:val="en-US"/>
        </w:rPr>
        <w:t>, where 0 means transparent, 1 means opaque heatmap.</w:t>
      </w:r>
    </w:p>
    <w:p w14:paraId="4BFC0C5A" w14:textId="0670721C" w:rsidR="002E7D7F" w:rsidRDefault="00361714" w:rsidP="00361714">
      <w:pPr>
        <w:pStyle w:val="Heading2"/>
        <w:rPr>
          <w:lang w:val="en-US"/>
        </w:rPr>
      </w:pPr>
      <w:bookmarkStart w:id="2" w:name="_Ref339289715"/>
      <w:r>
        <w:rPr>
          <w:lang w:val="en-US"/>
        </w:rPr>
        <w:t xml:space="preserve">Color </w:t>
      </w:r>
      <w:r w:rsidR="002E7D7F">
        <w:rPr>
          <w:lang w:val="en-US"/>
        </w:rPr>
        <w:t>Palette</w:t>
      </w:r>
      <w:bookmarkEnd w:id="2"/>
    </w:p>
    <w:p w14:paraId="59D61F02" w14:textId="7E8195D2" w:rsidR="00361714" w:rsidRDefault="008B7EE7" w:rsidP="00361714">
      <w:pPr>
        <w:rPr>
          <w:lang w:val="en-US"/>
        </w:rPr>
      </w:pPr>
      <w:r>
        <w:rPr>
          <w:lang w:val="en-US"/>
        </w:rPr>
        <w:t>Color palette represents a mapping from a number to a color. It is presented in the API as an object</w:t>
      </w:r>
    </w:p>
    <w:p w14:paraId="2F0E90A2" w14:textId="35FA4B4F" w:rsidR="008B7EE7" w:rsidRDefault="004F5F02" w:rsidP="00361714">
      <w:pPr>
        <w:rPr>
          <w:rFonts w:eastAsiaTheme="minorEastAsia"/>
          <w:lang w:val="en-US"/>
        </w:rPr>
      </w:pPr>
      <m:oMathPara>
        <m:oMath>
          <m:d>
            <m:dPr>
              <m:ctrlPr>
                <w:rPr>
                  <w:rFonts w:ascii="Cambria Math" w:hAnsi="Cambria Math"/>
                  <w:i/>
                  <w:lang w:val="en-US"/>
                </w:rPr>
              </m:ctrlPr>
            </m:dPr>
            <m:e>
              <m:r>
                <w:rPr>
                  <w:rFonts w:ascii="Cambria Math" w:hAnsi="Cambria Math"/>
                  <w:lang w:val="en-US"/>
                </w:rPr>
                <m:t>type:</m:t>
              </m:r>
              <m:d>
                <m:dPr>
                  <m:ctrlPr>
                    <w:rPr>
                      <w:rFonts w:ascii="Cambria Math" w:hAnsi="Cambria Math"/>
                      <w:i/>
                      <w:lang w:val="en-US"/>
                    </w:rPr>
                  </m:ctrlPr>
                </m:dPr>
                <m:e>
                  <m:r>
                    <w:rPr>
                      <w:rFonts w:ascii="Cambria Math" w:hAnsi="Cambria Math"/>
                      <w:lang w:val="en-US"/>
                    </w:rPr>
                    <m:t>absolute|relative</m:t>
                  </m:r>
                </m:e>
              </m:d>
              <m:r>
                <w:rPr>
                  <w:rFonts w:ascii="Cambria Math" w:hAnsi="Cambria Math"/>
                  <w:lang w:val="en-US"/>
                </w:rPr>
                <m:t>,min:number,max:number,color:number→color</m:t>
              </m:r>
            </m:e>
          </m:d>
          <m:r>
            <w:rPr>
              <w:rFonts w:ascii="Cambria Math" w:eastAsiaTheme="minorEastAsia" w:hAnsi="Cambria Math"/>
              <w:lang w:val="en-US"/>
            </w:rPr>
            <m:t>.</m:t>
          </m:r>
        </m:oMath>
      </m:oMathPara>
    </w:p>
    <w:p w14:paraId="11289D03" w14:textId="32D2A01E" w:rsidR="00922198" w:rsidRDefault="00922198" w:rsidP="00361714">
      <w:pPr>
        <w:rPr>
          <w:rFonts w:eastAsiaTheme="minorEastAsia"/>
          <w:lang w:val="en-US"/>
        </w:rPr>
      </w:pPr>
      <w:r>
        <w:rPr>
          <w:lang w:val="en-US"/>
        </w:rPr>
        <w:t xml:space="preserve">The function </w:t>
      </w:r>
      <m:oMath>
        <m:r>
          <w:rPr>
            <w:rFonts w:ascii="Cambria Math" w:hAnsi="Cambria Math"/>
            <w:lang w:val="en-US"/>
          </w:rPr>
          <m:t>color</m:t>
        </m:r>
      </m:oMath>
      <w:r>
        <w:rPr>
          <w:rFonts w:eastAsiaTheme="minorEastAsia"/>
          <w:lang w:val="en-US"/>
        </w:rPr>
        <w:t xml:space="preserve"> has an domain </w:t>
      </w:r>
      <m:oMath>
        <m:d>
          <m:dPr>
            <m:begChr m:val="["/>
            <m:endChr m:val="]"/>
            <m:ctrlPr>
              <w:rPr>
                <w:rFonts w:ascii="Cambria Math" w:eastAsiaTheme="minorEastAsia" w:hAnsi="Cambria Math"/>
                <w:i/>
                <w:lang w:val="en-US"/>
              </w:rPr>
            </m:ctrlPr>
          </m:dPr>
          <m:e>
            <m:r>
              <w:rPr>
                <w:rFonts w:ascii="Cambria Math" w:eastAsiaTheme="minorEastAsia" w:hAnsi="Cambria Math"/>
                <w:lang w:val="en-US"/>
              </w:rPr>
              <m:t>min,max</m:t>
            </m:r>
          </m:e>
        </m:d>
      </m:oMath>
      <w:r>
        <w:rPr>
          <w:rFonts w:eastAsiaTheme="minorEastAsia"/>
          <w:lang w:val="en-US"/>
        </w:rPr>
        <w:t xml:space="preserve">. </w:t>
      </w:r>
      <w:r>
        <w:rPr>
          <w:lang w:val="en-US"/>
        </w:rPr>
        <w:t xml:space="preserve">If type is absolute, </w:t>
      </w:r>
      <m:oMath>
        <m:r>
          <w:rPr>
            <w:rFonts w:ascii="Cambria Math" w:hAnsi="Cambria Math"/>
            <w:lang w:val="en-US"/>
          </w:rPr>
          <m:t>min</m:t>
        </m:r>
      </m:oMath>
      <w:r>
        <w:rPr>
          <w:rFonts w:eastAsiaTheme="minorEastAsia"/>
          <w:lang w:val="en-US"/>
        </w:rPr>
        <w:t xml:space="preserve"> and </w:t>
      </w:r>
      <m:oMath>
        <m:r>
          <w:rPr>
            <w:rFonts w:ascii="Cambria Math" w:eastAsiaTheme="minorEastAsia" w:hAnsi="Cambria Math"/>
            <w:lang w:val="en-US"/>
          </w:rPr>
          <m:t>max</m:t>
        </m:r>
      </m:oMath>
      <w:r>
        <w:rPr>
          <w:rFonts w:eastAsiaTheme="minorEastAsia"/>
          <w:lang w:val="en-US"/>
        </w:rPr>
        <w:t xml:space="preserve"> are arbitra</w:t>
      </w:r>
      <w:proofErr w:type="spellStart"/>
      <w:r>
        <w:rPr>
          <w:rFonts w:eastAsiaTheme="minorEastAsia"/>
          <w:lang w:val="en-US"/>
        </w:rPr>
        <w:t>ry</w:t>
      </w:r>
      <w:proofErr w:type="spellEnd"/>
      <w:r>
        <w:rPr>
          <w:rFonts w:eastAsiaTheme="minorEastAsia"/>
          <w:lang w:val="en-US"/>
        </w:rPr>
        <w:t xml:space="preserve"> numbers such that </w:t>
      </w:r>
      <m:oMath>
        <m:r>
          <w:rPr>
            <w:rFonts w:ascii="Cambria Math" w:eastAsiaTheme="minorEastAsia" w:hAnsi="Cambria Math"/>
            <w:lang w:val="en-US"/>
          </w:rPr>
          <m:t>max&gt;min</m:t>
        </m:r>
      </m:oMath>
      <w:r>
        <w:rPr>
          <w:rFonts w:eastAsiaTheme="minorEastAsia"/>
          <w:lang w:val="en-US"/>
        </w:rPr>
        <w:t>.</w:t>
      </w:r>
    </w:p>
    <w:p w14:paraId="7A84D468" w14:textId="5C6C053B" w:rsidR="00922198" w:rsidRDefault="00922198" w:rsidP="00361714">
      <w:pPr>
        <w:rPr>
          <w:rFonts w:eastAsiaTheme="minorEastAsia"/>
          <w:lang w:val="en-US"/>
        </w:rPr>
      </w:pPr>
      <w:r>
        <w:rPr>
          <w:rFonts w:eastAsiaTheme="minorEastAsia"/>
          <w:lang w:val="en-US"/>
        </w:rPr>
        <w:t xml:space="preserve">If type is relative, </w:t>
      </w:r>
      <m:oMath>
        <m:r>
          <w:rPr>
            <w:rFonts w:ascii="Cambria Math" w:eastAsiaTheme="minorEastAsia" w:hAnsi="Cambria Math"/>
            <w:lang w:val="en-US"/>
          </w:rPr>
          <m:t>min=0,max=1</m:t>
        </m:r>
      </m:oMath>
      <w:r>
        <w:rPr>
          <w:rFonts w:eastAsiaTheme="minorEastAsia"/>
          <w:lang w:val="en-US"/>
        </w:rPr>
        <w:t>, and a user of the palette should normalize the values to that range.</w:t>
      </w:r>
    </w:p>
    <w:p w14:paraId="3DFD50BD" w14:textId="777D8C24" w:rsidR="00922198" w:rsidRDefault="00922198" w:rsidP="00361714">
      <w:pPr>
        <w:rPr>
          <w:rFonts w:eastAsiaTheme="minorEastAsia"/>
          <w:lang w:val="en-US"/>
        </w:rPr>
      </w:pPr>
      <w:r>
        <w:rPr>
          <w:rFonts w:eastAsiaTheme="minorEastAsia"/>
          <w:lang w:val="en-US"/>
        </w:rPr>
        <w:t xml:space="preserve">Argument of the </w:t>
      </w:r>
      <m:oMath>
        <m:r>
          <w:rPr>
            <w:rFonts w:ascii="Cambria Math" w:eastAsiaTheme="minorEastAsia" w:hAnsi="Cambria Math"/>
            <w:lang w:val="en-US"/>
          </w:rPr>
          <m:t>color</m:t>
        </m:r>
      </m:oMath>
      <w:r>
        <w:rPr>
          <w:rFonts w:eastAsiaTheme="minorEastAsia"/>
          <w:lang w:val="en-US"/>
        </w:rPr>
        <w:t xml:space="preserve"> is normalized to the domain of the function: </w:t>
      </w:r>
    </w:p>
    <w:p w14:paraId="644B409A" w14:textId="483DD45A" w:rsidR="008B7EE7" w:rsidRPr="00CE1066" w:rsidRDefault="00922198" w:rsidP="00361714">
      <w:pPr>
        <w:rPr>
          <w:rFonts w:eastAsiaTheme="minorEastAsia"/>
          <w:lang w:val="en-US"/>
        </w:rPr>
      </w:pPr>
      <m:oMathPara>
        <m:oMath>
          <m:r>
            <w:rPr>
              <w:rFonts w:ascii="Cambria Math" w:eastAsiaTheme="minorEastAsia" w:hAnsi="Cambria Math"/>
              <w:lang w:val="en-US"/>
            </w:rPr>
            <m:t>color'</m:t>
          </m:r>
          <m:d>
            <m:dPr>
              <m:ctrlPr>
                <w:rPr>
                  <w:rFonts w:ascii="Cambria Math" w:eastAsiaTheme="minorEastAsia" w:hAnsi="Cambria Math"/>
                  <w:i/>
                  <w:lang w:val="en-US"/>
                </w:rPr>
              </m:ctrlPr>
            </m:dPr>
            <m:e>
              <m:r>
                <w:rPr>
                  <w:rFonts w:ascii="Cambria Math" w:eastAsiaTheme="minorEastAsia" w:hAnsi="Cambria Math"/>
                  <w:lang w:val="en-US"/>
                </w:rPr>
                <m:t>v:number</m:t>
              </m:r>
            </m:e>
          </m:d>
          <m:r>
            <w:rPr>
              <w:rFonts w:ascii="Cambria Math" w:eastAsiaTheme="minorEastAsia" w:hAnsi="Cambria Math"/>
              <w:lang w:val="en-US"/>
            </w:rPr>
            <m:t>≡color</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r>
                        <w:rPr>
                          <w:rFonts w:ascii="Cambria Math" w:eastAsiaTheme="minorEastAsia" w:hAnsi="Cambria Math"/>
                          <w:lang w:val="en-US"/>
                        </w:rPr>
                        <m:t>min,</m:t>
                      </m:r>
                      <m:func>
                        <m:funcPr>
                          <m:ctrlPr>
                            <w:rPr>
                              <w:rFonts w:ascii="Cambria Math" w:eastAsiaTheme="minorEastAsia" w:hAnsi="Cambria Math"/>
                              <w:i/>
                              <w:lang w:val="en-US"/>
                            </w:rPr>
                          </m:ctrlPr>
                        </m:funcPr>
                        <m:fName>
                          <m:r>
                            <m:rPr>
                              <m:sty m:val="p"/>
                            </m:rPr>
                            <w:rPr>
                              <w:rFonts w:ascii="Cambria Math" w:eastAsiaTheme="minorEastAsia" w:hAnsi="Cambria Math"/>
                              <w:lang w:val="en-US"/>
                            </w:rPr>
                            <m:t>min</m:t>
                          </m:r>
                        </m:fName>
                        <m:e>
                          <m:d>
                            <m:dPr>
                              <m:ctrlPr>
                                <w:rPr>
                                  <w:rFonts w:ascii="Cambria Math" w:eastAsiaTheme="minorEastAsia" w:hAnsi="Cambria Math"/>
                                  <w:i/>
                                  <w:lang w:val="en-US"/>
                                </w:rPr>
                              </m:ctrlPr>
                            </m:dPr>
                            <m:e>
                              <m:r>
                                <w:rPr>
                                  <w:rFonts w:ascii="Cambria Math" w:eastAsiaTheme="minorEastAsia" w:hAnsi="Cambria Math"/>
                                  <w:lang w:val="en-US"/>
                                </w:rPr>
                                <m:t>max,v</m:t>
                              </m:r>
                            </m:e>
                          </m:d>
                        </m:e>
                      </m:func>
                    </m:e>
                  </m:d>
                </m:e>
              </m:func>
            </m:e>
          </m:d>
          <m:r>
            <w:rPr>
              <w:rFonts w:ascii="Cambria Math" w:eastAsiaTheme="minorEastAsia" w:hAnsi="Cambria Math"/>
              <w:lang w:val="en-US"/>
            </w:rPr>
            <m:t>.</m:t>
          </m:r>
        </m:oMath>
      </m:oMathPara>
    </w:p>
    <w:p w14:paraId="42C729B8" w14:textId="7D20A8D6" w:rsidR="00CE1066" w:rsidRDefault="00CE1066" w:rsidP="00CE1066">
      <w:pPr>
        <w:pStyle w:val="Heading3"/>
        <w:rPr>
          <w:rFonts w:eastAsiaTheme="minorEastAsia"/>
          <w:lang w:val="en-US"/>
        </w:rPr>
      </w:pPr>
      <w:r>
        <w:rPr>
          <w:rFonts w:eastAsiaTheme="minorEastAsia"/>
          <w:lang w:val="en-US"/>
        </w:rPr>
        <w:t>Palette API</w:t>
      </w:r>
    </w:p>
    <w:p w14:paraId="0E069158" w14:textId="524BEFF8" w:rsidR="00CE1066" w:rsidRDefault="00CE1066" w:rsidP="00361714">
      <w:pPr>
        <w:rPr>
          <w:rFonts w:eastAsiaTheme="minorEastAsia"/>
          <w:lang w:val="en-US"/>
        </w:rPr>
      </w:pPr>
      <w:r>
        <w:rPr>
          <w:rFonts w:eastAsiaTheme="minorEastAsia"/>
          <w:lang w:val="en-US"/>
        </w:rPr>
        <w:t>Parsing a palette from a string:</w:t>
      </w:r>
    </w:p>
    <w:p w14:paraId="44A6E92B" w14:textId="11272F4B" w:rsidR="00CE1066" w:rsidRDefault="00CE1066" w:rsidP="00CE1066">
      <w:pPr>
        <w:pStyle w:val="HTML"/>
      </w:pPr>
      <w:r>
        <w:t>D3.colorPalette.parse(“red,green,blue”);</w:t>
      </w:r>
    </w:p>
    <w:p w14:paraId="7249ACC1" w14:textId="276AABC6" w:rsidR="00CE1066" w:rsidRDefault="00CE1066" w:rsidP="00361714">
      <w:pPr>
        <w:rPr>
          <w:rFonts w:eastAsiaTheme="minorEastAsia"/>
          <w:lang w:val="en-US"/>
        </w:rPr>
      </w:pPr>
      <w:r>
        <w:rPr>
          <w:rFonts w:eastAsiaTheme="minorEastAsia"/>
          <w:lang w:val="en-US"/>
        </w:rPr>
        <w:t>Colors are identified by names (case ins</w:t>
      </w:r>
      <w:r w:rsidR="00835C18">
        <w:rPr>
          <w:rFonts w:eastAsiaTheme="minorEastAsia"/>
          <w:lang w:val="en-US"/>
        </w:rPr>
        <w:t>ensitive), or using hex syntax</w:t>
      </w:r>
      <w:r>
        <w:rPr>
          <w:rFonts w:eastAsiaTheme="minorEastAsia"/>
          <w:lang w:val="en-US"/>
        </w:rPr>
        <w:t xml:space="preserve"> </w:t>
      </w:r>
      <w:r w:rsidRPr="00CE1066">
        <w:rPr>
          <w:rStyle w:val="HTMLChar"/>
        </w:rPr>
        <w:t>#FFFFBE20</w:t>
      </w:r>
      <w:r>
        <w:rPr>
          <w:rFonts w:eastAsiaTheme="minorEastAsia"/>
          <w:lang w:val="en-US"/>
        </w:rPr>
        <w:t xml:space="preserve"> (case insensitive).</w:t>
      </w:r>
      <w:r w:rsidR="00835C18">
        <w:rPr>
          <w:rFonts w:eastAsiaTheme="minorEastAsia"/>
          <w:lang w:val="en-US"/>
        </w:rPr>
        <w:t xml:space="preserve"> Values “</w:t>
      </w:r>
      <w:proofErr w:type="spellStart"/>
      <w:r w:rsidR="00835C18" w:rsidRPr="00CE1066">
        <w:rPr>
          <w:rStyle w:val="HTMLChar"/>
        </w:rPr>
        <w:t>rgba</w:t>
      </w:r>
      <w:proofErr w:type="spellEnd"/>
      <w:r w:rsidR="00835C18" w:rsidRPr="00CE1066">
        <w:rPr>
          <w:rStyle w:val="HTMLChar"/>
        </w:rPr>
        <w:t>(100,100,20,0.5)</w:t>
      </w:r>
      <w:r w:rsidR="00835C18" w:rsidRPr="0048192F">
        <w:rPr>
          <w:lang w:val="en-US"/>
        </w:rPr>
        <w:t>”</w:t>
      </w:r>
      <w:r w:rsidR="00835C18">
        <w:rPr>
          <w:lang w:val="en-US"/>
        </w:rPr>
        <w:t xml:space="preserve"> are not supported.</w:t>
      </w:r>
    </w:p>
    <w:p w14:paraId="274E0C57" w14:textId="78090176" w:rsidR="00CE1066" w:rsidRDefault="00CE1066" w:rsidP="00361714">
      <w:pPr>
        <w:rPr>
          <w:rFonts w:eastAsiaTheme="minorEastAsia"/>
          <w:lang w:val="en-US"/>
        </w:rPr>
      </w:pPr>
      <w:r>
        <w:rPr>
          <w:rFonts w:eastAsiaTheme="minorEastAsia"/>
          <w:lang w:val="en-US"/>
        </w:rPr>
        <w:t xml:space="preserve">A palette can be either non-normalized (absolute) or normalized (relative); this can be determined by the property </w:t>
      </w:r>
      <w:r w:rsidRPr="00CE1066">
        <w:rPr>
          <w:rStyle w:val="HTMLChar"/>
        </w:rPr>
        <w:t>D3.ColorPalette.isNormalized</w:t>
      </w:r>
      <w:r>
        <w:rPr>
          <w:rFonts w:eastAsiaTheme="minorEastAsia"/>
          <w:lang w:val="en-US"/>
        </w:rPr>
        <w:t>.</w:t>
      </w:r>
      <w:r w:rsidRPr="00CE1066">
        <w:rPr>
          <w:rFonts w:eastAsiaTheme="minorEastAsia"/>
          <w:lang w:val="en-US"/>
        </w:rPr>
        <w:t xml:space="preserve"> </w:t>
      </w:r>
      <w:r>
        <w:rPr>
          <w:rFonts w:eastAsiaTheme="minorEastAsia"/>
          <w:lang w:val="en-US"/>
        </w:rPr>
        <w:t xml:space="preserve">Absolute palette exposes properties </w:t>
      </w:r>
      <w:r w:rsidRPr="00CE1066">
        <w:rPr>
          <w:rStyle w:val="HTMLChar"/>
        </w:rPr>
        <w:t>min</w:t>
      </w:r>
      <w:r>
        <w:rPr>
          <w:rFonts w:eastAsiaTheme="minorEastAsia"/>
          <w:lang w:val="en-US"/>
        </w:rPr>
        <w:t xml:space="preserve"> and </w:t>
      </w:r>
      <w:r w:rsidRPr="00CE1066">
        <w:rPr>
          <w:rStyle w:val="HTMLChar"/>
        </w:rPr>
        <w:t>max</w:t>
      </w:r>
      <w:r>
        <w:rPr>
          <w:rFonts w:eastAsiaTheme="minorEastAsia"/>
          <w:lang w:val="en-US"/>
        </w:rPr>
        <w:t xml:space="preserve">, representing a segment which is mapped to colors; values outside of the range are replaces with nearest value of the segment. Relative palettes suppose that a using code normalizes given values to the segment </w:t>
      </w:r>
      <m:oMath>
        <m:r>
          <w:rPr>
            <w:rFonts w:ascii="Cambria Math" w:eastAsiaTheme="minorEastAsia" w:hAnsi="Cambria Math"/>
            <w:lang w:val="en-US"/>
          </w:rPr>
          <m:t>[0,1]</m:t>
        </m:r>
      </m:oMath>
      <w:r>
        <w:rPr>
          <w:rFonts w:eastAsiaTheme="minorEastAsia"/>
          <w:lang w:val="en-US"/>
        </w:rPr>
        <w:t xml:space="preserve"> (values outside of the segment are also trimmed).</w:t>
      </w:r>
    </w:p>
    <w:p w14:paraId="5087D9E7" w14:textId="1FA7FFBA" w:rsidR="00835C18" w:rsidRDefault="0048192F" w:rsidP="00361714">
      <w:pPr>
        <w:rPr>
          <w:rFonts w:eastAsiaTheme="minorEastAsia"/>
          <w:lang w:val="en-US"/>
        </w:rPr>
      </w:pPr>
      <w:r>
        <w:rPr>
          <w:rFonts w:eastAsiaTheme="minorEastAsia"/>
          <w:lang w:val="en-US"/>
        </w:rPr>
        <w:t>Palettes defined using functions are not currently supported.</w:t>
      </w:r>
    </w:p>
    <w:p w14:paraId="42C53C94" w14:textId="7C7580B8" w:rsidR="00676015" w:rsidRDefault="00676015" w:rsidP="00361714">
      <w:pPr>
        <w:rPr>
          <w:rFonts w:eastAsiaTheme="minorEastAsia"/>
          <w:lang w:val="en-US"/>
        </w:rPr>
      </w:pPr>
      <w:r w:rsidRPr="00676015">
        <w:rPr>
          <w:rStyle w:val="HTMLChar"/>
        </w:rPr>
        <w:t>D3.colorPalette.getRgba()</w:t>
      </w:r>
      <w:r>
        <w:rPr>
          <w:rFonts w:eastAsiaTheme="minorEastAsia"/>
          <w:lang w:val="en-US"/>
        </w:rPr>
        <w:t xml:space="preserve"> returns </w:t>
      </w:r>
      <w:r w:rsidRPr="00676015">
        <w:rPr>
          <w:rStyle w:val="HTMLChar"/>
        </w:rPr>
        <w:t>{r,g,b,a}</w:t>
      </w:r>
      <w:r>
        <w:rPr>
          <w:rFonts w:eastAsiaTheme="minorEastAsia"/>
          <w:lang w:val="en-US"/>
        </w:rPr>
        <w:t xml:space="preserve"> structure, where </w:t>
      </w:r>
      <w:proofErr w:type="gramStart"/>
      <w:r>
        <w:rPr>
          <w:rFonts w:eastAsiaTheme="minorEastAsia"/>
          <w:lang w:val="en-US"/>
        </w:rPr>
        <w:t>r,g</w:t>
      </w:r>
      <w:proofErr w:type="gramEnd"/>
      <w:r>
        <w:rPr>
          <w:rFonts w:eastAsiaTheme="minorEastAsia"/>
          <w:lang w:val="en-US"/>
        </w:rPr>
        <w:t>,</w:t>
      </w:r>
      <w:proofErr w:type="spellStart"/>
      <w:r>
        <w:rPr>
          <w:rFonts w:eastAsiaTheme="minorEastAsia"/>
          <w:lang w:val="en-US"/>
        </w:rPr>
        <w:t>b are</w:t>
      </w:r>
      <w:proofErr w:type="spellEnd"/>
      <w:r>
        <w:rPr>
          <w:rFonts w:eastAsiaTheme="minorEastAsia"/>
          <w:lang w:val="en-US"/>
        </w:rPr>
        <w:t xml:space="preserve"> integer numbers between 0 and 255, a is a float between 0 and 1. (Alpha </w:t>
      </w:r>
      <w:r w:rsidR="009006AC">
        <w:rPr>
          <w:rFonts w:eastAsiaTheme="minorEastAsia"/>
          <w:lang w:val="en-US"/>
        </w:rPr>
        <w:t>1</w:t>
      </w:r>
      <w:r>
        <w:rPr>
          <w:rFonts w:eastAsiaTheme="minorEastAsia"/>
          <w:lang w:val="en-US"/>
        </w:rPr>
        <w:t xml:space="preserve"> means opacity and </w:t>
      </w:r>
      <w:r w:rsidR="009006AC">
        <w:rPr>
          <w:rFonts w:eastAsiaTheme="minorEastAsia"/>
          <w:lang w:val="en-US"/>
        </w:rPr>
        <w:t>0</w:t>
      </w:r>
      <w:r>
        <w:rPr>
          <w:rFonts w:eastAsiaTheme="minorEastAsia"/>
          <w:lang w:val="en-US"/>
        </w:rPr>
        <w:t xml:space="preserve"> means transparency.)</w:t>
      </w:r>
    </w:p>
    <w:p w14:paraId="39FDE751" w14:textId="091AF060" w:rsidR="00676015" w:rsidRDefault="00676015" w:rsidP="00361714">
      <w:pPr>
        <w:rPr>
          <w:rFonts w:eastAsiaTheme="minorEastAsia"/>
          <w:lang w:val="en-US"/>
        </w:rPr>
      </w:pPr>
      <w:r w:rsidRPr="003309A9">
        <w:rPr>
          <w:rStyle w:val="HTMLChar"/>
        </w:rPr>
        <w:t>D3.colorPalette.getHsla()</w:t>
      </w:r>
      <w:r>
        <w:rPr>
          <w:rFonts w:eastAsiaTheme="minorEastAsia"/>
          <w:lang w:val="en-US"/>
        </w:rPr>
        <w:t xml:space="preserve"> returns </w:t>
      </w:r>
      <w:r w:rsidRPr="003309A9">
        <w:rPr>
          <w:rStyle w:val="HTMLChar"/>
        </w:rPr>
        <w:t>{h,s,l,a}</w:t>
      </w:r>
      <w:r>
        <w:rPr>
          <w:rFonts w:eastAsiaTheme="minorEastAsia"/>
          <w:lang w:val="en-US"/>
        </w:rPr>
        <w:t xml:space="preserve"> structure, where h (hue) is a float between 0 and 6; saturation (s), lightness (l) and alpha (a) are floats between 0 and 1. </w:t>
      </w:r>
    </w:p>
    <w:p w14:paraId="706183D5" w14:textId="6AE99615" w:rsidR="00E33733" w:rsidRDefault="00E33733" w:rsidP="00361714">
      <w:pPr>
        <w:rPr>
          <w:rFonts w:eastAsiaTheme="minorEastAsia"/>
          <w:lang w:val="en-US"/>
        </w:rPr>
      </w:pPr>
      <w:r>
        <w:rPr>
          <w:rFonts w:eastAsiaTheme="minorEastAsia"/>
          <w:lang w:val="en-US"/>
        </w:rPr>
        <w:t>Factory methods:</w:t>
      </w:r>
      <w:r w:rsidR="00C10376">
        <w:rPr>
          <w:rFonts w:eastAsiaTheme="minorEastAsia"/>
          <w:lang w:val="en-US"/>
        </w:rPr>
        <w:tab/>
      </w:r>
    </w:p>
    <w:p w14:paraId="1C1C05C6" w14:textId="67BE0CC9" w:rsidR="00E33733" w:rsidRDefault="00E33733" w:rsidP="00E33733">
      <w:pPr>
        <w:pStyle w:val="ListParagraph"/>
        <w:numPr>
          <w:ilvl w:val="0"/>
          <w:numId w:val="41"/>
        </w:numPr>
        <w:rPr>
          <w:rFonts w:eastAsiaTheme="minorEastAsia"/>
          <w:lang w:val="en-US"/>
        </w:rPr>
      </w:pPr>
      <w:r w:rsidRPr="00DA4F9F">
        <w:rPr>
          <w:rStyle w:val="HTMLChar"/>
        </w:rPr>
        <w:t>D3.ColorPalette.parse(definition)</w:t>
      </w:r>
      <w:r w:rsidR="00DA4F9F">
        <w:rPr>
          <w:rFonts w:eastAsiaTheme="minorEastAsia"/>
          <w:lang w:val="en-US"/>
        </w:rPr>
        <w:t xml:space="preserve"> parses the palette from a string.</w:t>
      </w:r>
    </w:p>
    <w:p w14:paraId="7B87997D" w14:textId="7263D7DA" w:rsidR="00674856" w:rsidRPr="00674856" w:rsidRDefault="00E33733" w:rsidP="002B1623">
      <w:pPr>
        <w:pStyle w:val="ListParagraph"/>
        <w:numPr>
          <w:ilvl w:val="0"/>
          <w:numId w:val="41"/>
        </w:numPr>
        <w:rPr>
          <w:rFonts w:eastAsiaTheme="minorEastAsia"/>
          <w:lang w:val="en-US"/>
        </w:rPr>
      </w:pPr>
      <w:r w:rsidRPr="00DA4F9F">
        <w:rPr>
          <w:rStyle w:val="HTMLChar"/>
        </w:rPr>
        <w:t>D3.ColorPalette.create</w:t>
      </w:r>
      <w:r w:rsidR="002B1623" w:rsidRPr="00DA4F9F">
        <w:rPr>
          <w:rStyle w:val="HTMLChar"/>
        </w:rPr>
        <w:t xml:space="preserve"> </w:t>
      </w:r>
      <w:r w:rsidRPr="00DA4F9F">
        <w:rPr>
          <w:rStyle w:val="HTMLChar"/>
        </w:rPr>
        <w:t>(</w:t>
      </w:r>
      <w:r w:rsidR="006124D6">
        <w:rPr>
          <w:rStyle w:val="HTMLChar"/>
        </w:rPr>
        <w:t>colors</w:t>
      </w:r>
      <w:r w:rsidRPr="00DA4F9F">
        <w:rPr>
          <w:rStyle w:val="HTMLChar"/>
        </w:rPr>
        <w:t xml:space="preserve">) </w:t>
      </w:r>
      <w:r>
        <w:rPr>
          <w:rFonts w:eastAsiaTheme="minorEastAsia"/>
          <w:lang w:val="en-US"/>
        </w:rPr>
        <w:t>creates a</w:t>
      </w:r>
      <w:r w:rsidR="002B1623">
        <w:rPr>
          <w:rFonts w:eastAsiaTheme="minorEastAsia"/>
          <w:lang w:val="en-US"/>
        </w:rPr>
        <w:t xml:space="preserve"> relative (normalized)</w:t>
      </w:r>
      <w:r>
        <w:rPr>
          <w:rFonts w:eastAsiaTheme="minorEastAsia"/>
          <w:lang w:val="en-US"/>
        </w:rPr>
        <w:t xml:space="preserve"> </w:t>
      </w:r>
      <w:r w:rsidR="002B1623">
        <w:rPr>
          <w:rFonts w:eastAsiaTheme="minorEastAsia"/>
          <w:lang w:val="en-US"/>
        </w:rPr>
        <w:t xml:space="preserve">uniform </w:t>
      </w:r>
      <w:r>
        <w:rPr>
          <w:rFonts w:eastAsiaTheme="minorEastAsia"/>
          <w:lang w:val="en-US"/>
        </w:rPr>
        <w:t xml:space="preserve">palette with given </w:t>
      </w:r>
      <w:r w:rsidR="00674856">
        <w:rPr>
          <w:rFonts w:eastAsiaTheme="minorEastAsia"/>
          <w:lang w:val="en-US"/>
        </w:rPr>
        <w:t xml:space="preserve">array of </w:t>
      </w:r>
      <w:r w:rsidR="00657024">
        <w:rPr>
          <w:rFonts w:eastAsiaTheme="minorEastAsia"/>
          <w:lang w:val="en-US"/>
        </w:rPr>
        <w:t>colors</w:t>
      </w:r>
      <w:r>
        <w:rPr>
          <w:rFonts w:eastAsiaTheme="minorEastAsia"/>
          <w:lang w:val="en-US"/>
        </w:rPr>
        <w:t xml:space="preserve"> (each is either HSLA or RGBA).</w:t>
      </w:r>
      <w:r w:rsidR="00674856">
        <w:rPr>
          <w:rFonts w:eastAsiaTheme="minorEastAsia"/>
          <w:lang w:val="en-US"/>
        </w:rPr>
        <w:t xml:space="preserve"> </w:t>
      </w:r>
      <w:r w:rsidR="00674856" w:rsidRPr="00674856">
        <w:rPr>
          <w:rFonts w:eastAsiaTheme="minorEastAsia"/>
          <w:lang w:val="en-US"/>
        </w:rPr>
        <w:t xml:space="preserve"> </w:t>
      </w:r>
      <w:r w:rsidR="002B1623">
        <w:rPr>
          <w:rFonts w:eastAsiaTheme="minorEastAsia"/>
          <w:lang w:val="en-US"/>
        </w:rPr>
        <w:t>Note: to create non-uniform palette from code, use D</w:t>
      </w:r>
      <w:proofErr w:type="gramStart"/>
      <w:r w:rsidR="002B1623">
        <w:rPr>
          <w:rFonts w:eastAsiaTheme="minorEastAsia"/>
          <w:lang w:val="en-US"/>
        </w:rPr>
        <w:t>3.ColorPalette</w:t>
      </w:r>
      <w:proofErr w:type="gramEnd"/>
      <w:r w:rsidR="002B1623">
        <w:rPr>
          <w:rFonts w:eastAsiaTheme="minorEastAsia"/>
          <w:lang w:val="en-US"/>
        </w:rPr>
        <w:t xml:space="preserve"> constructor.</w:t>
      </w:r>
    </w:p>
    <w:p w14:paraId="5F9DB0CC" w14:textId="15CDFFF3" w:rsidR="00E33733" w:rsidRDefault="00E33733" w:rsidP="00E33733">
      <w:pPr>
        <w:pStyle w:val="ListParagraph"/>
        <w:numPr>
          <w:ilvl w:val="0"/>
          <w:numId w:val="41"/>
        </w:numPr>
        <w:rPr>
          <w:rFonts w:eastAsiaTheme="minorEastAsia"/>
          <w:lang w:val="en-US"/>
        </w:rPr>
      </w:pPr>
      <w:r w:rsidRPr="00DA4F9F">
        <w:rPr>
          <w:rStyle w:val="HTMLChar"/>
        </w:rPr>
        <w:t>D3.ColorPalette.absolute(min,max)</w:t>
      </w:r>
      <w:r w:rsidR="004B1471">
        <w:rPr>
          <w:rFonts w:eastAsiaTheme="minorEastAsia"/>
          <w:lang w:val="en-US"/>
        </w:rPr>
        <w:t xml:space="preserve"> converts a palette to an absolute with given range (points are changed proportionally).</w:t>
      </w:r>
    </w:p>
    <w:p w14:paraId="33DBE431" w14:textId="77FD2239" w:rsidR="004B1471" w:rsidRDefault="004B1471" w:rsidP="00E33733">
      <w:pPr>
        <w:pStyle w:val="ListParagraph"/>
        <w:numPr>
          <w:ilvl w:val="0"/>
          <w:numId w:val="41"/>
        </w:numPr>
        <w:rPr>
          <w:rFonts w:eastAsiaTheme="minorEastAsia"/>
          <w:lang w:val="en-US"/>
        </w:rPr>
      </w:pPr>
      <w:r w:rsidRPr="00DA4F9F">
        <w:rPr>
          <w:rStyle w:val="HTMLChar"/>
        </w:rPr>
        <w:t>D3.ColorPalette.</w:t>
      </w:r>
      <w:r w:rsidR="00674856">
        <w:rPr>
          <w:rStyle w:val="HTMLChar"/>
        </w:rPr>
        <w:t>normalize</w:t>
      </w:r>
      <w:r w:rsidRPr="00DA4F9F">
        <w:rPr>
          <w:rStyle w:val="HTMLChar"/>
        </w:rPr>
        <w:t xml:space="preserve">() </w:t>
      </w:r>
      <w:r>
        <w:rPr>
          <w:rFonts w:eastAsiaTheme="minorEastAsia"/>
          <w:lang w:val="en-US"/>
        </w:rPr>
        <w:t>makes the palette relative.</w:t>
      </w:r>
    </w:p>
    <w:p w14:paraId="5E64C9FA" w14:textId="77777777" w:rsidR="00393691" w:rsidRDefault="005415C9" w:rsidP="00C8601A">
      <w:pPr>
        <w:pStyle w:val="ListParagraph"/>
        <w:numPr>
          <w:ilvl w:val="0"/>
          <w:numId w:val="41"/>
        </w:numPr>
        <w:rPr>
          <w:rFonts w:eastAsiaTheme="minorEastAsia"/>
          <w:lang w:val="en-US"/>
        </w:rPr>
      </w:pPr>
      <w:r w:rsidRPr="00F021F4">
        <w:rPr>
          <w:rStyle w:val="HTMLChar"/>
        </w:rPr>
        <w:t>D3.ColorPalette.band</w:t>
      </w:r>
      <w:r w:rsidR="009C46FA">
        <w:rPr>
          <w:rStyle w:val="HTMLChar"/>
        </w:rPr>
        <w:t>ed</w:t>
      </w:r>
      <w:r w:rsidRPr="00F021F4">
        <w:rPr>
          <w:rStyle w:val="HTMLChar"/>
        </w:rPr>
        <w:t>(Number|Array)</w:t>
      </w:r>
      <w:r w:rsidR="00F021F4" w:rsidRPr="00393691">
        <w:rPr>
          <w:rFonts w:eastAsiaTheme="minorEastAsia"/>
          <w:lang w:val="en-US"/>
        </w:rPr>
        <w:t xml:space="preserve"> makes the palette discrete with solid colors.</w:t>
      </w:r>
      <w:r w:rsidR="00AC5137" w:rsidRPr="00393691">
        <w:rPr>
          <w:rFonts w:eastAsiaTheme="minorEastAsia"/>
          <w:lang w:val="en-US"/>
        </w:rPr>
        <w:t xml:space="preserve"> If a number is given (the value must be an integer greater or equal to 1), result palette is divided into </w:t>
      </w:r>
      <m:oMath>
        <m:r>
          <w:rPr>
            <w:rFonts w:ascii="Cambria Math" w:eastAsiaTheme="minorEastAsia" w:hAnsi="Cambria Math"/>
            <w:lang w:val="en-US"/>
          </w:rPr>
          <w:lastRenderedPageBreak/>
          <m:t>n</m:t>
        </m:r>
      </m:oMath>
      <w:r w:rsidR="00AC5137" w:rsidRPr="00393691">
        <w:rPr>
          <w:rFonts w:eastAsiaTheme="minorEastAsia"/>
          <w:lang w:val="en-US"/>
        </w:rPr>
        <w:t xml:space="preserve"> segments with solid colors. If an array is given (any length), it contains points within the range of the palette, representing boundaries of segm</w:t>
      </w:r>
      <w:proofErr w:type="spellStart"/>
      <w:r w:rsidR="00AC5137" w:rsidRPr="00393691">
        <w:rPr>
          <w:rFonts w:eastAsiaTheme="minorEastAsia"/>
          <w:lang w:val="en-US"/>
        </w:rPr>
        <w:t>ents</w:t>
      </w:r>
      <w:proofErr w:type="spellEnd"/>
      <w:r w:rsidR="00AC5137" w:rsidRPr="00393691">
        <w:rPr>
          <w:rFonts w:eastAsiaTheme="minorEastAsia"/>
          <w:lang w:val="en-US"/>
        </w:rPr>
        <w:t xml:space="preserve"> with solid color. </w:t>
      </w:r>
    </w:p>
    <w:p w14:paraId="72AB70DB" w14:textId="77777777" w:rsidR="00393691" w:rsidRDefault="00393691" w:rsidP="00393691">
      <w:pPr>
        <w:pStyle w:val="ListParagraph"/>
        <w:rPr>
          <w:rFonts w:eastAsiaTheme="minorEastAsia"/>
          <w:lang w:val="en-US"/>
        </w:rPr>
      </w:pPr>
    </w:p>
    <w:p w14:paraId="7879B986" w14:textId="5551E254" w:rsidR="00D94755" w:rsidRDefault="00393691" w:rsidP="00393691">
      <w:pPr>
        <w:pStyle w:val="ListParagraph"/>
        <w:rPr>
          <w:rFonts w:eastAsiaTheme="minorEastAsia"/>
          <w:lang w:val="en-US"/>
        </w:rPr>
      </w:pPr>
      <w:r>
        <w:rPr>
          <w:rFonts w:eastAsiaTheme="minorEastAsia"/>
          <w:lang w:val="en-US"/>
        </w:rPr>
        <w:t xml:space="preserve">For the case when </w:t>
      </w:r>
      <w:r w:rsidRPr="00C8601A">
        <w:rPr>
          <w:rStyle w:val="HTMLChar"/>
        </w:rPr>
        <w:t>banded()</w:t>
      </w:r>
      <w:r>
        <w:rPr>
          <w:rFonts w:eastAsiaTheme="minorEastAsia"/>
          <w:lang w:val="en-US"/>
        </w:rPr>
        <w:t xml:space="preserve"> gets a number (</w:t>
      </w:r>
      <m:oMath>
        <m:r>
          <w:rPr>
            <w:rFonts w:ascii="Cambria Math" w:eastAsiaTheme="minorEastAsia" w:hAnsi="Cambria Math"/>
            <w:lang w:val="en-US"/>
          </w:rPr>
          <m:t>n&gt;0</m:t>
        </m:r>
      </m:oMath>
      <w:r>
        <w:rPr>
          <w:rFonts w:eastAsiaTheme="minorEastAsia"/>
          <w:lang w:val="en-US"/>
        </w:rPr>
        <w:t>), the formulas for the banded palette’s colors are given below:</w:t>
      </w:r>
    </w:p>
    <w:p w14:paraId="0D65940C" w14:textId="0CEFB9E2" w:rsidR="00060467" w:rsidRDefault="00060467" w:rsidP="00393691">
      <w:pPr>
        <w:pStyle w:val="ListParagraph"/>
        <w:rPr>
          <w:rFonts w:eastAsiaTheme="minorEastAsia"/>
          <w:lang w:val="en-US"/>
        </w:rPr>
      </w:pPr>
    </w:p>
    <w:p w14:paraId="0BCE85CD" w14:textId="73D0B3A3" w:rsidR="00060467" w:rsidRDefault="00060467" w:rsidP="00393691">
      <w:pPr>
        <w:pStyle w:val="ListParagraph"/>
        <w:rPr>
          <w:rFonts w:eastAsiaTheme="minorEastAsia"/>
          <w:lang w:val="en-US"/>
        </w:rPr>
      </w:pPr>
      <w:r>
        <w:rPr>
          <w:rFonts w:eastAsiaTheme="minorEastAsia"/>
          <w:lang w:val="en-US"/>
        </w:rPr>
        <w:t xml:space="preserve">Let </w:t>
      </w:r>
      <m:oMath>
        <m:r>
          <w:rPr>
            <w:rFonts w:ascii="Cambria Math" w:eastAsiaTheme="minorEastAsia" w:hAnsi="Cambria Math"/>
            <w:lang w:val="en-US"/>
          </w:rPr>
          <m:t>p</m:t>
        </m:r>
      </m:oMath>
      <w:r>
        <w:rPr>
          <w:rFonts w:eastAsiaTheme="minorEastAsia"/>
          <w:lang w:val="en-US"/>
        </w:rPr>
        <w:t xml:space="preserve"> is a original palette with range </w:t>
      </w:r>
      <m:oMath>
        <m:d>
          <m:dPr>
            <m:begChr m:val="["/>
            <m:endChr m:val="]"/>
            <m:ctrlPr>
              <w:rPr>
                <w:rFonts w:ascii="Cambria Math" w:eastAsiaTheme="minorEastAsia" w:hAnsi="Cambria Math"/>
                <w:i/>
                <w:lang w:val="en-US"/>
              </w:rPr>
            </m:ctrlPr>
          </m:dPr>
          <m:e>
            <m:r>
              <w:rPr>
                <w:rFonts w:ascii="Cambria Math" w:eastAsiaTheme="minorEastAsia" w:hAnsi="Cambria Math"/>
                <w:lang w:val="en-US"/>
              </w:rPr>
              <m:t>min,max</m:t>
            </m:r>
          </m:e>
        </m:d>
      </m:oMath>
      <w:r>
        <w:rPr>
          <w:rFonts w:eastAsiaTheme="minorEastAsia"/>
          <w:lang w:val="en-US"/>
        </w:rPr>
        <w:t xml:space="preserve">. Total number of resulting bands is </w:t>
      </w:r>
      <m:oMath>
        <m:r>
          <w:rPr>
            <w:rFonts w:ascii="Cambria Math" w:eastAsiaTheme="minorEastAsia" w:hAnsi="Cambria Math"/>
            <w:lang w:val="en-US"/>
          </w:rPr>
          <m:t>n</m:t>
        </m:r>
      </m:oMath>
      <w:r>
        <w:rPr>
          <w:rFonts w:eastAsiaTheme="minorEastAsia"/>
          <w:lang w:val="en-US"/>
        </w:rPr>
        <w:t xml:space="preserve">, bounds for the </w:t>
      </w:r>
      <m:oMath>
        <m:r>
          <w:rPr>
            <w:rFonts w:ascii="Cambria Math" w:eastAsiaTheme="minorEastAsia" w:hAnsi="Cambria Math"/>
            <w:lang w:val="en-US"/>
          </w:rPr>
          <m:t>i</m:t>
        </m:r>
      </m:oMath>
      <w:r>
        <w:rPr>
          <w:rFonts w:eastAsiaTheme="minorEastAsia"/>
          <w:lang w:val="en-US"/>
        </w:rPr>
        <w:t>-th band are:</w:t>
      </w:r>
    </w:p>
    <w:p w14:paraId="0C2DCFB7" w14:textId="36059596" w:rsidR="00060467" w:rsidRDefault="004F5F02" w:rsidP="00393691">
      <w:pPr>
        <w:pStyle w:val="ListParagrap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r>
            <w:rPr>
              <w:rFonts w:ascii="Cambria Math" w:eastAsiaTheme="minorEastAsia" w:hAnsi="Cambria Math"/>
              <w:lang w:val="en-US"/>
            </w:rPr>
            <m:t>=min+i</m:t>
          </m:r>
          <m:f>
            <m:fPr>
              <m:ctrlPr>
                <w:rPr>
                  <w:rFonts w:ascii="Cambria Math" w:eastAsiaTheme="minorEastAsia" w:hAnsi="Cambria Math"/>
                  <w:i/>
                  <w:lang w:val="en-US"/>
                </w:rPr>
              </m:ctrlPr>
            </m:fPr>
            <m:num>
              <m:r>
                <w:rPr>
                  <w:rFonts w:ascii="Cambria Math" w:eastAsiaTheme="minorEastAsia" w:hAnsi="Cambria Math"/>
                  <w:lang w:val="en-US"/>
                </w:rPr>
                <m:t>max-min</m:t>
              </m:r>
            </m:num>
            <m:den>
              <m:r>
                <w:rPr>
                  <w:rFonts w:ascii="Cambria Math" w:eastAsiaTheme="minorEastAsia" w:hAnsi="Cambria Math"/>
                  <w:lang w:val="en-US"/>
                </w:rPr>
                <m:t>n</m:t>
              </m:r>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=min+</m:t>
          </m:r>
          <m:d>
            <m:dPr>
              <m:ctrlPr>
                <w:rPr>
                  <w:rFonts w:ascii="Cambria Math" w:eastAsiaTheme="minorEastAsia" w:hAnsi="Cambria Math"/>
                  <w:i/>
                  <w:lang w:val="en-US"/>
                </w:rPr>
              </m:ctrlPr>
            </m:dPr>
            <m:e>
              <m:r>
                <w:rPr>
                  <w:rFonts w:ascii="Cambria Math" w:eastAsiaTheme="minorEastAsia" w:hAnsi="Cambria Math"/>
                  <w:lang w:val="en-US"/>
                </w:rPr>
                <m:t>i+1</m:t>
              </m:r>
            </m:e>
          </m:d>
          <m:f>
            <m:fPr>
              <m:ctrlPr>
                <w:rPr>
                  <w:rFonts w:ascii="Cambria Math" w:eastAsiaTheme="minorEastAsia" w:hAnsi="Cambria Math"/>
                  <w:i/>
                  <w:lang w:val="en-US"/>
                </w:rPr>
              </m:ctrlPr>
            </m:fPr>
            <m:num>
              <m:r>
                <w:rPr>
                  <w:rFonts w:ascii="Cambria Math" w:eastAsiaTheme="minorEastAsia" w:hAnsi="Cambria Math"/>
                  <w:lang w:val="en-US"/>
                </w:rPr>
                <m:t>max-min</m:t>
              </m:r>
            </m:num>
            <m:den>
              <m:r>
                <w:rPr>
                  <w:rFonts w:ascii="Cambria Math" w:eastAsiaTheme="minorEastAsia" w:hAnsi="Cambria Math"/>
                  <w:lang w:val="en-US"/>
                </w:rPr>
                <m:t>n</m:t>
              </m:r>
            </m:den>
          </m:f>
          <m:r>
            <w:rPr>
              <w:rFonts w:ascii="Cambria Math" w:eastAsiaTheme="minorEastAsia" w:hAnsi="Cambria Math"/>
              <w:lang w:val="en-US"/>
            </w:rPr>
            <m:t>, 0≤i&lt;n.</m:t>
          </m:r>
        </m:oMath>
      </m:oMathPara>
    </w:p>
    <w:p w14:paraId="28EEE8C6" w14:textId="4E48C8A1" w:rsidR="00393691" w:rsidRDefault="00060467" w:rsidP="00393691">
      <w:pPr>
        <w:ind w:left="720"/>
        <w:rPr>
          <w:rFonts w:eastAsiaTheme="minorEastAsia"/>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0≤i&lt;n</m:t>
            </m:r>
          </m:e>
        </m:d>
      </m:oMath>
      <w:r w:rsidR="00393691">
        <w:rPr>
          <w:rFonts w:eastAsiaTheme="minorEastAsia"/>
          <w:lang w:val="en-US"/>
        </w:rPr>
        <w:t xml:space="preserve"> are colors of bands of the new palette, and</w:t>
      </w:r>
    </w:p>
    <w:p w14:paraId="697910C0" w14:textId="3745D1D7" w:rsidR="00393691" w:rsidRPr="00393691" w:rsidRDefault="004F5F02" w:rsidP="00393691">
      <w:pPr>
        <w:ind w:left="72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0</m:t>
              </m:r>
            </m:sub>
          </m:s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min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n-1</m:t>
              </m:r>
            </m:sub>
          </m:s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max</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min+i</m:t>
              </m:r>
              <m:f>
                <m:fPr>
                  <m:ctrlPr>
                    <w:rPr>
                      <w:rFonts w:ascii="Cambria Math" w:eastAsiaTheme="minorEastAsia" w:hAnsi="Cambria Math"/>
                      <w:i/>
                      <w:lang w:val="en-US"/>
                    </w:rPr>
                  </m:ctrlPr>
                </m:fPr>
                <m:num>
                  <m:r>
                    <w:rPr>
                      <w:rFonts w:ascii="Cambria Math" w:eastAsiaTheme="minorEastAsia" w:hAnsi="Cambria Math"/>
                      <w:lang w:val="en-US"/>
                    </w:rPr>
                    <m:t>max-min</m:t>
                  </m:r>
                </m:num>
                <m:den>
                  <m:r>
                    <w:rPr>
                      <w:rFonts w:ascii="Cambria Math" w:eastAsiaTheme="minorEastAsia" w:hAnsi="Cambria Math"/>
                      <w:lang w:val="en-US"/>
                    </w:rPr>
                    <m:t>n-1</m:t>
                  </m:r>
                </m:den>
              </m:f>
            </m:e>
          </m:d>
          <m:r>
            <w:rPr>
              <w:rFonts w:ascii="Cambria Math" w:eastAsiaTheme="minorEastAsia" w:hAnsi="Cambria Math"/>
              <w:lang w:val="en-US"/>
            </w:rPr>
            <m:t>,0&lt;i&lt;n-1, if n&gt;1,</m:t>
          </m:r>
        </m:oMath>
      </m:oMathPara>
    </w:p>
    <w:p w14:paraId="2319FE84" w14:textId="33A612A6" w:rsidR="00393691" w:rsidRPr="00393691" w:rsidRDefault="004F5F02" w:rsidP="00393691">
      <w:pPr>
        <w:ind w:left="72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0</m:t>
              </m:r>
            </m:sub>
          </m:sSub>
          <m:r>
            <w:rPr>
              <w:rFonts w:ascii="Cambria Math" w:eastAsiaTheme="minorEastAsia" w:hAnsi="Cambria Math"/>
              <w:lang w:val="en-US"/>
            </w:rPr>
            <m:t>=p</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max-min</m:t>
                  </m:r>
                </m:num>
                <m:den>
                  <m:r>
                    <w:rPr>
                      <w:rFonts w:ascii="Cambria Math" w:eastAsiaTheme="minorEastAsia" w:hAnsi="Cambria Math"/>
                      <w:lang w:val="en-US"/>
                    </w:rPr>
                    <m:t>2</m:t>
                  </m:r>
                </m:den>
              </m:f>
            </m:e>
          </m:d>
          <m:r>
            <w:rPr>
              <w:rFonts w:ascii="Cambria Math" w:eastAsiaTheme="minorEastAsia" w:hAnsi="Cambria Math"/>
              <w:lang w:val="en-US"/>
            </w:rPr>
            <m:t>, if n=1.</m:t>
          </m:r>
        </m:oMath>
      </m:oMathPara>
    </w:p>
    <w:p w14:paraId="288862E3" w14:textId="14C6A532" w:rsidR="00060467" w:rsidRDefault="00060467" w:rsidP="00E33733">
      <w:pPr>
        <w:rPr>
          <w:rFonts w:eastAsiaTheme="minorEastAsia"/>
          <w:lang w:val="en-US"/>
        </w:rPr>
      </w:pPr>
      <w:r>
        <w:rPr>
          <w:rFonts w:eastAsiaTheme="minorEastAsia"/>
          <w:lang w:val="en-US"/>
        </w:rPr>
        <w:tab/>
        <w:t xml:space="preserve">It can be easily proved that </w:t>
      </w:r>
      <m:oMath>
        <m:r>
          <w:rPr>
            <w:rFonts w:ascii="Cambria Math" w:eastAsiaTheme="minorEastAsia" w:hAnsi="Cambria Math"/>
            <w:lang w:val="en-US"/>
          </w:rPr>
          <m:t>min+i</m:t>
        </m:r>
        <m:f>
          <m:fPr>
            <m:ctrlPr>
              <w:rPr>
                <w:rFonts w:ascii="Cambria Math" w:eastAsiaTheme="minorEastAsia" w:hAnsi="Cambria Math"/>
                <w:i/>
                <w:lang w:val="en-US"/>
              </w:rPr>
            </m:ctrlPr>
          </m:fPr>
          <m:num>
            <m:r>
              <w:rPr>
                <w:rFonts w:ascii="Cambria Math" w:eastAsiaTheme="minorEastAsia" w:hAnsi="Cambria Math"/>
                <w:lang w:val="en-US"/>
              </w:rPr>
              <m:t>max-min</m:t>
            </m:r>
          </m:num>
          <m:den>
            <m:r>
              <w:rPr>
                <w:rFonts w:ascii="Cambria Math" w:eastAsiaTheme="minorEastAsia" w:hAnsi="Cambria Math"/>
                <w:lang w:val="en-US"/>
              </w:rPr>
              <m:t>n-1</m:t>
            </m:r>
          </m:den>
        </m:f>
      </m:oMath>
      <w:r>
        <w:rPr>
          <w:rFonts w:eastAsiaTheme="minorEastAsia"/>
          <w:lang w:val="en-US"/>
        </w:rPr>
        <w:t xml:space="preserve"> belongs to the </w:t>
      </w:r>
      <m:oMath>
        <m:r>
          <w:rPr>
            <w:rFonts w:ascii="Cambria Math" w:eastAsiaTheme="minorEastAsia" w:hAnsi="Cambria Math"/>
            <w:lang w:val="en-US"/>
          </w:rPr>
          <m:t>i</m:t>
        </m:r>
      </m:oMath>
      <w:r>
        <w:rPr>
          <w:rFonts w:eastAsiaTheme="minorEastAsia"/>
          <w:lang w:val="en-US"/>
        </w:rPr>
        <w:t xml:space="preserve">-th band bounds for </w:t>
      </w:r>
      <m:oMath>
        <m:r>
          <w:rPr>
            <w:rFonts w:ascii="Cambria Math" w:eastAsiaTheme="minorEastAsia" w:hAnsi="Cambria Math"/>
            <w:lang w:val="en-US"/>
          </w:rPr>
          <m:t>i≤n-1</m:t>
        </m:r>
      </m:oMath>
      <w:r>
        <w:rPr>
          <w:rFonts w:eastAsiaTheme="minorEastAsia"/>
          <w:lang w:val="en-US"/>
        </w:rPr>
        <w:t>.</w:t>
      </w:r>
    </w:p>
    <w:p w14:paraId="31C0E36C" w14:textId="022DEE0C" w:rsidR="00C2129D" w:rsidRDefault="00C2129D" w:rsidP="00C2129D">
      <w:pPr>
        <w:pStyle w:val="ListParagraph"/>
        <w:rPr>
          <w:rFonts w:eastAsiaTheme="minorEastAsia"/>
          <w:lang w:val="en-US"/>
        </w:rPr>
      </w:pPr>
      <w:r>
        <w:rPr>
          <w:rFonts w:eastAsiaTheme="minorEastAsia"/>
          <w:lang w:val="en-US"/>
        </w:rPr>
        <w:t xml:space="preserve">If </w:t>
      </w:r>
      <w:r w:rsidRPr="006936AB">
        <w:rPr>
          <w:rStyle w:val="HTMLChar"/>
        </w:rPr>
        <w:t>banded()</w:t>
      </w:r>
      <w:r>
        <w:rPr>
          <w:rFonts w:eastAsiaTheme="minorEastAsia"/>
          <w:lang w:val="en-US"/>
        </w:rPr>
        <w:t xml:space="preserve"> gets an array of points within </w:t>
      </w:r>
      <m:oMath>
        <m:d>
          <m:dPr>
            <m:begChr m:val="["/>
            <m:endChr m:val="]"/>
            <m:ctrlPr>
              <w:rPr>
                <w:rFonts w:ascii="Cambria Math" w:eastAsiaTheme="minorEastAsia" w:hAnsi="Cambria Math"/>
                <w:lang w:val="en-US"/>
              </w:rPr>
            </m:ctrlPr>
          </m:dPr>
          <m:e>
            <m:r>
              <w:rPr>
                <w:rFonts w:ascii="Cambria Math" w:eastAsiaTheme="minorEastAsia" w:hAnsi="Cambria Math"/>
                <w:lang w:val="en-US"/>
              </w:rPr>
              <m:t>min</m:t>
            </m:r>
            <m:r>
              <m:rPr>
                <m:sty m:val="p"/>
              </m:rPr>
              <w:rPr>
                <w:rFonts w:ascii="Cambria Math" w:eastAsiaTheme="minorEastAsia" w:hAnsi="Cambria Math"/>
                <w:lang w:val="en-US"/>
              </w:rPr>
              <m:t>,</m:t>
            </m:r>
            <m:r>
              <w:rPr>
                <w:rFonts w:ascii="Cambria Math" w:eastAsiaTheme="minorEastAsia" w:hAnsi="Cambria Math"/>
                <w:lang w:val="en-US"/>
              </w:rPr>
              <m:t>max</m:t>
            </m:r>
          </m:e>
        </m:d>
      </m:oMath>
      <w:r>
        <w:rPr>
          <w:rFonts w:eastAsiaTheme="minorEastAsia"/>
          <w:lang w:val="en-US"/>
        </w:rPr>
        <w:t xml:space="preserve">, the bands bounds are known </w:t>
      </w:r>
      <w:r w:rsidR="00963466">
        <w:rPr>
          <w:rFonts w:eastAsiaTheme="minorEastAsia"/>
          <w:lang w:val="en-US"/>
        </w:rPr>
        <w:t>and colors are taken for the middles of the bands from the original palette.</w:t>
      </w:r>
    </w:p>
    <w:p w14:paraId="71E7BA46" w14:textId="7BDD8004" w:rsidR="00E33733" w:rsidRDefault="00E33733" w:rsidP="00E33733">
      <w:pPr>
        <w:rPr>
          <w:rFonts w:eastAsiaTheme="minorEastAsia"/>
          <w:lang w:val="en-US"/>
        </w:rPr>
      </w:pPr>
      <w:r>
        <w:rPr>
          <w:rFonts w:eastAsiaTheme="minorEastAsia"/>
          <w:lang w:val="en-US"/>
        </w:rPr>
        <w:t>Example:</w:t>
      </w:r>
    </w:p>
    <w:p w14:paraId="79563934" w14:textId="784EDC44" w:rsidR="00E33733" w:rsidRDefault="005C36A7" w:rsidP="00E33733">
      <w:pPr>
        <w:pStyle w:val="HTML"/>
      </w:pPr>
      <w:r>
        <w:t>D3.ColorPalette.create</w:t>
      </w:r>
      <w:r w:rsidR="002B1623">
        <w:t xml:space="preserve"> </w:t>
      </w:r>
      <w:r>
        <w:t>(</w:t>
      </w:r>
      <w:r w:rsidR="00E33733">
        <w:t>new D3.rgbaColor(r1,g1,b1,a1), new D3.rgbaColor(r2,g2,b2,a2))</w:t>
      </w:r>
    </w:p>
    <w:p w14:paraId="08A4F7D3" w14:textId="6FF57C7D" w:rsidR="00E33733" w:rsidRDefault="00E33733" w:rsidP="00E33733">
      <w:pPr>
        <w:pStyle w:val="HTML"/>
      </w:pPr>
      <w:r>
        <w:tab/>
      </w:r>
      <w:r>
        <w:tab/>
        <w:t>.absolute(-10, 10);</w:t>
      </w:r>
    </w:p>
    <w:p w14:paraId="4A6DEDE8" w14:textId="4C2D422D" w:rsidR="00E966BE" w:rsidRPr="00E33733" w:rsidRDefault="00E966BE" w:rsidP="00E33733">
      <w:pPr>
        <w:pStyle w:val="HTML"/>
      </w:pPr>
      <w:r>
        <w:t>D3.ColorPalette.parse(“red,green”).absolute(-10,10);</w:t>
      </w:r>
    </w:p>
    <w:p w14:paraId="7F953B29" w14:textId="680B7F35" w:rsidR="00E33733" w:rsidRPr="00922198" w:rsidRDefault="00E33733" w:rsidP="00361714">
      <w:pPr>
        <w:rPr>
          <w:rFonts w:eastAsiaTheme="minorEastAsia"/>
          <w:lang w:val="en-US"/>
        </w:rPr>
      </w:pPr>
      <w:r>
        <w:rPr>
          <w:rFonts w:eastAsiaTheme="minorEastAsia"/>
          <w:lang w:val="en-US"/>
        </w:rPr>
        <w:t xml:space="preserve">Standard palettes: </w:t>
      </w:r>
      <w:r w:rsidRPr="00E33733">
        <w:rPr>
          <w:rStyle w:val="HTMLChar"/>
        </w:rPr>
        <w:t>D3.palettes.grayscale</w:t>
      </w:r>
      <w:r>
        <w:rPr>
          <w:rFonts w:eastAsiaTheme="minorEastAsia"/>
          <w:lang w:val="en-US"/>
        </w:rPr>
        <w:t xml:space="preserve">, </w:t>
      </w:r>
      <w:r w:rsidRPr="00E33733">
        <w:rPr>
          <w:rStyle w:val="HTMLChar"/>
        </w:rPr>
        <w:t>D3.palettes.heatmap</w:t>
      </w:r>
      <w:r>
        <w:rPr>
          <w:rFonts w:eastAsiaTheme="minorEastAsia"/>
          <w:lang w:val="en-US"/>
        </w:rPr>
        <w:t>.</w:t>
      </w:r>
    </w:p>
    <w:p w14:paraId="60E79D6D" w14:textId="77777777" w:rsidR="0045394B" w:rsidRDefault="0045394B" w:rsidP="0045394B">
      <w:pPr>
        <w:pStyle w:val="Heading2"/>
        <w:rPr>
          <w:lang w:val="en-US"/>
        </w:rPr>
      </w:pPr>
      <w:r>
        <w:rPr>
          <w:lang w:val="en-US"/>
        </w:rPr>
        <w:t>DOM Markers</w:t>
      </w:r>
    </w:p>
    <w:p w14:paraId="60E79D6E" w14:textId="77777777" w:rsidR="00B13356" w:rsidRPr="00F46910" w:rsidRDefault="00C36A49" w:rsidP="0045394B">
      <w:pPr>
        <w:rPr>
          <w:rFonts w:eastAsiaTheme="minorEastAsia"/>
          <w:lang w:val="en-US"/>
        </w:rPr>
      </w:pPr>
      <w:r w:rsidRPr="00C36A49">
        <w:rPr>
          <w:rStyle w:val="HTMLChar"/>
        </w:rPr>
        <w:t>DOM</w:t>
      </w:r>
      <w:r w:rsidR="0045394B" w:rsidRPr="00C36A49">
        <w:rPr>
          <w:rStyle w:val="HTMLChar"/>
        </w:rPr>
        <w:t>Plot</w:t>
      </w:r>
      <w:r>
        <w:rPr>
          <w:lang w:val="en-US"/>
        </w:rPr>
        <w:t xml:space="preserve"> (</w:t>
      </w:r>
      <w:r w:rsidRPr="00C36A49">
        <w:rPr>
          <w:rStyle w:val="HTMLChar"/>
        </w:rPr>
        <w:t>data-d3-plot=”</w:t>
      </w:r>
      <w:proofErr w:type="spellStart"/>
      <w:r w:rsidRPr="00C36A49">
        <w:rPr>
          <w:rStyle w:val="HTMLChar"/>
        </w:rPr>
        <w:t>dom</w:t>
      </w:r>
      <w:proofErr w:type="spellEnd"/>
      <w:r w:rsidRPr="00C36A49">
        <w:rPr>
          <w:rStyle w:val="HTMLChar"/>
        </w:rPr>
        <w:t>”</w:t>
      </w:r>
      <w:r w:rsidRPr="00AB28D3">
        <w:rPr>
          <w:lang w:val="en-US"/>
        </w:rPr>
        <w:t>)</w:t>
      </w:r>
      <w:r w:rsidR="0045394B">
        <w:rPr>
          <w:lang w:val="en-US"/>
        </w:rPr>
        <w:t xml:space="preserve"> can contain one or more </w:t>
      </w:r>
      <w:r w:rsidR="00AB28D3" w:rsidRPr="00AB28D3">
        <w:rPr>
          <w:rStyle w:val="HTMLChar"/>
        </w:rPr>
        <w:t>div</w:t>
      </w:r>
      <w:r w:rsidR="0045394B">
        <w:rPr>
          <w:lang w:val="en-US"/>
        </w:rPr>
        <w:t xml:space="preserve"> elements, defined declaratively in HTML or added imperatively. </w:t>
      </w:r>
      <w:r w:rsidR="004F1FD7">
        <w:rPr>
          <w:lang w:val="en-US"/>
        </w:rPr>
        <w:t xml:space="preserve">For each DOM element, coordinates </w:t>
      </w: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l</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d</m:t>
                </m:r>
              </m:sub>
              <m:sup>
                <m:r>
                  <w:rPr>
                    <w:rFonts w:ascii="Cambria Math" w:hAnsi="Cambria Math"/>
                    <w:lang w:val="en-US"/>
                  </w:rPr>
                  <m:t>t</m:t>
                </m:r>
              </m:sup>
            </m:sSubSup>
          </m:e>
        </m:d>
      </m:oMath>
      <w:r w:rsidR="004F1FD7">
        <w:rPr>
          <w:lang w:val="en-US"/>
        </w:rPr>
        <w:t xml:space="preserve"> of the left-top corner in the parent plot’s data space </w:t>
      </w:r>
      <m:oMath>
        <m:r>
          <m:rPr>
            <m:scr m:val="double-struck"/>
          </m:rPr>
          <w:rPr>
            <w:rFonts w:ascii="Cambria Math" w:hAnsi="Cambria Math"/>
            <w:lang w:val="en-US"/>
          </w:rPr>
          <m:t>D</m:t>
        </m:r>
      </m:oMath>
      <w:r w:rsidR="004F1FD7">
        <w:rPr>
          <w:lang w:val="en-US"/>
        </w:rPr>
        <w:t xml:space="preserve"> should be provided;</w:t>
      </w:r>
      <w:r w:rsidR="00122B44">
        <w:rPr>
          <w:lang w:val="en-US"/>
        </w:rPr>
        <w:t xml:space="preserve"> width and height of the element are computed in different ways depending on a scale </w:t>
      </w:r>
      <w:r w:rsidR="00EE5F4E">
        <w:rPr>
          <w:lang w:val="en-US"/>
        </w:rPr>
        <w:t xml:space="preserve">mode. </w:t>
      </w:r>
    </w:p>
    <w:p w14:paraId="60E79D6F" w14:textId="77777777" w:rsidR="00744525" w:rsidRDefault="00744525" w:rsidP="0045394B">
      <w:pPr>
        <w:rPr>
          <w:rFonts w:eastAsiaTheme="minorEastAsia"/>
          <w:lang w:val="en-US"/>
        </w:rPr>
      </w:pPr>
      <w:r>
        <w:rPr>
          <w:rFonts w:eastAsiaTheme="minorEastAsia"/>
          <w:lang w:val="en-US"/>
        </w:rPr>
        <w:t>There are three modes of scaling, i.e. computation of the element’s width a</w:t>
      </w:r>
      <w:r w:rsidR="002F3850">
        <w:rPr>
          <w:rFonts w:eastAsiaTheme="minorEastAsia"/>
          <w:lang w:val="en-US"/>
        </w:rPr>
        <w:t>nd height in screen coordinates: element (default), content, none.</w:t>
      </w:r>
    </w:p>
    <w:p w14:paraId="60E79D70" w14:textId="77777777" w:rsidR="00FA6219" w:rsidRDefault="00FA6219" w:rsidP="0045394B">
      <w:pPr>
        <w:rPr>
          <w:rFonts w:eastAsiaTheme="minorEastAsia"/>
          <w:lang w:val="en-US"/>
        </w:rPr>
      </w:pPr>
      <w:r>
        <w:rPr>
          <w:rFonts w:eastAsiaTheme="minorEastAsia"/>
          <w:noProof/>
          <w:lang w:val="en-US"/>
        </w:rPr>
        <w:lastRenderedPageBreak/>
        <w:drawing>
          <wp:inline distT="0" distB="0" distL="0" distR="0" wp14:anchorId="60E79D90" wp14:editId="60E79D91">
            <wp:extent cx="5940425" cy="3586561"/>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940425" cy="3586561"/>
                    </a:xfrm>
                    <a:prstGeom prst="rect">
                      <a:avLst/>
                    </a:prstGeom>
                    <a:noFill/>
                    <a:ln w="9525">
                      <a:noFill/>
                      <a:miter lim="800000"/>
                      <a:headEnd/>
                      <a:tailEnd/>
                    </a:ln>
                  </pic:spPr>
                </pic:pic>
              </a:graphicData>
            </a:graphic>
          </wp:inline>
        </w:drawing>
      </w:r>
    </w:p>
    <w:p w14:paraId="60E79D71" w14:textId="77777777" w:rsidR="00FA6219" w:rsidRPr="00B74468" w:rsidRDefault="00B74468" w:rsidP="0045394B">
      <w:pPr>
        <w:rPr>
          <w:rFonts w:eastAsiaTheme="minorEastAsia"/>
          <w:lang w:val="en-US"/>
        </w:rPr>
      </w:pPr>
      <w:r>
        <w:rPr>
          <w:rFonts w:eastAsiaTheme="minorEastAsia"/>
          <w:noProof/>
          <w:lang w:val="en-US"/>
        </w:rPr>
        <w:drawing>
          <wp:inline distT="0" distB="0" distL="0" distR="0" wp14:anchorId="60E79D92" wp14:editId="60E79D93">
            <wp:extent cx="5940425" cy="3591337"/>
            <wp:effectExtent l="1905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5940425" cy="3591337"/>
                    </a:xfrm>
                    <a:prstGeom prst="rect">
                      <a:avLst/>
                    </a:prstGeom>
                    <a:noFill/>
                    <a:ln w="9525">
                      <a:noFill/>
                      <a:miter lim="800000"/>
                      <a:headEnd/>
                      <a:tailEnd/>
                    </a:ln>
                  </pic:spPr>
                </pic:pic>
              </a:graphicData>
            </a:graphic>
          </wp:inline>
        </w:drawing>
      </w:r>
    </w:p>
    <w:p w14:paraId="60E79D72" w14:textId="77777777" w:rsidR="00122B44" w:rsidRDefault="00122B44" w:rsidP="00122B44">
      <w:pPr>
        <w:rPr>
          <w:rFonts w:eastAsiaTheme="minorEastAsia"/>
          <w:lang w:val="en-US"/>
        </w:rPr>
      </w:pPr>
      <w:r>
        <w:rPr>
          <w:rFonts w:eastAsiaTheme="minorEastAsia"/>
          <w:lang w:val="en-US"/>
        </w:rPr>
        <w:t>Scale mode “</w:t>
      </w:r>
      <w:r w:rsidRPr="00AF7D51">
        <w:rPr>
          <w:rStyle w:val="HTMLChar"/>
        </w:rPr>
        <w:t>element</w:t>
      </w:r>
      <w:r>
        <w:rPr>
          <w:rFonts w:eastAsiaTheme="minorEastAsia"/>
          <w:lang w:val="en-US"/>
        </w:rPr>
        <w:t xml:space="preserve">”: </w:t>
      </w:r>
      <w:r w:rsidRPr="00122B44">
        <w:rPr>
          <w:rFonts w:eastAsiaTheme="minorEastAsia"/>
          <w:lang w:val="en-US"/>
        </w:rPr>
        <w:t xml:space="preserve"> </w:t>
      </w:r>
      <w:r>
        <w:rPr>
          <w:rFonts w:eastAsiaTheme="minorEastAsia"/>
          <w:lang w:val="en-US"/>
        </w:rPr>
        <w:t xml:space="preserve">width </w:t>
      </w:r>
      <m:oMath>
        <m:r>
          <w:rPr>
            <w:rFonts w:ascii="Cambria Math" w:eastAsiaTheme="minorEastAsia" w:hAnsi="Cambria Math"/>
            <w:lang w:val="en-US"/>
          </w:rPr>
          <m:t>w</m:t>
        </m:r>
      </m:oMath>
      <w:r>
        <w:rPr>
          <w:rFonts w:eastAsiaTheme="minorEastAsia"/>
          <w:lang w:val="en-US"/>
        </w:rPr>
        <w:t xml:space="preserve"> and height </w:t>
      </w:r>
      <m:oMath>
        <m:r>
          <w:rPr>
            <w:rFonts w:ascii="Cambria Math" w:eastAsiaTheme="minorEastAsia" w:hAnsi="Cambria Math"/>
            <w:lang w:val="en-US"/>
          </w:rPr>
          <m:t>h</m:t>
        </m:r>
      </m:oMath>
      <w:r>
        <w:rPr>
          <w:rFonts w:eastAsiaTheme="minorEastAsia"/>
          <w:lang w:val="en-US"/>
        </w:rPr>
        <w:t xml:space="preserve"> of the element in the data space </w:t>
      </w:r>
      <m:oMath>
        <m:r>
          <m:rPr>
            <m:scr m:val="double-struck"/>
          </m:rPr>
          <w:rPr>
            <w:rFonts w:ascii="Cambria Math" w:eastAsiaTheme="minorEastAsia" w:hAnsi="Cambria Math"/>
            <w:lang w:val="en-US"/>
          </w:rPr>
          <m:t>D</m:t>
        </m:r>
      </m:oMath>
      <w:r>
        <w:rPr>
          <w:rFonts w:eastAsiaTheme="minorEastAsia"/>
          <w:lang w:val="en-US"/>
        </w:rPr>
        <w:t xml:space="preserve"> are provided by a user (through HTML attributes </w:t>
      </w:r>
      <w:r w:rsidRPr="00122B44">
        <w:rPr>
          <w:rStyle w:val="HTMLChar"/>
        </w:rPr>
        <w:t>data-d3-width</w:t>
      </w:r>
      <w:r>
        <w:rPr>
          <w:rFonts w:eastAsiaTheme="minorEastAsia"/>
          <w:lang w:val="en-US"/>
        </w:rPr>
        <w:t xml:space="preserve">, </w:t>
      </w:r>
      <w:r w:rsidRPr="00122B44">
        <w:rPr>
          <w:rStyle w:val="HTMLChar"/>
        </w:rPr>
        <w:t>data-d3-height</w:t>
      </w:r>
      <w:r>
        <w:rPr>
          <w:rFonts w:eastAsiaTheme="minorEastAsia"/>
          <w:lang w:val="en-US"/>
        </w:rPr>
        <w:t xml:space="preserve"> or through the Java Script API)</w:t>
      </w:r>
      <w:r>
        <w:rPr>
          <w:lang w:val="en-US"/>
        </w:rPr>
        <w:t xml:space="preserve"> and the element’s</w:t>
      </w:r>
      <w:r>
        <w:rPr>
          <w:rFonts w:eastAsiaTheme="minorEastAsia"/>
          <w:lang w:val="en-US"/>
        </w:rPr>
        <w:t xml:space="preserve"> right-bottom corner is </w:t>
      </w:r>
    </w:p>
    <w:p w14:paraId="60E79D73" w14:textId="77777777" w:rsidR="00122B44" w:rsidRPr="004F1FD7" w:rsidRDefault="004F5F02" w:rsidP="00122B44">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r</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d</m:t>
              </m:r>
            </m:sub>
            <m:sup>
              <m:r>
                <w:rPr>
                  <w:rFonts w:ascii="Cambria Math" w:eastAsiaTheme="minorEastAsia" w:hAnsi="Cambria Math"/>
                  <w:lang w:val="en-US"/>
                </w:rPr>
                <m:t>l</m:t>
              </m:r>
            </m:sup>
          </m:sSubSup>
          <m:r>
            <w:rPr>
              <w:rFonts w:ascii="Cambria Math" w:eastAsiaTheme="minorEastAsia" w:hAnsi="Cambria Math"/>
              <w:lang w:val="en-US"/>
            </w:rPr>
            <m:t>+w,</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d</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d</m:t>
              </m:r>
            </m:sub>
            <m:sup>
              <m:r>
                <w:rPr>
                  <w:rFonts w:ascii="Cambria Math" w:eastAsiaTheme="minorEastAsia" w:hAnsi="Cambria Math"/>
                  <w:lang w:val="en-US"/>
                </w:rPr>
                <m:t>t</m:t>
              </m:r>
            </m:sup>
          </m:sSubSup>
          <m:r>
            <w:rPr>
              <w:rFonts w:ascii="Cambria Math" w:eastAsiaTheme="minorEastAsia" w:hAnsi="Cambria Math"/>
              <w:lang w:val="en-US"/>
            </w:rPr>
            <m:t>+h,</m:t>
          </m:r>
        </m:oMath>
      </m:oMathPara>
    </w:p>
    <w:p w14:paraId="60E79D74" w14:textId="77777777" w:rsidR="00122B44" w:rsidRDefault="00122B44" w:rsidP="00122B44">
      <w:pPr>
        <w:rPr>
          <w:rFonts w:eastAsiaTheme="minorEastAsia"/>
          <w:lang w:val="en-US"/>
        </w:rPr>
      </w:pPr>
      <w:r>
        <w:rPr>
          <w:rFonts w:eastAsiaTheme="minorEastAsia"/>
          <w:lang w:val="en-US"/>
        </w:rPr>
        <w:t xml:space="preserve">therefore position and size of the element in the screen space </w:t>
      </w:r>
      <m:oMath>
        <m:r>
          <m:rPr>
            <m:scr m:val="double-struck"/>
          </m:rPr>
          <w:rPr>
            <w:rFonts w:ascii="Cambria Math" w:eastAsiaTheme="minorEastAsia" w:hAnsi="Cambria Math"/>
            <w:lang w:val="en-US"/>
          </w:rPr>
          <m:t>S</m:t>
        </m:r>
      </m:oMath>
      <w:r>
        <w:rPr>
          <w:rFonts w:eastAsiaTheme="minorEastAsia"/>
          <w:lang w:val="en-US"/>
        </w:rPr>
        <w:t xml:space="preserve"> depend on the zoom level and are:</w:t>
      </w:r>
    </w:p>
    <w:p w14:paraId="60E79D75" w14:textId="77777777" w:rsidR="00122B44" w:rsidRPr="004F1FD7" w:rsidRDefault="004F5F02" w:rsidP="00122B44">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s</m:t>
              </m:r>
            </m:sub>
            <m:sup>
              <m:r>
                <w:rPr>
                  <w:rFonts w:ascii="Cambria Math" w:eastAsiaTheme="minorEastAsia" w:hAnsi="Cambria Math"/>
                  <w:lang w:val="en-US"/>
                </w:rPr>
                <m:t>l</m:t>
              </m:r>
            </m:sup>
          </m:sSubSup>
          <m:r>
            <w:rPr>
              <w:rFonts w:ascii="Cambria Math" w:eastAsiaTheme="minorEastAsia" w:hAnsi="Cambria Math"/>
              <w:lang w:val="en-US"/>
            </w:rPr>
            <m:t>=t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d</m:t>
                  </m:r>
                </m:sub>
                <m:sup>
                  <m:r>
                    <w:rPr>
                      <w:rFonts w:ascii="Cambria Math" w:eastAsiaTheme="minorEastAsia" w:hAnsi="Cambria Math"/>
                      <w:lang w:val="en-US"/>
                    </w:rPr>
                    <m:t>l</m:t>
                  </m:r>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d</m:t>
              </m:r>
            </m:sub>
            <m:sup>
              <m:r>
                <w:rPr>
                  <w:rFonts w:ascii="Cambria Math" w:eastAsiaTheme="minorEastAsia" w:hAnsi="Cambria Math"/>
                  <w:lang w:val="en-US"/>
                </w:rPr>
                <m:t>t</m:t>
              </m:r>
            </m:sup>
          </m:sSubSup>
          <m:r>
            <w:rPr>
              <w:rFonts w:ascii="Cambria Math" w:eastAsiaTheme="minorEastAsia" w:hAnsi="Cambria Math"/>
              <w:lang w:val="en-US"/>
            </w:rPr>
            <m:t>=t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d</m:t>
                  </m:r>
                </m:sub>
                <m:sup>
                  <m:r>
                    <w:rPr>
                      <w:rFonts w:ascii="Cambria Math" w:eastAsiaTheme="minorEastAsia" w:hAnsi="Cambria Math"/>
                      <w:lang w:val="en-US"/>
                    </w:rPr>
                    <m:t>l</m:t>
                  </m:r>
                </m:sup>
              </m:sSubSup>
            </m:e>
          </m:d>
          <m:r>
            <w:rPr>
              <w:rFonts w:ascii="Cambria Math" w:eastAsiaTheme="minorEastAsia" w:hAnsi="Cambria Math"/>
              <w:lang w:val="en-US"/>
            </w:rPr>
            <m:t>,</m:t>
          </m:r>
        </m:oMath>
      </m:oMathPara>
    </w:p>
    <w:p w14:paraId="60E79D76" w14:textId="77777777" w:rsidR="00122B44" w:rsidRDefault="004F5F02" w:rsidP="00122B4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s</m:t>
              </m:r>
            </m:sub>
          </m:sSub>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s</m:t>
              </m:r>
            </m:sub>
          </m:sSub>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m:t>
          </m:r>
        </m:oMath>
      </m:oMathPara>
    </w:p>
    <w:p w14:paraId="60E79D77" w14:textId="77777777" w:rsidR="00122B44" w:rsidRDefault="00122B44" w:rsidP="00122B44">
      <w:pPr>
        <w:rPr>
          <w:rFonts w:eastAsiaTheme="minorEastAsia"/>
          <w:lang w:val="en-US"/>
        </w:rPr>
      </w:pPr>
      <w:r>
        <w:rPr>
          <w:rFonts w:eastAsiaTheme="minorEastAsia"/>
          <w:lang w:val="en-US"/>
        </w:rPr>
        <w:lastRenderedPageBreak/>
        <w:t xml:space="preserve">Important that this scale mode changes the element’s size and position on the screen but layout of the element’s content is </w:t>
      </w:r>
      <w:proofErr w:type="gramStart"/>
      <w:r>
        <w:rPr>
          <w:rFonts w:eastAsiaTheme="minorEastAsia"/>
          <w:lang w:val="en-US"/>
        </w:rPr>
        <w:t>arrange</w:t>
      </w:r>
      <w:proofErr w:type="gramEnd"/>
      <w:r>
        <w:rPr>
          <w:rFonts w:eastAsiaTheme="minorEastAsia"/>
          <w:lang w:val="en-US"/>
        </w:rPr>
        <w:t xml:space="preserve"> by the browser itself. For example, this means that font size doesn’t depend on the zoom level.</w:t>
      </w:r>
    </w:p>
    <w:p w14:paraId="60E79D78" w14:textId="77777777" w:rsidR="00122B44" w:rsidRDefault="00122B44" w:rsidP="00122B44">
      <w:pPr>
        <w:rPr>
          <w:rFonts w:eastAsiaTheme="minorEastAsia"/>
          <w:lang w:val="en-US"/>
        </w:rPr>
      </w:pPr>
      <w:r>
        <w:rPr>
          <w:rFonts w:eastAsiaTheme="minorEastAsia"/>
          <w:lang w:val="en-US"/>
        </w:rPr>
        <w:t>Scale mode “</w:t>
      </w:r>
      <w:r w:rsidRPr="00AF7D51">
        <w:rPr>
          <w:rStyle w:val="HTMLChar"/>
        </w:rPr>
        <w:t>content</w:t>
      </w:r>
      <w:r>
        <w:rPr>
          <w:rFonts w:eastAsiaTheme="minorEastAsia"/>
          <w:lang w:val="en-US"/>
        </w:rPr>
        <w:t>” also requires width and height in the data space to be provided by a user; but in this case entire element with its content is scaled to fit into the screen size computed as given above. In particular, this means that font size is also scaled.</w:t>
      </w:r>
    </w:p>
    <w:p w14:paraId="60E79D79" w14:textId="77777777" w:rsidR="00122B44" w:rsidRDefault="00122B44" w:rsidP="00122B44">
      <w:pPr>
        <w:rPr>
          <w:rFonts w:eastAsiaTheme="minorEastAsia"/>
          <w:lang w:val="en-US"/>
        </w:rPr>
      </w:pPr>
      <w:r>
        <w:rPr>
          <w:rFonts w:eastAsiaTheme="minorEastAsia"/>
          <w:lang w:val="en-US"/>
        </w:rPr>
        <w:t>Scale mode “</w:t>
      </w:r>
      <w:r w:rsidRPr="00AF7D51">
        <w:rPr>
          <w:rStyle w:val="HTMLChar"/>
        </w:rPr>
        <w:t>none</w:t>
      </w:r>
      <w:r>
        <w:rPr>
          <w:rFonts w:eastAsiaTheme="minorEastAsia"/>
          <w:lang w:val="en-US"/>
        </w:rPr>
        <w:t xml:space="preserve">” doesn’t use width and height in the data space; instead, the element’s size is always as specified by a user via CSS style attributes </w:t>
      </w:r>
      <w:r w:rsidRPr="00122B44">
        <w:rPr>
          <w:rStyle w:val="HTMLChar"/>
        </w:rPr>
        <w:t>width</w:t>
      </w:r>
      <w:r>
        <w:rPr>
          <w:rFonts w:eastAsiaTheme="minorEastAsia"/>
          <w:lang w:val="en-US"/>
        </w:rPr>
        <w:t xml:space="preserve"> and </w:t>
      </w:r>
      <w:r w:rsidRPr="00122B44">
        <w:rPr>
          <w:rStyle w:val="HTMLChar"/>
        </w:rPr>
        <w:t>height</w:t>
      </w:r>
      <w:r w:rsidR="004F4757">
        <w:rPr>
          <w:rFonts w:eastAsiaTheme="minorEastAsia"/>
          <w:lang w:val="en-US"/>
        </w:rPr>
        <w:t>, though position of its left-top corner changes as the coordinate transform changes. This mode is especially useful to create pushpins bound to a certain point in the data space.</w:t>
      </w:r>
    </w:p>
    <w:p w14:paraId="60E79D7A" w14:textId="77777777" w:rsidR="0045394B" w:rsidRDefault="0045394B" w:rsidP="0045394B">
      <w:pPr>
        <w:rPr>
          <w:lang w:val="en-US"/>
        </w:rPr>
      </w:pPr>
      <w:r>
        <w:rPr>
          <w:lang w:val="en-US"/>
        </w:rPr>
        <w:t xml:space="preserve">For declarative definition, add the DOM element inside the plot and specify both </w:t>
      </w:r>
      <w:r w:rsidRPr="0045394B">
        <w:rPr>
          <w:rStyle w:val="HTMLChar"/>
        </w:rPr>
        <w:t>data-d3-x</w:t>
      </w:r>
      <w:r>
        <w:rPr>
          <w:lang w:val="en-US"/>
        </w:rPr>
        <w:t xml:space="preserve"> and </w:t>
      </w:r>
      <w:r w:rsidRPr="0045394B">
        <w:rPr>
          <w:rStyle w:val="HTMLChar"/>
        </w:rPr>
        <w:t>data-d3-y</w:t>
      </w:r>
      <w:r>
        <w:rPr>
          <w:lang w:val="en-US"/>
        </w:rPr>
        <w:t xml:space="preserve"> attributes, which describe coordinates of the left-top corner of the element in the data space of the plot.</w:t>
      </w:r>
    </w:p>
    <w:p w14:paraId="60E79D7B" w14:textId="77777777" w:rsidR="0045394B" w:rsidRDefault="0045394B" w:rsidP="0045394B">
      <w:pPr>
        <w:pStyle w:val="HTML"/>
        <w:ind w:firstLine="708"/>
      </w:pPr>
      <w:r>
        <w:t>&lt;div data-d3-plot=”plot”&gt;</w:t>
      </w:r>
    </w:p>
    <w:p w14:paraId="60E79D7C" w14:textId="77777777" w:rsidR="0045394B" w:rsidRDefault="0045394B" w:rsidP="0045394B">
      <w:pPr>
        <w:pStyle w:val="HTML"/>
        <w:ind w:firstLine="1416"/>
      </w:pPr>
      <w:r>
        <w:t xml:space="preserve">&lt;div </w:t>
      </w:r>
      <w:r w:rsidRPr="0045394B">
        <w:rPr>
          <w:b/>
        </w:rPr>
        <w:t>data-d3-x=”0.1” data-d3-y=”0.2”</w:t>
      </w:r>
      <w:r w:rsidR="00B93C9A">
        <w:rPr>
          <w:b/>
        </w:rPr>
        <w:t xml:space="preserve"> </w:t>
      </w:r>
      <w:r w:rsidR="00B93C9A" w:rsidRPr="0045394B">
        <w:rPr>
          <w:b/>
        </w:rPr>
        <w:t>data-d3-</w:t>
      </w:r>
      <w:r w:rsidR="00B93C9A">
        <w:rPr>
          <w:b/>
        </w:rPr>
        <w:t>width</w:t>
      </w:r>
      <w:r w:rsidR="00B93C9A" w:rsidRPr="0045394B">
        <w:rPr>
          <w:b/>
        </w:rPr>
        <w:t>=”0.</w:t>
      </w:r>
      <w:r w:rsidR="00B93C9A">
        <w:rPr>
          <w:b/>
        </w:rPr>
        <w:t>5” data-d3-height</w:t>
      </w:r>
      <w:r w:rsidR="00B93C9A" w:rsidRPr="0045394B">
        <w:rPr>
          <w:b/>
        </w:rPr>
        <w:t>=”0.2”</w:t>
      </w:r>
      <w:r w:rsidR="00B93C9A">
        <w:rPr>
          <w:b/>
        </w:rPr>
        <w:t xml:space="preserve"> data-d3-scale=”content”</w:t>
      </w:r>
      <w:r>
        <w:t>&gt;</w:t>
      </w:r>
      <w:r w:rsidR="00B93C9A">
        <w:t>Custom content of the element</w:t>
      </w:r>
      <w:r>
        <w:t>&lt;/div&gt;</w:t>
      </w:r>
    </w:p>
    <w:p w14:paraId="60E79D7D" w14:textId="77777777" w:rsidR="0045394B" w:rsidRDefault="0045394B" w:rsidP="0045394B">
      <w:pPr>
        <w:pStyle w:val="HTML"/>
        <w:ind w:firstLine="708"/>
      </w:pPr>
      <w:r>
        <w:t>&lt;/div&gt;</w:t>
      </w:r>
    </w:p>
    <w:p w14:paraId="60E79D7E" w14:textId="77777777" w:rsidR="0045394B" w:rsidRDefault="006842E3" w:rsidP="0045394B">
      <w:pPr>
        <w:rPr>
          <w:lang w:val="en-US"/>
        </w:rPr>
      </w:pPr>
      <w:r>
        <w:rPr>
          <w:lang w:val="en-US"/>
        </w:rPr>
        <w:t xml:space="preserve">For imperative adding/removing of the DOM element, use </w:t>
      </w:r>
      <w:r w:rsidRPr="006842E3">
        <w:rPr>
          <w:rStyle w:val="HTMLChar"/>
        </w:rPr>
        <w:t xml:space="preserve">Plot.addDOM(element, </w:t>
      </w:r>
      <w:r w:rsidRPr="00EB41E3">
        <w:rPr>
          <w:rStyle w:val="HTMLChar"/>
          <w:i/>
        </w:rPr>
        <w:t>x,y</w:t>
      </w:r>
      <w:r w:rsidRPr="006842E3">
        <w:rPr>
          <w:rStyle w:val="HTMLChar"/>
        </w:rPr>
        <w:t>)</w:t>
      </w:r>
      <w:r>
        <w:rPr>
          <w:lang w:val="en-US"/>
        </w:rPr>
        <w:t xml:space="preserve"> and </w:t>
      </w:r>
      <w:r w:rsidRPr="006842E3">
        <w:rPr>
          <w:rStyle w:val="HTMLChar"/>
        </w:rPr>
        <w:t>Plot.removeDOM(element)</w:t>
      </w:r>
      <w:r>
        <w:rPr>
          <w:lang w:val="en-US"/>
        </w:rPr>
        <w:t xml:space="preserve">. To change the position, use </w:t>
      </w:r>
      <w:r w:rsidRPr="006842E3">
        <w:rPr>
          <w:rStyle w:val="HTMLChar"/>
        </w:rPr>
        <w:t>Plot.setPosition(element, x,y</w:t>
      </w:r>
      <w:r w:rsidR="00EB41E3">
        <w:rPr>
          <w:rStyle w:val="HTMLChar"/>
        </w:rPr>
        <w:t xml:space="preserve">, </w:t>
      </w:r>
      <w:r w:rsidR="00EB41E3" w:rsidRPr="00EB41E3">
        <w:rPr>
          <w:rStyle w:val="HTMLChar"/>
          <w:i/>
        </w:rPr>
        <w:t>width,height</w:t>
      </w:r>
      <w:r w:rsidRPr="006842E3">
        <w:rPr>
          <w:rStyle w:val="HTMLChar"/>
        </w:rPr>
        <w:t>)</w:t>
      </w:r>
      <w:r>
        <w:rPr>
          <w:lang w:val="en-US"/>
        </w:rPr>
        <w:t>.</w:t>
      </w:r>
    </w:p>
    <w:p w14:paraId="60E79D7F" w14:textId="77777777" w:rsidR="006842E3" w:rsidRDefault="00C075ED" w:rsidP="0045394B">
      <w:pPr>
        <w:rPr>
          <w:lang w:val="en-US"/>
        </w:rPr>
      </w:pPr>
      <w:r>
        <w:rPr>
          <w:lang w:val="en-US"/>
        </w:rPr>
        <w:t xml:space="preserve">Imperative API of the </w:t>
      </w:r>
      <w:r w:rsidRPr="00C075ED">
        <w:rPr>
          <w:rStyle w:val="HTMLChar"/>
        </w:rPr>
        <w:t>DOMPlot</w:t>
      </w:r>
      <w:r>
        <w:rPr>
          <w:lang w:val="en-US"/>
        </w:rPr>
        <w:t xml:space="preserve"> exposes following methods:</w:t>
      </w:r>
    </w:p>
    <w:p w14:paraId="60E79D80" w14:textId="77777777" w:rsidR="00C075ED" w:rsidRDefault="00C075ED" w:rsidP="00C075ED">
      <w:pPr>
        <w:pStyle w:val="HTML"/>
        <w:numPr>
          <w:ilvl w:val="0"/>
          <w:numId w:val="32"/>
        </w:numPr>
      </w:pPr>
      <w:r>
        <w:t>add(element, scale, x, y, width, height) : DIV</w:t>
      </w:r>
    </w:p>
    <w:p w14:paraId="60E79D81" w14:textId="77777777" w:rsidR="00C075ED" w:rsidRDefault="00C075ED" w:rsidP="00C075ED">
      <w:pPr>
        <w:pStyle w:val="HTML"/>
        <w:numPr>
          <w:ilvl w:val="0"/>
          <w:numId w:val="32"/>
        </w:numPr>
      </w:pPr>
      <w:r>
        <w:t>remove(DIV)</w:t>
      </w:r>
    </w:p>
    <w:p w14:paraId="60E79D82" w14:textId="77777777" w:rsidR="00C075ED" w:rsidRPr="00C075ED" w:rsidRDefault="00C075ED" w:rsidP="00C075ED">
      <w:pPr>
        <w:pStyle w:val="HTML"/>
        <w:numPr>
          <w:ilvl w:val="0"/>
          <w:numId w:val="32"/>
        </w:numPr>
      </w:pPr>
      <w:r>
        <w:t>set(DIV, x, y, width, height)</w:t>
      </w:r>
    </w:p>
    <w:p w14:paraId="7B989986" w14:textId="5B9BC4D6" w:rsidR="00382678" w:rsidRDefault="00382678" w:rsidP="00382678">
      <w:pPr>
        <w:pStyle w:val="Heading2"/>
        <w:rPr>
          <w:lang w:val="en-US"/>
        </w:rPr>
      </w:pPr>
      <w:r w:rsidRPr="002910AC">
        <w:rPr>
          <w:rStyle w:val="Heading2Char"/>
          <w:lang w:val="en-US"/>
        </w:rPr>
        <w:t>B</w:t>
      </w:r>
      <w:r>
        <w:rPr>
          <w:lang w:val="en-US"/>
        </w:rPr>
        <w:t>ing Maps Plot</w:t>
      </w:r>
    </w:p>
    <w:p w14:paraId="39430822" w14:textId="4B2F72A9" w:rsidR="00382678" w:rsidRDefault="002910AC" w:rsidP="002910AC">
      <w:pPr>
        <w:rPr>
          <w:lang w:val="en-US"/>
        </w:rPr>
      </w:pPr>
      <w:r>
        <w:rPr>
          <w:lang w:val="en-US"/>
        </w:rPr>
        <w:t>When using Bing Maps plot we m</w:t>
      </w:r>
      <w:r w:rsidR="00382678" w:rsidRPr="002910AC">
        <w:rPr>
          <w:lang w:val="en-US"/>
        </w:rPr>
        <w:t>ust disable built-in D3 navigation and us</w:t>
      </w:r>
      <w:r>
        <w:rPr>
          <w:lang w:val="en-US"/>
        </w:rPr>
        <w:t xml:space="preserve">e standard Bing Maps navigation, because </w:t>
      </w:r>
      <w:r w:rsidRPr="002910AC">
        <w:rPr>
          <w:rStyle w:val="HTMLChar"/>
        </w:rPr>
        <w:t>map.setView()</w:t>
      </w:r>
      <w:r>
        <w:rPr>
          <w:lang w:val="en-US"/>
        </w:rPr>
        <w:t xml:space="preserve"> method cannot set exact bounds as we provide (due to discrete zoom levels and aspect ratio of the map). </w:t>
      </w:r>
      <w:proofErr w:type="gramStart"/>
      <w:r>
        <w:rPr>
          <w:lang w:val="en-US"/>
        </w:rPr>
        <w:t>Therefore</w:t>
      </w:r>
      <w:proofErr w:type="gramEnd"/>
      <w:r>
        <w:rPr>
          <w:lang w:val="en-US"/>
        </w:rPr>
        <w:t xml:space="preserve"> we subscribe on the event </w:t>
      </w:r>
      <w:r w:rsidRPr="002910AC">
        <w:rPr>
          <w:rStyle w:val="HTMLChar"/>
        </w:rPr>
        <w:t>viewchange</w:t>
      </w:r>
      <w:r>
        <w:rPr>
          <w:lang w:val="en-US"/>
        </w:rPr>
        <w:t xml:space="preserve"> of the map and set the D3’s visible rectangle in accordance with the map’s bounds. The problem here is when there </w:t>
      </w:r>
      <w:proofErr w:type="gramStart"/>
      <w:r>
        <w:rPr>
          <w:lang w:val="en-US"/>
        </w:rPr>
        <w:t>are</w:t>
      </w:r>
      <w:proofErr w:type="gramEnd"/>
      <w:r>
        <w:rPr>
          <w:lang w:val="en-US"/>
        </w:rPr>
        <w:t xml:space="preserve"> more than one period by longitude visible on the map. Also plot’s range must be -</w:t>
      </w:r>
      <w:proofErr w:type="gramStart"/>
      <w:r>
        <w:rPr>
          <w:lang w:val="en-US"/>
        </w:rPr>
        <w:t>180..</w:t>
      </w:r>
      <w:proofErr w:type="gramEnd"/>
      <w:r>
        <w:rPr>
          <w:lang w:val="en-US"/>
        </w:rPr>
        <w:t>180 in order to have stable display of data on the map.</w:t>
      </w:r>
    </w:p>
    <w:p w14:paraId="0C9F113A" w14:textId="46CEDE0C" w:rsidR="002910AC" w:rsidRPr="002910AC" w:rsidRDefault="00A37DE4" w:rsidP="002910AC">
      <w:pPr>
        <w:rPr>
          <w:lang w:val="en-US"/>
        </w:rPr>
      </w:pPr>
      <w:r>
        <w:rPr>
          <w:lang w:val="en-US"/>
        </w:rPr>
        <w:t xml:space="preserve">Since we use Bing Maps’ navigation, the plot should handle the mouse events. For this, either Bing Maps must be on top of other plots (but this is not good since it most cases it is a background layer), or be a parent of other plots rendered above the map. </w:t>
      </w:r>
    </w:p>
    <w:p w14:paraId="60E79D83" w14:textId="77777777" w:rsidR="00EC7FB3" w:rsidRDefault="00EC7FB3" w:rsidP="00EC7FB3">
      <w:pPr>
        <w:pStyle w:val="Heading1"/>
        <w:rPr>
          <w:lang w:val="en-US"/>
        </w:rPr>
      </w:pPr>
      <w:r>
        <w:rPr>
          <w:lang w:val="en-US"/>
        </w:rPr>
        <w:t>jQuery UI Controls</w:t>
      </w:r>
    </w:p>
    <w:p w14:paraId="60E79D84" w14:textId="77777777" w:rsidR="00EC7FB3" w:rsidRPr="006E29B7" w:rsidRDefault="00EC7FB3" w:rsidP="00EC7FB3">
      <w:pPr>
        <w:pStyle w:val="Heading1"/>
        <w:rPr>
          <w:lang w:val="en-US"/>
        </w:rPr>
      </w:pPr>
      <w:proofErr w:type="spellStart"/>
      <w:r>
        <w:rPr>
          <w:lang w:val="en-US"/>
        </w:rPr>
        <w:t>WinJS</w:t>
      </w:r>
      <w:proofErr w:type="spellEnd"/>
      <w:r>
        <w:rPr>
          <w:lang w:val="en-US"/>
        </w:rPr>
        <w:t xml:space="preserve"> Controls</w:t>
      </w:r>
    </w:p>
    <w:p w14:paraId="121FE22E" w14:textId="121FE22E" w:rsidR="121FE22E" w:rsidRPr="00FE05B1" w:rsidRDefault="121FE22E" w:rsidP="121FE22E">
      <w:pPr>
        <w:rPr>
          <w:lang w:val="en-US"/>
        </w:rPr>
      </w:pPr>
    </w:p>
    <w:p w14:paraId="606993DB" w14:textId="606993DB" w:rsidR="121FE22E" w:rsidRPr="00FE05B1" w:rsidRDefault="121FE22E" w:rsidP="121FE22E">
      <w:pPr>
        <w:pStyle w:val="Heading1"/>
        <w:rPr>
          <w:lang w:val="en-US"/>
        </w:rPr>
      </w:pPr>
      <w:r w:rsidRPr="121FE22E">
        <w:rPr>
          <w:lang w:val="en-US"/>
        </w:rPr>
        <w:lastRenderedPageBreak/>
        <w:t>Release Repro Steps</w:t>
      </w:r>
    </w:p>
    <w:p w14:paraId="19CA5FC2" w14:textId="19CA5FC2" w:rsidR="121FE22E" w:rsidRPr="00FE05B1" w:rsidRDefault="121FE22E" w:rsidP="121FE22E">
      <w:pPr>
        <w:pStyle w:val="ListParagraph"/>
        <w:numPr>
          <w:ilvl w:val="0"/>
          <w:numId w:val="3"/>
        </w:numPr>
        <w:rPr>
          <w:lang w:val="en-US"/>
        </w:rPr>
      </w:pPr>
      <w:r w:rsidRPr="121FE22E">
        <w:rPr>
          <w:lang w:val="en-US"/>
        </w:rPr>
        <w:t>In d3heatmap.js find reference to "</w:t>
      </w:r>
      <w:r w:rsidRPr="00FE05B1">
        <w:rPr>
          <w:lang w:val="en-US"/>
        </w:rPr>
        <w:t xml:space="preserve">d3heatmapworker.js" and rename it to "d3heatmapworker-1.0.0.js". In d3heatmapworker.js find reference to "d3transforms.js" and rename it to "d3transforms-1.0.0.js". </w:t>
      </w:r>
      <w:r w:rsidRPr="121FE22E">
        <w:rPr>
          <w:lang w:val="en-US"/>
        </w:rPr>
        <w:t xml:space="preserve">Build D3.JS project, take local copies of d3.min.js, d3transforms.js and d3heatmapworker.js. Rename them to d3-1.0.0-min.js, </w:t>
      </w:r>
      <w:r w:rsidRPr="00FE05B1">
        <w:rPr>
          <w:lang w:val="en-US"/>
        </w:rPr>
        <w:t xml:space="preserve">d3transforms-1.0.0.js and d3heatmapworker-1.0.0.js. </w:t>
      </w:r>
    </w:p>
    <w:p w14:paraId="44D0C81C" w14:textId="44D0C81C" w:rsidR="121FE22E" w:rsidRPr="00FE05B1" w:rsidRDefault="121FE22E" w:rsidP="121FE22E">
      <w:pPr>
        <w:pStyle w:val="ListParagraph"/>
        <w:numPr>
          <w:ilvl w:val="0"/>
          <w:numId w:val="3"/>
        </w:numPr>
        <w:rPr>
          <w:lang w:val="en-US"/>
        </w:rPr>
      </w:pPr>
      <w:r w:rsidRPr="121FE22E">
        <w:rPr>
          <w:lang w:val="en-US"/>
        </w:rPr>
        <w:t>Make a separate local folder for release</w:t>
      </w:r>
    </w:p>
    <w:p w14:paraId="69A8D63F" w14:textId="69A8D63F" w:rsidR="121FE22E" w:rsidRPr="00FE05B1" w:rsidRDefault="121FE22E" w:rsidP="121FE22E">
      <w:pPr>
        <w:pStyle w:val="ListParagraph"/>
        <w:numPr>
          <w:ilvl w:val="0"/>
          <w:numId w:val="3"/>
        </w:numPr>
        <w:rPr>
          <w:lang w:val="en-US"/>
        </w:rPr>
      </w:pPr>
      <w:r w:rsidRPr="121FE22E">
        <w:rPr>
          <w:lang w:val="en-US"/>
        </w:rPr>
        <w:t>Copy folders "</w:t>
      </w:r>
      <w:proofErr w:type="spellStart"/>
      <w:r w:rsidRPr="121FE22E">
        <w:rPr>
          <w:lang w:val="en-US"/>
        </w:rPr>
        <w:t>css</w:t>
      </w:r>
      <w:proofErr w:type="spellEnd"/>
      <w:r w:rsidRPr="121FE22E">
        <w:rPr>
          <w:lang w:val="en-US"/>
        </w:rPr>
        <w:t>" and "samples" there</w:t>
      </w:r>
    </w:p>
    <w:p w14:paraId="2C2F38A3" w14:textId="2C2F38A3" w:rsidR="121FE22E" w:rsidRDefault="121FE22E" w:rsidP="121FE22E">
      <w:pPr>
        <w:pStyle w:val="ListParagraph"/>
        <w:numPr>
          <w:ilvl w:val="0"/>
          <w:numId w:val="3"/>
        </w:numPr>
      </w:pPr>
      <w:r w:rsidRPr="121FE22E">
        <w:rPr>
          <w:lang w:val="en-US"/>
        </w:rPr>
        <w:t>Copy D3Samples.html there</w:t>
      </w:r>
    </w:p>
    <w:p w14:paraId="3D21B2AB" w14:textId="3D21B2AB" w:rsidR="121FE22E" w:rsidRPr="00FE05B1" w:rsidRDefault="121FE22E" w:rsidP="121FE22E">
      <w:pPr>
        <w:pStyle w:val="ListParagraph"/>
        <w:numPr>
          <w:ilvl w:val="0"/>
          <w:numId w:val="3"/>
        </w:numPr>
        <w:rPr>
          <w:lang w:val="en-US"/>
        </w:rPr>
      </w:pPr>
      <w:r w:rsidRPr="121FE22E">
        <w:rPr>
          <w:lang w:val="en-US"/>
        </w:rPr>
        <w:t xml:space="preserve">Make "script" folder there and copy d3-1.0.0-min.js, </w:t>
      </w:r>
      <w:r w:rsidRPr="00FE05B1">
        <w:rPr>
          <w:lang w:val="en-US"/>
        </w:rPr>
        <w:t xml:space="preserve">d3transforms-1.0.0.js, d3heatmapworker-1.0.0.js, jquery-1.8.0.min.js, </w:t>
      </w:r>
      <w:proofErr w:type="spellStart"/>
      <w:proofErr w:type="gramStart"/>
      <w:r w:rsidRPr="00FE05B1">
        <w:rPr>
          <w:lang w:val="en-US"/>
        </w:rPr>
        <w:t>rx,js</w:t>
      </w:r>
      <w:proofErr w:type="spellEnd"/>
      <w:proofErr w:type="gramEnd"/>
      <w:r w:rsidRPr="00FE05B1">
        <w:rPr>
          <w:lang w:val="en-US"/>
        </w:rPr>
        <w:t xml:space="preserve"> and rx.jQuery.js there.</w:t>
      </w:r>
    </w:p>
    <w:p w14:paraId="7E9C9BA2" w14:textId="7E9C9BA2" w:rsidR="121FE22E" w:rsidRPr="00FE05B1" w:rsidRDefault="121FE22E" w:rsidP="121FE22E">
      <w:pPr>
        <w:pStyle w:val="ListParagraph"/>
        <w:numPr>
          <w:ilvl w:val="0"/>
          <w:numId w:val="3"/>
        </w:numPr>
        <w:rPr>
          <w:lang w:val="en-US"/>
        </w:rPr>
      </w:pPr>
      <w:r w:rsidRPr="00FE05B1">
        <w:rPr>
          <w:lang w:val="en-US"/>
        </w:rPr>
        <w:t>Copy d3transforms-1.0.0.js and d3heatmapworker-1.0.0.js to "samples/script" folder</w:t>
      </w:r>
    </w:p>
    <w:p w14:paraId="12042CCC" w14:textId="12042CCC" w:rsidR="121FE22E" w:rsidRPr="00FE05B1" w:rsidRDefault="121FE22E" w:rsidP="121FE22E">
      <w:pPr>
        <w:pStyle w:val="ListParagraph"/>
        <w:numPr>
          <w:ilvl w:val="0"/>
          <w:numId w:val="3"/>
        </w:numPr>
        <w:rPr>
          <w:lang w:val="en-US"/>
        </w:rPr>
      </w:pPr>
      <w:r w:rsidRPr="00FE05B1">
        <w:rPr>
          <w:lang w:val="en-US"/>
        </w:rPr>
        <w:t>Ensure that all Sample pages refer to proper names of script files.</w:t>
      </w:r>
    </w:p>
    <w:p w14:paraId="6FC2DEF9" w14:textId="6FC2DEF9" w:rsidR="6FC2DEF9" w:rsidRDefault="6FC2DEF9" w:rsidP="6FC2DEF9">
      <w:pPr>
        <w:pStyle w:val="Heading1"/>
      </w:pPr>
      <w:r w:rsidRPr="6FC2DEF9">
        <w:rPr>
          <w:lang w:val="en-US"/>
        </w:rPr>
        <w:t>Release 1.0.2 notes</w:t>
      </w:r>
    </w:p>
    <w:p w14:paraId="52679498" w14:textId="3773FB3F" w:rsidR="6FC2DEF9" w:rsidRPr="00FE05B1" w:rsidRDefault="6FC2DEF9" w:rsidP="6FC2DEF9">
      <w:pPr>
        <w:pStyle w:val="ListParagraph"/>
        <w:numPr>
          <w:ilvl w:val="0"/>
          <w:numId w:val="2"/>
        </w:numPr>
        <w:rPr>
          <w:lang w:val="en-US"/>
        </w:rPr>
      </w:pPr>
      <w:r w:rsidRPr="6FC2DEF9">
        <w:rPr>
          <w:lang w:val="en-US"/>
        </w:rPr>
        <w:t xml:space="preserve">Fixed heatmap image on </w:t>
      </w:r>
      <w:proofErr w:type="spellStart"/>
      <w:r w:rsidRPr="6FC2DEF9">
        <w:rPr>
          <w:lang w:val="en-US"/>
        </w:rPr>
        <w:t>bing</w:t>
      </w:r>
      <w:proofErr w:type="spellEnd"/>
      <w:r w:rsidRPr="6FC2DEF9">
        <w:rPr>
          <w:lang w:val="en-US"/>
        </w:rPr>
        <w:t xml:space="preserve"> maps (during navigation animation)</w:t>
      </w:r>
      <w:r w:rsidR="3773FB3F" w:rsidRPr="6FC2DEF9">
        <w:rPr>
          <w:lang w:val="en-US"/>
        </w:rPr>
        <w:t>.</w:t>
      </w:r>
    </w:p>
    <w:p w14:paraId="6B4FBDDA" w14:textId="08D8301E" w:rsidR="6FC2DEF9" w:rsidRPr="00FE05B1" w:rsidRDefault="6FC2DEF9" w:rsidP="6FC2DEF9">
      <w:pPr>
        <w:pStyle w:val="ListParagraph"/>
        <w:numPr>
          <w:ilvl w:val="0"/>
          <w:numId w:val="2"/>
        </w:numPr>
        <w:rPr>
          <w:lang w:val="en-US"/>
        </w:rPr>
      </w:pPr>
      <w:r w:rsidRPr="6FC2DEF9">
        <w:rPr>
          <w:lang w:val="en-US"/>
        </w:rPr>
        <w:t xml:space="preserve">Fixed bug with resizing plot with </w:t>
      </w:r>
      <w:proofErr w:type="spellStart"/>
      <w:r w:rsidRPr="6FC2DEF9">
        <w:rPr>
          <w:lang w:val="en-US"/>
        </w:rPr>
        <w:t>bing</w:t>
      </w:r>
      <w:proofErr w:type="spellEnd"/>
      <w:r w:rsidRPr="6FC2DEF9">
        <w:rPr>
          <w:lang w:val="en-US"/>
        </w:rPr>
        <w:t xml:space="preserve"> maps and visualizations above</w:t>
      </w:r>
      <w:r w:rsidR="3773FB3F" w:rsidRPr="6FC2DEF9">
        <w:rPr>
          <w:lang w:val="en-US"/>
        </w:rPr>
        <w:t xml:space="preserve"> it.</w:t>
      </w:r>
    </w:p>
    <w:p w14:paraId="1F483644" w14:textId="58062F3E" w:rsidR="6FC2DEF9" w:rsidRPr="00FE05B1" w:rsidRDefault="6FC2DEF9" w:rsidP="6FC2DEF9">
      <w:pPr>
        <w:pStyle w:val="ListParagraph"/>
        <w:numPr>
          <w:ilvl w:val="0"/>
          <w:numId w:val="2"/>
        </w:numPr>
        <w:rPr>
          <w:lang w:val="en-US"/>
        </w:rPr>
      </w:pPr>
      <w:r w:rsidRPr="6FC2DEF9">
        <w:rPr>
          <w:lang w:val="en-US"/>
        </w:rPr>
        <w:t>Improved bounding box computation. Now scenarios with horizontal and vertical data sources produces correct bounding boxes. Marker graph with single marker and line with single point are correctly rendered</w:t>
      </w:r>
      <w:r w:rsidR="3773FB3F" w:rsidRPr="6FC2DEF9">
        <w:rPr>
          <w:lang w:val="en-US"/>
        </w:rPr>
        <w:t>.</w:t>
      </w:r>
    </w:p>
    <w:p w14:paraId="64EEC439" w14:textId="64EEC439" w:rsidR="6FC2DEF9" w:rsidRDefault="6FC2DEF9" w:rsidP="6FC2DEF9">
      <w:pPr>
        <w:pStyle w:val="ListParagraph"/>
        <w:numPr>
          <w:ilvl w:val="0"/>
          <w:numId w:val="2"/>
        </w:numPr>
      </w:pPr>
      <w:r w:rsidRPr="6FC2DEF9">
        <w:rPr>
          <w:lang w:val="en-US"/>
        </w:rPr>
        <w:t xml:space="preserve">Fixed bug when navigation </w:t>
      </w:r>
      <w:proofErr w:type="spellStart"/>
      <w:r w:rsidRPr="6FC2DEF9">
        <w:rPr>
          <w:lang w:val="en-US"/>
        </w:rPr>
        <w:t>throwed</w:t>
      </w:r>
      <w:proofErr w:type="spellEnd"/>
      <w:r w:rsidRPr="6FC2DEF9">
        <w:rPr>
          <w:lang w:val="en-US"/>
        </w:rPr>
        <w:t xml:space="preserve"> an exception after setting undefined for </w:t>
      </w:r>
      <w:proofErr w:type="spellStart"/>
      <w:r w:rsidRPr="6FC2DEF9">
        <w:rPr>
          <w:lang w:val="en-US"/>
        </w:rPr>
        <w:t>gestureSource</w:t>
      </w:r>
      <w:proofErr w:type="spellEnd"/>
      <w:r w:rsidRPr="6FC2DEF9">
        <w:rPr>
          <w:lang w:val="en-US"/>
        </w:rPr>
        <w:t>. Now navigation is correctly disabled after this.</w:t>
      </w:r>
    </w:p>
    <w:p w14:paraId="09BDB2AB" w14:textId="61A00368" w:rsidR="6FC2DEF9" w:rsidRPr="00FE05B1" w:rsidRDefault="6FC2DEF9" w:rsidP="6FC2DEF9">
      <w:pPr>
        <w:pStyle w:val="ListParagraph"/>
        <w:numPr>
          <w:ilvl w:val="0"/>
          <w:numId w:val="2"/>
        </w:numPr>
        <w:rPr>
          <w:lang w:val="en-US"/>
        </w:rPr>
      </w:pPr>
      <w:r w:rsidRPr="6FC2DEF9">
        <w:rPr>
          <w:lang w:val="en-US"/>
        </w:rPr>
        <w:t>Navigation works correctly in IE10 for Windows 7 now</w:t>
      </w:r>
      <w:r w:rsidR="3773FB3F" w:rsidRPr="6FC2DEF9">
        <w:rPr>
          <w:lang w:val="en-US"/>
        </w:rPr>
        <w:t>.</w:t>
      </w:r>
    </w:p>
    <w:p w14:paraId="4F9E95D6" w14:textId="7277C7AB" w:rsidR="6FC2DEF9" w:rsidRPr="00FE05B1" w:rsidRDefault="6FC2DEF9" w:rsidP="6FC2DEF9">
      <w:pPr>
        <w:pStyle w:val="ListParagraph"/>
        <w:numPr>
          <w:ilvl w:val="0"/>
          <w:numId w:val="2"/>
        </w:numPr>
        <w:rPr>
          <w:lang w:val="en-US"/>
        </w:rPr>
      </w:pPr>
      <w:proofErr w:type="spellStart"/>
      <w:proofErr w:type="gramStart"/>
      <w:r w:rsidRPr="6FC2DEF9">
        <w:rPr>
          <w:lang w:val="en-US"/>
        </w:rPr>
        <w:t>axis.update</w:t>
      </w:r>
      <w:proofErr w:type="spellEnd"/>
      <w:proofErr w:type="gramEnd"/>
      <w:r w:rsidRPr="6FC2DEF9">
        <w:rPr>
          <w:lang w:val="en-US"/>
        </w:rPr>
        <w:t>() without arguments now refreshes axis with its current range</w:t>
      </w:r>
      <w:r w:rsidR="3773FB3F" w:rsidRPr="6FC2DEF9">
        <w:rPr>
          <w:lang w:val="en-US"/>
        </w:rPr>
        <w:t>.</w:t>
      </w:r>
    </w:p>
    <w:p w14:paraId="1734CBA4" w14:textId="087F82CB" w:rsidR="6FC2DEF9" w:rsidRPr="00FE05B1" w:rsidRDefault="087F82CB" w:rsidP="6FC2DEF9">
      <w:pPr>
        <w:pStyle w:val="ListParagraph"/>
        <w:numPr>
          <w:ilvl w:val="0"/>
          <w:numId w:val="2"/>
        </w:numPr>
        <w:rPr>
          <w:lang w:val="en-US"/>
        </w:rPr>
      </w:pPr>
      <w:r w:rsidRPr="087F82CB">
        <w:rPr>
          <w:lang w:val="en-US"/>
        </w:rPr>
        <w:t>axis performance improvements (label cache improved).</w:t>
      </w:r>
    </w:p>
    <w:p w14:paraId="4D2689D0" w14:textId="68DB67DB" w:rsidR="6FC2DEF9" w:rsidRPr="00FE05B1" w:rsidRDefault="6FC2DEF9" w:rsidP="6FC2DEF9">
      <w:pPr>
        <w:pStyle w:val="ListParagraph"/>
        <w:numPr>
          <w:ilvl w:val="0"/>
          <w:numId w:val="2"/>
        </w:numPr>
        <w:rPr>
          <w:lang w:val="en-US"/>
        </w:rPr>
      </w:pPr>
      <w:r w:rsidRPr="6FC2DEF9">
        <w:rPr>
          <w:lang w:val="en-US"/>
        </w:rPr>
        <w:t xml:space="preserve">* </w:t>
      </w:r>
      <w:proofErr w:type="spellStart"/>
      <w:r w:rsidRPr="6FC2DEF9">
        <w:rPr>
          <w:lang w:val="en-US"/>
        </w:rPr>
        <w:t>DOMPlot</w:t>
      </w:r>
      <w:proofErr w:type="spellEnd"/>
      <w:r w:rsidRPr="6FC2DEF9">
        <w:rPr>
          <w:lang w:val="en-US"/>
        </w:rPr>
        <w:t xml:space="preserve"> now supports </w:t>
      </w:r>
      <w:proofErr w:type="spellStart"/>
      <w:r w:rsidRPr="6FC2DEF9">
        <w:rPr>
          <w:lang w:val="en-US"/>
        </w:rPr>
        <w:t>Jquery</w:t>
      </w:r>
      <w:proofErr w:type="spellEnd"/>
      <w:r w:rsidRPr="6FC2DEF9">
        <w:rPr>
          <w:lang w:val="en-US"/>
        </w:rPr>
        <w:t>-UI "</w:t>
      </w:r>
      <w:proofErr w:type="spellStart"/>
      <w:r w:rsidRPr="6FC2DEF9">
        <w:rPr>
          <w:lang w:val="en-US"/>
        </w:rPr>
        <w:t>draggable</w:t>
      </w:r>
      <w:proofErr w:type="spellEnd"/>
      <w:r w:rsidRPr="6FC2DEF9">
        <w:rPr>
          <w:lang w:val="en-US"/>
        </w:rPr>
        <w:t xml:space="preserve">" objects (objects can be made </w:t>
      </w:r>
      <w:proofErr w:type="spellStart"/>
      <w:r w:rsidRPr="6FC2DEF9">
        <w:rPr>
          <w:lang w:val="en-US"/>
        </w:rPr>
        <w:t>draggable</w:t>
      </w:r>
      <w:proofErr w:type="spellEnd"/>
      <w:r w:rsidRPr="6FC2DEF9">
        <w:rPr>
          <w:lang w:val="en-US"/>
        </w:rPr>
        <w:t xml:space="preserve"> and </w:t>
      </w:r>
      <w:proofErr w:type="spellStart"/>
      <w:r w:rsidRPr="6FC2DEF9">
        <w:rPr>
          <w:lang w:val="en-US"/>
        </w:rPr>
        <w:t>DOMPlot</w:t>
      </w:r>
      <w:proofErr w:type="spellEnd"/>
      <w:r w:rsidRPr="6FC2DEF9">
        <w:rPr>
          <w:lang w:val="en-US"/>
        </w:rPr>
        <w:t xml:space="preserve"> will handle their movements on the screen) </w:t>
      </w:r>
      <w:r w:rsidRPr="6FC2DEF9">
        <w:rPr>
          <w:b/>
          <w:bCs/>
          <w:lang w:val="en-US"/>
        </w:rPr>
        <w:t>(not in D3, but in FC now)</w:t>
      </w:r>
      <w:r w:rsidR="3773FB3F" w:rsidRPr="6FC2DEF9">
        <w:rPr>
          <w:b/>
          <w:bCs/>
          <w:lang w:val="en-US"/>
        </w:rPr>
        <w:t>.</w:t>
      </w:r>
    </w:p>
    <w:p w14:paraId="3773FB3F" w14:textId="60D1DE63" w:rsidR="3773FB3F" w:rsidRPr="00FE05B1" w:rsidRDefault="087F82CB" w:rsidP="3773FB3F">
      <w:pPr>
        <w:pStyle w:val="ListParagraph"/>
        <w:numPr>
          <w:ilvl w:val="0"/>
          <w:numId w:val="2"/>
        </w:numPr>
        <w:rPr>
          <w:lang w:val="en-US"/>
        </w:rPr>
      </w:pPr>
      <w:r w:rsidRPr="087F82CB">
        <w:rPr>
          <w:lang w:val="en-US"/>
        </w:rPr>
        <w:t xml:space="preserve">* Tooltips for markers generalized and can be </w:t>
      </w:r>
      <w:proofErr w:type="spellStart"/>
      <w:r w:rsidRPr="087F82CB">
        <w:rPr>
          <w:lang w:val="en-US"/>
        </w:rPr>
        <w:t>cutomized</w:t>
      </w:r>
      <w:proofErr w:type="spellEnd"/>
      <w:r w:rsidRPr="087F82CB">
        <w:rPr>
          <w:lang w:val="en-US"/>
        </w:rPr>
        <w:t xml:space="preserve"> now </w:t>
      </w:r>
      <w:r w:rsidRPr="087F82CB">
        <w:rPr>
          <w:b/>
          <w:bCs/>
          <w:lang w:val="en-US"/>
        </w:rPr>
        <w:t>(in progress).</w:t>
      </w:r>
    </w:p>
    <w:p w14:paraId="087F82CB" w14:textId="63035F0A" w:rsidR="087F82CB" w:rsidRDefault="087F82CB" w:rsidP="087F82CB">
      <w:pPr>
        <w:pStyle w:val="Heading1"/>
      </w:pPr>
      <w:r w:rsidRPr="087F82CB">
        <w:rPr>
          <w:lang w:val="en-US"/>
        </w:rPr>
        <w:t>Unreleased notes</w:t>
      </w:r>
    </w:p>
    <w:p w14:paraId="60D1DE63" w14:textId="7D247635" w:rsidR="087F82CB" w:rsidRPr="00FE05B1" w:rsidRDefault="087F82CB" w:rsidP="087F82CB">
      <w:pPr>
        <w:pStyle w:val="ListParagraph"/>
        <w:numPr>
          <w:ilvl w:val="0"/>
          <w:numId w:val="1"/>
        </w:numPr>
        <w:rPr>
          <w:lang w:val="en-US"/>
        </w:rPr>
      </w:pPr>
      <w:proofErr w:type="spellStart"/>
      <w:r w:rsidRPr="087F82CB">
        <w:rPr>
          <w:lang w:val="en-US"/>
        </w:rPr>
        <w:t>ColorPaletteViewer</w:t>
      </w:r>
      <w:proofErr w:type="spellEnd"/>
      <w:r w:rsidRPr="087F82CB">
        <w:rPr>
          <w:lang w:val="en-US"/>
        </w:rPr>
        <w:t xml:space="preserve"> and </w:t>
      </w:r>
      <w:proofErr w:type="spellStart"/>
      <w:r w:rsidRPr="087F82CB">
        <w:rPr>
          <w:lang w:val="en-US"/>
        </w:rPr>
        <w:t>SizePaletteViewer</w:t>
      </w:r>
      <w:proofErr w:type="spellEnd"/>
      <w:r w:rsidRPr="087F82CB">
        <w:rPr>
          <w:lang w:val="en-US"/>
        </w:rPr>
        <w:t xml:space="preserve"> accept optional parameter to specify palette bar width and height and axis visibility.</w:t>
      </w:r>
    </w:p>
    <w:p w14:paraId="63035F0A" w14:textId="2FEB5736" w:rsidR="087F82CB" w:rsidRPr="00FE05B1" w:rsidRDefault="087F82CB" w:rsidP="087F82CB">
      <w:pPr>
        <w:rPr>
          <w:lang w:val="en-US"/>
        </w:rPr>
      </w:pPr>
    </w:p>
    <w:p w14:paraId="60E79D86" w14:textId="77777777" w:rsidR="00F86F92" w:rsidRPr="00F86F92" w:rsidRDefault="00F86F92" w:rsidP="00F86F92">
      <w:pPr>
        <w:rPr>
          <w:lang w:val="en-US"/>
        </w:rPr>
      </w:pPr>
    </w:p>
    <w:p w14:paraId="60E79D87" w14:textId="77777777" w:rsidR="00F86F92" w:rsidRPr="006E29B7" w:rsidRDefault="00F86F92" w:rsidP="00F86F92">
      <w:pPr>
        <w:rPr>
          <w:lang w:val="en-US"/>
        </w:rPr>
      </w:pPr>
    </w:p>
    <w:sectPr w:rsidR="00F86F92" w:rsidRPr="006E29B7" w:rsidSect="005952C9">
      <w:footerReference w:type="defaul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A47B4" w14:textId="77777777" w:rsidR="00C22E39" w:rsidRDefault="00C22E39" w:rsidP="00AA5B7F">
      <w:pPr>
        <w:spacing w:after="0" w:line="240" w:lineRule="auto"/>
      </w:pPr>
      <w:r>
        <w:separator/>
      </w:r>
    </w:p>
  </w:endnote>
  <w:endnote w:type="continuationSeparator" w:id="0">
    <w:p w14:paraId="7BD7546C" w14:textId="77777777" w:rsidR="00C22E39" w:rsidRDefault="00C22E39" w:rsidP="00AA5B7F">
      <w:pPr>
        <w:spacing w:after="0" w:line="240" w:lineRule="auto"/>
      </w:pPr>
      <w:r>
        <w:continuationSeparator/>
      </w:r>
    </w:p>
  </w:endnote>
  <w:endnote w:type="continuationNotice" w:id="1">
    <w:p w14:paraId="28487E25" w14:textId="77777777" w:rsidR="00C22E39" w:rsidRDefault="00C22E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00369"/>
      <w:docPartObj>
        <w:docPartGallery w:val="Page Numbers (Bottom of Page)"/>
        <w:docPartUnique/>
      </w:docPartObj>
    </w:sdtPr>
    <w:sdtEndPr>
      <w:rPr>
        <w:noProof/>
      </w:rPr>
    </w:sdtEndPr>
    <w:sdtContent>
      <w:p w14:paraId="60E79D98" w14:textId="7BBC75A9" w:rsidR="00C71881" w:rsidRDefault="00C71881">
        <w:pPr>
          <w:pStyle w:val="Footer"/>
          <w:jc w:val="right"/>
        </w:pPr>
        <w:r>
          <w:fldChar w:fldCharType="begin"/>
        </w:r>
        <w:r>
          <w:instrText xml:space="preserve"> PAGE   \* MERGEFORMAT </w:instrText>
        </w:r>
        <w:r>
          <w:fldChar w:fldCharType="separate"/>
        </w:r>
        <w:r w:rsidR="004F5F02">
          <w:rPr>
            <w:noProof/>
          </w:rPr>
          <w:t>21</w:t>
        </w:r>
        <w:r>
          <w:rPr>
            <w:noProof/>
          </w:rPr>
          <w:fldChar w:fldCharType="end"/>
        </w:r>
      </w:p>
    </w:sdtContent>
  </w:sdt>
  <w:p w14:paraId="60E79D99" w14:textId="77777777" w:rsidR="00C71881" w:rsidRDefault="00C71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E5472" w14:textId="77777777" w:rsidR="00C22E39" w:rsidRDefault="00C22E39" w:rsidP="00AA5B7F">
      <w:pPr>
        <w:spacing w:after="0" w:line="240" w:lineRule="auto"/>
      </w:pPr>
      <w:r>
        <w:separator/>
      </w:r>
    </w:p>
  </w:footnote>
  <w:footnote w:type="continuationSeparator" w:id="0">
    <w:p w14:paraId="69EF3407" w14:textId="77777777" w:rsidR="00C22E39" w:rsidRDefault="00C22E39" w:rsidP="00AA5B7F">
      <w:pPr>
        <w:spacing w:after="0" w:line="240" w:lineRule="auto"/>
      </w:pPr>
      <w:r>
        <w:continuationSeparator/>
      </w:r>
    </w:p>
  </w:footnote>
  <w:footnote w:type="continuationNotice" w:id="1">
    <w:p w14:paraId="157F353C" w14:textId="77777777" w:rsidR="00C22E39" w:rsidRDefault="00C22E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D53"/>
    <w:multiLevelType w:val="hybridMultilevel"/>
    <w:tmpl w:val="7DC8D4A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117522"/>
    <w:multiLevelType w:val="hybridMultilevel"/>
    <w:tmpl w:val="4CB2BFAE"/>
    <w:lvl w:ilvl="0" w:tplc="3BC8C7D8">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02284E"/>
    <w:multiLevelType w:val="hybridMultilevel"/>
    <w:tmpl w:val="0388C6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100BE1"/>
    <w:multiLevelType w:val="hybridMultilevel"/>
    <w:tmpl w:val="BD144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353432"/>
    <w:multiLevelType w:val="hybridMultilevel"/>
    <w:tmpl w:val="33AC9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772E08"/>
    <w:multiLevelType w:val="hybridMultilevel"/>
    <w:tmpl w:val="480C5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C4435C"/>
    <w:multiLevelType w:val="hybridMultilevel"/>
    <w:tmpl w:val="D65401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880EF8"/>
    <w:multiLevelType w:val="hybridMultilevel"/>
    <w:tmpl w:val="A782A6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D15320"/>
    <w:multiLevelType w:val="hybridMultilevel"/>
    <w:tmpl w:val="9454F0BA"/>
    <w:lvl w:ilvl="0" w:tplc="C54464FA">
      <w:start w:val="1"/>
      <w:numFmt w:val="decimal"/>
      <w:lvlText w:val="%1."/>
      <w:lvlJc w:val="left"/>
      <w:pPr>
        <w:ind w:left="720" w:hanging="360"/>
      </w:pPr>
    </w:lvl>
    <w:lvl w:ilvl="1" w:tplc="5D1C7C7C">
      <w:start w:val="1"/>
      <w:numFmt w:val="lowerLetter"/>
      <w:lvlText w:val="%2."/>
      <w:lvlJc w:val="left"/>
      <w:pPr>
        <w:ind w:left="1440" w:hanging="360"/>
      </w:pPr>
    </w:lvl>
    <w:lvl w:ilvl="2" w:tplc="3AF89584">
      <w:start w:val="1"/>
      <w:numFmt w:val="lowerRoman"/>
      <w:lvlText w:val="%3."/>
      <w:lvlJc w:val="right"/>
      <w:pPr>
        <w:ind w:left="2160" w:hanging="180"/>
      </w:pPr>
    </w:lvl>
    <w:lvl w:ilvl="3" w:tplc="5100041A">
      <w:start w:val="1"/>
      <w:numFmt w:val="decimal"/>
      <w:lvlText w:val="%4."/>
      <w:lvlJc w:val="left"/>
      <w:pPr>
        <w:ind w:left="2880" w:hanging="360"/>
      </w:pPr>
    </w:lvl>
    <w:lvl w:ilvl="4" w:tplc="CA70B3A6">
      <w:start w:val="1"/>
      <w:numFmt w:val="lowerLetter"/>
      <w:lvlText w:val="%5."/>
      <w:lvlJc w:val="left"/>
      <w:pPr>
        <w:ind w:left="3600" w:hanging="360"/>
      </w:pPr>
    </w:lvl>
    <w:lvl w:ilvl="5" w:tplc="95EE7B2A">
      <w:start w:val="1"/>
      <w:numFmt w:val="lowerRoman"/>
      <w:lvlText w:val="%6."/>
      <w:lvlJc w:val="right"/>
      <w:pPr>
        <w:ind w:left="4320" w:hanging="180"/>
      </w:pPr>
    </w:lvl>
    <w:lvl w:ilvl="6" w:tplc="65E0ABA2">
      <w:start w:val="1"/>
      <w:numFmt w:val="decimal"/>
      <w:lvlText w:val="%7."/>
      <w:lvlJc w:val="left"/>
      <w:pPr>
        <w:ind w:left="5040" w:hanging="360"/>
      </w:pPr>
    </w:lvl>
    <w:lvl w:ilvl="7" w:tplc="E08AADEA">
      <w:start w:val="1"/>
      <w:numFmt w:val="lowerLetter"/>
      <w:lvlText w:val="%8."/>
      <w:lvlJc w:val="left"/>
      <w:pPr>
        <w:ind w:left="5760" w:hanging="360"/>
      </w:pPr>
    </w:lvl>
    <w:lvl w:ilvl="8" w:tplc="6AB8AC6E">
      <w:start w:val="1"/>
      <w:numFmt w:val="lowerRoman"/>
      <w:lvlText w:val="%9."/>
      <w:lvlJc w:val="right"/>
      <w:pPr>
        <w:ind w:left="6480" w:hanging="180"/>
      </w:pPr>
    </w:lvl>
  </w:abstractNum>
  <w:abstractNum w:abstractNumId="9" w15:restartNumberingAfterBreak="0">
    <w:nsid w:val="252073B2"/>
    <w:multiLevelType w:val="hybridMultilevel"/>
    <w:tmpl w:val="9E942B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7B148E"/>
    <w:multiLevelType w:val="hybridMultilevel"/>
    <w:tmpl w:val="A2E8356A"/>
    <w:lvl w:ilvl="0" w:tplc="5C92BB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7F33F03"/>
    <w:multiLevelType w:val="hybridMultilevel"/>
    <w:tmpl w:val="FBD492E4"/>
    <w:lvl w:ilvl="0" w:tplc="0F685A5C">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654B0D"/>
    <w:multiLevelType w:val="hybridMultilevel"/>
    <w:tmpl w:val="077C8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8B3F0C"/>
    <w:multiLevelType w:val="hybridMultilevel"/>
    <w:tmpl w:val="D0525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96B7961"/>
    <w:multiLevelType w:val="hybridMultilevel"/>
    <w:tmpl w:val="AD668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906B60"/>
    <w:multiLevelType w:val="hybridMultilevel"/>
    <w:tmpl w:val="41AA8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B417725"/>
    <w:multiLevelType w:val="hybridMultilevel"/>
    <w:tmpl w:val="98BAA8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B3755A"/>
    <w:multiLevelType w:val="hybridMultilevel"/>
    <w:tmpl w:val="9F8ADA06"/>
    <w:lvl w:ilvl="0" w:tplc="C910F988">
      <w:start w:val="1"/>
      <w:numFmt w:val="decimal"/>
      <w:lvlText w:val="%1."/>
      <w:lvlJc w:val="left"/>
      <w:pPr>
        <w:ind w:left="720" w:hanging="360"/>
      </w:pPr>
    </w:lvl>
    <w:lvl w:ilvl="1" w:tplc="7FC62F9C">
      <w:start w:val="1"/>
      <w:numFmt w:val="lowerLetter"/>
      <w:lvlText w:val="%2."/>
      <w:lvlJc w:val="left"/>
      <w:pPr>
        <w:ind w:left="1440" w:hanging="360"/>
      </w:pPr>
    </w:lvl>
    <w:lvl w:ilvl="2" w:tplc="CBF62C2C">
      <w:start w:val="1"/>
      <w:numFmt w:val="lowerRoman"/>
      <w:lvlText w:val="%3."/>
      <w:lvlJc w:val="right"/>
      <w:pPr>
        <w:ind w:left="2160" w:hanging="180"/>
      </w:pPr>
    </w:lvl>
    <w:lvl w:ilvl="3" w:tplc="DE5E4124">
      <w:start w:val="1"/>
      <w:numFmt w:val="decimal"/>
      <w:lvlText w:val="%4."/>
      <w:lvlJc w:val="left"/>
      <w:pPr>
        <w:ind w:left="2880" w:hanging="360"/>
      </w:pPr>
    </w:lvl>
    <w:lvl w:ilvl="4" w:tplc="60C86312">
      <w:start w:val="1"/>
      <w:numFmt w:val="lowerLetter"/>
      <w:lvlText w:val="%5."/>
      <w:lvlJc w:val="left"/>
      <w:pPr>
        <w:ind w:left="3600" w:hanging="360"/>
      </w:pPr>
    </w:lvl>
    <w:lvl w:ilvl="5" w:tplc="16C297A0">
      <w:start w:val="1"/>
      <w:numFmt w:val="lowerRoman"/>
      <w:lvlText w:val="%6."/>
      <w:lvlJc w:val="right"/>
      <w:pPr>
        <w:ind w:left="4320" w:hanging="180"/>
      </w:pPr>
    </w:lvl>
    <w:lvl w:ilvl="6" w:tplc="3C888272">
      <w:start w:val="1"/>
      <w:numFmt w:val="decimal"/>
      <w:lvlText w:val="%7."/>
      <w:lvlJc w:val="left"/>
      <w:pPr>
        <w:ind w:left="5040" w:hanging="360"/>
      </w:pPr>
    </w:lvl>
    <w:lvl w:ilvl="7" w:tplc="B82C2530">
      <w:start w:val="1"/>
      <w:numFmt w:val="lowerLetter"/>
      <w:lvlText w:val="%8."/>
      <w:lvlJc w:val="left"/>
      <w:pPr>
        <w:ind w:left="5760" w:hanging="360"/>
      </w:pPr>
    </w:lvl>
    <w:lvl w:ilvl="8" w:tplc="0A687940">
      <w:start w:val="1"/>
      <w:numFmt w:val="lowerRoman"/>
      <w:lvlText w:val="%9."/>
      <w:lvlJc w:val="right"/>
      <w:pPr>
        <w:ind w:left="6480" w:hanging="180"/>
      </w:pPr>
    </w:lvl>
  </w:abstractNum>
  <w:abstractNum w:abstractNumId="18" w15:restartNumberingAfterBreak="0">
    <w:nsid w:val="478F697B"/>
    <w:multiLevelType w:val="hybridMultilevel"/>
    <w:tmpl w:val="D77C28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8937DFC"/>
    <w:multiLevelType w:val="hybridMultilevel"/>
    <w:tmpl w:val="03981DE0"/>
    <w:lvl w:ilvl="0" w:tplc="A9C6B9B6">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9951A25"/>
    <w:multiLevelType w:val="hybridMultilevel"/>
    <w:tmpl w:val="823E2A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8E794B"/>
    <w:multiLevelType w:val="hybridMultilevel"/>
    <w:tmpl w:val="86D2A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4B7797"/>
    <w:multiLevelType w:val="hybridMultilevel"/>
    <w:tmpl w:val="44D40C60"/>
    <w:lvl w:ilvl="0" w:tplc="2ED4DF8C">
      <w:start w:val="1"/>
      <w:numFmt w:val="decimal"/>
      <w:lvlText w:val="%1."/>
      <w:lvlJc w:val="left"/>
      <w:pPr>
        <w:ind w:left="720" w:hanging="360"/>
      </w:pPr>
    </w:lvl>
    <w:lvl w:ilvl="1" w:tplc="B6381F6E">
      <w:start w:val="1"/>
      <w:numFmt w:val="lowerLetter"/>
      <w:lvlText w:val="%2."/>
      <w:lvlJc w:val="left"/>
      <w:pPr>
        <w:ind w:left="1440" w:hanging="360"/>
      </w:pPr>
    </w:lvl>
    <w:lvl w:ilvl="2" w:tplc="27066766">
      <w:start w:val="1"/>
      <w:numFmt w:val="lowerRoman"/>
      <w:lvlText w:val="%3."/>
      <w:lvlJc w:val="right"/>
      <w:pPr>
        <w:ind w:left="2160" w:hanging="180"/>
      </w:pPr>
    </w:lvl>
    <w:lvl w:ilvl="3" w:tplc="25A2111A">
      <w:start w:val="1"/>
      <w:numFmt w:val="decimal"/>
      <w:lvlText w:val="%4."/>
      <w:lvlJc w:val="left"/>
      <w:pPr>
        <w:ind w:left="2880" w:hanging="360"/>
      </w:pPr>
    </w:lvl>
    <w:lvl w:ilvl="4" w:tplc="577EDB0C">
      <w:start w:val="1"/>
      <w:numFmt w:val="lowerLetter"/>
      <w:lvlText w:val="%5."/>
      <w:lvlJc w:val="left"/>
      <w:pPr>
        <w:ind w:left="3600" w:hanging="360"/>
      </w:pPr>
    </w:lvl>
    <w:lvl w:ilvl="5" w:tplc="DE90C1C4">
      <w:start w:val="1"/>
      <w:numFmt w:val="lowerRoman"/>
      <w:lvlText w:val="%6."/>
      <w:lvlJc w:val="right"/>
      <w:pPr>
        <w:ind w:left="4320" w:hanging="180"/>
      </w:pPr>
    </w:lvl>
    <w:lvl w:ilvl="6" w:tplc="F0709C32">
      <w:start w:val="1"/>
      <w:numFmt w:val="decimal"/>
      <w:lvlText w:val="%7."/>
      <w:lvlJc w:val="left"/>
      <w:pPr>
        <w:ind w:left="5040" w:hanging="360"/>
      </w:pPr>
    </w:lvl>
    <w:lvl w:ilvl="7" w:tplc="9E780AD2">
      <w:start w:val="1"/>
      <w:numFmt w:val="lowerLetter"/>
      <w:lvlText w:val="%8."/>
      <w:lvlJc w:val="left"/>
      <w:pPr>
        <w:ind w:left="5760" w:hanging="360"/>
      </w:pPr>
    </w:lvl>
    <w:lvl w:ilvl="8" w:tplc="82207D16">
      <w:start w:val="1"/>
      <w:numFmt w:val="lowerRoman"/>
      <w:lvlText w:val="%9."/>
      <w:lvlJc w:val="right"/>
      <w:pPr>
        <w:ind w:left="6480" w:hanging="180"/>
      </w:pPr>
    </w:lvl>
  </w:abstractNum>
  <w:abstractNum w:abstractNumId="23" w15:restartNumberingAfterBreak="0">
    <w:nsid w:val="558A45E9"/>
    <w:multiLevelType w:val="hybridMultilevel"/>
    <w:tmpl w:val="5F1C4B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5DF1C0E"/>
    <w:multiLevelType w:val="hybridMultilevel"/>
    <w:tmpl w:val="F31C3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86D0440"/>
    <w:multiLevelType w:val="hybridMultilevel"/>
    <w:tmpl w:val="700CE6D2"/>
    <w:lvl w:ilvl="0" w:tplc="A9C6B9B6">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AD35E9"/>
    <w:multiLevelType w:val="hybridMultilevel"/>
    <w:tmpl w:val="C11837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4910C5"/>
    <w:multiLevelType w:val="hybridMultilevel"/>
    <w:tmpl w:val="1DC45C9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15:restartNumberingAfterBreak="0">
    <w:nsid w:val="60E922AB"/>
    <w:multiLevelType w:val="hybridMultilevel"/>
    <w:tmpl w:val="49DE1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16F1D90"/>
    <w:multiLevelType w:val="hybridMultilevel"/>
    <w:tmpl w:val="9DBCE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932E9C"/>
    <w:multiLevelType w:val="hybridMultilevel"/>
    <w:tmpl w:val="A162A0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9B16692"/>
    <w:multiLevelType w:val="hybridMultilevel"/>
    <w:tmpl w:val="57F84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C7E5B99"/>
    <w:multiLevelType w:val="hybridMultilevel"/>
    <w:tmpl w:val="7214D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1BF6EF5"/>
    <w:multiLevelType w:val="multilevel"/>
    <w:tmpl w:val="12663BF6"/>
    <w:lvl w:ilvl="0">
      <w:numFmt w:val="decimal"/>
      <w:lvlText w:val="%1"/>
      <w:lvlJc w:val="left"/>
      <w:pPr>
        <w:ind w:left="360" w:hanging="360"/>
      </w:pPr>
      <w:rPr>
        <w:rFonts w:hint="default"/>
      </w:rPr>
    </w:lvl>
    <w:lvl w:ilvl="1">
      <w:start w:val="1"/>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34" w15:restartNumberingAfterBreak="0">
    <w:nsid w:val="725A3FDC"/>
    <w:multiLevelType w:val="hybridMultilevel"/>
    <w:tmpl w:val="E0B63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6B66A75"/>
    <w:multiLevelType w:val="hybridMultilevel"/>
    <w:tmpl w:val="D4EC17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98D76D1"/>
    <w:multiLevelType w:val="hybridMultilevel"/>
    <w:tmpl w:val="A2E8356A"/>
    <w:lvl w:ilvl="0" w:tplc="5C92BB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7999275D"/>
    <w:multiLevelType w:val="hybridMultilevel"/>
    <w:tmpl w:val="90E08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B2507A7"/>
    <w:multiLevelType w:val="hybridMultilevel"/>
    <w:tmpl w:val="6F0CA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C1C0495"/>
    <w:multiLevelType w:val="hybridMultilevel"/>
    <w:tmpl w:val="50985F9C"/>
    <w:lvl w:ilvl="0" w:tplc="24F663D4">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40" w15:restartNumberingAfterBreak="0">
    <w:nsid w:val="7D00316E"/>
    <w:multiLevelType w:val="hybridMultilevel"/>
    <w:tmpl w:val="034C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2A14CD"/>
    <w:multiLevelType w:val="hybridMultilevel"/>
    <w:tmpl w:val="42FE8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F4A0D05"/>
    <w:multiLevelType w:val="hybridMultilevel"/>
    <w:tmpl w:val="3D265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7"/>
  </w:num>
  <w:num w:numId="4">
    <w:abstractNumId w:val="13"/>
  </w:num>
  <w:num w:numId="5">
    <w:abstractNumId w:val="35"/>
  </w:num>
  <w:num w:numId="6">
    <w:abstractNumId w:val="29"/>
  </w:num>
  <w:num w:numId="7">
    <w:abstractNumId w:val="41"/>
  </w:num>
  <w:num w:numId="8">
    <w:abstractNumId w:val="32"/>
  </w:num>
  <w:num w:numId="9">
    <w:abstractNumId w:val="19"/>
  </w:num>
  <w:num w:numId="10">
    <w:abstractNumId w:val="25"/>
  </w:num>
  <w:num w:numId="11">
    <w:abstractNumId w:val="38"/>
  </w:num>
  <w:num w:numId="12">
    <w:abstractNumId w:val="3"/>
  </w:num>
  <w:num w:numId="13">
    <w:abstractNumId w:val="2"/>
  </w:num>
  <w:num w:numId="14">
    <w:abstractNumId w:val="39"/>
  </w:num>
  <w:num w:numId="15">
    <w:abstractNumId w:val="24"/>
  </w:num>
  <w:num w:numId="16">
    <w:abstractNumId w:val="6"/>
  </w:num>
  <w:num w:numId="17">
    <w:abstractNumId w:val="28"/>
  </w:num>
  <w:num w:numId="18">
    <w:abstractNumId w:val="37"/>
  </w:num>
  <w:num w:numId="19">
    <w:abstractNumId w:val="9"/>
  </w:num>
  <w:num w:numId="20">
    <w:abstractNumId w:val="31"/>
  </w:num>
  <w:num w:numId="21">
    <w:abstractNumId w:val="14"/>
  </w:num>
  <w:num w:numId="22">
    <w:abstractNumId w:val="42"/>
  </w:num>
  <w:num w:numId="23">
    <w:abstractNumId w:val="21"/>
  </w:num>
  <w:num w:numId="24">
    <w:abstractNumId w:val="0"/>
  </w:num>
  <w:num w:numId="25">
    <w:abstractNumId w:val="20"/>
  </w:num>
  <w:num w:numId="26">
    <w:abstractNumId w:val="40"/>
  </w:num>
  <w:num w:numId="27">
    <w:abstractNumId w:val="23"/>
  </w:num>
  <w:num w:numId="28">
    <w:abstractNumId w:val="11"/>
  </w:num>
  <w:num w:numId="29">
    <w:abstractNumId w:val="10"/>
  </w:num>
  <w:num w:numId="30">
    <w:abstractNumId w:val="36"/>
  </w:num>
  <w:num w:numId="31">
    <w:abstractNumId w:val="15"/>
  </w:num>
  <w:num w:numId="32">
    <w:abstractNumId w:val="27"/>
  </w:num>
  <w:num w:numId="33">
    <w:abstractNumId w:val="4"/>
  </w:num>
  <w:num w:numId="34">
    <w:abstractNumId w:val="12"/>
  </w:num>
  <w:num w:numId="35">
    <w:abstractNumId w:val="1"/>
  </w:num>
  <w:num w:numId="36">
    <w:abstractNumId w:val="18"/>
  </w:num>
  <w:num w:numId="37">
    <w:abstractNumId w:val="7"/>
  </w:num>
  <w:num w:numId="38">
    <w:abstractNumId w:val="34"/>
  </w:num>
  <w:num w:numId="39">
    <w:abstractNumId w:val="5"/>
  </w:num>
  <w:num w:numId="40">
    <w:abstractNumId w:val="30"/>
  </w:num>
  <w:num w:numId="41">
    <w:abstractNumId w:val="26"/>
  </w:num>
  <w:num w:numId="42">
    <w:abstractNumId w:val="33"/>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E3"/>
    <w:rsid w:val="00000EAC"/>
    <w:rsid w:val="000014C4"/>
    <w:rsid w:val="00002149"/>
    <w:rsid w:val="00010F5B"/>
    <w:rsid w:val="000312F6"/>
    <w:rsid w:val="00041721"/>
    <w:rsid w:val="00043C04"/>
    <w:rsid w:val="000503C9"/>
    <w:rsid w:val="000555EF"/>
    <w:rsid w:val="00060467"/>
    <w:rsid w:val="000644D9"/>
    <w:rsid w:val="00067817"/>
    <w:rsid w:val="0007101A"/>
    <w:rsid w:val="0007286D"/>
    <w:rsid w:val="000823C4"/>
    <w:rsid w:val="000838E9"/>
    <w:rsid w:val="00094E01"/>
    <w:rsid w:val="00095641"/>
    <w:rsid w:val="00097D37"/>
    <w:rsid w:val="000A153A"/>
    <w:rsid w:val="000A3561"/>
    <w:rsid w:val="000A517E"/>
    <w:rsid w:val="000B0D8A"/>
    <w:rsid w:val="000C68CC"/>
    <w:rsid w:val="000C6A94"/>
    <w:rsid w:val="000D1B33"/>
    <w:rsid w:val="000D283C"/>
    <w:rsid w:val="000D5590"/>
    <w:rsid w:val="000E058A"/>
    <w:rsid w:val="000E332F"/>
    <w:rsid w:val="000E7ACB"/>
    <w:rsid w:val="000F0DF1"/>
    <w:rsid w:val="000F107C"/>
    <w:rsid w:val="000F14F4"/>
    <w:rsid w:val="000F272E"/>
    <w:rsid w:val="00102D17"/>
    <w:rsid w:val="001063B3"/>
    <w:rsid w:val="00113EB0"/>
    <w:rsid w:val="00122B44"/>
    <w:rsid w:val="0013396B"/>
    <w:rsid w:val="00134DE5"/>
    <w:rsid w:val="0013517E"/>
    <w:rsid w:val="00143148"/>
    <w:rsid w:val="001533C1"/>
    <w:rsid w:val="00162F17"/>
    <w:rsid w:val="00165FB1"/>
    <w:rsid w:val="0018629D"/>
    <w:rsid w:val="00187988"/>
    <w:rsid w:val="00190B70"/>
    <w:rsid w:val="001922BA"/>
    <w:rsid w:val="00193330"/>
    <w:rsid w:val="00194BB1"/>
    <w:rsid w:val="00196390"/>
    <w:rsid w:val="001A3852"/>
    <w:rsid w:val="001A5B90"/>
    <w:rsid w:val="001B4BF3"/>
    <w:rsid w:val="001B69BB"/>
    <w:rsid w:val="001C031E"/>
    <w:rsid w:val="001C0939"/>
    <w:rsid w:val="001D22C1"/>
    <w:rsid w:val="001D3CE9"/>
    <w:rsid w:val="001D418E"/>
    <w:rsid w:val="001E0A66"/>
    <w:rsid w:val="001E0B00"/>
    <w:rsid w:val="001E24ED"/>
    <w:rsid w:val="001E36F1"/>
    <w:rsid w:val="001F2CBD"/>
    <w:rsid w:val="001F3F08"/>
    <w:rsid w:val="002031EC"/>
    <w:rsid w:val="002123F5"/>
    <w:rsid w:val="002211A3"/>
    <w:rsid w:val="0022658D"/>
    <w:rsid w:val="002338E0"/>
    <w:rsid w:val="00236C63"/>
    <w:rsid w:val="00243936"/>
    <w:rsid w:val="002465CF"/>
    <w:rsid w:val="00251E69"/>
    <w:rsid w:val="00253EA5"/>
    <w:rsid w:val="00262CA1"/>
    <w:rsid w:val="00266271"/>
    <w:rsid w:val="00271650"/>
    <w:rsid w:val="00274554"/>
    <w:rsid w:val="00282F13"/>
    <w:rsid w:val="002910AC"/>
    <w:rsid w:val="00291998"/>
    <w:rsid w:val="0029591F"/>
    <w:rsid w:val="002963DB"/>
    <w:rsid w:val="0029722D"/>
    <w:rsid w:val="002A17C6"/>
    <w:rsid w:val="002B076F"/>
    <w:rsid w:val="002B1623"/>
    <w:rsid w:val="002C206C"/>
    <w:rsid w:val="002C48EC"/>
    <w:rsid w:val="002E7D7F"/>
    <w:rsid w:val="002F1AE7"/>
    <w:rsid w:val="002F3850"/>
    <w:rsid w:val="0030371F"/>
    <w:rsid w:val="003043EF"/>
    <w:rsid w:val="00310155"/>
    <w:rsid w:val="00312D44"/>
    <w:rsid w:val="00313C74"/>
    <w:rsid w:val="00317D99"/>
    <w:rsid w:val="003309A9"/>
    <w:rsid w:val="00330B19"/>
    <w:rsid w:val="003352C9"/>
    <w:rsid w:val="0034077F"/>
    <w:rsid w:val="00345361"/>
    <w:rsid w:val="00345882"/>
    <w:rsid w:val="00357E8A"/>
    <w:rsid w:val="00361714"/>
    <w:rsid w:val="00366D6F"/>
    <w:rsid w:val="00374B88"/>
    <w:rsid w:val="00375E9D"/>
    <w:rsid w:val="00376077"/>
    <w:rsid w:val="003764C9"/>
    <w:rsid w:val="00382678"/>
    <w:rsid w:val="00383CB4"/>
    <w:rsid w:val="00386428"/>
    <w:rsid w:val="00387226"/>
    <w:rsid w:val="003872B3"/>
    <w:rsid w:val="003912A1"/>
    <w:rsid w:val="00393691"/>
    <w:rsid w:val="00393961"/>
    <w:rsid w:val="00393F5D"/>
    <w:rsid w:val="0039479A"/>
    <w:rsid w:val="00395CE4"/>
    <w:rsid w:val="003A7175"/>
    <w:rsid w:val="003B187E"/>
    <w:rsid w:val="003B1DB1"/>
    <w:rsid w:val="003B7FE3"/>
    <w:rsid w:val="003D07BA"/>
    <w:rsid w:val="003D0B28"/>
    <w:rsid w:val="003D43BD"/>
    <w:rsid w:val="003F0499"/>
    <w:rsid w:val="003F6299"/>
    <w:rsid w:val="004016D8"/>
    <w:rsid w:val="00416FEE"/>
    <w:rsid w:val="00417728"/>
    <w:rsid w:val="004328A4"/>
    <w:rsid w:val="004348AF"/>
    <w:rsid w:val="00444080"/>
    <w:rsid w:val="0045060C"/>
    <w:rsid w:val="00450C96"/>
    <w:rsid w:val="004527E9"/>
    <w:rsid w:val="00452DB4"/>
    <w:rsid w:val="00453241"/>
    <w:rsid w:val="0045394B"/>
    <w:rsid w:val="00465234"/>
    <w:rsid w:val="0047051D"/>
    <w:rsid w:val="0047250B"/>
    <w:rsid w:val="0047478F"/>
    <w:rsid w:val="0047493D"/>
    <w:rsid w:val="00480BE3"/>
    <w:rsid w:val="0048192F"/>
    <w:rsid w:val="0048515D"/>
    <w:rsid w:val="00492437"/>
    <w:rsid w:val="00492C50"/>
    <w:rsid w:val="00495F8F"/>
    <w:rsid w:val="00496BFF"/>
    <w:rsid w:val="00497DE3"/>
    <w:rsid w:val="004A04D9"/>
    <w:rsid w:val="004A07E5"/>
    <w:rsid w:val="004A2F5C"/>
    <w:rsid w:val="004B11CE"/>
    <w:rsid w:val="004B1471"/>
    <w:rsid w:val="004B373A"/>
    <w:rsid w:val="004B71C9"/>
    <w:rsid w:val="004C2F30"/>
    <w:rsid w:val="004C4BD4"/>
    <w:rsid w:val="004C53C3"/>
    <w:rsid w:val="004D3E3C"/>
    <w:rsid w:val="004D7907"/>
    <w:rsid w:val="004E0B00"/>
    <w:rsid w:val="004E2E52"/>
    <w:rsid w:val="004F1A87"/>
    <w:rsid w:val="004F1FD7"/>
    <w:rsid w:val="004F4757"/>
    <w:rsid w:val="004F5F02"/>
    <w:rsid w:val="004F7806"/>
    <w:rsid w:val="00512361"/>
    <w:rsid w:val="00515BFE"/>
    <w:rsid w:val="00516141"/>
    <w:rsid w:val="0053567D"/>
    <w:rsid w:val="005363A7"/>
    <w:rsid w:val="005415C9"/>
    <w:rsid w:val="00541B3C"/>
    <w:rsid w:val="00552037"/>
    <w:rsid w:val="00552B4B"/>
    <w:rsid w:val="00556ECA"/>
    <w:rsid w:val="00565E7C"/>
    <w:rsid w:val="005670E9"/>
    <w:rsid w:val="00571E7C"/>
    <w:rsid w:val="00572C6B"/>
    <w:rsid w:val="00574FB8"/>
    <w:rsid w:val="00582CF2"/>
    <w:rsid w:val="00586989"/>
    <w:rsid w:val="00592D49"/>
    <w:rsid w:val="005952C9"/>
    <w:rsid w:val="005A5344"/>
    <w:rsid w:val="005B3021"/>
    <w:rsid w:val="005C36A7"/>
    <w:rsid w:val="005C7A08"/>
    <w:rsid w:val="005D1925"/>
    <w:rsid w:val="005D71CA"/>
    <w:rsid w:val="005E54F6"/>
    <w:rsid w:val="005F390D"/>
    <w:rsid w:val="005F53C3"/>
    <w:rsid w:val="0060050A"/>
    <w:rsid w:val="006009B3"/>
    <w:rsid w:val="00601E0B"/>
    <w:rsid w:val="00605F43"/>
    <w:rsid w:val="006124D6"/>
    <w:rsid w:val="00613668"/>
    <w:rsid w:val="00616467"/>
    <w:rsid w:val="00616A93"/>
    <w:rsid w:val="00622068"/>
    <w:rsid w:val="00623088"/>
    <w:rsid w:val="006269DE"/>
    <w:rsid w:val="00633392"/>
    <w:rsid w:val="00635DCE"/>
    <w:rsid w:val="006409BF"/>
    <w:rsid w:val="006416AA"/>
    <w:rsid w:val="00642159"/>
    <w:rsid w:val="00657024"/>
    <w:rsid w:val="00660BC8"/>
    <w:rsid w:val="00662031"/>
    <w:rsid w:val="0066674F"/>
    <w:rsid w:val="00670531"/>
    <w:rsid w:val="00674856"/>
    <w:rsid w:val="00676015"/>
    <w:rsid w:val="006774EE"/>
    <w:rsid w:val="0068054E"/>
    <w:rsid w:val="006842E3"/>
    <w:rsid w:val="00690AEB"/>
    <w:rsid w:val="00692D17"/>
    <w:rsid w:val="006936AB"/>
    <w:rsid w:val="006A446C"/>
    <w:rsid w:val="006B210F"/>
    <w:rsid w:val="006C0880"/>
    <w:rsid w:val="006C1A07"/>
    <w:rsid w:val="006C6C98"/>
    <w:rsid w:val="006C7018"/>
    <w:rsid w:val="006C748A"/>
    <w:rsid w:val="006E0751"/>
    <w:rsid w:val="006E29B7"/>
    <w:rsid w:val="006F31B9"/>
    <w:rsid w:val="007045F4"/>
    <w:rsid w:val="00706EC5"/>
    <w:rsid w:val="00716AE5"/>
    <w:rsid w:val="00720BC2"/>
    <w:rsid w:val="0072171C"/>
    <w:rsid w:val="00731289"/>
    <w:rsid w:val="00735263"/>
    <w:rsid w:val="00740CB8"/>
    <w:rsid w:val="00744525"/>
    <w:rsid w:val="0074719B"/>
    <w:rsid w:val="00761D90"/>
    <w:rsid w:val="00763451"/>
    <w:rsid w:val="007637F1"/>
    <w:rsid w:val="0076783E"/>
    <w:rsid w:val="00771D04"/>
    <w:rsid w:val="00774075"/>
    <w:rsid w:val="00776745"/>
    <w:rsid w:val="0079343C"/>
    <w:rsid w:val="007956C1"/>
    <w:rsid w:val="00797355"/>
    <w:rsid w:val="007979D4"/>
    <w:rsid w:val="007A2D55"/>
    <w:rsid w:val="007A3452"/>
    <w:rsid w:val="007A3C5A"/>
    <w:rsid w:val="007A62CF"/>
    <w:rsid w:val="007A6374"/>
    <w:rsid w:val="007A777A"/>
    <w:rsid w:val="007B3175"/>
    <w:rsid w:val="007B3890"/>
    <w:rsid w:val="007B3B5F"/>
    <w:rsid w:val="007B5638"/>
    <w:rsid w:val="007C4B2F"/>
    <w:rsid w:val="007C739E"/>
    <w:rsid w:val="007D010E"/>
    <w:rsid w:val="007D3E3E"/>
    <w:rsid w:val="007E222E"/>
    <w:rsid w:val="007F020E"/>
    <w:rsid w:val="007F2B6A"/>
    <w:rsid w:val="007F635F"/>
    <w:rsid w:val="00812BD7"/>
    <w:rsid w:val="00817051"/>
    <w:rsid w:val="00821572"/>
    <w:rsid w:val="00821715"/>
    <w:rsid w:val="00822B7E"/>
    <w:rsid w:val="008238BE"/>
    <w:rsid w:val="00824EF6"/>
    <w:rsid w:val="00827AA8"/>
    <w:rsid w:val="00835C18"/>
    <w:rsid w:val="0083748B"/>
    <w:rsid w:val="0085004B"/>
    <w:rsid w:val="00852E05"/>
    <w:rsid w:val="00853403"/>
    <w:rsid w:val="00867E10"/>
    <w:rsid w:val="00870E03"/>
    <w:rsid w:val="008764FC"/>
    <w:rsid w:val="0089328F"/>
    <w:rsid w:val="008A0F3D"/>
    <w:rsid w:val="008B0774"/>
    <w:rsid w:val="008B7EE7"/>
    <w:rsid w:val="008C03FF"/>
    <w:rsid w:val="008D7F58"/>
    <w:rsid w:val="008E2AA3"/>
    <w:rsid w:val="008E3EB4"/>
    <w:rsid w:val="008F237F"/>
    <w:rsid w:val="008F50E4"/>
    <w:rsid w:val="009006AC"/>
    <w:rsid w:val="009008BF"/>
    <w:rsid w:val="00901FE3"/>
    <w:rsid w:val="00901FE4"/>
    <w:rsid w:val="009034EE"/>
    <w:rsid w:val="00904E8A"/>
    <w:rsid w:val="00905AB9"/>
    <w:rsid w:val="00905B4A"/>
    <w:rsid w:val="00907A88"/>
    <w:rsid w:val="00922198"/>
    <w:rsid w:val="00922CCD"/>
    <w:rsid w:val="00924E46"/>
    <w:rsid w:val="00932BF0"/>
    <w:rsid w:val="009435B6"/>
    <w:rsid w:val="00944508"/>
    <w:rsid w:val="009609D7"/>
    <w:rsid w:val="00961FDC"/>
    <w:rsid w:val="00963466"/>
    <w:rsid w:val="009635BA"/>
    <w:rsid w:val="009670B5"/>
    <w:rsid w:val="00973D88"/>
    <w:rsid w:val="00974DD9"/>
    <w:rsid w:val="009822E6"/>
    <w:rsid w:val="00982679"/>
    <w:rsid w:val="009A310E"/>
    <w:rsid w:val="009A3743"/>
    <w:rsid w:val="009A3A52"/>
    <w:rsid w:val="009B1DC2"/>
    <w:rsid w:val="009C46FA"/>
    <w:rsid w:val="009C492A"/>
    <w:rsid w:val="009D455F"/>
    <w:rsid w:val="009E5AC9"/>
    <w:rsid w:val="009F355B"/>
    <w:rsid w:val="009F5628"/>
    <w:rsid w:val="00A02E44"/>
    <w:rsid w:val="00A11C23"/>
    <w:rsid w:val="00A125D9"/>
    <w:rsid w:val="00A1732A"/>
    <w:rsid w:val="00A27065"/>
    <w:rsid w:val="00A32BD9"/>
    <w:rsid w:val="00A37DE4"/>
    <w:rsid w:val="00A4716A"/>
    <w:rsid w:val="00A526EE"/>
    <w:rsid w:val="00A53147"/>
    <w:rsid w:val="00A53A78"/>
    <w:rsid w:val="00A64E00"/>
    <w:rsid w:val="00A7128C"/>
    <w:rsid w:val="00A7199D"/>
    <w:rsid w:val="00A720E5"/>
    <w:rsid w:val="00A728EC"/>
    <w:rsid w:val="00A843E6"/>
    <w:rsid w:val="00A859DE"/>
    <w:rsid w:val="00A977D2"/>
    <w:rsid w:val="00AA237C"/>
    <w:rsid w:val="00AA5B7F"/>
    <w:rsid w:val="00AA68C5"/>
    <w:rsid w:val="00AB28D3"/>
    <w:rsid w:val="00AB6AA5"/>
    <w:rsid w:val="00AC265C"/>
    <w:rsid w:val="00AC5137"/>
    <w:rsid w:val="00AE2414"/>
    <w:rsid w:val="00AE7E90"/>
    <w:rsid w:val="00AF1EBD"/>
    <w:rsid w:val="00AF5809"/>
    <w:rsid w:val="00AF6B48"/>
    <w:rsid w:val="00AF7D51"/>
    <w:rsid w:val="00B03583"/>
    <w:rsid w:val="00B05530"/>
    <w:rsid w:val="00B0560E"/>
    <w:rsid w:val="00B10A56"/>
    <w:rsid w:val="00B13356"/>
    <w:rsid w:val="00B1549D"/>
    <w:rsid w:val="00B17324"/>
    <w:rsid w:val="00B2370A"/>
    <w:rsid w:val="00B2459B"/>
    <w:rsid w:val="00B26AA6"/>
    <w:rsid w:val="00B37A77"/>
    <w:rsid w:val="00B41686"/>
    <w:rsid w:val="00B42365"/>
    <w:rsid w:val="00B45F22"/>
    <w:rsid w:val="00B57449"/>
    <w:rsid w:val="00B57EB9"/>
    <w:rsid w:val="00B607C2"/>
    <w:rsid w:val="00B60C81"/>
    <w:rsid w:val="00B65B77"/>
    <w:rsid w:val="00B71FA7"/>
    <w:rsid w:val="00B727BE"/>
    <w:rsid w:val="00B74468"/>
    <w:rsid w:val="00B74AD4"/>
    <w:rsid w:val="00B74E25"/>
    <w:rsid w:val="00B80922"/>
    <w:rsid w:val="00B8612B"/>
    <w:rsid w:val="00B87939"/>
    <w:rsid w:val="00B879C4"/>
    <w:rsid w:val="00B906BA"/>
    <w:rsid w:val="00B91066"/>
    <w:rsid w:val="00B93C9A"/>
    <w:rsid w:val="00BA1311"/>
    <w:rsid w:val="00BA6EC8"/>
    <w:rsid w:val="00BB2CE1"/>
    <w:rsid w:val="00BB38AD"/>
    <w:rsid w:val="00BC0408"/>
    <w:rsid w:val="00BD063C"/>
    <w:rsid w:val="00BD19B9"/>
    <w:rsid w:val="00BD3359"/>
    <w:rsid w:val="00BD65AF"/>
    <w:rsid w:val="00BE4FC0"/>
    <w:rsid w:val="00BE7462"/>
    <w:rsid w:val="00BE7AD0"/>
    <w:rsid w:val="00BF08EE"/>
    <w:rsid w:val="00C0004F"/>
    <w:rsid w:val="00C0655B"/>
    <w:rsid w:val="00C075ED"/>
    <w:rsid w:val="00C10376"/>
    <w:rsid w:val="00C112FA"/>
    <w:rsid w:val="00C11DA1"/>
    <w:rsid w:val="00C1341D"/>
    <w:rsid w:val="00C1341E"/>
    <w:rsid w:val="00C2129D"/>
    <w:rsid w:val="00C22E39"/>
    <w:rsid w:val="00C26915"/>
    <w:rsid w:val="00C36A49"/>
    <w:rsid w:val="00C5481C"/>
    <w:rsid w:val="00C60861"/>
    <w:rsid w:val="00C71881"/>
    <w:rsid w:val="00C80F38"/>
    <w:rsid w:val="00C81C5E"/>
    <w:rsid w:val="00C8601A"/>
    <w:rsid w:val="00C87BA9"/>
    <w:rsid w:val="00C96B4A"/>
    <w:rsid w:val="00CA1C28"/>
    <w:rsid w:val="00CA404A"/>
    <w:rsid w:val="00CA6083"/>
    <w:rsid w:val="00CA6340"/>
    <w:rsid w:val="00CB1C4F"/>
    <w:rsid w:val="00CB290A"/>
    <w:rsid w:val="00CC2FF5"/>
    <w:rsid w:val="00CC47C9"/>
    <w:rsid w:val="00CC5DE6"/>
    <w:rsid w:val="00CD17EF"/>
    <w:rsid w:val="00CD1B18"/>
    <w:rsid w:val="00CD715C"/>
    <w:rsid w:val="00CD750A"/>
    <w:rsid w:val="00CE1066"/>
    <w:rsid w:val="00CF0200"/>
    <w:rsid w:val="00CF2805"/>
    <w:rsid w:val="00CF2F7B"/>
    <w:rsid w:val="00CF5F0F"/>
    <w:rsid w:val="00CF7363"/>
    <w:rsid w:val="00D0066F"/>
    <w:rsid w:val="00D040A2"/>
    <w:rsid w:val="00D04602"/>
    <w:rsid w:val="00D07D75"/>
    <w:rsid w:val="00D220E3"/>
    <w:rsid w:val="00D23F2E"/>
    <w:rsid w:val="00D2563A"/>
    <w:rsid w:val="00D37585"/>
    <w:rsid w:val="00D44569"/>
    <w:rsid w:val="00D4561D"/>
    <w:rsid w:val="00D52B4D"/>
    <w:rsid w:val="00D676E7"/>
    <w:rsid w:val="00D7514C"/>
    <w:rsid w:val="00D847C4"/>
    <w:rsid w:val="00D92DDF"/>
    <w:rsid w:val="00D94755"/>
    <w:rsid w:val="00D95C1F"/>
    <w:rsid w:val="00DA4F9F"/>
    <w:rsid w:val="00DA550F"/>
    <w:rsid w:val="00DB3B72"/>
    <w:rsid w:val="00DB4E23"/>
    <w:rsid w:val="00DB763B"/>
    <w:rsid w:val="00DD1D62"/>
    <w:rsid w:val="00DD49E8"/>
    <w:rsid w:val="00DE2D82"/>
    <w:rsid w:val="00DE35A3"/>
    <w:rsid w:val="00DE3D87"/>
    <w:rsid w:val="00DF0636"/>
    <w:rsid w:val="00E02F63"/>
    <w:rsid w:val="00E04491"/>
    <w:rsid w:val="00E04C7C"/>
    <w:rsid w:val="00E10C63"/>
    <w:rsid w:val="00E1338E"/>
    <w:rsid w:val="00E24F6D"/>
    <w:rsid w:val="00E305D5"/>
    <w:rsid w:val="00E3085B"/>
    <w:rsid w:val="00E32231"/>
    <w:rsid w:val="00E33733"/>
    <w:rsid w:val="00E34DB1"/>
    <w:rsid w:val="00E36311"/>
    <w:rsid w:val="00E4150E"/>
    <w:rsid w:val="00E42896"/>
    <w:rsid w:val="00E4510A"/>
    <w:rsid w:val="00E457EF"/>
    <w:rsid w:val="00E45E16"/>
    <w:rsid w:val="00E46E92"/>
    <w:rsid w:val="00E52BD5"/>
    <w:rsid w:val="00E533CB"/>
    <w:rsid w:val="00E606DA"/>
    <w:rsid w:val="00E63BB5"/>
    <w:rsid w:val="00E65B4C"/>
    <w:rsid w:val="00E65C54"/>
    <w:rsid w:val="00E7290F"/>
    <w:rsid w:val="00E76077"/>
    <w:rsid w:val="00E85502"/>
    <w:rsid w:val="00E966BE"/>
    <w:rsid w:val="00EA055F"/>
    <w:rsid w:val="00EA0C3D"/>
    <w:rsid w:val="00EA4DB5"/>
    <w:rsid w:val="00EA5863"/>
    <w:rsid w:val="00EB41E3"/>
    <w:rsid w:val="00EC216D"/>
    <w:rsid w:val="00EC2921"/>
    <w:rsid w:val="00EC7FB3"/>
    <w:rsid w:val="00ED0568"/>
    <w:rsid w:val="00ED3F7C"/>
    <w:rsid w:val="00ED40B0"/>
    <w:rsid w:val="00EE21C3"/>
    <w:rsid w:val="00EE5F4E"/>
    <w:rsid w:val="00EE6FEC"/>
    <w:rsid w:val="00EE7CA8"/>
    <w:rsid w:val="00EF69EB"/>
    <w:rsid w:val="00F021F4"/>
    <w:rsid w:val="00F06942"/>
    <w:rsid w:val="00F34FF3"/>
    <w:rsid w:val="00F36B47"/>
    <w:rsid w:val="00F3703C"/>
    <w:rsid w:val="00F46910"/>
    <w:rsid w:val="00F53400"/>
    <w:rsid w:val="00F5767E"/>
    <w:rsid w:val="00F6254B"/>
    <w:rsid w:val="00F669B4"/>
    <w:rsid w:val="00F711BE"/>
    <w:rsid w:val="00F81B67"/>
    <w:rsid w:val="00F86F92"/>
    <w:rsid w:val="00F87DBF"/>
    <w:rsid w:val="00F95656"/>
    <w:rsid w:val="00FA3F7A"/>
    <w:rsid w:val="00FA6219"/>
    <w:rsid w:val="00FB460B"/>
    <w:rsid w:val="00FB69D1"/>
    <w:rsid w:val="00FD5A13"/>
    <w:rsid w:val="00FD6CD3"/>
    <w:rsid w:val="00FE05B1"/>
    <w:rsid w:val="00FE4E46"/>
    <w:rsid w:val="00FE54BE"/>
    <w:rsid w:val="00FE7895"/>
    <w:rsid w:val="00FF4E03"/>
    <w:rsid w:val="00FF6422"/>
    <w:rsid w:val="00FF6D92"/>
    <w:rsid w:val="00FF708C"/>
    <w:rsid w:val="087F82CB"/>
    <w:rsid w:val="121FE22E"/>
    <w:rsid w:val="18482902"/>
    <w:rsid w:val="354E9B77"/>
    <w:rsid w:val="3773FB3F"/>
    <w:rsid w:val="42B8FB7D"/>
    <w:rsid w:val="64BB224E"/>
    <w:rsid w:val="6BDCC839"/>
    <w:rsid w:val="6C03D6A4"/>
    <w:rsid w:val="6FC2DEF9"/>
    <w:rsid w:val="72751A7E"/>
    <w:rsid w:val="7376C5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0E79B42"/>
  <w15:docId w15:val="{83AD064F-DD94-4562-9925-36DFA420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2C9"/>
  </w:style>
  <w:style w:type="paragraph" w:styleId="Heading1">
    <w:name w:val="heading 1"/>
    <w:basedOn w:val="Normal"/>
    <w:next w:val="Normal"/>
    <w:link w:val="Heading1Char"/>
    <w:uiPriority w:val="9"/>
    <w:qFormat/>
    <w:rsid w:val="00480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17EF"/>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7FB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0BE3"/>
    <w:rPr>
      <w:color w:val="808080"/>
    </w:rPr>
  </w:style>
  <w:style w:type="paragraph" w:styleId="Title">
    <w:name w:val="Title"/>
    <w:basedOn w:val="Normal"/>
    <w:next w:val="Normal"/>
    <w:link w:val="TitleChar"/>
    <w:uiPriority w:val="10"/>
    <w:qFormat/>
    <w:rsid w:val="00480BE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80BE3"/>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480BE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97355"/>
    <w:pPr>
      <w:spacing w:before="100" w:beforeAutospacing="1" w:after="100" w:afterAutospacing="1" w:line="240" w:lineRule="auto"/>
    </w:pPr>
    <w:rPr>
      <w:rFonts w:ascii="Times New Roman" w:eastAsiaTheme="minorEastAsia" w:hAnsi="Times New Roman" w:cs="Times New Roman"/>
      <w:kern w:val="0"/>
      <w:sz w:val="24"/>
      <w:szCs w:val="24"/>
      <w:lang w:eastAsia="ru-RU"/>
    </w:rPr>
  </w:style>
  <w:style w:type="paragraph" w:styleId="ListParagraph">
    <w:name w:val="List Paragraph"/>
    <w:basedOn w:val="Normal"/>
    <w:uiPriority w:val="34"/>
    <w:qFormat/>
    <w:rsid w:val="007F020E"/>
    <w:pPr>
      <w:ind w:left="720"/>
      <w:contextualSpacing/>
    </w:pPr>
  </w:style>
  <w:style w:type="character" w:customStyle="1" w:styleId="Heading2Char">
    <w:name w:val="Heading 2 Char"/>
    <w:basedOn w:val="DefaultParagraphFont"/>
    <w:link w:val="Heading2"/>
    <w:uiPriority w:val="9"/>
    <w:rsid w:val="00CD17E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F6B48"/>
    <w:pPr>
      <w:spacing w:after="0" w:line="240" w:lineRule="auto"/>
    </w:pPr>
  </w:style>
  <w:style w:type="paragraph" w:customStyle="1" w:styleId="HTML">
    <w:name w:val="HTML"/>
    <w:basedOn w:val="NoSpacing"/>
    <w:link w:val="HTMLChar"/>
    <w:qFormat/>
    <w:rsid w:val="00AF6B48"/>
    <w:pPr>
      <w:spacing w:before="240" w:after="240"/>
      <w:ind w:left="284"/>
      <w:contextualSpacing/>
    </w:pPr>
    <w:rPr>
      <w:rFonts w:ascii="Segoe UI Light" w:hAnsi="Segoe UI Light"/>
      <w:noProof/>
      <w:color w:val="1F4E79" w:themeColor="accent1" w:themeShade="80"/>
      <w:lang w:val="en-US"/>
    </w:rPr>
  </w:style>
  <w:style w:type="character" w:customStyle="1" w:styleId="NoSpacingChar">
    <w:name w:val="No Spacing Char"/>
    <w:basedOn w:val="DefaultParagraphFont"/>
    <w:link w:val="NoSpacing"/>
    <w:uiPriority w:val="1"/>
    <w:rsid w:val="00AF6B48"/>
  </w:style>
  <w:style w:type="character" w:customStyle="1" w:styleId="HTMLChar">
    <w:name w:val="HTML Char"/>
    <w:basedOn w:val="NoSpacingChar"/>
    <w:link w:val="HTML"/>
    <w:rsid w:val="00AF6B48"/>
    <w:rPr>
      <w:rFonts w:ascii="Segoe UI Light" w:hAnsi="Segoe UI Light"/>
      <w:noProof/>
      <w:color w:val="1F4E79" w:themeColor="accent1" w:themeShade="80"/>
      <w:lang w:val="en-US"/>
    </w:rPr>
  </w:style>
  <w:style w:type="character" w:styleId="Emphasis">
    <w:name w:val="Emphasis"/>
    <w:basedOn w:val="DefaultParagraphFont"/>
    <w:uiPriority w:val="20"/>
    <w:qFormat/>
    <w:rsid w:val="00E305D5"/>
    <w:rPr>
      <w:i/>
      <w:iCs/>
      <w:color w:val="5A5A5A" w:themeColor="text1" w:themeTint="A5"/>
    </w:rPr>
  </w:style>
  <w:style w:type="character" w:styleId="IntenseEmphasis">
    <w:name w:val="Intense Emphasis"/>
    <w:basedOn w:val="DefaultParagraphFont"/>
    <w:uiPriority w:val="21"/>
    <w:qFormat/>
    <w:rsid w:val="00740CB8"/>
    <w:rPr>
      <w:i/>
      <w:iCs/>
      <w:color w:val="5B9BD5" w:themeColor="accent1"/>
    </w:rPr>
  </w:style>
  <w:style w:type="paragraph" w:styleId="BalloonText">
    <w:name w:val="Balloon Text"/>
    <w:basedOn w:val="Normal"/>
    <w:link w:val="BalloonTextChar"/>
    <w:uiPriority w:val="99"/>
    <w:semiHidden/>
    <w:unhideWhenUsed/>
    <w:rsid w:val="00EC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FB3"/>
    <w:rPr>
      <w:rFonts w:ascii="Tahoma" w:hAnsi="Tahoma" w:cs="Tahoma"/>
      <w:sz w:val="16"/>
      <w:szCs w:val="16"/>
    </w:rPr>
  </w:style>
  <w:style w:type="character" w:customStyle="1" w:styleId="Heading3Char">
    <w:name w:val="Heading 3 Char"/>
    <w:basedOn w:val="DefaultParagraphFont"/>
    <w:link w:val="Heading3"/>
    <w:uiPriority w:val="9"/>
    <w:rsid w:val="00EC7FB3"/>
    <w:rPr>
      <w:rFonts w:asciiTheme="majorHAnsi" w:eastAsiaTheme="majorEastAsia" w:hAnsiTheme="majorHAnsi" w:cstheme="majorBidi"/>
      <w:b/>
      <w:bCs/>
      <w:color w:val="5B9BD5" w:themeColor="accent1"/>
    </w:rPr>
  </w:style>
  <w:style w:type="table" w:styleId="TableGrid">
    <w:name w:val="Table Grid"/>
    <w:basedOn w:val="TableNormal"/>
    <w:uiPriority w:val="39"/>
    <w:rsid w:val="00FF6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FF642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Hyperlink">
    <w:name w:val="Hyperlink"/>
    <w:basedOn w:val="DefaultParagraphFont"/>
    <w:uiPriority w:val="99"/>
    <w:semiHidden/>
    <w:unhideWhenUsed/>
    <w:rsid w:val="00F6254B"/>
    <w:rPr>
      <w:color w:val="0000FF"/>
      <w:u w:val="single"/>
    </w:rPr>
  </w:style>
  <w:style w:type="paragraph" w:styleId="Header">
    <w:name w:val="header"/>
    <w:basedOn w:val="Normal"/>
    <w:link w:val="HeaderChar"/>
    <w:uiPriority w:val="99"/>
    <w:unhideWhenUsed/>
    <w:rsid w:val="00AA5B7F"/>
    <w:pPr>
      <w:tabs>
        <w:tab w:val="center" w:pos="4677"/>
        <w:tab w:val="right" w:pos="9355"/>
      </w:tabs>
      <w:spacing w:after="0" w:line="240" w:lineRule="auto"/>
    </w:pPr>
  </w:style>
  <w:style w:type="character" w:customStyle="1" w:styleId="HeaderChar">
    <w:name w:val="Header Char"/>
    <w:basedOn w:val="DefaultParagraphFont"/>
    <w:link w:val="Header"/>
    <w:uiPriority w:val="99"/>
    <w:rsid w:val="00AA5B7F"/>
  </w:style>
  <w:style w:type="paragraph" w:styleId="Footer">
    <w:name w:val="footer"/>
    <w:basedOn w:val="Normal"/>
    <w:link w:val="FooterChar"/>
    <w:uiPriority w:val="99"/>
    <w:unhideWhenUsed/>
    <w:rsid w:val="00AA5B7F"/>
    <w:pPr>
      <w:tabs>
        <w:tab w:val="center" w:pos="4677"/>
        <w:tab w:val="right" w:pos="9355"/>
      </w:tabs>
      <w:spacing w:after="0" w:line="240" w:lineRule="auto"/>
    </w:pPr>
  </w:style>
  <w:style w:type="character" w:customStyle="1" w:styleId="FooterChar">
    <w:name w:val="Footer Char"/>
    <w:basedOn w:val="DefaultParagraphFont"/>
    <w:link w:val="Footer"/>
    <w:uiPriority w:val="99"/>
    <w:rsid w:val="00AA5B7F"/>
  </w:style>
  <w:style w:type="paragraph" w:styleId="DocumentMap">
    <w:name w:val="Document Map"/>
    <w:basedOn w:val="Normal"/>
    <w:link w:val="DocumentMapChar"/>
    <w:uiPriority w:val="99"/>
    <w:semiHidden/>
    <w:unhideWhenUsed/>
    <w:rsid w:val="00496BF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6BFF"/>
    <w:rPr>
      <w:rFonts w:ascii="Tahoma" w:hAnsi="Tahoma" w:cs="Tahoma"/>
      <w:sz w:val="16"/>
      <w:szCs w:val="16"/>
    </w:rPr>
  </w:style>
  <w:style w:type="character" w:styleId="SubtleEmphasis">
    <w:name w:val="Subtle Emphasis"/>
    <w:basedOn w:val="DefaultParagraphFont"/>
    <w:uiPriority w:val="19"/>
    <w:qFormat/>
    <w:rsid w:val="00706EC5"/>
    <w:rPr>
      <w:i/>
      <w:iCs/>
      <w:color w:val="404040" w:themeColor="text1" w:themeTint="BF"/>
    </w:rPr>
  </w:style>
  <w:style w:type="table" w:styleId="GridTable1Light-Accent5">
    <w:name w:val="Grid Table 1 Light Accent 5"/>
    <w:basedOn w:val="TableNormal"/>
    <w:uiPriority w:val="46"/>
    <w:rsid w:val="00867E1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304411">
      <w:bodyDiv w:val="1"/>
      <w:marLeft w:val="0"/>
      <w:marRight w:val="0"/>
      <w:marTop w:val="0"/>
      <w:marBottom w:val="0"/>
      <w:divBdr>
        <w:top w:val="none" w:sz="0" w:space="0" w:color="auto"/>
        <w:left w:val="none" w:sz="0" w:space="0" w:color="auto"/>
        <w:bottom w:val="none" w:sz="0" w:space="0" w:color="auto"/>
        <w:right w:val="none" w:sz="0" w:space="0" w:color="auto"/>
      </w:divBdr>
    </w:div>
    <w:div w:id="161929005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77366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package" Target="embeddings/Microsoft_Visio_Drawing1.vsdx"/><Relationship Id="rId25" Type="http://schemas.openxmlformats.org/officeDocument/2006/relationships/hyperlink" Target="https://developer.mozilla.org/en-US/docs/DOM/Using_web_workers"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oleObject" Target="embeddings/Microsoft_Visio_2003-2010_Drawing.vsd"/><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Visio_Drawing2.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package" Target="embeddings/Microsoft_Visio_Drawing3.vsdx"/><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CE6513820AB44BA4A6C2C1659561B5" ma:contentTypeVersion="2" ma:contentTypeDescription="Create a new document." ma:contentTypeScope="" ma:versionID="c2a6753359cad9f9c8a749ff38d0df32">
  <xsd:schema xmlns:xsd="http://www.w3.org/2001/XMLSchema" xmlns:xs="http://www.w3.org/2001/XMLSchema" xmlns:p="http://schemas.microsoft.com/office/2006/metadata/properties" xmlns:ns2="80fad4d4-e04f-4110-ad33-223d7f3bd0a9" targetNamespace="http://schemas.microsoft.com/office/2006/metadata/properties" ma:root="true" ma:fieldsID="fe175b69aa5c0c8e6a6e494571ef214c" ns2:_="">
    <xsd:import namespace="80fad4d4-e04f-4110-ad33-223d7f3bd0a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ad4d4-e04f-4110-ad33-223d7f3bd0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453DA-91D7-49C5-9B5C-958F050E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ad4d4-e04f-4110-ad33-223d7f3bd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DBB1F9-E388-4528-8310-04B30F15468C}">
  <ds:schemaRefs>
    <ds:schemaRef ds:uri="http://purl.org/dc/terms/"/>
    <ds:schemaRef ds:uri="http://schemas.openxmlformats.org/package/2006/metadata/core-properties"/>
    <ds:schemaRef ds:uri="80fad4d4-e04f-4110-ad33-223d7f3bd0a9"/>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770775F-E72C-4B97-8F26-B15CE4C7670E}">
  <ds:schemaRefs>
    <ds:schemaRef ds:uri="http://schemas.microsoft.com/sharepoint/v3/contenttype/forms"/>
  </ds:schemaRefs>
</ds:datastoreItem>
</file>

<file path=customXml/itemProps4.xml><?xml version="1.0" encoding="utf-8"?>
<ds:datastoreItem xmlns:ds="http://schemas.openxmlformats.org/officeDocument/2006/customXml" ds:itemID="{8E7410EC-F4B3-4CF9-908C-6E96D287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9427</Words>
  <Characters>53739</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D3 JS Architecture</vt:lpstr>
    </vt:vector>
  </TitlesOfParts>
  <Company/>
  <LinksUpToDate>false</LinksUpToDate>
  <CharactersWithSpaces>63040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 JS Architecture</dc:title>
  <dc:creator>dmitry</dc:creator>
  <cp:lastModifiedBy>Dmitry Voitsekhovskiy</cp:lastModifiedBy>
  <cp:revision>2</cp:revision>
  <cp:lastPrinted>2012-09-25T09:04:00Z</cp:lastPrinted>
  <dcterms:created xsi:type="dcterms:W3CDTF">2016-04-21T09:28:00Z</dcterms:created>
  <dcterms:modified xsi:type="dcterms:W3CDTF">2016-04-21T09:28:00Z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0x010100D3CE6513820AB44BA4A6C2C1659561B5</vt:lpwstr>
  </property>
  <property fmtid="{D5CDD505-2E9C-101B-9397-08002B2CF9AE}" pid="3" name="DocVizMetadataToken">
    <vt:lpwstr>300x232x1</vt:lpwstr>
  </property>
</Properties>
</file>