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2ACB" w14:textId="77777777" w:rsidR="00196AB9" w:rsidRDefault="00196AB9">
      <w:pPr>
        <w:rPr>
          <w:sz w:val="2"/>
        </w:rPr>
      </w:pPr>
    </w:p>
    <w:tbl>
      <w:tblPr>
        <w:tblW w:w="12170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540"/>
        <w:gridCol w:w="513"/>
        <w:gridCol w:w="293"/>
        <w:gridCol w:w="327"/>
        <w:gridCol w:w="294"/>
        <w:gridCol w:w="278"/>
        <w:gridCol w:w="267"/>
        <w:gridCol w:w="11"/>
        <w:gridCol w:w="278"/>
        <w:gridCol w:w="278"/>
        <w:gridCol w:w="81"/>
        <w:gridCol w:w="200"/>
        <w:gridCol w:w="337"/>
        <w:gridCol w:w="340"/>
        <w:gridCol w:w="2541"/>
        <w:gridCol w:w="917"/>
        <w:gridCol w:w="516"/>
        <w:gridCol w:w="476"/>
        <w:gridCol w:w="680"/>
        <w:gridCol w:w="1283"/>
        <w:gridCol w:w="1720"/>
      </w:tblGrid>
      <w:tr w:rsidR="00196AB9" w14:paraId="14B04D95" w14:textId="77777777" w:rsidTr="007332B2">
        <w:trPr>
          <w:gridAfter w:val="1"/>
          <w:wAfter w:w="1720" w:type="dxa"/>
          <w:trHeight w:val="432"/>
        </w:trPr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17AA21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USN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E67B8C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1E6F3F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E7F01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B2F45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11EBE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952D1A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EFFC44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D6A8F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DDD016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849131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64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DD4A" w14:textId="77777777" w:rsidR="00196AB9" w:rsidRDefault="004A6407" w:rsidP="004A6407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18CS644</w:t>
            </w:r>
          </w:p>
        </w:tc>
      </w:tr>
      <w:tr w:rsidR="00196AB9" w14:paraId="1430E9F3" w14:textId="77777777" w:rsidTr="007332B2">
        <w:trPr>
          <w:gridAfter w:val="1"/>
          <w:wAfter w:w="1720" w:type="dxa"/>
          <w:trHeight w:val="432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CFD9B" w14:textId="77777777" w:rsidR="00196AB9" w:rsidRDefault="00196AB9">
            <w:pPr>
              <w:pStyle w:val="Header"/>
              <w:snapToGrid w:val="0"/>
              <w:jc w:val="center"/>
              <w:rPr>
                <w:rFonts w:ascii="Times New Roman" w:hAnsi="Times New Roman"/>
                <w:b/>
                <w:sz w:val="4"/>
                <w:szCs w:val="28"/>
              </w:rPr>
            </w:pPr>
          </w:p>
          <w:p w14:paraId="03BA1128" w14:textId="77777777" w:rsidR="00196AB9" w:rsidRDefault="00953EC4" w:rsidP="004634E4">
            <w:pPr>
              <w:pStyle w:val="Header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953EC4">
              <w:rPr>
                <w:rFonts w:ascii="Times New Roman" w:hAnsi="Times New Roman"/>
                <w:b/>
                <w:sz w:val="26"/>
                <w:szCs w:val="28"/>
              </w:rPr>
              <w:t>B. E. Degree (Autonomous) Eighth Semester</w:t>
            </w:r>
            <w:r w:rsidR="004A6407">
              <w:rPr>
                <w:rFonts w:ascii="Times New Roman" w:hAnsi="Times New Roman"/>
                <w:b/>
                <w:sz w:val="26"/>
                <w:szCs w:val="28"/>
              </w:rPr>
              <w:t xml:space="preserve"> End Examination (SEE), May 2021/June 2021</w:t>
            </w:r>
          </w:p>
        </w:tc>
      </w:tr>
      <w:tr w:rsidR="00196AB9" w14:paraId="157E837C" w14:textId="77777777" w:rsidTr="007332B2">
        <w:trPr>
          <w:gridAfter w:val="1"/>
          <w:wAfter w:w="1720" w:type="dxa"/>
          <w:trHeight w:val="70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CE85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12"/>
              </w:rPr>
            </w:pPr>
          </w:p>
        </w:tc>
      </w:tr>
      <w:tr w:rsidR="00196AB9" w14:paraId="1EEF0135" w14:textId="77777777" w:rsidTr="005E7951">
        <w:trPr>
          <w:gridAfter w:val="1"/>
          <w:wAfter w:w="1720" w:type="dxa"/>
          <w:trHeight w:val="458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E43F" w14:textId="77777777" w:rsidR="00196AB9" w:rsidRDefault="004A6407" w:rsidP="004A6407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PRINCIPLES </w:t>
            </w:r>
            <w:r w:rsidR="00953EC4" w:rsidRPr="00953EC4">
              <w:rPr>
                <w:b/>
                <w:bCs/>
                <w:sz w:val="28"/>
                <w:szCs w:val="28"/>
              </w:rPr>
              <w:t xml:space="preserve">of </w:t>
            </w:r>
            <w:r>
              <w:rPr>
                <w:b/>
                <w:bCs/>
                <w:sz w:val="28"/>
                <w:szCs w:val="28"/>
              </w:rPr>
              <w:t>ECONOMICS</w:t>
            </w:r>
          </w:p>
        </w:tc>
      </w:tr>
      <w:tr w:rsidR="00196AB9" w14:paraId="7FAA05FD" w14:textId="77777777" w:rsidTr="007332B2">
        <w:trPr>
          <w:gridAfter w:val="1"/>
          <w:wAfter w:w="1720" w:type="dxa"/>
          <w:trHeight w:val="29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E0A32" w14:textId="104D4143" w:rsidR="00196AB9" w:rsidRDefault="00196AB9" w:rsidP="009461CB">
            <w:pPr>
              <w:pStyle w:val="Header"/>
              <w:snapToGrid w:val="0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(Model Question Paper – I</w:t>
            </w:r>
            <w:r w:rsidR="002D033E">
              <w:rPr>
                <w:rFonts w:ascii="Times New Roman" w:hAnsi="Times New Roman"/>
                <w:b/>
                <w:szCs w:val="28"/>
              </w:rPr>
              <w:t>I</w:t>
            </w:r>
            <w:r>
              <w:rPr>
                <w:rFonts w:ascii="Times New Roman" w:hAnsi="Times New Roman"/>
                <w:b/>
                <w:szCs w:val="28"/>
              </w:rPr>
              <w:t>)</w:t>
            </w:r>
          </w:p>
        </w:tc>
      </w:tr>
      <w:tr w:rsidR="00196AB9" w14:paraId="17633F56" w14:textId="77777777" w:rsidTr="007332B2">
        <w:trPr>
          <w:gridAfter w:val="1"/>
          <w:wAfter w:w="1720" w:type="dxa"/>
          <w:trHeight w:val="395"/>
        </w:trPr>
        <w:tc>
          <w:tcPr>
            <w:tcW w:w="3160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14:paraId="38B4B558" w14:textId="34B9B3A6" w:rsidR="00196AB9" w:rsidRDefault="00196AB9">
            <w:pPr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Time: 3 </w:t>
            </w:r>
            <w:r w:rsidR="00D55665">
              <w:rPr>
                <w:rFonts w:ascii="Times New Roman" w:hAnsi="Times New Roman"/>
                <w:b/>
                <w:bCs/>
                <w:sz w:val="24"/>
              </w:rPr>
              <w:t>Hours</w:t>
            </w:r>
            <w:r w:rsidR="00F26FB6">
              <w:rPr>
                <w:rFonts w:ascii="Times New Roman" w:hAnsi="Times New Roman"/>
                <w:b/>
                <w:bCs/>
                <w:sz w:val="24"/>
              </w:rPr>
              <w:t>]</w:t>
            </w:r>
          </w:p>
        </w:tc>
        <w:tc>
          <w:tcPr>
            <w:tcW w:w="3418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9DC352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87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C5CE" w14:textId="532DC005" w:rsidR="00196AB9" w:rsidRDefault="00196AB9">
            <w:pPr>
              <w:snapToGrid w:val="0"/>
              <w:ind w:right="-1328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             </w:t>
            </w:r>
            <w:r w:rsidR="00F26FB6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    [Maximum Marks: 100</w:t>
            </w:r>
          </w:p>
        </w:tc>
      </w:tr>
      <w:tr w:rsidR="00196AB9" w14:paraId="6A1614B2" w14:textId="77777777" w:rsidTr="007332B2">
        <w:trPr>
          <w:gridAfter w:val="1"/>
          <w:wAfter w:w="1720" w:type="dxa"/>
          <w:trHeight w:val="720"/>
        </w:trPr>
        <w:tc>
          <w:tcPr>
            <w:tcW w:w="251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5581955E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499" w:type="dxa"/>
            <w:gridSpan w:val="10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4C09CB" w14:textId="77777777" w:rsidR="00196AB9" w:rsidRDefault="00196AB9" w:rsidP="00383289">
            <w:pPr>
              <w:snapToGrid w:val="0"/>
              <w:spacing w:after="0" w:line="240" w:lineRule="auto"/>
              <w:ind w:left="-18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Instructions to students</w:t>
            </w:r>
            <w:r>
              <w:rPr>
                <w:rFonts w:ascii="Times New Roman" w:hAnsi="Times New Roman"/>
                <w:b/>
                <w:bCs/>
              </w:rPr>
              <w:t>:</w:t>
            </w:r>
          </w:p>
          <w:p w14:paraId="6B2097FF" w14:textId="77777777" w:rsidR="00196AB9" w:rsidRDefault="00196AB9" w:rsidP="00383289">
            <w:pPr>
              <w:spacing w:after="0" w:line="240" w:lineRule="auto"/>
              <w:ind w:left="-18"/>
              <w:jc w:val="center"/>
              <w:rPr>
                <w:rFonts w:ascii="Times New Roman" w:hAnsi="Times New Roman"/>
                <w:b/>
                <w:bCs/>
                <w:sz w:val="6"/>
              </w:rPr>
            </w:pPr>
          </w:p>
          <w:p w14:paraId="5A17CF10" w14:textId="77777777" w:rsidR="00196AB9" w:rsidRDefault="00196AB9" w:rsidP="00383289">
            <w:pPr>
              <w:pStyle w:val="ListParagraph"/>
              <w:tabs>
                <w:tab w:val="left" w:pos="3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Answer FIVE FULL questions.</w:t>
            </w:r>
          </w:p>
          <w:p w14:paraId="5C73F703" w14:textId="5E6F6D55" w:rsidR="006B25BC" w:rsidRPr="006B25BC" w:rsidRDefault="006B25BC" w:rsidP="00383289">
            <w:pPr>
              <w:pStyle w:val="ListParagraph"/>
              <w:tabs>
                <w:tab w:val="left" w:pos="3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Write diagram for questions where it is relevant.</w:t>
            </w:r>
          </w:p>
        </w:tc>
        <w:tc>
          <w:tcPr>
            <w:tcW w:w="2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82526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196AB9" w14:paraId="5B038253" w14:textId="77777777" w:rsidTr="007332B2">
        <w:trPr>
          <w:gridAfter w:val="1"/>
          <w:wAfter w:w="1720" w:type="dxa"/>
          <w:trHeight w:val="432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4CE19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522644" w14:paraId="20AF8B30" w14:textId="77777777" w:rsidTr="005F2B00">
        <w:trPr>
          <w:gridAfter w:val="1"/>
          <w:wAfter w:w="1720" w:type="dxa"/>
          <w:trHeight w:val="435"/>
        </w:trPr>
        <w:tc>
          <w:tcPr>
            <w:tcW w:w="1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BA410" w14:textId="77777777" w:rsidR="00522644" w:rsidRPr="005F2B00" w:rsidRDefault="00522644" w:rsidP="005F2B0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Q.No.</w:t>
            </w:r>
          </w:p>
        </w:tc>
        <w:tc>
          <w:tcPr>
            <w:tcW w:w="6149" w:type="dxa"/>
            <w:gridSpan w:val="13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43C1C198" w14:textId="77777777" w:rsidR="00522644" w:rsidRPr="005F2B00" w:rsidRDefault="00522644" w:rsidP="005F2B0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CBE81" w14:textId="77777777" w:rsidR="00522644" w:rsidRPr="005F2B00" w:rsidRDefault="00522644" w:rsidP="005F2B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55657" w14:textId="77777777" w:rsidR="00522644" w:rsidRPr="005F2B00" w:rsidRDefault="00522644" w:rsidP="005F2B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E54FF" w14:textId="77777777" w:rsidR="00522644" w:rsidRPr="005F2B00" w:rsidRDefault="00522644" w:rsidP="005F2B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RBT Cognitive Level</w:t>
            </w:r>
          </w:p>
        </w:tc>
      </w:tr>
      <w:tr w:rsidR="0054309A" w14:paraId="2296FEB1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097B6E08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5F38E838" w14:textId="77777777" w:rsidR="0054309A" w:rsidRPr="00E01BD5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3198D8" w14:textId="1BF50A3A" w:rsidR="0054309A" w:rsidRPr="00643C8C" w:rsidRDefault="002C5881" w:rsidP="008D719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Illustrate equilibrium price and equilibrium quantity by considering a real world use case.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14A8A" w14:textId="0802840A" w:rsidR="0054309A" w:rsidRPr="00643C8C" w:rsidRDefault="00CF3556" w:rsidP="00E01BD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5998D" w14:textId="14DA0A31" w:rsidR="0054309A" w:rsidRPr="00643C8C" w:rsidRDefault="0054309A" w:rsidP="00E01BD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FE7C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09528" w14:textId="37FDAB4D" w:rsidR="0054309A" w:rsidRPr="00643C8C" w:rsidRDefault="00B848CA" w:rsidP="00E01BD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026C3905" w14:textId="77777777" w:rsidTr="005B3D49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15B59A01" w14:textId="77777777" w:rsidR="0054309A" w:rsidRPr="00E01BD5" w:rsidRDefault="0054309A" w:rsidP="00E01BD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E1D9B3" w14:textId="77777777" w:rsidR="0054309A" w:rsidRPr="00E01BD5" w:rsidRDefault="0054309A" w:rsidP="00E01BD5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6990DA" w14:textId="38B8BD03" w:rsidR="0054309A" w:rsidRPr="00643C8C" w:rsidRDefault="002C5881" w:rsidP="00A22E6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 xml:space="preserve">Explain how income affects demand and the factors that shift the demand curve. 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D988" w14:textId="2B13FC09" w:rsidR="0054309A" w:rsidRPr="00643C8C" w:rsidRDefault="00CF3556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042E" w14:textId="0BC5A44A" w:rsidR="0054309A" w:rsidRPr="00643C8C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FE7C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14762" w14:textId="6AC457E6" w:rsidR="0054309A" w:rsidRPr="00643C8C" w:rsidRDefault="00997C17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1CCA4D42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D4340F" w14:textId="77777777" w:rsidR="0054309A" w:rsidRPr="00E01BD5" w:rsidRDefault="0054309A" w:rsidP="00E01BD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DDE29E" w14:textId="77777777" w:rsidR="0054309A" w:rsidRPr="00E01BD5" w:rsidRDefault="0054309A" w:rsidP="00E01BD5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4B9697" w14:textId="2237EA78" w:rsidR="0054309A" w:rsidRPr="00643C8C" w:rsidRDefault="002C5881" w:rsidP="00A22E6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 xml:space="preserve">Explain how production cost affects supply and the factors that shift the supply curve. 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CE930" w14:textId="77777777" w:rsidR="0054309A" w:rsidRPr="00643C8C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A911B" w14:textId="383C5DFC" w:rsidR="0054309A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FE7C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D9B43" w14:textId="360B69F4" w:rsidR="0054309A" w:rsidRDefault="00997C17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496527" w14:paraId="3569A3F1" w14:textId="77777777" w:rsidTr="00E01BD5">
        <w:trPr>
          <w:gridAfter w:val="1"/>
          <w:wAfter w:w="1720" w:type="dxa"/>
          <w:trHeight w:val="19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29061" w14:textId="77777777" w:rsidR="00496527" w:rsidRPr="00643C8C" w:rsidRDefault="007841CB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4309A" w14:paraId="5D809794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C33210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5DAA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A1208" w14:textId="746B6DA7" w:rsidR="0054309A" w:rsidRPr="00643C8C" w:rsidRDefault="002C5881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Discuss the four step proces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 xml:space="preserve"> that changes the equilibrium price and quantity 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4429D7D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A0A36C" w14:textId="7EEE61BD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FE7C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AA2600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737FB6BA" w14:textId="77777777" w:rsidTr="005A35C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43F0D8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B4D69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7ECC" w14:textId="48CF1A18" w:rsidR="0054309A" w:rsidRPr="00643C8C" w:rsidRDefault="002C5881" w:rsidP="00D629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Explain price controls, price ceilings and price floors in detail 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EE4728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2C845A" w14:textId="1A287DA8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FE7C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DE3ABA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5ADDC4F2" w14:textId="77777777" w:rsidTr="005A35C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F084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9DA4" w14:textId="77777777" w:rsidR="0054309A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0846D" w14:textId="10CBA58C" w:rsidR="0054309A" w:rsidRPr="00643C8C" w:rsidRDefault="002C5881" w:rsidP="00D629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Contrast consumer surplus, producer surplus and social surplus 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45405D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85" w14:textId="571391A5" w:rsidR="0054309A" w:rsidRDefault="00FE7C4B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059979" w14:textId="61417878" w:rsidR="0054309A" w:rsidRDefault="00B848C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E01BD5" w14:paraId="15589CD2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959D9" w14:textId="77777777" w:rsidR="00E01BD5" w:rsidRPr="00643C8C" w:rsidRDefault="00E01BD5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09A" w14:paraId="6DFBF8F7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0384E69B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8F7245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1F901E" w14:textId="7945D2C7" w:rsidR="0054309A" w:rsidRPr="00643C8C" w:rsidRDefault="002C5881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Explain total utility and diminishing marginal utility and discuss the rule for maximizing utility.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89A93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EE4C6" w14:textId="4F819ACE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311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B64F0" w14:textId="04C4CDCC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97C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309A" w14:paraId="00F88E62" w14:textId="77777777" w:rsidTr="00DE0B9E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768B1B41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A192CF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D1F0A7" w14:textId="77777777" w:rsidR="0054309A" w:rsidRDefault="00CF3556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556">
              <w:rPr>
                <w:rFonts w:ascii="Times New Roman" w:hAnsi="Times New Roman" w:cs="Times New Roman"/>
                <w:sz w:val="24"/>
                <w:szCs w:val="24"/>
              </w:rPr>
              <w:t>Calculate price elasticity of supply for the below 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89F554" w14:textId="3AA6449E" w:rsidR="005F43A8" w:rsidRPr="00643C8C" w:rsidRDefault="005F43A8" w:rsidP="005F43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880" w:dyaOrig="6420" w14:anchorId="0ECE60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6pt;height:166.2pt" o:ole="">
                  <v:imagedata r:id="rId8" o:title=""/>
                </v:shape>
                <o:OLEObject Type="Embed" ProgID="PBrush" ShapeID="_x0000_i1025" DrawAspect="Content" ObjectID="_1682265333" r:id="rId9"/>
              </w:objec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56118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BDCB" w14:textId="3A1CA4E8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311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FFA0C" w14:textId="235994AE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848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309A" w14:paraId="1B3F2F71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7AE7FE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22E36D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7B9DF9" w14:textId="74A52EBA" w:rsidR="0054309A" w:rsidRPr="00643C8C" w:rsidRDefault="002C5881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Examine how price change affect</w:t>
            </w:r>
            <w:r w:rsidR="000F429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 xml:space="preserve"> the consumer choices by considering</w:t>
            </w:r>
            <w:r w:rsidR="00B275C9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 xml:space="preserve"> real world use cases.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816F8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62D2C" w14:textId="28B6995E" w:rsidR="0054309A" w:rsidRDefault="002311A6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F94E0" w14:textId="0D1CE6DE" w:rsidR="0054309A" w:rsidRDefault="00B848C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841CB" w14:paraId="782877BA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BC243" w14:textId="77777777" w:rsidR="007841CB" w:rsidRPr="00643C8C" w:rsidRDefault="00E01BD5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OR</w:t>
            </w:r>
          </w:p>
        </w:tc>
      </w:tr>
      <w:tr w:rsidR="0054309A" w14:paraId="6397B2DD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43861048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2B81C9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14:paraId="651EB783" w14:textId="1FC33A7E" w:rsidR="0054309A" w:rsidRPr="00643C8C" w:rsidRDefault="002C5881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Discuss how behavioral economics can be considered as an alternative framework for consumer choice.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2FEF8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C5CE3" w14:textId="00267987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311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466C7" w14:textId="28D17F3C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848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4309A" w14:paraId="69E54A86" w14:textId="77777777" w:rsidTr="00F6661C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4DB5A891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10AC2D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14:paraId="13AA0A99" w14:textId="04F65A66" w:rsidR="0054309A" w:rsidRPr="00643C8C" w:rsidRDefault="002C5881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Explain the categories into which the factors of production can be divided into.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557A9" w14:textId="331B8437" w:rsidR="0054309A" w:rsidRPr="00643C8C" w:rsidRDefault="00CF3556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0E48F" w14:textId="5F10E35E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311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D06A8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2B8CDBAE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68DB50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B23D5D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14:paraId="7392E5EE" w14:textId="77777777" w:rsidR="002C5881" w:rsidRPr="002C5881" w:rsidRDefault="002C5881" w:rsidP="002C58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 xml:space="preserve">Explain the difference between </w:t>
            </w:r>
          </w:p>
          <w:p w14:paraId="658BDBE3" w14:textId="77777777" w:rsidR="002C5881" w:rsidRPr="002C5881" w:rsidRDefault="002C5881" w:rsidP="002C58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a) fixed and variable inputs</w:t>
            </w:r>
          </w:p>
          <w:p w14:paraId="417F7A31" w14:textId="77777777" w:rsidR="002C5881" w:rsidRPr="002C5881" w:rsidRDefault="002C5881" w:rsidP="002C58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b) production in short run and in the long run</w:t>
            </w:r>
          </w:p>
          <w:p w14:paraId="39E9068E" w14:textId="527F84C3" w:rsidR="0054309A" w:rsidRPr="00643C8C" w:rsidRDefault="002C5881" w:rsidP="002C58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c) total and marginal product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D5379" w14:textId="7D6B8A32" w:rsidR="0054309A" w:rsidRPr="00643C8C" w:rsidRDefault="00CF3556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8134A" w14:textId="216FDBF7" w:rsidR="0054309A" w:rsidRDefault="002311A6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8B88D" w14:textId="34CEAB0E" w:rsidR="0054309A" w:rsidRDefault="00997C17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14:paraId="6649E23B" w14:textId="77777777" w:rsidTr="00E01BD5">
        <w:trPr>
          <w:trHeight w:val="260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6F9C" w14:textId="77777777" w:rsidR="00643C8C" w:rsidRPr="00643C8C" w:rsidRDefault="00643C8C" w:rsidP="00643C8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14:paraId="51CAA5DD" w14:textId="77777777" w:rsid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right"/>
            </w:pPr>
            <w:r>
              <w:t>8 Marks</w:t>
            </w:r>
          </w:p>
        </w:tc>
      </w:tr>
      <w:tr w:rsidR="0054309A" w14:paraId="434F081B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3B78CE32" w14:textId="77777777" w:rsidR="0054309A" w:rsidRPr="00E01BD5" w:rsidRDefault="0054309A" w:rsidP="005430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8B290F" w14:textId="77777777" w:rsidR="0054309A" w:rsidRPr="00E01BD5" w:rsidRDefault="0054309A" w:rsidP="00325104">
            <w:pPr>
              <w:pStyle w:val="ListParagraph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B2F693" w14:textId="7327A0D8" w:rsidR="0054309A" w:rsidRPr="00643C8C" w:rsidRDefault="002C5881" w:rsidP="0086797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Explain the perceived demand curves by a perfectly competitive firm and by a monopoly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A1BE0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C3C3C" w14:textId="5B564DB3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311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FBE2A" w14:textId="30010792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6DA2FA5D" w14:textId="77777777" w:rsidTr="00E413A1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49F6CC26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02AD91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C94C66" w14:textId="3EE153BB" w:rsidR="0054309A" w:rsidRPr="00643C8C" w:rsidRDefault="002C5881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Illustrate the profits for a monopoly with a graph of total revenues and total costs with an example.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ABCA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F29D7" w14:textId="18EFA3FF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311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058E" w14:textId="080AD733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848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309A" w14:paraId="611B4D45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6BC390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3A35DD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31553A" w14:textId="1A1980B6" w:rsidR="0054309A" w:rsidRPr="00643C8C" w:rsidRDefault="002C5881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Discuss marginal revenue and marginal cost for a monopolist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F41CD" w14:textId="77777777" w:rsidR="0054309A" w:rsidRDefault="0054309A" w:rsidP="0054309A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C23FF" w14:textId="57F713DE" w:rsidR="0054309A" w:rsidRDefault="002311A6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DD544" w14:textId="4AD4953D" w:rsidR="0054309A" w:rsidRDefault="00B848C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643C8C" w14:paraId="3F57802F" w14:textId="77777777" w:rsidTr="00E01BD5">
        <w:trPr>
          <w:gridAfter w:val="1"/>
          <w:wAfter w:w="1720" w:type="dxa"/>
          <w:trHeight w:val="7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0396A" w14:textId="77777777" w:rsidR="00643C8C" w:rsidRP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4309A" w14:paraId="5B58436A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1ADD5B7A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0B06FA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176C60" w14:textId="6B932E0D" w:rsidR="0054309A" w:rsidRPr="00643C8C" w:rsidRDefault="002C5881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Explain why monopoly is inefficient by considering an example.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58A9F" w14:textId="77777777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3D764" w14:textId="7BD0F418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311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B0B2B" w14:textId="77777777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28673451" w14:textId="77777777" w:rsidTr="0077055F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641F2EB2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4F3FCD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4F6CD8" w14:textId="4A9FF5EC" w:rsidR="0054309A" w:rsidRPr="00643C8C" w:rsidRDefault="006006AD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Explain the perceived demand for a monopolistic competitor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F7E59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EFB0B" w14:textId="0240678B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311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19F40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1F2C72EF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4EC7A4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4DAB9A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BD28A8" w14:textId="715636C5" w:rsidR="0054309A" w:rsidRPr="00643C8C" w:rsidRDefault="006006AD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Discuss entry, exit, and efficiency as they pertain to monopolistic competition.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D9C94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CDB05" w14:textId="614DD710" w:rsidR="0054309A" w:rsidRDefault="002311A6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B0F08" w14:textId="586E1329" w:rsidR="0054309A" w:rsidRDefault="00997C17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848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43C8C" w14:paraId="0B8D218A" w14:textId="77777777" w:rsidTr="00E01BD5">
        <w:trPr>
          <w:gridAfter w:val="1"/>
          <w:wAfter w:w="1720" w:type="dxa"/>
          <w:trHeight w:val="244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20A2D" w14:textId="77777777" w:rsidR="00643C8C" w:rsidRPr="00643C8C" w:rsidRDefault="00643C8C" w:rsidP="00643C8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4309A" w14:paraId="325587A5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404C5FA8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FE9688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E1CBD3" w14:textId="6AFBED3D" w:rsidR="0054309A" w:rsidRPr="00643C8C" w:rsidRDefault="006006AD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Explain how to measure an economy's rate of productivity growth.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5577D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A1738" w14:textId="2E67A620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7F0D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9C41E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54309A" w14:paraId="14B91D24" w14:textId="77777777" w:rsidTr="00570FAB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16418921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3675B3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4E5581" w14:textId="3129BF38" w:rsidR="0054309A" w:rsidRPr="00643C8C" w:rsidRDefault="006006AD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Explain capital deepening and its significance in detail.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0AE9" w14:textId="364625FD" w:rsidR="0054309A" w:rsidRPr="00E01BD5" w:rsidRDefault="00D338A9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64657" w14:textId="5B208E7E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7F0D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54C34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42865746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9FB50A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F0F4A2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E5C6EF" w14:textId="6B7586EA" w:rsidR="0054309A" w:rsidRPr="00643C8C" w:rsidRDefault="00B848CA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Examine</w:t>
            </w:r>
            <w:r w:rsidR="006006AD" w:rsidRPr="006006AD">
              <w:rPr>
                <w:rFonts w:ascii="Times New Roman" w:hAnsi="Times New Roman" w:cs="Times New Roman"/>
                <w:sz w:val="24"/>
                <w:szCs w:val="24"/>
              </w:rPr>
              <w:t xml:space="preserve"> the methods employed in economic growth accounting studies and identify </w:t>
            </w:r>
            <w:r w:rsidR="00D338A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006AD" w:rsidRPr="006006AD">
              <w:rPr>
                <w:rFonts w:ascii="Times New Roman" w:hAnsi="Times New Roman" w:cs="Times New Roman"/>
                <w:sz w:val="24"/>
                <w:szCs w:val="24"/>
              </w:rPr>
              <w:t>factors that contribute to a healthy climate for economic growth</w:t>
            </w:r>
            <w:r w:rsidR="00D33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DC818" w14:textId="07D39135" w:rsidR="0054309A" w:rsidRPr="00E01BD5" w:rsidRDefault="00D338A9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21191" w14:textId="141D57F2" w:rsidR="0054309A" w:rsidRDefault="007F0D7F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8C123" w14:textId="05F5A60D" w:rsidR="0054309A" w:rsidRDefault="00B848C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14:paraId="39797209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EE023" w14:textId="77777777" w:rsidR="00643C8C" w:rsidRP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4309A" w14:paraId="044B4CFF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03189C83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390DE0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14:paraId="41D644BC" w14:textId="72C1C97F" w:rsidR="0054309A" w:rsidRPr="00643C8C" w:rsidRDefault="00B848CA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6006AD" w:rsidRPr="006006AD">
              <w:rPr>
                <w:rFonts w:ascii="Times New Roman" w:hAnsi="Times New Roman" w:cs="Times New Roman"/>
                <w:sz w:val="24"/>
                <w:szCs w:val="24"/>
              </w:rPr>
              <w:t>various arguments for and against economic convergence.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7C287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E93E7" w14:textId="20D91537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7F0D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CDD1C" w14:textId="0F5BEF39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848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309A" w14:paraId="104CCD08" w14:textId="77777777" w:rsidTr="00FF0684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57D59399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8C40EE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A3B6F7" w14:textId="5F3DFE01" w:rsidR="0054309A" w:rsidRPr="00643C8C" w:rsidRDefault="006006AD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Explain how economists define and compute the unemployment rate in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ail.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EE6AB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3E5CA" w14:textId="47F97E19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7F0D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37502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7DFA906C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6276AF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6FFC0D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256EE3" w14:textId="2C273E28" w:rsidR="0054309A" w:rsidRPr="00643C8C" w:rsidRDefault="006006AD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Explain historical patterns of unemployment in the U.S. with a neat diagram and identify the trends of unemployment based on demographics.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BF786" w14:textId="77777777" w:rsidR="0054309A" w:rsidRPr="00643C8C" w:rsidRDefault="0054309A" w:rsidP="0054309A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38939" w14:textId="5C9F7D8F" w:rsidR="0054309A" w:rsidRDefault="007F0D7F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43CB9" w14:textId="33E0BE59" w:rsidR="0054309A" w:rsidRDefault="00997C17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14:paraId="1CD15F10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36BF5" w14:textId="77777777" w:rsidR="00643C8C" w:rsidRP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09A" w14:paraId="1D311D3E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2738A01D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632DF6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E6FD66" w14:textId="0D47159A" w:rsidR="0054309A" w:rsidRPr="00643C8C" w:rsidRDefault="006006AD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Explain the determinants of trade and current account balance</w:t>
            </w:r>
            <w:r w:rsidR="00D33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1363" w14:textId="37AE1E15" w:rsidR="0054309A" w:rsidRPr="00E01BD5" w:rsidRDefault="00D338A9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89501" w14:textId="4AEFACEE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7F0D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9319D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2401510D" w14:textId="77777777" w:rsidTr="00C57708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</w:tcPr>
          <w:p w14:paraId="003B98C3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601E06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6C93F6" w14:textId="7B14705C" w:rsidR="0054309A" w:rsidRPr="00643C8C" w:rsidRDefault="006006AD" w:rsidP="00D338A9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Explain how a nation's own level of domestic saving and investment determines a nation's balance of</w:t>
            </w:r>
            <w:r w:rsidR="00D33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trade</w:t>
            </w:r>
            <w:r w:rsidR="00D33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52D09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D734F" w14:textId="4D23C881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7F0D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D6AA7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7D2EFCFC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18F2508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8C7E6B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DAB8E4" w14:textId="6897FAE8" w:rsidR="0054309A" w:rsidRPr="00643C8C" w:rsidRDefault="006006AD" w:rsidP="001C17D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Identify the ways in which borrowing money or running a trade deficit can result in a healthy</w:t>
            </w:r>
            <w:r w:rsidR="001C17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economy or can result in a weaker economy.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403DB" w14:textId="741A2FFB" w:rsidR="0054309A" w:rsidRDefault="00D338A9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4BA28" w14:textId="5F7A0B2C" w:rsidR="0054309A" w:rsidRDefault="007F0D7F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662F5" w14:textId="54F50857" w:rsidR="0054309A" w:rsidRDefault="00997C17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848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43C8C" w14:paraId="01518389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C414B" w14:textId="77777777" w:rsidR="00643C8C" w:rsidRP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006AD" w14:paraId="7556E206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2F2FD578" w14:textId="77777777" w:rsidR="006006AD" w:rsidRPr="00E01BD5" w:rsidRDefault="006006AD" w:rsidP="006006A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1D26FF" w14:textId="77777777" w:rsidR="006006AD" w:rsidRPr="00E01BD5" w:rsidRDefault="006006AD" w:rsidP="006006AD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6DF823" w14:textId="2A63C9EE" w:rsidR="006006AD" w:rsidRPr="00643C8C" w:rsidRDefault="006006AD" w:rsidP="006006AD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Explain how Consumer Price Index (CPI) is used to calculate the US inflation rates.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543A9" w14:textId="77777777" w:rsidR="006006AD" w:rsidRPr="00E01BD5" w:rsidRDefault="006006AD" w:rsidP="006006AD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18847" w14:textId="1ACE967F" w:rsidR="006006AD" w:rsidRPr="00643C8C" w:rsidRDefault="006006AD" w:rsidP="006006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7F0D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5FC90" w14:textId="77777777" w:rsidR="006006AD" w:rsidRPr="00E01BD5" w:rsidRDefault="006006AD" w:rsidP="006006AD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006AD" w14:paraId="2853A442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2129E57C" w14:textId="77777777" w:rsidR="006006AD" w:rsidRPr="00E01BD5" w:rsidRDefault="006006AD" w:rsidP="006006A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558FB3" w14:textId="77777777" w:rsidR="006006AD" w:rsidRPr="00E01BD5" w:rsidRDefault="006006AD" w:rsidP="006006AD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76B512" w14:textId="5146743F" w:rsidR="006006AD" w:rsidRPr="00643C8C" w:rsidRDefault="006006AD" w:rsidP="006006AD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Differentiate among the Consumer Price Index (CPI), the Producer Price Index (PPI),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International Price Index, the Employment Cost Index, and the GDP deflator.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D54B9" w14:textId="77777777" w:rsidR="006006AD" w:rsidRDefault="006006AD" w:rsidP="006006AD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80750" w14:textId="6FB04001" w:rsidR="006006AD" w:rsidRDefault="007F0D7F" w:rsidP="006006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D5432" w14:textId="574DD901" w:rsidR="006006AD" w:rsidRDefault="00997C17" w:rsidP="006006AD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848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06AD" w14:paraId="7BED6396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D14441" w14:textId="77777777" w:rsidR="006006AD" w:rsidRPr="00E01BD5" w:rsidRDefault="006006AD" w:rsidP="006006A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344802" w14:textId="77777777" w:rsidR="006006AD" w:rsidRPr="00E01BD5" w:rsidRDefault="006006AD" w:rsidP="006006AD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BB38C2" w14:textId="16E664FD" w:rsidR="006006AD" w:rsidRPr="00643C8C" w:rsidRDefault="006006AD" w:rsidP="006006AD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Explain how inflation can cause redistributions of purchasing power with an example.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D67FC" w14:textId="77777777" w:rsidR="006006AD" w:rsidRPr="00E01BD5" w:rsidRDefault="006006AD" w:rsidP="006006AD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EB9D" w14:textId="6FD700F6" w:rsidR="006006AD" w:rsidRPr="00643C8C" w:rsidRDefault="006006AD" w:rsidP="006006AD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7F0D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DC14D" w14:textId="42D013FD" w:rsidR="006006AD" w:rsidRPr="00E01BD5" w:rsidRDefault="006006AD" w:rsidP="006006AD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97C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D126FAC" w14:textId="77777777" w:rsidR="00196AB9" w:rsidRDefault="00196AB9"/>
    <w:p w14:paraId="45060E9A" w14:textId="2F850921" w:rsidR="00BC437C" w:rsidRDefault="00196AB9">
      <w:pPr>
        <w:jc w:val="center"/>
      </w:pPr>
      <w:r>
        <w:t>******</w:t>
      </w:r>
    </w:p>
    <w:sectPr w:rsidR="00BC437C">
      <w:headerReference w:type="default" r:id="rId10"/>
      <w:footerReference w:type="default" r:id="rId11"/>
      <w:footnotePr>
        <w:pos w:val="beneathText"/>
      </w:footnotePr>
      <w:pgSz w:w="11905" w:h="16837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37C57" w14:textId="77777777" w:rsidR="00EF792F" w:rsidRDefault="00EF792F">
      <w:pPr>
        <w:spacing w:after="0" w:line="240" w:lineRule="auto"/>
      </w:pPr>
      <w:r>
        <w:separator/>
      </w:r>
    </w:p>
  </w:endnote>
  <w:endnote w:type="continuationSeparator" w:id="0">
    <w:p w14:paraId="52ACA44D" w14:textId="77777777" w:rsidR="00EF792F" w:rsidRDefault="00EF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74A0" w14:textId="77777777" w:rsidR="00196AB9" w:rsidRDefault="00196AB9">
    <w:pPr>
      <w:pStyle w:val="Footer"/>
      <w:pBdr>
        <w:bottom w:val="double" w:sz="1" w:space="1" w:color="000000"/>
      </w:pBdr>
      <w:tabs>
        <w:tab w:val="left" w:pos="4275"/>
      </w:tabs>
      <w:rPr>
        <w:b/>
      </w:rPr>
    </w:pPr>
    <w:r>
      <w:rPr>
        <w:b/>
      </w:rPr>
      <w:tab/>
    </w:r>
    <w:r>
      <w:rPr>
        <w:b/>
      </w:rPr>
      <w:tab/>
    </w:r>
  </w:p>
  <w:p w14:paraId="191515A3" w14:textId="77777777" w:rsidR="00196AB9" w:rsidRDefault="00196AB9" w:rsidP="00A768A3">
    <w:pPr>
      <w:pStyle w:val="Footer"/>
      <w:jc w:val="center"/>
      <w:rPr>
        <w:b/>
      </w:rPr>
    </w:pPr>
    <w:r>
      <w:rPr>
        <w:b/>
      </w:rPr>
      <w:t>Dr. Ambedkar Institute of Technology, Bengaluru – 560056</w:t>
    </w:r>
  </w:p>
  <w:p w14:paraId="58EBDD43" w14:textId="77777777" w:rsidR="00196AB9" w:rsidRDefault="00196AB9" w:rsidP="00A768A3">
    <w:pPr>
      <w:pStyle w:val="Footer"/>
      <w:jc w:val="center"/>
      <w:rPr>
        <w:b/>
      </w:rPr>
    </w:pPr>
    <w:r>
      <w:rPr>
        <w:b/>
      </w:rPr>
      <w:t>(An Autonomous Institution Affiliated to Visvesvaraya Technological University, Belgaum)</w:t>
    </w:r>
  </w:p>
  <w:p w14:paraId="6B944561" w14:textId="77777777" w:rsidR="00196AB9" w:rsidRDefault="00196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C2F50" w14:textId="77777777" w:rsidR="00EF792F" w:rsidRDefault="00EF792F">
      <w:pPr>
        <w:spacing w:after="0" w:line="240" w:lineRule="auto"/>
      </w:pPr>
      <w:r>
        <w:separator/>
      </w:r>
    </w:p>
  </w:footnote>
  <w:footnote w:type="continuationSeparator" w:id="0">
    <w:p w14:paraId="747AF169" w14:textId="77777777" w:rsidR="00EF792F" w:rsidRDefault="00EF7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E850" w14:textId="77777777" w:rsidR="00196AB9" w:rsidRDefault="00196AB9">
    <w:pPr>
      <w:pStyle w:val="Header"/>
      <w:pBdr>
        <w:bottom w:val="double" w:sz="1" w:space="1" w:color="000000"/>
      </w:pBdr>
      <w:jc w:val="right"/>
      <w:rPr>
        <w:b/>
        <w:sz w:val="20"/>
      </w:rPr>
    </w:pPr>
    <w:r>
      <w:rPr>
        <w:b/>
        <w:sz w:val="20"/>
      </w:rPr>
      <w:t xml:space="preserve">(Page </w:t>
    </w:r>
    <w:r>
      <w:rPr>
        <w:b/>
        <w:sz w:val="20"/>
      </w:rPr>
      <w:fldChar w:fldCharType="begin"/>
    </w:r>
    <w:r>
      <w:rPr>
        <w:b/>
        <w:sz w:val="20"/>
      </w:rPr>
      <w:instrText xml:space="preserve"> PAGE </w:instrText>
    </w:r>
    <w:r>
      <w:rPr>
        <w:b/>
        <w:sz w:val="20"/>
      </w:rPr>
      <w:fldChar w:fldCharType="separate"/>
    </w:r>
    <w:r w:rsidR="00E64E67">
      <w:rPr>
        <w:b/>
        <w:noProof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of 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 \*Arabic </w:instrText>
    </w:r>
    <w:r>
      <w:rPr>
        <w:b/>
        <w:sz w:val="20"/>
      </w:rPr>
      <w:fldChar w:fldCharType="separate"/>
    </w:r>
    <w:r w:rsidR="00425F60">
      <w:rPr>
        <w:b/>
        <w:noProof/>
        <w:sz w:val="20"/>
      </w:rPr>
      <w:t>2</w:t>
    </w:r>
    <w:r>
      <w:rPr>
        <w:b/>
        <w:sz w:val="20"/>
      </w:rPr>
      <w:fldChar w:fldCharType="end"/>
    </w:r>
    <w:r>
      <w:rPr>
        <w:b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76E3F49"/>
    <w:multiLevelType w:val="hybridMultilevel"/>
    <w:tmpl w:val="06AA0760"/>
    <w:lvl w:ilvl="0" w:tplc="2FD8BF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60D5A"/>
    <w:multiLevelType w:val="hybridMultilevel"/>
    <w:tmpl w:val="E82EAE9C"/>
    <w:lvl w:ilvl="0" w:tplc="F62C8C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3NzY2MzEzMjQ1tzRS0lEKTi0uzszPAykwqQUA2wILKywAAAA="/>
  </w:docVars>
  <w:rsids>
    <w:rsidRoot w:val="00396921"/>
    <w:rsid w:val="00000C7B"/>
    <w:rsid w:val="00000D7E"/>
    <w:rsid w:val="000018BE"/>
    <w:rsid w:val="0000193F"/>
    <w:rsid w:val="00002B07"/>
    <w:rsid w:val="000317FD"/>
    <w:rsid w:val="000446BA"/>
    <w:rsid w:val="000A3CFE"/>
    <w:rsid w:val="000C2847"/>
    <w:rsid w:val="000D6327"/>
    <w:rsid w:val="000F4295"/>
    <w:rsid w:val="00116296"/>
    <w:rsid w:val="00121CAE"/>
    <w:rsid w:val="00155583"/>
    <w:rsid w:val="00163D30"/>
    <w:rsid w:val="00165A70"/>
    <w:rsid w:val="00196AB9"/>
    <w:rsid w:val="001A47CA"/>
    <w:rsid w:val="001C0FA5"/>
    <w:rsid w:val="001C17D3"/>
    <w:rsid w:val="001F6C95"/>
    <w:rsid w:val="00212970"/>
    <w:rsid w:val="00224E54"/>
    <w:rsid w:val="002311A6"/>
    <w:rsid w:val="00243C14"/>
    <w:rsid w:val="002460C8"/>
    <w:rsid w:val="0025615C"/>
    <w:rsid w:val="00265718"/>
    <w:rsid w:val="0029706C"/>
    <w:rsid w:val="002A4596"/>
    <w:rsid w:val="002C5881"/>
    <w:rsid w:val="002D033E"/>
    <w:rsid w:val="002E2CAB"/>
    <w:rsid w:val="002E385D"/>
    <w:rsid w:val="003044AB"/>
    <w:rsid w:val="0031715B"/>
    <w:rsid w:val="00317480"/>
    <w:rsid w:val="00322B81"/>
    <w:rsid w:val="00325104"/>
    <w:rsid w:val="00383289"/>
    <w:rsid w:val="00396921"/>
    <w:rsid w:val="003C4974"/>
    <w:rsid w:val="003E30BD"/>
    <w:rsid w:val="00421DCF"/>
    <w:rsid w:val="00425F60"/>
    <w:rsid w:val="004364B4"/>
    <w:rsid w:val="004577DA"/>
    <w:rsid w:val="004634E4"/>
    <w:rsid w:val="00463783"/>
    <w:rsid w:val="00463BF8"/>
    <w:rsid w:val="004708EE"/>
    <w:rsid w:val="00480D22"/>
    <w:rsid w:val="00496527"/>
    <w:rsid w:val="004A6407"/>
    <w:rsid w:val="004B1096"/>
    <w:rsid w:val="004C1DC8"/>
    <w:rsid w:val="004D737C"/>
    <w:rsid w:val="004F0D10"/>
    <w:rsid w:val="00517F4B"/>
    <w:rsid w:val="00522644"/>
    <w:rsid w:val="00527B0B"/>
    <w:rsid w:val="0054309A"/>
    <w:rsid w:val="0055181B"/>
    <w:rsid w:val="00563D91"/>
    <w:rsid w:val="005850C8"/>
    <w:rsid w:val="0059546A"/>
    <w:rsid w:val="00597B78"/>
    <w:rsid w:val="005E7951"/>
    <w:rsid w:val="005F2B00"/>
    <w:rsid w:val="005F43A8"/>
    <w:rsid w:val="006006AD"/>
    <w:rsid w:val="00607661"/>
    <w:rsid w:val="00620F82"/>
    <w:rsid w:val="00623F9D"/>
    <w:rsid w:val="00643C8C"/>
    <w:rsid w:val="006B25BC"/>
    <w:rsid w:val="006C67BD"/>
    <w:rsid w:val="006D1DBB"/>
    <w:rsid w:val="00731CD3"/>
    <w:rsid w:val="007332B2"/>
    <w:rsid w:val="00735496"/>
    <w:rsid w:val="007356AB"/>
    <w:rsid w:val="00741537"/>
    <w:rsid w:val="00761500"/>
    <w:rsid w:val="007839D6"/>
    <w:rsid w:val="007841CB"/>
    <w:rsid w:val="007C00BB"/>
    <w:rsid w:val="007C0FC1"/>
    <w:rsid w:val="007D4459"/>
    <w:rsid w:val="007E607B"/>
    <w:rsid w:val="007F0D7F"/>
    <w:rsid w:val="00817604"/>
    <w:rsid w:val="00822DA6"/>
    <w:rsid w:val="008617F7"/>
    <w:rsid w:val="00867974"/>
    <w:rsid w:val="00876913"/>
    <w:rsid w:val="00887A1B"/>
    <w:rsid w:val="008B5F80"/>
    <w:rsid w:val="008C77F0"/>
    <w:rsid w:val="008D7194"/>
    <w:rsid w:val="00915D3F"/>
    <w:rsid w:val="0091779D"/>
    <w:rsid w:val="0092491C"/>
    <w:rsid w:val="009461CB"/>
    <w:rsid w:val="00953EC4"/>
    <w:rsid w:val="00956B4D"/>
    <w:rsid w:val="00997C17"/>
    <w:rsid w:val="009B7446"/>
    <w:rsid w:val="009D705A"/>
    <w:rsid w:val="00A04A3E"/>
    <w:rsid w:val="00A05DE7"/>
    <w:rsid w:val="00A22E68"/>
    <w:rsid w:val="00A242F2"/>
    <w:rsid w:val="00A573F7"/>
    <w:rsid w:val="00A768A3"/>
    <w:rsid w:val="00A76C85"/>
    <w:rsid w:val="00A81A71"/>
    <w:rsid w:val="00AA2CE4"/>
    <w:rsid w:val="00B275C9"/>
    <w:rsid w:val="00B33B8D"/>
    <w:rsid w:val="00B53557"/>
    <w:rsid w:val="00B6163A"/>
    <w:rsid w:val="00B67385"/>
    <w:rsid w:val="00B848CA"/>
    <w:rsid w:val="00BC0046"/>
    <w:rsid w:val="00BC437C"/>
    <w:rsid w:val="00BD3842"/>
    <w:rsid w:val="00BE03B4"/>
    <w:rsid w:val="00BE050F"/>
    <w:rsid w:val="00BE3C4B"/>
    <w:rsid w:val="00BE3F15"/>
    <w:rsid w:val="00BE6ED9"/>
    <w:rsid w:val="00C10D79"/>
    <w:rsid w:val="00C314F3"/>
    <w:rsid w:val="00C4014C"/>
    <w:rsid w:val="00C509FC"/>
    <w:rsid w:val="00C60472"/>
    <w:rsid w:val="00C766AD"/>
    <w:rsid w:val="00C94923"/>
    <w:rsid w:val="00CC3F00"/>
    <w:rsid w:val="00CC5237"/>
    <w:rsid w:val="00CC62D8"/>
    <w:rsid w:val="00CD5BEA"/>
    <w:rsid w:val="00CF3556"/>
    <w:rsid w:val="00D059CF"/>
    <w:rsid w:val="00D246CF"/>
    <w:rsid w:val="00D338A9"/>
    <w:rsid w:val="00D41ACB"/>
    <w:rsid w:val="00D55665"/>
    <w:rsid w:val="00D5659D"/>
    <w:rsid w:val="00D57B48"/>
    <w:rsid w:val="00D6290E"/>
    <w:rsid w:val="00D9632C"/>
    <w:rsid w:val="00DB241E"/>
    <w:rsid w:val="00DE6A06"/>
    <w:rsid w:val="00DF6290"/>
    <w:rsid w:val="00E01BD5"/>
    <w:rsid w:val="00E2282A"/>
    <w:rsid w:val="00E56A75"/>
    <w:rsid w:val="00E64E67"/>
    <w:rsid w:val="00E731BA"/>
    <w:rsid w:val="00EA4311"/>
    <w:rsid w:val="00ED25DF"/>
    <w:rsid w:val="00EE2B97"/>
    <w:rsid w:val="00EF00AE"/>
    <w:rsid w:val="00EF792F"/>
    <w:rsid w:val="00F11D2C"/>
    <w:rsid w:val="00F26FB6"/>
    <w:rsid w:val="00F65FE3"/>
    <w:rsid w:val="00F73C50"/>
    <w:rsid w:val="00FE71D1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D954"/>
  <w15:chartTrackingRefBased/>
  <w15:docId w15:val="{B5AB55C6-DF9A-461B-B3FB-64B04A9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Pr>
      <w:b/>
      <w:i w:val="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semiHidden/>
    <w:pPr>
      <w:spacing w:after="0" w:line="240" w:lineRule="auto"/>
    </w:pPr>
  </w:style>
  <w:style w:type="paragraph" w:styleId="Footer">
    <w:name w:val="footer"/>
    <w:basedOn w:val="Normal"/>
    <w:semiHidden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B56D-78CD-4F69-9322-CF0CFE53A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USN</vt:lpstr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USN</dc:title>
  <dc:subject/>
  <dc:creator>intel</dc:creator>
  <cp:keywords/>
  <cp:lastModifiedBy>Gowrishankar S Nath</cp:lastModifiedBy>
  <cp:revision>30</cp:revision>
  <cp:lastPrinted>2011-08-29T06:12:00Z</cp:lastPrinted>
  <dcterms:created xsi:type="dcterms:W3CDTF">2020-01-23T08:19:00Z</dcterms:created>
  <dcterms:modified xsi:type="dcterms:W3CDTF">2021-05-11T13:39:00Z</dcterms:modified>
</cp:coreProperties>
</file>