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26FC" w14:textId="7C302C87" w:rsidR="00FA55AB" w:rsidRPr="005E6714" w:rsidRDefault="00000000"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No.: </w:t>
      </w:r>
      <w:r w:rsidR="00584E52">
        <w:rPr>
          <w:rFonts w:ascii="Times New Roman" w:hAnsi="Times New Roman" w:cs="Times New Roman"/>
          <w:sz w:val="24"/>
          <w:szCs w:val="24"/>
        </w:rPr>
        <w:t>10</w:t>
      </w:r>
    </w:p>
    <w:p w14:paraId="7EBC59ED" w14:textId="310595BA" w:rsidR="00FA55AB"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Date: </w:t>
      </w:r>
    </w:p>
    <w:p w14:paraId="3CA6BB5E" w14:textId="77777777" w:rsidR="009E3A91" w:rsidRPr="005E6714" w:rsidRDefault="009E3A91" w:rsidP="005E6714">
      <w:pPr>
        <w:ind w:left="720"/>
        <w:jc w:val="both"/>
        <w:rPr>
          <w:rFonts w:ascii="Times New Roman" w:hAnsi="Times New Roman" w:cs="Times New Roman"/>
          <w:sz w:val="24"/>
          <w:szCs w:val="24"/>
        </w:rPr>
      </w:pPr>
    </w:p>
    <w:p w14:paraId="610A1E3B" w14:textId="77777777" w:rsidR="000C5ADE" w:rsidRDefault="00000000"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Title: </w:t>
      </w:r>
      <w:r w:rsidR="000C5ADE" w:rsidRPr="000C5ADE">
        <w:rPr>
          <w:rFonts w:ascii="Times New Roman" w:hAnsi="Times New Roman" w:cs="Times New Roman"/>
          <w:sz w:val="24"/>
          <w:szCs w:val="24"/>
        </w:rPr>
        <w:t>Software Requirements Specification (SRS) for Railway Ticket Booking System</w:t>
      </w:r>
    </w:p>
    <w:p w14:paraId="2E11913B" w14:textId="5EFE68DF" w:rsidR="009E3A91"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Requirement Understanding: </w:t>
      </w:r>
    </w:p>
    <w:p w14:paraId="26E8006C" w14:textId="77777777" w:rsidR="00584E52" w:rsidRDefault="00584E52" w:rsidP="00584E52">
      <w:pPr>
        <w:ind w:left="720" w:firstLine="720"/>
        <w:jc w:val="both"/>
        <w:rPr>
          <w:rFonts w:ascii="Times New Roman" w:hAnsi="Times New Roman" w:cs="Times New Roman"/>
          <w:sz w:val="24"/>
          <w:szCs w:val="24"/>
        </w:rPr>
      </w:pPr>
      <w:r w:rsidRPr="00584E52">
        <w:rPr>
          <w:rFonts w:ascii="Times New Roman" w:hAnsi="Times New Roman" w:cs="Times New Roman"/>
          <w:sz w:val="24"/>
          <w:szCs w:val="24"/>
        </w:rPr>
        <w:t>The SRS of the Railway Ticket Booking System clearly describes the system requirements in a structured manner. It includes major functions such as ticket booking, cancellation, schedule checking, and booking verification. The requirements are divided into functional and non-functional categories, which improves clarity. This helps developers and users understand how the system should behave and what features must be implemented.</w:t>
      </w:r>
    </w:p>
    <w:p w14:paraId="7D025601" w14:textId="4116E8A6" w:rsidR="009E3A91"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Decision and Feasibility Insight: </w:t>
      </w:r>
    </w:p>
    <w:p w14:paraId="4BA7B189" w14:textId="77777777" w:rsidR="00584E52" w:rsidRDefault="00584E52" w:rsidP="00584E52">
      <w:pPr>
        <w:ind w:left="720" w:firstLine="720"/>
        <w:jc w:val="both"/>
        <w:rPr>
          <w:rFonts w:ascii="Times New Roman" w:hAnsi="Times New Roman" w:cs="Times New Roman"/>
          <w:sz w:val="24"/>
          <w:szCs w:val="24"/>
        </w:rPr>
      </w:pPr>
      <w:r w:rsidRPr="00584E52">
        <w:rPr>
          <w:rFonts w:ascii="Times New Roman" w:hAnsi="Times New Roman" w:cs="Times New Roman"/>
          <w:sz w:val="24"/>
          <w:szCs w:val="24"/>
        </w:rPr>
        <w:t>The SRS shows that the system is feasible in terms of technical, economic, and operational aspects. It uses standard web technologies and a database system, making it easy to implement. Security features like authentication and controlled access are considered. These decisions ensure that the system can be effectively used in real-time railway operations.</w:t>
      </w:r>
    </w:p>
    <w:p w14:paraId="6B65717E" w14:textId="04F52561" w:rsidR="009E3A91"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Planning and Scheduling Insight:</w:t>
      </w:r>
    </w:p>
    <w:p w14:paraId="429B598C" w14:textId="77777777" w:rsidR="00584E52" w:rsidRDefault="00000000"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 </w:t>
      </w:r>
      <w:r w:rsidR="009E3A91">
        <w:rPr>
          <w:rFonts w:ascii="Times New Roman" w:hAnsi="Times New Roman" w:cs="Times New Roman"/>
          <w:b/>
          <w:sz w:val="24"/>
          <w:szCs w:val="24"/>
        </w:rPr>
        <w:tab/>
      </w:r>
      <w:r w:rsidR="00584E52" w:rsidRPr="00584E52">
        <w:rPr>
          <w:rFonts w:ascii="Times New Roman" w:hAnsi="Times New Roman" w:cs="Times New Roman"/>
          <w:sz w:val="24"/>
          <w:szCs w:val="24"/>
        </w:rPr>
        <w:t>The system is planned by dividing it into modules such as booking, cancellation, and schedule management. Each feature is assigned a priority level, which helps in scheduling the development process. Important functions are developed first, ensuring that the system becomes functional at an early stage. This structured planning supports better time management.</w:t>
      </w:r>
    </w:p>
    <w:p w14:paraId="4C0F5554" w14:textId="5EDF9671" w:rsidR="009E3A91"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Implementation / Design Insight: </w:t>
      </w:r>
    </w:p>
    <w:p w14:paraId="03704981" w14:textId="77777777" w:rsidR="00584E52" w:rsidRDefault="00584E52" w:rsidP="00584E52">
      <w:pPr>
        <w:ind w:left="720" w:firstLine="720"/>
        <w:jc w:val="both"/>
        <w:rPr>
          <w:rFonts w:ascii="Times New Roman" w:hAnsi="Times New Roman" w:cs="Times New Roman"/>
          <w:sz w:val="24"/>
          <w:szCs w:val="24"/>
        </w:rPr>
      </w:pPr>
      <w:r w:rsidRPr="00584E52">
        <w:rPr>
          <w:rFonts w:ascii="Times New Roman" w:hAnsi="Times New Roman" w:cs="Times New Roman"/>
          <w:sz w:val="24"/>
          <w:szCs w:val="24"/>
        </w:rPr>
        <w:t>The design follows a modular structure with database support. It ensures data accuracy and prevents errors like double-booking. Interfaces and system flow are clearly defined.</w:t>
      </w:r>
    </w:p>
    <w:p w14:paraId="2CA67A0C" w14:textId="3F1428DC" w:rsidR="009E3A91"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Overall Inference: </w:t>
      </w:r>
    </w:p>
    <w:p w14:paraId="0123E84B" w14:textId="20F25AF9" w:rsidR="00FA55AB" w:rsidRPr="005E6714" w:rsidRDefault="00584E52" w:rsidP="00584E52">
      <w:pPr>
        <w:ind w:left="720" w:firstLine="720"/>
        <w:jc w:val="both"/>
        <w:rPr>
          <w:rFonts w:ascii="Times New Roman" w:hAnsi="Times New Roman" w:cs="Times New Roman"/>
        </w:rPr>
      </w:pPr>
      <w:r w:rsidRPr="00584E52">
        <w:rPr>
          <w:rFonts w:ascii="Times New Roman" w:hAnsi="Times New Roman" w:cs="Times New Roman"/>
          <w:sz w:val="24"/>
          <w:szCs w:val="24"/>
        </w:rPr>
        <w:t>The SRS provides a clear guide for development. It reduces confusion and helps build a reliable system. It is essential for successful software development.</w:t>
      </w:r>
    </w:p>
    <w:sectPr w:rsidR="00FA55AB" w:rsidRPr="005E6714" w:rsidSect="009E3A91">
      <w:headerReference w:type="default" r:id="rId8"/>
      <w:pgSz w:w="12240" w:h="15840"/>
      <w:pgMar w:top="284" w:right="1800" w:bottom="1134"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5A477" w14:textId="77777777" w:rsidR="008B605D" w:rsidRDefault="008B605D" w:rsidP="009E3A91">
      <w:pPr>
        <w:spacing w:after="0" w:line="240" w:lineRule="auto"/>
      </w:pPr>
      <w:r>
        <w:separator/>
      </w:r>
    </w:p>
  </w:endnote>
  <w:endnote w:type="continuationSeparator" w:id="0">
    <w:p w14:paraId="7A732E25" w14:textId="77777777" w:rsidR="008B605D" w:rsidRDefault="008B605D" w:rsidP="009E3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327FC" w14:textId="77777777" w:rsidR="008B605D" w:rsidRDefault="008B605D" w:rsidP="009E3A91">
      <w:pPr>
        <w:spacing w:after="0" w:line="240" w:lineRule="auto"/>
      </w:pPr>
      <w:r>
        <w:separator/>
      </w:r>
    </w:p>
  </w:footnote>
  <w:footnote w:type="continuationSeparator" w:id="0">
    <w:p w14:paraId="734CDFAC" w14:textId="77777777" w:rsidR="008B605D" w:rsidRDefault="008B605D" w:rsidP="009E3A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1EC28" w14:textId="09F774B6" w:rsidR="009E3A91" w:rsidRDefault="009E3A91">
    <w:pPr>
      <w:pStyle w:val="Header"/>
    </w:pPr>
    <w:r>
      <w:tab/>
    </w:r>
    <w:r>
      <w:tab/>
      <w:t>61782324106029</w:t>
    </w:r>
  </w:p>
  <w:p w14:paraId="4B1E637E" w14:textId="77777777" w:rsidR="009E3A91" w:rsidRDefault="009E3A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933140">
    <w:abstractNumId w:val="8"/>
  </w:num>
  <w:num w:numId="2" w16cid:durableId="1831408821">
    <w:abstractNumId w:val="6"/>
  </w:num>
  <w:num w:numId="3" w16cid:durableId="737900589">
    <w:abstractNumId w:val="5"/>
  </w:num>
  <w:num w:numId="4" w16cid:durableId="423957516">
    <w:abstractNumId w:val="4"/>
  </w:num>
  <w:num w:numId="5" w16cid:durableId="1280336516">
    <w:abstractNumId w:val="7"/>
  </w:num>
  <w:num w:numId="6" w16cid:durableId="1040982607">
    <w:abstractNumId w:val="3"/>
  </w:num>
  <w:num w:numId="7" w16cid:durableId="1720086742">
    <w:abstractNumId w:val="2"/>
  </w:num>
  <w:num w:numId="8" w16cid:durableId="1765760907">
    <w:abstractNumId w:val="1"/>
  </w:num>
  <w:num w:numId="9" w16cid:durableId="19720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ADE"/>
    <w:rsid w:val="0015074B"/>
    <w:rsid w:val="0029639D"/>
    <w:rsid w:val="00326F90"/>
    <w:rsid w:val="00584E52"/>
    <w:rsid w:val="005E6714"/>
    <w:rsid w:val="006D6F5A"/>
    <w:rsid w:val="00773BB6"/>
    <w:rsid w:val="008B605D"/>
    <w:rsid w:val="009E3A91"/>
    <w:rsid w:val="00AA1D8D"/>
    <w:rsid w:val="00B176FD"/>
    <w:rsid w:val="00B47730"/>
    <w:rsid w:val="00CB0664"/>
    <w:rsid w:val="00DB6243"/>
    <w:rsid w:val="00DE5FC0"/>
    <w:rsid w:val="00E47853"/>
    <w:rsid w:val="00F23727"/>
    <w:rsid w:val="00F86754"/>
    <w:rsid w:val="00FA5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9FDA6E"/>
  <w14:defaultImageDpi w14:val="300"/>
  <w15:docId w15:val="{C3C8BDA5-2924-4204-B241-AB5C590A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237</Words>
  <Characters>1522</Characters>
  <Application>Microsoft Office Word</Application>
  <DocSecurity>0</DocSecurity>
  <Lines>30</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ILAMARAN S</cp:lastModifiedBy>
  <cp:revision>3</cp:revision>
  <dcterms:created xsi:type="dcterms:W3CDTF">2026-04-15T14:13:00Z</dcterms:created>
  <dcterms:modified xsi:type="dcterms:W3CDTF">2026-04-15T14:22:00Z</dcterms:modified>
  <cp:category/>
</cp:coreProperties>
</file>