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Title"/>
        <w:jc w:val="both"/>
        <w:widowControl w:val="1"/>
      </w:pPr>
      <w:bookmarkStart w:id="tbqntn0mpjq9" w:name="_Toc6nn1780dz5yh"/>
      <w:r w:rsidR="00000000" w:rsidDel="00000000" w:rsidRPr="00000000">
        <w:rPr>
          <w:b w:val="true"/>
          <w:sz w:val="36.0"/>
        </w:rPr>
        <w:t xml:space="preserve">Automated Network Request Management in ServiceNow</w:t>
      </w:r>
      <w:bookmarkEnd w:id="tbqntn0mpjq9"/>
    </w:p>
    <w:p xmlns:w14="http://schemas.microsoft.com/office/word/2010/wordml" w:rsidR="00000000" w:rsidRDefault="00000000" w14:textId="00000000" w:rsidDel="00000000" w:rsidP="00000000" w:rsidRPr="00000000">
      <w:pPr>
        <w:pStyle w:val="Subtitle"/>
        <w:jc w:val="both"/>
        <w:widowControl w:val="1"/>
      </w:pPr>
      <w:bookmarkStart w:id="o8wr1bnf9ugj" w:name="_Toc822kotj4jl6p"/>
      <w:r w:rsidR="00000000" w:rsidDel="00000000" w:rsidRPr="00000000">
        <w:rPr/>
        <w:t xml:space="preserve">1. Introduction</w:t>
      </w:r>
      <w:bookmarkStart w:id="pn741u829l96" w:name="_Toc87fbpm0uo8bn"/>
      <w:bookmarkEnd w:id="pn741u829l96"/>
      <w:bookmarkEnd w:id="o8wr1bnf9ugj"/>
    </w:p>
    <w:p xmlns:w14="http://schemas.microsoft.com/office/word/2010/wordml" w:rsidR="00000000" w:rsidRDefault="00000000" w14:textId="00000000" w:rsidDel="00000000" w:rsidP="00000000" w:rsidRPr="00000000">
      <w:pPr>
        <w:rPr/>
        <w:jc w:val="both"/>
        <w:widowControl w:val="1"/>
      </w:pPr>
      <w:r w:rsidR="00000000" w:rsidDel="00000000" w:rsidRPr="00000000">
        <w:rPr>
          <w:vertAlign w:val="baseline"/>
        </w:rPr>
        <w:t xml:space="preserve">This project implements an automated system to manage network-related service requests using ServiceNow. It simplifies request submission, approval, fulfillment, and monitoring through Service Catalog, workflows, and Flow Designer.</w:t>
      </w:r>
    </w:p>
    <w:p xmlns:w14="http://schemas.microsoft.com/office/word/2010/wordml" w:rsidR="00000000" w:rsidRDefault="00000000" w14:textId="00000000" w:rsidDel="00000000" w:rsidP="00000000" w:rsidRPr="00000000">
      <w:pPr>
        <w:pStyle w:val="Subtitle"/>
        <w:jc w:val="both"/>
        <w:widowControl w:val="1"/>
      </w:pPr>
      <w:bookmarkStart w:id="kf9dcd4fjrgl" w:name="_Tocltfdy8n9emid"/>
      <w:r w:rsidR="00000000" w:rsidDel="00000000" w:rsidRPr="00000000">
        <w:rPr/>
        <w:t xml:space="preserve">2. Objectives</w:t>
      </w:r>
      <w:bookmarkStart w:id="nmndd3rmi0to" w:name="_Toc9pzjk9c9u5tw"/>
      <w:bookmarkEnd w:id="nmndd3rmi0to"/>
      <w:bookmarkEnd w:id="kf9dcd4fjrgl"/>
    </w:p>
    <w:p xmlns:w14="http://schemas.microsoft.com/office/word/2010/wordml" w:rsidR="00000000" w:rsidRDefault="00000000" w14:textId="00000000" w:rsidDel="00000000" w:rsidP="00000000" w:rsidRPr="00000000">
      <w:pPr>
        <w:pStyle w:val="Normal"/>
        <w:rPr>
          <w:vertAlign w:val="baseline"/>
        </w:rPr>
        <w:jc w:val="both"/>
        <w:numPr>
          <w:ilvl w:val="0"/>
          <w:numId w:val="43532316"/>
        </w:numPr>
        <w:widowControl w:val="1"/>
        <w:ind w:left="720" w:hanging="360"/>
      </w:pPr>
      <w:r w:rsidR="00000000" w:rsidDel="00000000" w:rsidRPr="00000000">
        <w:rPr>
          <w:vertAlign w:val="baseline"/>
        </w:rPr>
        <w:t xml:space="preserve">Create a custom Service Catalog for common network requests.</w:t>
      </w:r>
    </w:p>
    <w:p xmlns:w14="http://schemas.microsoft.com/office/word/2010/wordml" w:rsidR="00000000" w:rsidRDefault="00000000" w14:textId="00000000" w:rsidDel="00000000" w:rsidP="00000000" w:rsidRPr="00000000">
      <w:pPr>
        <w:pStyle w:val="Normal"/>
        <w:rPr>
          <w:vertAlign w:val="baseline"/>
        </w:rPr>
        <w:jc w:val="both"/>
        <w:numPr>
          <w:ilvl w:val="0"/>
          <w:numId w:val="43532316"/>
        </w:numPr>
        <w:widowControl w:val="1"/>
        <w:ind w:left="720" w:hanging="360"/>
      </w:pPr>
      <w:r w:rsidR="00000000" w:rsidDel="00000000" w:rsidRPr="00000000">
        <w:rPr>
          <w:vertAlign w:val="baseline"/>
        </w:rPr>
        <w:t xml:space="preserve">Build dynamic forms to capture relevant details from end-users.</w:t>
      </w:r>
    </w:p>
    <w:p xmlns:w14="http://schemas.microsoft.com/office/word/2010/wordml" w:rsidR="00000000" w:rsidRDefault="00000000" w14:textId="00000000" w:rsidDel="00000000" w:rsidP="00000000" w:rsidRPr="00000000">
      <w:pPr>
        <w:pStyle w:val="Normal"/>
        <w:rPr>
          <w:vertAlign w:val="baseline"/>
        </w:rPr>
        <w:jc w:val="both"/>
        <w:numPr>
          <w:ilvl w:val="0"/>
          <w:numId w:val="43532316"/>
        </w:numPr>
        <w:widowControl w:val="1"/>
        <w:ind w:left="720" w:hanging="360"/>
      </w:pPr>
      <w:r w:rsidR="00000000" w:rsidDel="00000000" w:rsidRPr="00000000">
        <w:rPr>
          <w:vertAlign w:val="baseline"/>
        </w:rPr>
        <w:t xml:space="preserve">Implement automated approval workflows based on request type and sensitivity.</w:t>
      </w:r>
    </w:p>
    <w:p xmlns:w14="http://schemas.microsoft.com/office/word/2010/wordml" w:rsidR="00000000" w:rsidRDefault="00000000" w14:textId="00000000" w:rsidDel="00000000" w:rsidP="00000000" w:rsidRPr="00000000">
      <w:pPr>
        <w:pStyle w:val="Normal"/>
        <w:rPr>
          <w:vertAlign w:val="baseline"/>
        </w:rPr>
        <w:jc w:val="both"/>
        <w:numPr>
          <w:ilvl w:val="0"/>
          <w:numId w:val="43532316"/>
        </w:numPr>
        <w:widowControl w:val="1"/>
        <w:ind w:left="720" w:hanging="360"/>
      </w:pPr>
      <w:r w:rsidR="00000000" w:rsidDel="00000000" w:rsidRPr="00000000">
        <w:rPr>
          <w:vertAlign w:val="baseline"/>
        </w:rPr>
        <w:t xml:space="preserve">Enable real-time notifications to requesters and technicians.</w:t>
      </w:r>
    </w:p>
    <w:p xmlns:w14="http://schemas.microsoft.com/office/word/2010/wordml" w:rsidR="00000000" w:rsidRDefault="00000000" w14:textId="00000000" w:rsidDel="00000000" w:rsidP="00000000" w:rsidRPr="00000000">
      <w:pPr>
        <w:pStyle w:val="Normal"/>
        <w:rPr>
          <w:vertAlign w:val="baseline"/>
        </w:rPr>
        <w:jc w:val="both"/>
        <w:numPr>
          <w:ilvl w:val="0"/>
          <w:numId w:val="43532316"/>
        </w:numPr>
        <w:widowControl w:val="1"/>
        <w:ind w:left="720" w:hanging="360"/>
      </w:pPr>
      <w:r w:rsidR="00000000" w:rsidDel="00000000" w:rsidRPr="00000000">
        <w:rPr>
          <w:vertAlign w:val="baseline"/>
        </w:rPr>
        <w:t xml:space="preserve">Integrate with external infrastructure or orchestration tools (optional).</w:t>
      </w:r>
    </w:p>
    <w:p xmlns:w14="http://schemas.microsoft.com/office/word/2010/wordml" w:rsidR="00000000" w:rsidRDefault="00000000" w14:textId="00000000" w:rsidDel="00000000" w:rsidP="00000000" w:rsidRPr="00000000">
      <w:pPr>
        <w:pStyle w:val="Normal"/>
        <w:rPr>
          <w:vertAlign w:val="baseline"/>
        </w:rPr>
        <w:jc w:val="both"/>
        <w:numPr>
          <w:ilvl w:val="0"/>
          <w:numId w:val="43532316"/>
        </w:numPr>
        <w:widowControl w:val="1"/>
        <w:ind w:left="720" w:hanging="360"/>
      </w:pPr>
      <w:r w:rsidR="00000000" w:rsidDel="00000000" w:rsidRPr="00000000">
        <w:rPr>
          <w:vertAlign w:val="baseline"/>
        </w:rPr>
        <w:t xml:space="preserve">Provide reporting and SLA monitoring for performance tracking.</w:t>
      </w:r>
    </w:p>
    <w:p xmlns:w14="http://schemas.microsoft.com/office/word/2010/wordml" w:rsidR="00000000" w:rsidRDefault="00000000" w14:textId="00000000" w:rsidDel="00000000" w:rsidP="00000000" w:rsidRPr="00000000">
      <w:pPr>
        <w:pStyle w:val="Subtitle"/>
        <w:jc w:val="both"/>
        <w:widowControl w:val="1"/>
      </w:pPr>
      <w:bookmarkStart w:id="mp9g98zapuqs" w:name="_Tocww2pnrjq1pv8"/>
      <w:r w:rsidR="00000000" w:rsidDel="00000000" w:rsidRPr="00000000">
        <w:rPr/>
        <w:t xml:space="preserve">3. System Design</w:t>
      </w:r>
      <w:bookmarkStart w:id="y74x8u2igdy2" w:name="_Toc13s1ftwj93m6"/>
      <w:bookmarkEnd w:id="y74x8u2igdy2"/>
      <w:bookmarkEnd w:id="mp9g98zapuqs"/>
    </w:p>
    <w:p xmlns:w14="http://schemas.microsoft.com/office/word/2010/wordml" w:rsidR="00000000" w:rsidRDefault="00000000" w14:textId="00000000" w:rsidDel="00000000" w:rsidP="00000000" w:rsidRPr="00000000">
      <w:pPr>
        <w:pStyle w:val="Normal"/>
        <w:jc w:val="both"/>
        <w:widowControl w:val="1"/>
      </w:pPr>
      <w:r w:rsidR="00000000" w:rsidDel="00000000" w:rsidRPr="00000000">
        <w:rPr/>
        <w:t xml:space="preserve">3.1 Architecture</w:t>
      </w:r>
      <w:bookmarkStart w:id="b9xbgodsfxkn" w:name="_Toc7v7xrq9t0kuf"/>
      <w:bookmarkEnd w:id="b9xbgodsfxkn"/>
    </w:p>
    <w:p xmlns:w14="http://schemas.microsoft.com/office/word/2010/wordml" w:rsidR="00000000" w:rsidRDefault="00000000" w14:textId="00000000" w:rsidDel="00000000" w:rsidP="00000000" w:rsidRPr="00000000">
      <w:pPr>
        <w:pStyle w:val="Normal"/>
        <w:rPr>
          <w:vertAlign w:val="baseline"/>
        </w:rPr>
        <w:jc w:val="both"/>
        <w:numPr>
          <w:ilvl w:val="0"/>
          <w:numId w:val="30332306"/>
        </w:numPr>
        <w:widowControl w:val="1"/>
        <w:ind w:left="720" w:hanging="360"/>
      </w:pPr>
      <w:r w:rsidR="00000000" w:rsidDel="00000000" w:rsidRPr="00000000">
        <w:rPr>
          <w:vertAlign w:val="baseline"/>
        </w:rPr>
        <w:t xml:space="preserve">Front-end: ServiceNow Service Portal (self-service request form).</w:t>
      </w:r>
    </w:p>
    <w:p xmlns:w14="http://schemas.microsoft.com/office/word/2010/wordml" w:rsidR="00000000" w:rsidRDefault="00000000" w14:textId="00000000" w:rsidDel="00000000" w:rsidP="00000000" w:rsidRPr="00000000">
      <w:pPr>
        <w:pStyle w:val="Normal"/>
        <w:rPr>
          <w:vertAlign w:val="baseline"/>
        </w:rPr>
        <w:jc w:val="both"/>
        <w:numPr>
          <w:ilvl w:val="0"/>
          <w:numId w:val="30332306"/>
        </w:numPr>
        <w:widowControl w:val="1"/>
        <w:ind w:left="720" w:hanging="360"/>
      </w:pPr>
      <w:r w:rsidR="00000000" w:rsidDel="00000000" w:rsidRPr="00000000">
        <w:rPr>
          <w:vertAlign w:val="baseline"/>
        </w:rPr>
        <w:t xml:space="preserve">Workflow Engine: Manages request routing, approvals, and task assignment.</w:t>
      </w:r>
    </w:p>
    <w:p xmlns:w14="http://schemas.microsoft.com/office/word/2010/wordml" w:rsidR="00000000" w:rsidRDefault="00000000" w14:textId="00000000" w:rsidDel="00000000" w:rsidP="00000000" w:rsidRPr="00000000">
      <w:pPr>
        <w:pStyle w:val="Normal"/>
        <w:rPr>
          <w:vertAlign w:val="baseline"/>
        </w:rPr>
        <w:jc w:val="both"/>
        <w:numPr>
          <w:ilvl w:val="0"/>
          <w:numId w:val="30332306"/>
        </w:numPr>
        <w:widowControl w:val="1"/>
        <w:ind w:left="720" w:hanging="360"/>
      </w:pPr>
      <w:r w:rsidR="00000000" w:rsidDel="00000000" w:rsidRPr="00000000">
        <w:rPr>
          <w:vertAlign w:val="baseline"/>
        </w:rPr>
        <w:t xml:space="preserve">Integration Layer: (Optional) APIs/scripts to connect with network automation tools.</w:t>
      </w:r>
    </w:p>
    <w:p xmlns:w14="http://schemas.microsoft.com/office/word/2010/wordml" w:rsidR="00000000" w:rsidRDefault="00000000" w14:textId="00000000" w:rsidDel="00000000" w:rsidP="00000000" w:rsidRPr="00000000">
      <w:pPr>
        <w:pStyle w:val="Normal"/>
        <w:rPr>
          <w:vertAlign w:val="baseline"/>
        </w:rPr>
        <w:jc w:val="both"/>
        <w:numPr>
          <w:ilvl w:val="0"/>
          <w:numId w:val="30332306"/>
        </w:numPr>
        <w:widowControl w:val="1"/>
        <w:ind w:left="720" w:hanging="360"/>
      </w:pPr>
      <w:r w:rsidR="00000000" w:rsidDel="00000000" w:rsidRPr="00000000">
        <w:rPr>
          <w:vertAlign w:val="baseline"/>
        </w:rPr>
        <w:t xml:space="preserve">Database: ServiceNow tables storing request, task, and SLA data.</w:t>
      </w:r>
    </w:p>
    <w:p xmlns:w14="http://schemas.microsoft.com/office/word/2010/wordml" w:rsidR="00000000" w:rsidRDefault="00000000" w14:textId="00000000" w:rsidDel="00000000" w:rsidP="00000000" w:rsidRPr="00000000">
      <w:pPr>
        <w:pStyle w:val="Normal"/>
        <w:rPr>
          <w:vertAlign w:val="baseline"/>
        </w:rPr>
        <w:jc w:val="both"/>
        <w:widowControl w:val="1"/>
        <w:ind w:left="0" w:hanging="0"/>
      </w:pPr>
      <w:r w:rsidR="00000000" w:rsidDel="00000000" w:rsidRPr="00000000">
        <w:rPr>
          <w:vertAlign w:val="baseline"/>
        </w:rPr>
        <w:t xml:space="preserve">3.2 Workflow</w:t>
      </w:r>
      <w:bookmarkStart w:id="a0mrfrjf08nn" w:name="_Toczddpnhkk1xlh"/>
      <w:bookmarkEnd w:id="a0mrfrjf08nn"/>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User submits a network request via Service Catalog.</w:t>
      </w:r>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Request details validated using dynamic form rules.</w:t>
      </w:r>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Automated approval workflow triggered.</w:t>
      </w:r>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Fulfillment task(s) created and assigned.</w:t>
      </w:r>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Notifications sent at each stage.</w:t>
      </w:r>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SLA timers track compliance.</w:t>
      </w:r>
    </w:p>
    <w:p xmlns:w14="http://schemas.microsoft.com/office/word/2010/wordml" w:rsidR="00000000" w:rsidRDefault="00000000" w14:textId="00000000" w:rsidDel="00000000" w:rsidP="00000000" w:rsidRPr="00000000">
      <w:pPr>
        <w:pStyle w:val="Normal"/>
        <w:rPr>
          <w:vertAlign w:val="baseline"/>
        </w:rPr>
        <w:jc w:val="both"/>
        <w:numPr>
          <w:ilvl w:val="0"/>
          <w:numId w:val="54063827"/>
        </w:numPr>
        <w:widowControl w:val="1"/>
        <w:ind w:left="720" w:hanging="360"/>
      </w:pPr>
      <w:r w:rsidR="00000000" w:rsidDel="00000000" w:rsidRPr="00000000">
        <w:rPr>
          <w:vertAlign w:val="baseline"/>
        </w:rPr>
        <w:t xml:space="preserve">Reports generated for analysis.</w:t>
      </w:r>
    </w:p>
    <w:p xmlns:w14="http://schemas.microsoft.com/office/word/2010/wordml" w:rsidR="00000000" w:rsidRDefault="00000000" w14:textId="00000000" w:rsidDel="00000000" w:rsidP="00000000" w:rsidRPr="00000000">
      <w:pPr>
        <w:pStyle w:val="Subtitle"/>
        <w:jc w:val="both"/>
        <w:widowControl w:val="1"/>
      </w:pPr>
      <w:bookmarkStart w:id="m04c23og8n0e" w:name="_Tocgbti1oifcx8x"/>
      <w:r w:rsidR="00000000" w:rsidDel="00000000" w:rsidRPr="00000000">
        <w:rPr/>
        <w:t xml:space="preserve">4. Implementation</w:t>
      </w:r>
      <w:bookmarkEnd w:id="m04c23og8n0e"/>
    </w:p>
    <w:p xmlns:w14="http://schemas.microsoft.com/office/word/2010/wordml" w:rsidR="00000000" w:rsidRDefault="00000000" w14:textId="00000000" w:rsidDel="00000000" w:rsidP="00000000" w:rsidRPr="00000000">
      <w:pPr>
        <w:pStyle w:val="Heading3"/>
        <w:spacing w:after="280.0" w:before="280.0"/>
        <w:outlineLvl w:val="2"/>
        <w:jc w:val="both"/>
        <w:widowControl w:val="1"/>
      </w:pPr>
      <w:r w:rsidR="00000000" w:rsidDel="00000000" w:rsidRPr="00000000">
        <w:rPr>
          <w:color w:val="000000"/>
          <w:sz w:val="24.0"/>
          <w:vertAlign w:val="baseline"/>
        </w:rPr>
        <w:t xml:space="preserve">4.1 Creation of Service Catalog</w:t>
      </w:r>
      <w:bookmarkStart w:id="leon45mt63go" w:name="_Toc4qh2cm7th9uq"/>
      <w:bookmarkEnd w:id="leon45mt63go"/>
    </w:p>
    <w:p xmlns:w14="http://schemas.microsoft.com/office/word/2010/wordml" w:rsidR="00000000" w:rsidRDefault="00000000" w14:textId="00000000" w:rsidDel="00000000" w:rsidP="00000000" w:rsidRPr="00000000">
      <w:pPr>
        <w:pStyle w:val="Normal"/>
        <w:spacing w:before="240.0"/>
        <w:rPr>
          <w:b w:val="false"/>
          <w:color w:val="000000"/>
          <w:sz w:val="24.0"/>
        </w:rPr>
        <w:jc w:val="both"/>
        <w:widowControl w:val="1"/>
      </w:pPr>
      <w:r w:rsidR="00000000" w:rsidDel="00000000" w:rsidRPr="00000000">
        <w:rPr>
          <w:b w:val="false"/>
          <w:color w:val="000000"/>
          <w:vertAlign w:val="baseline"/>
        </w:rPr>
        <w:t xml:space="preserve">The </w:t>
      </w:r>
      <w:r w:rsidR="00000000" w:rsidDel="00000000" w:rsidRPr="00000000">
        <w:rPr>
          <w:b w:val="false"/>
          <w:color w:val="000000"/>
          <w:vertAlign w:val="baseline"/>
        </w:rPr>
        <w:t xml:space="preserve">Service Catalog</w:t>
      </w:r>
      <w:r w:rsidR="00000000" w:rsidDel="00000000" w:rsidRPr="00000000">
        <w:rPr>
          <w:b w:val="false"/>
          <w:color w:val="000000"/>
          <w:vertAlign w:val="baseline"/>
        </w:rPr>
        <w:t xml:space="preserve"> in ServiceNow provides a centralized location where users can request IT and business services. For this project, the catalog is customized to handle </w:t>
      </w:r>
      <w:r w:rsidR="00000000" w:rsidDel="00000000" w:rsidRPr="00000000">
        <w:rPr>
          <w:b w:val="false"/>
          <w:color w:val="000000"/>
          <w:vertAlign w:val="baseline"/>
        </w:rPr>
        <w:t xml:space="preserve">network-related requests</w:t>
      </w:r>
      <w:r w:rsidR="00000000" w:rsidDel="00000000" w:rsidRPr="00000000">
        <w:rPr>
          <w:b w:val="false"/>
          <w:color w:val="000000"/>
          <w:vertAlign w:val="baseline"/>
        </w:rPr>
        <w:t xml:space="preserve">.</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0"/>
          <w:numId w:val="92405129"/>
        </w:numPr>
        <w:widowControl w:val="1"/>
        <w:ind w:left="720" w:hanging="360"/>
      </w:pPr>
      <w:r w:rsidR="00000000" w:rsidDel="00000000" w:rsidRPr="00000000">
        <w:rPr>
          <w:b w:val="false"/>
          <w:color w:val="000000"/>
          <w:sz w:val="24.0"/>
          <w:vertAlign w:val="baseline"/>
        </w:rPr>
        <w:t xml:space="preserve">Variables Configuration</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92251412"/>
        </w:numPr>
        <w:widowControl w:val="1"/>
        <w:ind w:left="1440" w:hanging="360"/>
      </w:pPr>
      <w:r w:rsidR="00000000" w:rsidDel="00000000" w:rsidRPr="00000000">
        <w:rPr>
          <w:b w:val="false"/>
          <w:color w:val="000000"/>
          <w:sz w:val="24.0"/>
          <w:vertAlign w:val="baseline"/>
        </w:rPr>
        <w:t xml:space="preserve">Define variables to capture the request details from users.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92251412"/>
        </w:numPr>
        <w:widowControl w:val="1"/>
        <w:ind w:left="1440" w:hanging="360"/>
      </w:pPr>
      <w:r w:rsidR="00000000" w:rsidDel="00000000" w:rsidRPr="00000000">
        <w:rPr>
          <w:b w:val="false"/>
          <w:color w:val="000000"/>
          <w:sz w:val="24.0"/>
          <w:vertAlign w:val="baseline"/>
        </w:rPr>
        <w:t xml:space="preserve">Example:</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2"/>
          <w:numId w:val="79631387"/>
        </w:numPr>
        <w:widowControl w:val="1"/>
        <w:ind w:left="2160" w:hanging="360"/>
      </w:pPr>
      <w:r w:rsidR="00000000" w:rsidDel="00000000" w:rsidRPr="00000000">
        <w:rPr>
          <w:b w:val="false"/>
          <w:color w:val="000000"/>
          <w:sz w:val="24.0"/>
          <w:vertAlign w:val="baseline"/>
        </w:rPr>
        <w:t xml:space="preserve">Request Type → Choice list </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2"/>
          <w:numId w:val="79631387"/>
        </w:numPr>
        <w:widowControl w:val="1"/>
        <w:ind w:left="2160" w:hanging="360"/>
      </w:pPr>
      <w:r w:rsidR="00000000" w:rsidDel="00000000" w:rsidRPr="00000000">
        <w:rPr>
          <w:b w:val="false"/>
          <w:color w:val="000000"/>
          <w:sz w:val="24.0"/>
          <w:vertAlign w:val="baseline"/>
        </w:rPr>
        <w:t xml:space="preserve">Justification → Multi-line text field.</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2"/>
          <w:numId w:val="79631387"/>
        </w:numPr>
        <w:widowControl w:val="1"/>
        <w:ind w:left="2160" w:hanging="360"/>
      </w:pPr>
      <w:r w:rsidR="00000000" w:rsidDel="00000000" w:rsidRPr="00000000">
        <w:rPr>
          <w:b w:val="false"/>
          <w:color w:val="000000"/>
          <w:sz w:val="24.0"/>
          <w:vertAlign w:val="baseline"/>
        </w:rPr>
        <w:t xml:space="preserve">Department → Reference field linked to user’s department.</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0"/>
          <w:numId w:val="69900555"/>
        </w:numPr>
        <w:widowControl w:val="1"/>
        <w:ind w:left="720" w:hanging="360"/>
      </w:pPr>
      <w:r w:rsidR="00000000" w:rsidDel="00000000" w:rsidRPr="00000000">
        <w:rPr>
          <w:b w:val="false"/>
          <w:color w:val="000000"/>
          <w:sz w:val="24.0"/>
          <w:vertAlign w:val="baseline"/>
        </w:rPr>
        <w:t xml:space="preserve">Variables Types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14627469"/>
        </w:numPr>
        <w:widowControl w:val="1"/>
        <w:ind w:left="1440" w:hanging="360"/>
      </w:pPr>
      <w:r w:rsidR="00000000" w:rsidDel="00000000" w:rsidRPr="00000000">
        <w:rPr>
          <w:b w:val="false"/>
          <w:color w:val="000000"/>
          <w:sz w:val="24.0"/>
          <w:vertAlign w:val="baseline"/>
        </w:rPr>
        <w:t xml:space="preserve">Single Line Text </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14627469"/>
        </w:numPr>
        <w:widowControl w:val="1"/>
        <w:ind w:left="1440" w:hanging="360"/>
      </w:pPr>
      <w:r w:rsidR="00000000" w:rsidDel="00000000" w:rsidRPr="00000000">
        <w:rPr>
          <w:b w:val="false"/>
          <w:color w:val="000000"/>
          <w:sz w:val="24.0"/>
          <w:vertAlign w:val="baseline"/>
        </w:rPr>
        <w:t xml:space="preserve">Choice Lists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14627469"/>
        </w:numPr>
        <w:widowControl w:val="1"/>
        <w:ind w:left="1440" w:hanging="360"/>
      </w:pPr>
      <w:r w:rsidR="00000000" w:rsidDel="00000000" w:rsidRPr="00000000">
        <w:rPr>
          <w:b w:val="false"/>
          <w:color w:val="000000"/>
          <w:sz w:val="24.0"/>
          <w:vertAlign w:val="baseline"/>
        </w:rPr>
        <w:t xml:space="preserve">Reference Fields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14627469"/>
        </w:numPr>
        <w:widowControl w:val="1"/>
        <w:ind w:left="1440" w:hanging="360"/>
      </w:pPr>
      <w:r w:rsidR="00000000" w:rsidDel="00000000" w:rsidRPr="00000000">
        <w:rPr>
          <w:b w:val="false"/>
          <w:color w:val="000000"/>
          <w:sz w:val="24.0"/>
          <w:vertAlign w:val="baseline"/>
        </w:rPr>
        <w:t xml:space="preserve">Checkboxes </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widowControl w:val="1"/>
        <w:ind w:left="0" w:hanging="0"/>
      </w:pP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0"/>
          <w:numId w:val="52870699"/>
        </w:numPr>
        <w:widowControl w:val="1"/>
        <w:ind w:left="720" w:hanging="360"/>
      </w:pPr>
      <w:r w:rsidR="00000000" w:rsidDel="00000000" w:rsidRPr="00000000">
        <w:rPr>
          <w:b w:val="false"/>
          <w:color w:val="000000"/>
          <w:sz w:val="24.0"/>
          <w:vertAlign w:val="baseline"/>
        </w:rPr>
        <w:t xml:space="preserve">Variable Set Configuration</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38859250"/>
        </w:numPr>
        <w:widowControl w:val="1"/>
        <w:ind w:left="1440" w:hanging="360"/>
      </w:pPr>
      <w:r w:rsidR="00000000" w:rsidDel="00000000" w:rsidRPr="00000000">
        <w:rPr>
          <w:b w:val="false"/>
          <w:color w:val="000000"/>
          <w:sz w:val="24.0"/>
          <w:vertAlign w:val="baseline"/>
        </w:rPr>
        <w:t xml:space="preserve">Create variable sets for commonly used inputs </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38859250"/>
        </w:numPr>
        <w:widowControl w:val="1"/>
        <w:ind w:left="1440" w:hanging="360"/>
      </w:pPr>
      <w:r w:rsidR="00000000" w:rsidDel="00000000" w:rsidRPr="00000000">
        <w:rPr>
          <w:b w:val="false"/>
          <w:color w:val="000000"/>
          <w:sz w:val="24.0"/>
          <w:vertAlign w:val="baseline"/>
        </w:rPr>
        <w:t xml:space="preserve">This ensures reusability across multiple catalog items.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0"/>
          <w:numId w:val="31197520"/>
        </w:numPr>
        <w:widowControl w:val="1"/>
        <w:ind w:left="720" w:hanging="360"/>
      </w:pPr>
      <w:r w:rsidR="00000000" w:rsidDel="00000000" w:rsidRPr="00000000">
        <w:rPr>
          <w:b w:val="false"/>
          <w:color w:val="000000"/>
          <w:sz w:val="24.0"/>
          <w:vertAlign w:val="baseline"/>
        </w:rPr>
        <w:t xml:space="preserve">Catalog UI Policy Configuration</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19599040"/>
        </w:numPr>
        <w:widowControl w:val="1"/>
        <w:ind w:left="1440" w:hanging="360"/>
      </w:pPr>
      <w:r w:rsidR="00000000" w:rsidDel="00000000" w:rsidRPr="00000000">
        <w:rPr>
          <w:b w:val="false"/>
          <w:color w:val="000000"/>
          <w:sz w:val="24.0"/>
          <w:vertAlign w:val="baseline"/>
        </w:rPr>
        <w:t xml:space="preserve">Add rules to control the visibility and behavior of variables.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widowControl w:val="1"/>
        <w:ind w:left="0" w:hanging="0"/>
      </w:pPr>
    </w:p>
    <w:p xmlns:w14="http://schemas.microsoft.com/office/word/2010/wordml" w:rsidR="00000000" w:rsidRDefault="00000000" w14:textId="00000000" w:rsidDel="00000000" w:rsidP="00000000" w:rsidRPr="00000000">
      <w:pPr>
        <w:pStyle w:val="Subtitle"/>
        <w:jc w:val="both"/>
        <w:widowControl w:val="1"/>
      </w:pPr>
      <w:bookmarkStart w:id="sfj2dz1fi0f7" w:name="_Toctmeiczfnobwa"/>
      <w:r w:rsidR="00000000" w:rsidDel="00000000" w:rsidRPr="00000000">
        <w:rPr/>
        <w:t xml:space="preserve"> 4.2 Creation of Tables</w:t>
      </w:r>
      <w:bookmarkEnd w:id="sfj2dz1fi0f7"/>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0"/>
          <w:numId w:val="69612225"/>
        </w:numPr>
        <w:widowControl w:val="1"/>
        <w:ind w:left="720" w:hanging="360"/>
      </w:pPr>
      <w:r w:rsidR="00000000" w:rsidDel="00000000" w:rsidRPr="00000000">
        <w:rPr>
          <w:b w:val="false"/>
          <w:color w:val="000000"/>
          <w:sz w:val="24.0"/>
          <w:vertAlign w:val="baseline"/>
        </w:rPr>
        <w:t xml:space="preserve">Navigate to Table Creation</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85313733"/>
        </w:numPr>
        <w:widowControl w:val="1"/>
        <w:ind w:left="1440" w:hanging="360"/>
      </w:pPr>
      <w:r w:rsidR="00000000" w:rsidDel="00000000" w:rsidRPr="00000000">
        <w:rPr>
          <w:b w:val="false"/>
          <w:color w:val="000000"/>
          <w:sz w:val="24.0"/>
          <w:vertAlign w:val="baseline"/>
        </w:rPr>
        <w:t xml:space="preserve">Go to System Definition &gt; Tables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85313733"/>
        </w:numPr>
        <w:widowControl w:val="1"/>
        <w:ind w:left="1440" w:hanging="360"/>
      </w:pPr>
      <w:r w:rsidR="00000000" w:rsidDel="00000000" w:rsidRPr="00000000">
        <w:rPr>
          <w:b w:val="false"/>
          <w:color w:val="000000"/>
          <w:sz w:val="24.0"/>
          <w:vertAlign w:val="baseline"/>
        </w:rPr>
        <w:t xml:space="preserve">Click New to create a new table.</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0"/>
          <w:numId w:val="12762755"/>
        </w:numPr>
        <w:widowControl w:val="1"/>
        <w:ind w:left="720" w:hanging="360"/>
      </w:pPr>
      <w:r w:rsidR="00000000" w:rsidDel="00000000" w:rsidRPr="00000000">
        <w:rPr>
          <w:b w:val="false"/>
          <w:color w:val="000000"/>
          <w:sz w:val="24.0"/>
          <w:vertAlign w:val="baseline"/>
        </w:rPr>
        <w:t xml:space="preserve">Define Table Properties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44550592"/>
        </w:numPr>
        <w:widowControl w:val="1"/>
        <w:ind w:left="1440" w:hanging="360"/>
      </w:pPr>
      <w:r w:rsidR="00000000" w:rsidDel="00000000" w:rsidRPr="00000000">
        <w:rPr>
          <w:b w:val="false"/>
          <w:color w:val="000000"/>
          <w:sz w:val="24.0"/>
          <w:vertAlign w:val="baseline"/>
        </w:rPr>
        <w:t xml:space="preserve">Label: Human-readable name (e.g., Network Device)</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44550592"/>
        </w:numPr>
        <w:widowControl w:val="1"/>
        <w:ind w:left="1440" w:hanging="360"/>
      </w:pPr>
      <w:r w:rsidR="00000000" w:rsidDel="00000000" w:rsidRPr="00000000">
        <w:rPr>
          <w:b w:val="false"/>
          <w:color w:val="000000"/>
          <w:sz w:val="24.0"/>
          <w:vertAlign w:val="baseline"/>
        </w:rPr>
        <w:t xml:space="preserve">Name: System name (e.g., u_network_device) → auto-filled from label</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44550592"/>
        </w:numPr>
        <w:widowControl w:val="1"/>
        <w:ind w:left="1440" w:hanging="360"/>
      </w:pPr>
      <w:r w:rsidR="00000000" w:rsidDel="00000000" w:rsidRPr="00000000">
        <w:rPr>
          <w:b w:val="false"/>
          <w:color w:val="000000"/>
          <w:sz w:val="24.0"/>
          <w:vertAlign w:val="baseline"/>
        </w:rPr>
        <w:t xml:space="preserve">Extends Table: Usually Task or CMDB if you want built-in functionality; else leave blank</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numPr>
          <w:ilvl w:val="1"/>
          <w:numId w:val="44550592"/>
        </w:numPr>
        <w:widowControl w:val="1"/>
        <w:ind w:left="1440" w:hanging="360"/>
      </w:pPr>
      <w:r w:rsidR="00000000" w:rsidDel="00000000" w:rsidRPr="00000000">
        <w:rPr>
          <w:b w:val="false"/>
          <w:color w:val="000000"/>
          <w:sz w:val="24.0"/>
          <w:vertAlign w:val="baseline"/>
        </w:rPr>
        <w:t xml:space="preserve">Auto-number: Optional, generates unique IDs for each record</w:t>
      </w:r>
    </w:p>
    <w:p xmlns:w14="http://schemas.microsoft.com/office/word/2010/wordml" w:rsidR="00000000" w:rsidRDefault="00000000" w14:textId="00000000" w:rsidDel="00000000" w:rsidP="00000000" w:rsidRPr="00000000">
      <w:pPr>
        <w:pStyle w:val="Subtitle"/>
        <w:widowControl w:val="1"/>
      </w:pPr>
      <w:bookmarkStart w:id="og3v3jzcwdd2" w:name="_Toc1ewk04d6x4sn"/>
      <w:r w:rsidR="00000000" w:rsidDel="00000000" w:rsidRPr="00000000">
        <w:rPr/>
        <w:t xml:space="preserve">4.3 Request Approvals</w:t>
      </w:r>
      <w:bookmarkStart w:id="rztgxds9hkdq" w:name="_Tocjxn5uf06wf7w"/>
      <w:bookmarkEnd w:id="rztgxds9hkdq"/>
      <w:bookmarkEnd w:id="og3v3jzcwdd2"/>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rPr>
        <w:jc w:val="both"/>
        <w:widowControl w:val="1"/>
      </w:pPr>
      <w:r w:rsidR="00000000" w:rsidDel="00000000" w:rsidRPr="00000000">
        <w:rPr>
          <w:rFonts w:asciiTheme="minorHAnsi" w:eastAsiaTheme="minorHAnsi" w:hAnsiTheme="minorHAnsi" w:cstheme="minorHAnsi"/>
          <w:color w:val="000000"/>
          <w:sz w:val="22.0"/>
          <w:vertAlign w:val="baseline"/>
        </w:rPr>
        <w:t xml:space="preserve">Configured approval rules in the related list. Approvals were set based on sensitivity level (e.g., manager approval, IT security approval).</w:t>
      </w:r>
    </w:p>
    <w:p xmlns:w14="http://schemas.microsoft.com/office/word/2010/wordml" w:rsidR="00000000" w:rsidRDefault="00000000" w14:textId="00000000" w:rsidDel="00000000" w:rsidP="00000000" w:rsidRPr="00000000">
      <w:pPr>
        <w:pStyle w:val="Subtitle"/>
        <w:widowControl w:val="1"/>
      </w:pPr>
      <w:bookmarkStart w:id="jgug5hqtcslt" w:name="_Tocf1gczw4blphu"/>
      <w:r w:rsidR="00000000" w:rsidDel="00000000" w:rsidRPr="00000000">
        <w:rPr/>
        <w:t xml:space="preserve">4.4 Flow Designer</w:t>
      </w:r>
      <w:bookmarkStart w:id="4fzjd2hocg0x" w:name="_Toc2oosw6uu10fo"/>
      <w:bookmarkEnd w:id="4fzjd2hocg0x"/>
      <w:bookmarkEnd w:id="jgug5hqtcslt"/>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rPr>
        <w:jc w:val="both"/>
        <w:widowControl w:val="1"/>
      </w:pPr>
      <w:r w:rsidR="00000000" w:rsidDel="00000000" w:rsidRPr="00000000">
        <w:rPr>
          <w:rFonts w:asciiTheme="minorHAnsi" w:eastAsiaTheme="minorHAnsi" w:hAnsiTheme="minorHAnsi" w:cstheme="minorHAnsi"/>
          <w:color w:val="000000"/>
          <w:sz w:val="22.0"/>
          <w:vertAlign w:val="baseline"/>
        </w:rPr>
        <w:t xml:space="preserve">Overview of Flows &amp; Actions: Reviewed available triggers and actions in Flow Designer.</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rPr>
        <w:jc w:val="both"/>
        <w:widowControl w:val="1"/>
      </w:pPr>
      <w:r w:rsidR="00000000" w:rsidDel="00000000" w:rsidRPr="00000000">
        <w:rPr>
          <w:rFonts w:asciiTheme="minorHAnsi" w:eastAsiaTheme="minorHAnsi" w:hAnsiTheme="minorHAnsi" w:cstheme="minorHAnsi"/>
          <w:color w:val="000000"/>
          <w:sz w:val="22.0"/>
          <w:vertAlign w:val="baseline"/>
        </w:rPr>
        <w:t xml:space="preserve">Creation &amp; Implementation: Designed a flow to automate request routing, approval, task creation, and notifications.</w:t>
      </w:r>
    </w:p>
    <w:p xmlns:w14="http://schemas.microsoft.com/office/word/2010/wordml" w:rsidR="00000000" w:rsidRDefault="00000000" w14:textId="00000000" w:rsidDel="00000000" w:rsidP="00000000" w:rsidRPr="00000000">
      <w:pPr>
        <w:pStyle w:val="Subtitle"/>
        <w:widowControl w:val="1"/>
      </w:pPr>
      <w:bookmarkStart w:id="l1hdfkooe6l5" w:name="_Toccaqtau93pzy2"/>
      <w:r w:rsidR="00000000" w:rsidDel="00000000" w:rsidRPr="00000000">
        <w:rPr/>
        <w:t xml:space="preserve">Key Components in Flow Designer</w:t>
      </w:r>
      <w:bookmarkStart w:id="3346o1aihyqh" w:name="_Tocabimsy5onenm"/>
      <w:bookmarkEnd w:id="3346o1aihyqh"/>
      <w:bookmarkEnd w:id="l1hdfkooe6l5"/>
    </w:p>
    <w:p xmlns:w14="http://schemas.microsoft.com/office/word/2010/wordml" w:rsidR="00000000" w:rsidRDefault="00000000" w14:textId="00000000" w:rsidDel="00000000" w:rsidP="00000000" w:rsidRPr="00000000">
      <w:pPr>
        <w:pStyle w:val="Heading4"/>
        <w:outlineLvl w:val="3"/>
        <w:rPr>
          <w:sz w:val="26.0"/>
        </w:rPr>
        <w:widowControl w:val="1"/>
      </w:pPr>
      <w:bookmarkStart w:id="6atn409n4a4n" w:name="_Toccyxzou73xody"/>
      <w:r w:rsidR="00000000" w:rsidDel="00000000" w:rsidRPr="00000000">
        <w:rPr>
          <w:sz w:val="26.0"/>
        </w:rPr>
        <w:t xml:space="preserve">1. Triggers</w:t>
      </w:r>
      <w:bookmarkStart w:id="ycg93rlvc0e1" w:name="_Tocenmxp8a8eiub"/>
      <w:bookmarkEnd w:id="ycg93rlvc0e1"/>
      <w:bookmarkEnd w:id="6atn409n4a4n"/>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Record Trigger: Runs when a record is created, updated, or deleted in a specific table.</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Scheduled Trigger: Runs at defined time intervals or on a schedule.</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Custom Event: Triggered by custom-defined events.</w:t>
      </w:r>
    </w:p>
    <w:p xmlns:w14="http://schemas.microsoft.com/office/word/2010/wordml" w:rsidR="00000000" w:rsidRDefault="00000000" w14:textId="00000000" w:rsidDel="00000000" w:rsidP="00000000" w:rsidRPr="00000000">
      <w:pPr>
        <w:pStyle w:val="Heading4"/>
        <w:outlineLvl w:val="3"/>
        <w:rPr>
          <w:sz w:val="26.0"/>
        </w:rPr>
        <w:widowControl w:val="1"/>
      </w:pPr>
      <w:bookmarkStart w:id="u8xc3f11o2mk" w:name="_Toc7ztww36ienc8"/>
      <w:r w:rsidR="00000000" w:rsidDel="00000000" w:rsidRPr="00000000">
        <w:rPr>
          <w:sz w:val="26.0"/>
        </w:rPr>
        <w:t xml:space="preserve">2. Actions</w:t>
      </w:r>
      <w:bookmarkStart w:id="dz8br0mzmman" w:name="_Tocoxsf1kej3rgs"/>
      <w:bookmarkEnd w:id="dz8br0mzmman"/>
      <w:bookmarkEnd w:id="u8xc3f11o2mk"/>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Actions define the operations performed once a flow is triggered. Common actions include:</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Create Record: Add a new record to a table.</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Update Record: Modify details of an existing record.</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Send Notification: Deliver emails, SMS, or other types of notifications.</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 Run Script: Execute custom scripts to implement advanced logic.</w:t>
      </w:r>
    </w:p>
    <w:p xmlns:w14="http://schemas.microsoft.com/office/word/2010/wordml" w:rsidR="00000000" w:rsidRDefault="00000000" w14:textId="00000000" w:rsidDel="00000000" w:rsidP="00000000" w:rsidRPr="00000000">
      <w:pPr>
        <w:pStyle w:val="Heading4"/>
        <w:outlineLvl w:val="3"/>
        <w:rPr>
          <w:sz w:val="26.0"/>
        </w:rPr>
        <w:widowControl w:val="1"/>
      </w:pPr>
      <w:bookmarkStart w:id="kwegigny4xai" w:name="_Tocxw7p5sfgz9qp"/>
      <w:r w:rsidR="00000000" w:rsidDel="00000000" w:rsidRPr="00000000">
        <w:rPr>
          <w:sz w:val="26.0"/>
        </w:rPr>
        <w:t xml:space="preserve">3. Data Pills</w:t>
      </w:r>
      <w:bookmarkStart w:id="i22qt9oz2iim" w:name="_Toc8zi4tq1yokeu"/>
      <w:bookmarkEnd w:id="i22qt9oz2iim"/>
      <w:bookmarkEnd w:id="kwegigny4xai"/>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Dynamic references to data from records or earlier steps in the flow. They are used to populate inputs for subsequent actions.</w:t>
      </w:r>
    </w:p>
    <w:p xmlns:w14="http://schemas.microsoft.com/office/word/2010/wordml" w:rsidR="00000000" w:rsidRDefault="00000000" w14:textId="00000000" w:rsidDel="00000000" w:rsidP="00000000" w:rsidRPr="00000000">
      <w:pPr>
        <w:pStyle w:val="Heading4"/>
        <w:outlineLvl w:val="3"/>
        <w:rPr>
          <w:sz w:val="26.0"/>
        </w:rPr>
        <w:widowControl w:val="1"/>
      </w:pPr>
      <w:bookmarkStart w:id="jinzvgoo6r4t" w:name="_Tocxwbhb6l74tlj"/>
      <w:r w:rsidR="00000000" w:rsidDel="00000000" w:rsidRPr="00000000">
        <w:rPr>
          <w:sz w:val="26.0"/>
        </w:rPr>
        <w:t xml:space="preserve">4. Conditions &amp; Decisions</w:t>
      </w:r>
      <w:bookmarkStart w:id="qce2905lebbp" w:name="_Tocf8wj3dbo5xzg"/>
      <w:bookmarkEnd w:id="qce2905lebbp"/>
      <w:bookmarkEnd w:id="jinzvgoo6r4t"/>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Enable branching logic in flows. Example: Send an approval notification only if a specific condition is met.</w:t>
      </w:r>
    </w:p>
    <w:p xmlns:w14="http://schemas.microsoft.com/office/word/2010/wordml" w:rsidR="00000000" w:rsidRDefault="00000000" w14:textId="00000000" w:rsidDel="00000000" w:rsidP="00000000" w:rsidRPr="00000000">
      <w:pPr>
        <w:pStyle w:val="Heading4"/>
        <w:outlineLvl w:val="3"/>
        <w:rPr>
          <w:sz w:val="26.0"/>
        </w:rPr>
        <w:widowControl w:val="1"/>
      </w:pPr>
      <w:bookmarkStart w:id="nzvr8bf12wgr" w:name="_Toc68b9ewg8q2mp"/>
      <w:r w:rsidR="00000000" w:rsidDel="00000000" w:rsidRPr="00000000">
        <w:rPr>
          <w:sz w:val="26.0"/>
        </w:rPr>
        <w:t xml:space="preserve">5. Flow Logic</w:t>
      </w:r>
      <w:bookmarkStart w:id="yur3eonzupiu" w:name="_Tocsq8ai4cdei25"/>
      <w:bookmarkEnd w:id="yur3eonzupiu"/>
      <w:bookmarkEnd w:id="nzvr8bf12wg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Provides advanced control with decision points, loops, and wait conditions. This allows the design of complex workflows for robust automation.</w:t>
      </w:r>
    </w:p>
    <w:p xmlns:w14="http://schemas.microsoft.com/office/word/2010/wordml" w:rsidR="00000000" w:rsidRDefault="00000000" w14:textId="00000000" w:rsidDel="00000000" w:rsidP="00000000" w:rsidRPr="00000000">
      <w:pPr>
        <w:pStyle w:val="Subtitle"/>
        <w:rPr>
          <w:sz w:val="28.0"/>
        </w:rPr>
        <w:widowControl w:val="1"/>
      </w:pPr>
      <w:bookmarkStart w:id="8dj1zg9mn65o" w:name="_Tocab008lripo9w"/>
      <w:r w:rsidR="00000000" w:rsidDel="00000000" w:rsidRPr="00000000">
        <w:rPr>
          <w:sz w:val="28.0"/>
        </w:rPr>
        <w:t xml:space="preserve">5.Final Testing in End User Portal &amp; Instance</w:t>
      </w:r>
      <w:bookmarkStart w:id="7f3zw6f9ubq6" w:name="_Toch4d1egg2w7xp"/>
      <w:bookmarkEnd w:id="7f3zw6f9ubq6"/>
      <w:bookmarkEnd w:id="8dj1zg9mn65o"/>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Testing in Service Portal (End User): Verified catalog submission, approval routing, and task assignment.</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r w:rsidR="00000000" w:rsidDel="00000000" w:rsidRPr="00000000">
        <w:rPr>
          <w:rFonts w:asciiTheme="minorHAnsi" w:eastAsiaTheme="minorHAnsi" w:hAnsiTheme="minorHAnsi" w:cstheme="minorHAnsi"/>
          <w:color w:val="000000"/>
          <w:sz w:val="22.0"/>
          <w:vertAlign w:val="baseline"/>
        </w:rPr>
        <w:t xml:space="preserve">Testing Emails: Checked automated email notifications for request status and approvals.</w:t>
      </w:r>
    </w:p>
    <w:p xmlns:w14="http://schemas.microsoft.com/office/word/2010/wordml" w:rsidR="00000000" w:rsidRDefault="00000000" w14:textId="00000000" w:rsidDel="00000000" w:rsidP="00000000" w:rsidRPr="00000000">
      <w:pPr>
        <w:pStyle w:val="Normal"/>
        <w:spacing w:line="264.0" w:after="200.0" w:before="220.0"/>
        <w:rPr>
          <w:rFonts w:asciiTheme="minorHAnsi" w:eastAsiaTheme="minorHAnsi" w:hAnsiTheme="minorHAnsi" w:cstheme="minorHAnsi"/>
          <w:color w:val="000000"/>
          <w:sz w:val="22.0"/>
          <w:vertAlign w:val="baseline"/>
        </w:rPr>
        <w:jc w:val="both"/>
        <w:widowControl w:val="1"/>
      </w:pPr>
    </w:p>
    <w:p xmlns:w14="http://schemas.microsoft.com/office/word/2010/wordml" w:rsidR="00000000" w:rsidRDefault="00000000" w14:textId="00000000" w:rsidDel="00000000" w:rsidP="00000000" w:rsidRPr="00000000">
      <w:pPr>
        <w:pStyle w:val="Subtitle"/>
        <w:widowControl w:val="1"/>
      </w:pPr>
      <w:bookmarkStart w:id="a4n8pbwnp1if" w:name="_Toc5kwk6nbbox0n"/>
      <w:r w:rsidR="00000000" w:rsidDel="00000000" w:rsidRPr="00000000">
        <w:rPr/>
        <w:t xml:space="preserve">6. Results</w:t>
      </w:r>
      <w:bookmarkStart w:id="zimt128gizbm" w:name="_Tocc68a77yuw6w3"/>
      <w:bookmarkEnd w:id="zimt128gizbm"/>
      <w:bookmarkEnd w:id="a4n8pbwnp1if"/>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widowControl w:val="1"/>
        <w:ind w:left="0" w:hanging="0"/>
      </w:pPr>
      <w:r w:rsidR="00000000" w:rsidDel="00000000" w:rsidRPr="00000000">
        <w:rPr>
          <w:b w:val="false"/>
          <w:color w:val="000000"/>
          <w:sz w:val="24.0"/>
          <w:vertAlign w:val="baseline"/>
        </w:rPr>
        <w:t xml:space="preserve">The automated workflow successfully captured and routed network service requests. End users received clear status updates via Service Portal and email. SLAs and reporting ensured compliance with defined timelines.</w:t>
      </w:r>
    </w:p>
    <w:p xmlns:w14="http://schemas.microsoft.com/office/word/2010/wordml" w:rsidR="00000000" w:rsidRDefault="00000000" w14:textId="00000000" w:rsidDel="00000000" w:rsidP="00000000" w:rsidRPr="00000000">
      <w:pPr>
        <w:pStyle w:val="Subtitle"/>
        <w:widowControl w:val="1"/>
      </w:pPr>
      <w:bookmarkStart w:id="bzt4vzqicefr" w:name="_Toc1y3y8pyhz2rt"/>
      <w:r w:rsidR="00000000" w:rsidDel="00000000" w:rsidRPr="00000000">
        <w:rPr/>
        <w:t xml:space="preserve">7.Conclusion</w:t>
      </w:r>
      <w:bookmarkStart w:id="4xuup4lvckn4" w:name="_Tocynxgv1lu2yxx"/>
      <w:bookmarkEnd w:id="4xuup4lvckn4"/>
      <w:bookmarkEnd w:id="bzt4vzqicefr"/>
    </w:p>
    <w:p xmlns:w14="http://schemas.microsoft.com/office/word/2010/wordml" w:rsidR="00000000" w:rsidRDefault="00000000" w14:textId="00000000" w:rsidDel="00000000" w:rsidP="00000000" w:rsidRPr="00000000">
      <w:pPr>
        <w:pStyle w:val="Normal"/>
        <w:widowControl w:val="1"/>
      </w:pPr>
      <w:r w:rsidR="00000000" w:rsidDel="00000000" w:rsidRPr="00000000">
        <w:rPr/>
        <w:t xml:space="preserve">The creation of the Network Request Management system in ServiceNow demonstrates how IT service automation streamlines request handling. By leveraging the Service Catalog, organizations can provide users with an intuitive way to raise requests while ensuring proper categorization and approvals. This reduces manual effort, enhances transparency, and improves response times. Overall, the project highlights the efficiency and reliability gained through ServiceNow’s service catalog and workflow capabilities.</w:t>
      </w: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widowControl w:val="1"/>
        <w:ind w:left="0" w:hanging="0"/>
      </w:pP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widowControl w:val="1"/>
        <w:ind w:left="0" w:hanging="0"/>
      </w:pPr>
    </w:p>
    <w:p xmlns:w14="http://schemas.microsoft.com/office/word/2010/wordml" w:rsidR="00000000" w:rsidRDefault="00000000" w14:textId="00000000" w:rsidDel="00000000" w:rsidP="00000000" w:rsidRPr="00000000">
      <w:pPr>
        <w:pStyle w:val="Normal"/>
        <w:spacing w:before="240.0"/>
        <w:rPr>
          <w:b w:val="false"/>
          <w:color w:val="000000"/>
          <w:sz w:val="24.0"/>
          <w:vertAlign w:val="baseline"/>
        </w:rPr>
        <w:jc w:val="both"/>
        <w:widowControl w:val="1"/>
      </w:pPr>
    </w:p>
    <w:p xmlns:w14="http://schemas.microsoft.com/office/word/2010/wordml" w:rsidR="00000000" w:rsidRDefault="00000000" w14:textId="00000000" w:rsidDel="00000000" w:rsidP="00000000" w:rsidRPr="00000000">
      <w:pPr>
        <w:pStyle w:val="Normal"/>
        <w:rPr/>
        <w:jc w:val="both"/>
        <w:widowControl w:val="1"/>
      </w:pPr>
    </w:p>
    <w:p xmlns:w14="http://schemas.microsoft.com/office/word/2010/wordml" w:rsidR="00000000" w:rsidRDefault="00000000" w14:textId="00000000" w:rsidDel="00000000" w:rsidP="00000000" w:rsidRPr="00000000">
      <w:pPr>
        <w:pStyle w:val="Normal"/>
        <w:rPr>
          <w:vertAlign w:val="baseline"/>
        </w:rPr>
        <w:jc w:val="both"/>
        <w:widowControl w:val="1"/>
        <w:ind w:left="0" w:hanging="0"/>
      </w:pPr>
    </w:p>
    <w:p xmlns:w14="http://schemas.microsoft.com/office/word/2010/wordml" w:rsidR="00000000" w:rsidRDefault="00000000" w14:textId="00000000" w:rsidDel="00000000" w:rsidP="00000000" w:rsidRPr="00000000">
      <w:pPr>
        <w:pStyle w:val="Normal"/>
        <w:rPr>
          <w:vertAlign w:val="baseline"/>
        </w:rPr>
        <w:jc w:val="both"/>
        <w:widowControl w:val="1"/>
      </w:pPr>
    </w:p>
    <w:p xmlns:w14="http://schemas.microsoft.com/office/word/2010/wordml" w:rsidR="00000000" w:rsidRDefault="00000000" w14:textId="00000000" w:rsidDel="00000000" w:rsidP="00000000" w:rsidRPr="00000000">
      <w:pPr>
        <w:pStyle w:val="Normal"/>
        <w:rPr/>
        <w:jc w:val="both"/>
        <w:widowControl w:val="1"/>
      </w:pPr>
    </w:p>
    <w:sectPr>
      <w:headerReference xmlns:r="http://schemas.openxmlformats.org/officeDocument/2006/relationships" r:id="rID8" w:type="default"/>
      <w:footerReference xmlns:r="http://schemas.openxmlformats.org/officeDocument/2006/relationships" r:id="rID9"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Regular">
    <w:embedRegular xmlns:r="http://schemas.openxmlformats.org/officeDocument/2006/relationships" r:id="rId36e8a9ef-978e-8fd8-579b-8d40429d10c0" w:fontKey="{00000000-0000-0000-0000-000000000000}" w:subsetted="0"/>
  </w:font>
  <w:font w:name="Roboto">
    <w:embedRegular xmlns:r="http://schemas.openxmlformats.org/officeDocument/2006/relationships" r:id="rId857c01d3-fd0c-f3a2-28f5-45061d81a2ad"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numPicBullet w:numPicBulletId="0">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1" v:chromakey="none" v:embosscolor="none" v:recolortarget="none" o:title=""/>
      </v:shape>
    </w:pict>
  </w:numPicBullet>
  <w:numPicBullet w:numPicBulletId="1">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2" v:chromakey="none" v:embosscolor="none" v:recolortarget="none" o:title=""/>
      </v:shape>
    </w:pict>
  </w:numPicBullet>
  <w:numPicBullet w:numPicBulletId="2">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3" v:chromakey="none" v:embosscolor="none" v:recolortarget="none" o:title=""/>
      </v:shape>
    </w:pict>
  </w:numPicBullet>
  <w:numPicBullet w:numPicBulletId="3">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4" v:chromakey="none" v:embosscolor="none" v:recolortarget="none" o:title=""/>
      </v:shape>
    </w:pict>
  </w:numPicBullet>
  <w:numPicBullet w:numPicBulletId="4">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5" v:chromakey="none" v:embosscolor="none" v:recolortarget="none" o:title=""/>
      </v:shape>
    </w:pict>
  </w:numPicBullet>
  <w:numPicBullet w:numPicBulletId="5">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6" v:chromakey="none" v:embosscolor="none" v:recolortarget="none" o:title=""/>
      </v:shape>
    </w:pict>
  </w:numPicBullet>
  <w:numPicBullet w:numPicBulletId="6">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7" v:chromakey="none" v:embosscolor="none" v:recolortarget="none" o:title=""/>
      </v:shape>
    </w:pict>
  </w:numPicBullet>
  <w:numPicBullet w:numPicBulletId="7">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8" v:chromakey="none" v:embosscolor="none" v:recolortarget="none" o:title=""/>
      </v:shape>
    </w:pict>
  </w:numPicBullet>
  <w:numPicBullet w:numPicBulletId="8">
    <w:pict>
      <v:shape xmlns:v="urn:schemas-microsoft-com:vml" fillcolor="#ffffff" strokecolor="black" id="" style="height:96.0pt;width:96.0pt" type="#_x0000_t75">
        <v:imagedata xmlns:r="http://schemas.openxmlformats.org/officeDocument/2006/relationships" xmlns:o="urn:schemas-microsoft-com:office:office" r:cropleft="0" r:cropTop="0" r:cropBottom="0" r:cropRight="0" r:gamma="1" r:grayscale="false" r:bilevel="false" r:id="rId9" v:chromakey="none" v:embosscolor="none" v:recolortarget="none" o:title=""/>
      </v:shape>
    </w:pict>
  </w:numPicBullet>
  <w:abstractNum w:abstractNumId="1">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2">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3">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4">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5">
    <w:lvl w:ilvl="5">
      <w:start w:val="1"/>
      <w:numFmt w:val="lowerRoman"/>
      <w:lvlText w:val="%6."/>
      <w:lvlJc w:val="left"/>
    </w:lvl>
    <w:lvl w:ilvl="4">
      <w:start w:val="1"/>
      <w:numFmt w:val="lowerLetter"/>
      <w:lvlText w:val="%5."/>
      <w:lvlJc w:val="left"/>
    </w:lvl>
    <w:lvl w:ilvl="7">
      <w:start w:val="1"/>
      <w:numFmt w:val="lowerLetter"/>
      <w:lvlText w:val="%8."/>
      <w:lvlJc w:val="left"/>
    </w:lvl>
    <w:lvl w:ilvl="6">
      <w:start w:val="1"/>
      <w:numFmt w:val="decimal"/>
      <w:lvlText w:val="%7."/>
      <w:lvlJc w:val="left"/>
    </w:lvl>
    <w:lvl w:ilvl="8">
      <w:start w:val="1"/>
      <w:numFmt w:val="lowerRoman"/>
      <w:lvlText w:val="%9."/>
      <w:lvlJc w:val="left"/>
    </w:lvl>
    <w:lvl w:ilvl="1">
      <w:start w:val="1"/>
      <w:numFmt w:val="lowerLetter"/>
      <w:lvlText w:val="%2."/>
      <w:lvlJc w:val="left"/>
    </w:lvl>
    <w:lvl w:ilvl="0">
      <w:start w:val="1"/>
      <w:numFmt w:val="decimal"/>
      <w:lvlText w:val="%1."/>
      <w:lvlJc w:val="left"/>
    </w:lvl>
    <w:lvl w:ilvl="3">
      <w:start w:val="1"/>
      <w:numFmt w:val="decimal"/>
      <w:lvlText w:val="%4."/>
      <w:lvlJc w:val="left"/>
    </w:lvl>
    <w:lvl w:ilvl="2">
      <w:start w:val="1"/>
      <w:numFmt w:val="lowerRoman"/>
      <w:lvlText w:val="%3."/>
      <w:lvlJc w:val="left"/>
    </w:lvl>
  </w:abstractNum>
  <w:abstractNum w:abstractNumId="6">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7">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8">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9">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0">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1">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2">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3">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4">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5">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6">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7">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8">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9">
    <w:lvl w:ilvl="5">
      <w:start w:val="1"/>
      <w:numFmt w:val="bullet"/>
      <w:lvlText w:val="●"/>
      <w:lvlPicBulletId w:val="0"/>
      <w:lvlJc w:val="left"/>
    </w:lvl>
    <w:lvl w:ilvl="4">
      <w:start w:val="1"/>
      <w:numFmt w:val="bullet"/>
      <w:lvlText w:val="●"/>
      <w:lvlPicBulletId w:val="1"/>
      <w:lvlJc w:val="left"/>
    </w:lvl>
    <w:lvl w:ilvl="7">
      <w:start w:val="1"/>
      <w:numFmt w:val="bullet"/>
      <w:lvlText w:val="●"/>
      <w:lvlPicBulletId w:val="2"/>
      <w:lvlJc w:val="left"/>
    </w:lvl>
    <w:lvl w:ilvl="6">
      <w:start w:val="1"/>
      <w:numFmt w:val="bullet"/>
      <w:lvlText w:val="●"/>
      <w:lvlPicBulletId w:val="3"/>
      <w:lvlJc w:val="left"/>
    </w:lvl>
    <w:lvl w:ilvl="8">
      <w:start w:val="1"/>
      <w:numFmt w:val="bullet"/>
      <w:lvlText w:val="●"/>
      <w:lvlPicBulletId w:val="4"/>
      <w:lvlJc w:val="left"/>
    </w:lvl>
    <w:lvl w:ilvl="1">
      <w:start w:val="1"/>
      <w:numFmt w:val="bullet"/>
      <w:lvlText w:val="●"/>
      <w:lvlPicBulletId w:val="5"/>
      <w:lvlJc w:val="left"/>
    </w:lvl>
    <w:lvl w:ilvl="0">
      <w:start w:val="1"/>
      <w:numFmt w:val="bullet"/>
      <w:lvlText w:val="●"/>
      <w:lvlPicBulletId w:val="6"/>
      <w:lvlJc w:val="left"/>
    </w:lvl>
    <w:lvl w:ilvl="3">
      <w:start w:val="1"/>
      <w:numFmt w:val="bullet"/>
      <w:lvlText w:val="●"/>
      <w:lvlPicBulletId w:val="7"/>
      <w:lvlJc w:val="left"/>
    </w:lvl>
    <w:lvl w:ilvl="2">
      <w:start w:val="1"/>
      <w:numFmt w:val="bullet"/>
      <w:lvlText w:val="●"/>
      <w:lvlPicBulletId w:val="8"/>
      <w:lvlJc w:val="left"/>
    </w:lvl>
  </w:abstractNum>
  <w:abstractNum w:abstractNumId="20">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21">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22">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23">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num w:numId="52870699">
    <w:abstractNumId w:val="1"/>
  </w:num>
  <w:num w:numId="70336163">
    <w:abstractNumId w:val="2"/>
  </w:num>
  <w:num w:numId="44550592">
    <w:abstractNumId w:val="3"/>
  </w:num>
  <w:num w:numId="92251412">
    <w:abstractNumId w:val="4"/>
  </w:num>
  <w:num w:numId="54063827">
    <w:abstractNumId w:val="5"/>
  </w:num>
  <w:num w:numId="19599040">
    <w:abstractNumId w:val="6"/>
  </w:num>
  <w:num w:numId="12762755">
    <w:abstractNumId w:val="7"/>
  </w:num>
  <w:num w:numId="48937778">
    <w:abstractNumId w:val="8"/>
  </w:num>
  <w:num w:numId="38859250">
    <w:abstractNumId w:val="9"/>
  </w:num>
  <w:num w:numId="14627469">
    <w:abstractNumId w:val="10"/>
  </w:num>
  <w:num w:numId="85313733">
    <w:abstractNumId w:val="11"/>
  </w:num>
  <w:num w:numId="11310276">
    <w:abstractNumId w:val="12"/>
  </w:num>
  <w:num w:numId="31197520">
    <w:abstractNumId w:val="13"/>
  </w:num>
  <w:num w:numId="46885323">
    <w:abstractNumId w:val="14"/>
  </w:num>
  <w:num w:numId="92405129">
    <w:abstractNumId w:val="15"/>
  </w:num>
  <w:num w:numId="79631387">
    <w:abstractNumId w:val="16"/>
  </w:num>
  <w:num w:numId="30332306">
    <w:abstractNumId w:val="17"/>
  </w:num>
  <w:num w:numId="43532316">
    <w:abstractNumId w:val="18"/>
  </w:num>
  <w:num w:numId="88553850">
    <w:abstractNumId w:val="19"/>
  </w:num>
  <w:num w:numId="69612225">
    <w:abstractNumId w:val="20"/>
  </w:num>
  <w:num w:numId="72114580">
    <w:abstractNumId w:val="21"/>
  </w:num>
  <w:num w:numId="78390362">
    <w:abstractNumId w:val="22"/>
  </w:num>
  <w:num w:numId="69900555">
    <w:abstractNumId w:val="23"/>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widowControl w:val="1"/>
      </w:pPr>
    </w:pPrDefault>
  </w:docDefaults>
  <w:style w:type="paragraph" w:default="1" w:styleId="Normal">
    <w:name w:val="Normal"/>
    <w:uiPriority w:val="1"/>
    <w:next w:val="Normal"/>
    <w:pPr>
      <w:widowControl w:val="1"/>
    </w:pPr>
    <w:rPr>
      <w:rFonts w:ascii="roboto Regular" w:eastAsia="roboto Regular" w:hAnsi="roboto Regular" w:cs="roboto Regular"/>
      <w:sz w:val="22"/>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ListParagraph"/>
    <w:pPr>
      <w:spacing w:after="0.0" w:before="0.0"/>
      <w:widowControl w:val="1"/>
      <w:ind w:left="720"/>
    </w:pPr>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header1.xml" Type="http://schemas.openxmlformats.org/officeDocument/2006/relationships/header"/><Relationship Id="rID9" Target="footer2.xml" Type="http://schemas.openxmlformats.org/officeDocument/2006/relationships/footer"/></Relationships>
</file>

<file path=word/_rels/fontTable.xml.rels><?xml version="1.0" encoding="UTF-8"?><Relationships xmlns="http://schemas.openxmlformats.org/package/2006/relationships"><Relationship Id="rId36e8a9ef-978e-8fd8-579b-8d40429d10c0" Target="fonts/robotoRegular.ttf" Type="http://schemas.openxmlformats.org/officeDocument/2006/relationships/font"/><Relationship Id="rId857c01d3-fd0c-f3a2-28f5-45061d81a2ad" Target="fonts/Roboto.ttf" Type="http://schemas.openxmlformats.org/officeDocument/2006/relationships/font"/></Relationships>
</file>

<file path=word/_rels/numbering.xml.rels><?xml version="1.0" encoding="UTF-8"?><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 Id="rId3" Target="media/image3.png" Type="http://schemas.openxmlformats.org/officeDocument/2006/relationships/image"/><Relationship Id="rId4" Target="media/image4.png" Type="http://schemas.openxmlformats.org/officeDocument/2006/relationships/image"/><Relationship Id="rId5" Target="media/image5.png" Type="http://schemas.openxmlformats.org/officeDocument/2006/relationships/image"/><Relationship Id="rId6" Target="media/image6.png" Type="http://schemas.openxmlformats.org/officeDocument/2006/relationships/image"/><Relationship Id="rId7" Target="media/image7.png" Type="http://schemas.openxmlformats.org/officeDocument/2006/relationships/image"/><Relationship Id="rId8" Target="media/image8.png" Type="http://schemas.openxmlformats.org/officeDocument/2006/relationships/image"/><Relationship Id="rId9" Target="media/image9.png" Type="http://schemas.openxmlformats.org/officeDocument/2006/relationships/image"/></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