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114300</wp:posOffset>
            </wp:positionV>
            <wp:extent cx="919163" cy="929976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3" cy="929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1- 23-02-2024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MODULE-1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 - INTEGRATED DEVELOPMENT ENVIRONMENT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GOOGLE COLAB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b w:val="1"/>
          <w:u w:val="single"/>
          <w:rtl w:val="0"/>
        </w:rPr>
        <w:t xml:space="preserve">Numpy</w:t>
      </w:r>
      <w:r w:rsidDel="00000000" w:rsidR="00000000" w:rsidRPr="00000000">
        <w:rPr>
          <w:rtl w:val="0"/>
        </w:rPr>
        <w:t xml:space="preserve">-python library it is used for numerical computing.it supports arrays,matrices,scientific computing data analysis,machine learning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Major applications of numpy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1)Data Analysis.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2)Scientific computing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 Manipulation: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1)Reshaping of an Array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2)Slicing the Array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3)Stacking the array in vertical using “vstack” and horizontal using “Stack”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4)Splitting of an array using “split”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Mathematical operations  on Array: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1)Addition of a Arrays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2)Subtraction of Arrays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3)Multiplication of Arrays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4)Transpose of a matrix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Algebra with Numpy: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1)Matrix Multiplication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2)Calculation of Eigen value and eigen vector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3)Sum of elements in a matrix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row wise using ‘axis=0’ and colum ‘axis=1’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Statistical Operations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1)mean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2)median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3)variance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4)standard variance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Loadtxt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savetxt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Matplotlib:1.plot 2.confusion matrix 3.data pre processing(used for mismatching data)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Binary classification</w:t>
      </w:r>
      <w:r w:rsidDel="00000000" w:rsidR="00000000" w:rsidRPr="00000000">
        <w:rPr>
          <w:rtl w:val="0"/>
        </w:rPr>
        <w:t xml:space="preserve">-it has only 2 classes either 0 or 1(T or F)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Multi classification-</w:t>
      </w:r>
      <w:r w:rsidDel="00000000" w:rsidR="00000000" w:rsidRPr="00000000">
        <w:rPr>
          <w:rtl w:val="0"/>
        </w:rPr>
        <w:t xml:space="preserve"> +ve(1),-ve(0),neutral(0.5)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Confusion matrix-</w:t>
      </w:r>
      <w:r w:rsidDel="00000000" w:rsidR="00000000" w:rsidRPr="00000000">
        <w:rPr>
          <w:rtl w:val="0"/>
        </w:rPr>
        <w:t xml:space="preserve">11,00,10,01(completely true,completely false,not completely true or false,not completely false or true)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DAY-2 : 24-02-2024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b w:val="1"/>
          <w:u w:val="single"/>
          <w:rtl w:val="0"/>
        </w:rPr>
        <w:t xml:space="preserve">Pandas</w:t>
      </w:r>
      <w:r w:rsidDel="00000000" w:rsidR="00000000" w:rsidRPr="00000000">
        <w:rPr>
          <w:rtl w:val="0"/>
        </w:rPr>
        <w:t xml:space="preserve">-data manipulation package in python for tabular data.that is data in the form of rows and columns also know as</w:t>
      </w:r>
      <w:r w:rsidDel="00000000" w:rsidR="00000000" w:rsidRPr="00000000">
        <w:rPr>
          <w:b w:val="1"/>
          <w:rtl w:val="0"/>
        </w:rPr>
        <w:t xml:space="preserve"> Dataframes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.Series()</w:t>
      </w:r>
      <w:r w:rsidDel="00000000" w:rsidR="00000000" w:rsidRPr="00000000">
        <w:rPr>
          <w:rtl w:val="0"/>
        </w:rPr>
        <w:t xml:space="preserve"> is used to allocate index number.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.read_csv()</w:t>
      </w:r>
      <w:r w:rsidDel="00000000" w:rsidR="00000000" w:rsidRPr="00000000">
        <w:rPr>
          <w:rtl w:val="0"/>
        </w:rPr>
        <w:t xml:space="preserve">-to read the csv file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.read_excel()</w:t>
      </w:r>
      <w:r w:rsidDel="00000000" w:rsidR="00000000" w:rsidRPr="00000000">
        <w:rPr>
          <w:rtl w:val="0"/>
        </w:rPr>
        <w:t xml:space="preserve">-to read the xlsr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.loc()-</w:t>
      </w:r>
      <w:r w:rsidDel="00000000" w:rsidR="00000000" w:rsidRPr="00000000">
        <w:rPr>
          <w:rtl w:val="0"/>
        </w:rPr>
        <w:t xml:space="preserve">to print the specific location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.fillna()</w:t>
      </w:r>
      <w:r w:rsidDel="00000000" w:rsidR="00000000" w:rsidRPr="00000000">
        <w:rPr>
          <w:rtl w:val="0"/>
        </w:rPr>
        <w:t xml:space="preserve">-any row or any column missing value gets filled with 0.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.drop_duplicates()</w:t>
      </w:r>
      <w:r w:rsidDel="00000000" w:rsidR="00000000" w:rsidRPr="00000000">
        <w:rPr>
          <w:rtl w:val="0"/>
        </w:rPr>
        <w:t xml:space="preserve">-deletes the duplicates.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.head()</w:t>
      </w:r>
      <w:r w:rsidDel="00000000" w:rsidR="00000000" w:rsidRPr="00000000">
        <w:rPr>
          <w:rtl w:val="0"/>
        </w:rPr>
        <w:t xml:space="preserve">-displays from top  up to given number of rows,if not specified takes starting 5 rows.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.tail()</w:t>
      </w:r>
      <w:r w:rsidDel="00000000" w:rsidR="00000000" w:rsidRPr="00000000">
        <w:rPr>
          <w:rtl w:val="0"/>
        </w:rPr>
        <w:t xml:space="preserve">-displays from bottom for given number of rows,if not specified takes last 5 rows.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drive#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#drive.mount(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)#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Linking drive to the colab we use mounting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.shape()</w:t>
      </w:r>
      <w:r w:rsidDel="00000000" w:rsidR="00000000" w:rsidRPr="00000000">
        <w:rPr>
          <w:rtl w:val="0"/>
        </w:rPr>
        <w:t xml:space="preserve">-displays the rows and columns of the given file.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.concat()</w:t>
      </w:r>
      <w:r w:rsidDel="00000000" w:rsidR="00000000" w:rsidRPr="00000000">
        <w:rPr>
          <w:rtl w:val="0"/>
        </w:rPr>
        <w:t xml:space="preserve">-to concatenate the two files for testing.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.groupby()</w:t>
      </w:r>
      <w:r w:rsidDel="00000000" w:rsidR="00000000" w:rsidRPr="00000000">
        <w:rPr>
          <w:rtl w:val="0"/>
        </w:rPr>
        <w:t xml:space="preserve">-it displays the given column it groups the given data and display once.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.count()</w:t>
      </w:r>
      <w:r w:rsidDel="00000000" w:rsidR="00000000" w:rsidRPr="00000000">
        <w:rPr>
          <w:rtl w:val="0"/>
        </w:rPr>
        <w:t xml:space="preserve">-it displays the count of duplicate values which are grouped in the column.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DAY:- 3 (26-02-2024)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MATPLOTLIB :-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Most of the Matplotlib utilities lies under the pyplot submodule, and are usually imported under the plt</w:t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Ex:-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x=np.array[1,2,3,4,5]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y=np.array[1,2,3,4,5]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plt.plot(x,y)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The scatter() function plots one dot for each observation. It needs two arrays of the same length, one for the values of the x-axis, and one for values on the y-axis.</w:t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Ex:- </w:t>
        <w:tab/>
        <w:t xml:space="preserve">Import matplotlib.pyplot as plt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x=np.array[1,2,3,4,5]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y=np.array[1,2,3,4,5]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plt.scatter(x,y)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 color or the c argument</w:t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Ex:- </w:t>
        <w:tab/>
        <w:t xml:space="preserve">Import matplotlib.pyplot as plt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x=np.array[1,2,3,4,5]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y=np.array[1,2,3,4,5]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plt.scatter(x,y,color=”yellow”)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 size argument :-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Ex:- </w:t>
        <w:tab/>
        <w:t xml:space="preserve">Import matplotlib.pyplot as plt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x=np.array[1,2,3,4,5]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y=np.array[1,2,3,4,5]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s=np.array[1,2,3,4,5]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plt.scatter(x,y,size=s)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 marker to emphasise each point with a specified marker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Ex:- </w:t>
        <w:tab/>
        <w:t xml:space="preserve">Import matplotlib.pyplot as plt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x=np.array[1,2,3,4,5]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y=np.array[1,2,3,4,5]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plt.scatter(x,y,marker=’o’)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5.  shortcut string notation parameter to specify the marker.This parameter is also called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fmt, and is written with this syntax: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Marker|line|color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Import matplotlib.pyplot as plt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x=np.array[1,2,3,4,5]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y=np.array[1,2,3,4,5]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plt.scatter(x,y,o:r) // marker=o,line=dotted,color=red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plt.scatter(x,y,o-r) // line=solid line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plt.scatter(x,y,o--r) // line=dashed line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plt.scatter(x,y,o-.r) // line=dashed,dotted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6. Marker size(ms):-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Import matplotlib.pyplot as plt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x=np.array[1,2,3,4,5]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y=np.array[1,2,3,4,5]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plt.scatter(x,y,marker=’o’,ms=5)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7.markeredgecolor (mec):-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x=np.array[1,2,3,4,5]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y=np.array[1,2,3,4,5]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plt.scatter(x,y,marker=’o’,ms=5,mec=’r’)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8.markerfacecolor (mfc):-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x=np.array[1,2,3,4,5]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y=np.array[1,2,3,4,5]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plt.scatter(x,y,marker=’o’,ms=5,mfc=’r’)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9) line arguments:-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1) linestyle:- plt.scatter(x,y,linestyle=’dotted’)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2) linecolor:- plt.scatter(x,y,color=”yellow”)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3) linewidth:- plt.scatter(x,y,linewidth=5)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10.xlabel() :- give name to x axis Ex:- plt.xlabel(“x label name”)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11)ylabel() :- give name to y axis Ex:- plt.ylabel(“y label name”)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12.title() :- give the title for the graph Ex:- plt.title(“title name”)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13.pie():-function to draw pie charts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Import matplotlib.pyplot as plt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x=np.array([1,2,3,4,5])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plt.pie(x)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14.label parameter:-must be an array with one label for each wedge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x=np.array([1,2,3,4,5])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y=[“1”,”2”,3”,”4”,”5”]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plt.pie(x,labels=y)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15.The explode parameter, if specified, and not none, must be an array with one value for each wedge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x=np.array([1,2,3,4,5])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y=[“1”,”2”,3”,”4”,”5”]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z=[0.2,0,0,0,0]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plt.pie(x,labels=y,explode=z)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16. shadow parameter:-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x=np.array([1,2,3,4,5])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y=[“1”,”2”,3”,”4”,”5”]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z=[0.2,0,0,0,0]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plt.pie(x,labels=y,explode=z,shadow=True)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17. color parameter:-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x=np.array([1,2,3,4,5])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y=[“1”,”2”,3”,”4”,”5”]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p=[“black”,”yellow”,”red”,”blue”,”green”]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z=[0.2,0,0,0,0]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plt.pie(x,labels=y,colors=p)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14.bar():-function to draw bar graphs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Import matplotlib.pyplot as plt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x=np.array([1,2,3,4,5])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plt.bar(x)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SEABORN:- This library based on matplotlib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1.by importing seaborn as sns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</w:t>
        <w:tab/>
        <w:t xml:space="preserve">Ex:-</w:t>
        <w:tab/>
        <w:t xml:space="preserve">Import seaborn as sns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2. we load the data set by using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Import seaborn as sns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sns.load_dataset(“dataset name”)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3. different methods:-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1)barplot():- bar graph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Ex:- </w:t>
        <w:tab/>
        <w:t xml:space="preserve">Import matplotlib.pyplot as plt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sns.barplot(x=”days”,y=”total_bill”,data=”iris”)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plt.show()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2)boxplot():-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Ex:- </w:t>
        <w:tab/>
        <w:t xml:space="preserve">Import matplotlib.pyplot as plt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sns.boxplot(x=”days”,y=”total_bill”,data=”iris”)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plt.show()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3)violin plot():-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sns.violinplot(x=”days”,y=”total_bill”,data=”iris”)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plt.show()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4)lineplot():-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sns.lineplot(x=”days”,y=”total_bill”,data=”iris”)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plt.show()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5)heatmap():-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sns.heatmap(x=”days”,y=”total_bill”,data=”iris”)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plt.show()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6)jointplot():-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sns.jointplot(x=”days”,y=”total_bill”,data=”iris”)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plt.show()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6)countplot():-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sns.countplot(x=”days”,y=”total_bill”,data=”iris”)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plt.show()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7)lm plot():-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sns.lmplot(x=”days”,y=”total_bill”,data=”iris”)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plt.show()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DAY-4 (27/02/2024)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Machine learning can be done in 3 steps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1)training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2)testing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3)processing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Types of machine learning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1)supervised machine learning : labelled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2)unsupervised machine learning : unlabelled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3)semi-supervised machine learning : both labelled and unlabelled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NEURAL NETWORK:  inter-connection of the neurons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CNN: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A convolutional neural network(CNN) is a type of deep learning.neural network architecture commonly used in computer vision.computer vision is a field of artificial intelligence that enables a computer to understand and interpret the image or visual  data 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Types of layers: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1.input layer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2.hidden layer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convolutional layer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Activation  layer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max pooling layer, average layer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dense layer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3.output layer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1.INPUT LAYER: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Its the layer in which we give input to our model.In CNN,generally,the input will be an image or a sequence of images.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2.CONVOLUTIONAL LAYER: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This is the layer,which is used to extract the feature from input dataset.it applies a set of learnable filters known as the kernels/filters to the input images.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the output of this layer is referred ad feature maps.suppose we use a total of 12 filters for this layer we’ll get an output volume of dimension  32x32x12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3.ACTIVATION LAYER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By adding an activation function to the output of the preceding layer,activation layers add nonlinearity to the network.it will apply an element wise activation function to the output of the convolution.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ACTIVATION FUNCTION: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     The activation function decides whether a neuron should be activated or not by calculating the weighted sum and further adding bias to it.the purpose of the activation function is to introduce non-linearity into the output of a neuron.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Activation function make the back-propagation possible since the gradients are supplied along with the error to update the weights and biases.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TYPES OF ACTIVATION FUNCTION: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1)tanh - range: -1 to +1,nature-nonlinear,hidden layer,back-propagation.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2)sigmoid - A=1/(1+e-x) formula,range=0 to 1,it is used in output layer of a binary classification.If it is less than 0.5 then it is considered as 0 else 1.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3)relu - formula A(x)=max(0,x),range : [0,infinity],nature:- non-linear, multiple layers of neuron being activated by the Relu function.it gives fast response and calculations(computation).it is the best for error corrected fastly. It is a rectified linear,hidden layer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4)softmax - nature : non-linear,output layer,it can handle multi-class classification problems,range: 0 to 1.it is very useful to predict the probability.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4.POOLING LAYER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This layer is periodically inserted in the convnets and its main function is to reduce the size of volume which makes the computation fast, reduce memory and also prevents overfitting.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POOLING LAYERS are two types: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1.max pooling layer-16x16x12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2.average pooling layer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5.OUTPUT LAYER: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The output from the fully connected layers is then fed into a logistic function for classification tasks like sigmoid or softmax which converts the output of each class into the probability score of each class.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DAY- 6 (28-02-2024)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Linear regression is a type of supervised machine learning algorithm that computes the linear relationship between a dependent variable and one or more independent features.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Simple linear regression formula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The formula for a simple linear regression is:y=a+bx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y is the predicted value of the dependent variable (y) for any given value of the independent variable (x).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 is the intercept, the predicted value of y when the x is 0.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b is the regression coefficient – how much we expect y to change as x increases.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x is the independent variable ( the variable we expect is influencing y).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Logistic regression :-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Logistic regression is used for binary classification where we use a sigmoid function that takes input as independent variables and produces a probability value between 0 and 1.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For example, we have two classes Class 0 and Class 1 if the value of the logistic function for an input is greater than 0.5 (threshold value) then it belongs to Class 1 it belongs to Class 0. It’s referred to as regression because it is the extension of linear regression but is mainly used for classification problems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