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F2A0C" w:rsidRDefault="00000000">
      <w:pPr>
        <w:spacing w:after="0"/>
        <w:jc w:val="center"/>
        <w:rPr>
          <w:b/>
          <w:sz w:val="28"/>
          <w:szCs w:val="28"/>
        </w:rPr>
      </w:pPr>
      <w:r>
        <w:rPr>
          <w:b/>
          <w:sz w:val="28"/>
          <w:szCs w:val="28"/>
        </w:rPr>
        <w:t>Ideation Phase</w:t>
      </w:r>
    </w:p>
    <w:p w:rsidR="00EF2A0C" w:rsidRDefault="00000000">
      <w:pPr>
        <w:spacing w:after="0"/>
        <w:jc w:val="center"/>
        <w:rPr>
          <w:b/>
          <w:sz w:val="28"/>
          <w:szCs w:val="28"/>
        </w:rPr>
      </w:pPr>
      <w:r>
        <w:rPr>
          <w:b/>
          <w:sz w:val="28"/>
          <w:szCs w:val="28"/>
        </w:rPr>
        <w:t>Define the Problem Statements</w:t>
      </w:r>
    </w:p>
    <w:p w:rsidR="00EF2A0C" w:rsidRDefault="00EF2A0C">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F2A0C">
        <w:tc>
          <w:tcPr>
            <w:tcW w:w="4508" w:type="dxa"/>
          </w:tcPr>
          <w:p w:rsidR="00EF2A0C" w:rsidRDefault="00000000">
            <w:r>
              <w:t>Date</w:t>
            </w:r>
          </w:p>
        </w:tc>
        <w:tc>
          <w:tcPr>
            <w:tcW w:w="4508" w:type="dxa"/>
          </w:tcPr>
          <w:p w:rsidR="00EF2A0C" w:rsidRDefault="00C71746">
            <w:r>
              <w:t>25</w:t>
            </w:r>
            <w:r w:rsidR="00000000">
              <w:t xml:space="preserve"> </w:t>
            </w:r>
            <w:r>
              <w:t>June</w:t>
            </w:r>
            <w:r w:rsidR="00000000">
              <w:t xml:space="preserve"> 2025</w:t>
            </w:r>
          </w:p>
        </w:tc>
      </w:tr>
      <w:tr w:rsidR="00EF2A0C">
        <w:tc>
          <w:tcPr>
            <w:tcW w:w="4508" w:type="dxa"/>
          </w:tcPr>
          <w:p w:rsidR="00EF2A0C" w:rsidRDefault="00000000">
            <w:r>
              <w:t>Team ID</w:t>
            </w:r>
          </w:p>
        </w:tc>
        <w:tc>
          <w:tcPr>
            <w:tcW w:w="4508" w:type="dxa"/>
          </w:tcPr>
          <w:p w:rsidR="00EF2A0C" w:rsidRDefault="00C71746">
            <w:r w:rsidRPr="00C71746">
              <w:t>LTVIP2025TMID59401</w:t>
            </w:r>
          </w:p>
        </w:tc>
      </w:tr>
      <w:tr w:rsidR="00EF2A0C">
        <w:tc>
          <w:tcPr>
            <w:tcW w:w="4508" w:type="dxa"/>
          </w:tcPr>
          <w:p w:rsidR="00EF2A0C" w:rsidRDefault="00000000">
            <w:r>
              <w:t>Project Name</w:t>
            </w:r>
          </w:p>
        </w:tc>
        <w:tc>
          <w:tcPr>
            <w:tcW w:w="4508" w:type="dxa"/>
          </w:tcPr>
          <w:p w:rsidR="00EF2A0C" w:rsidRDefault="00845C95">
            <w:proofErr w:type="spellStart"/>
            <w:r w:rsidRPr="00845C95">
              <w:t>SmartSDLC</w:t>
            </w:r>
            <w:proofErr w:type="spellEnd"/>
            <w:r w:rsidRPr="00845C95">
              <w:t xml:space="preserve"> – AI-Enhanced Software Development Lifecycle</w:t>
            </w:r>
          </w:p>
        </w:tc>
      </w:tr>
      <w:tr w:rsidR="00EF2A0C">
        <w:tc>
          <w:tcPr>
            <w:tcW w:w="4508" w:type="dxa"/>
          </w:tcPr>
          <w:p w:rsidR="00EF2A0C" w:rsidRDefault="00000000">
            <w:r>
              <w:t>Maximum Marks</w:t>
            </w:r>
          </w:p>
        </w:tc>
        <w:tc>
          <w:tcPr>
            <w:tcW w:w="4508" w:type="dxa"/>
          </w:tcPr>
          <w:p w:rsidR="00EF2A0C" w:rsidRDefault="00000000">
            <w:r>
              <w:t>2 Marks</w:t>
            </w:r>
          </w:p>
        </w:tc>
      </w:tr>
    </w:tbl>
    <w:p w:rsidR="00EF2A0C" w:rsidRDefault="00EF2A0C">
      <w:pPr>
        <w:rPr>
          <w:b/>
          <w:sz w:val="24"/>
          <w:szCs w:val="24"/>
        </w:rPr>
      </w:pPr>
    </w:p>
    <w:p w:rsidR="00EF2A0C" w:rsidRDefault="00000000">
      <w:pPr>
        <w:rPr>
          <w:b/>
          <w:sz w:val="24"/>
          <w:szCs w:val="24"/>
        </w:rPr>
      </w:pPr>
      <w:r>
        <w:rPr>
          <w:b/>
          <w:sz w:val="24"/>
          <w:szCs w:val="24"/>
        </w:rPr>
        <w:t>Customer Problem Statement Template:</w:t>
      </w:r>
    </w:p>
    <w:p w:rsidR="00EF2A0C"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EF2A0C"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EF2A0C"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rsidR="00EF2A0C" w:rsidRDefault="00EF2A0C">
      <w:pPr>
        <w:rPr>
          <w:sz w:val="24"/>
          <w:szCs w:val="24"/>
        </w:rPr>
      </w:pPr>
    </w:p>
    <w:tbl>
      <w:tblPr>
        <w:tblStyle w:val="a0"/>
        <w:tblpPr w:leftFromText="180" w:rightFromText="180" w:horzAnchor="margin" w:tblpY="-9850"/>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701"/>
        <w:gridCol w:w="1559"/>
        <w:gridCol w:w="1207"/>
        <w:gridCol w:w="1501"/>
        <w:gridCol w:w="2678"/>
      </w:tblGrid>
      <w:tr w:rsidR="00EF2A0C" w:rsidTr="00845C95">
        <w:tc>
          <w:tcPr>
            <w:tcW w:w="1555" w:type="dxa"/>
          </w:tcPr>
          <w:p w:rsidR="00EF2A0C" w:rsidRDefault="00000000" w:rsidP="00845C95">
            <w:pPr>
              <w:rPr>
                <w:b/>
                <w:sz w:val="24"/>
                <w:szCs w:val="24"/>
              </w:rPr>
            </w:pPr>
            <w:r>
              <w:rPr>
                <w:b/>
                <w:sz w:val="24"/>
                <w:szCs w:val="24"/>
              </w:rPr>
              <w:lastRenderedPageBreak/>
              <w:t>Problem Statement (PS)</w:t>
            </w:r>
          </w:p>
        </w:tc>
        <w:tc>
          <w:tcPr>
            <w:tcW w:w="1701" w:type="dxa"/>
          </w:tcPr>
          <w:p w:rsidR="00EF2A0C" w:rsidRDefault="00000000" w:rsidP="00845C95">
            <w:pPr>
              <w:rPr>
                <w:b/>
                <w:sz w:val="24"/>
                <w:szCs w:val="24"/>
              </w:rPr>
            </w:pPr>
            <w:r>
              <w:rPr>
                <w:b/>
                <w:sz w:val="24"/>
                <w:szCs w:val="24"/>
              </w:rPr>
              <w:t>I am (Customer)</w:t>
            </w:r>
          </w:p>
        </w:tc>
        <w:tc>
          <w:tcPr>
            <w:tcW w:w="1559" w:type="dxa"/>
          </w:tcPr>
          <w:p w:rsidR="00EF2A0C" w:rsidRDefault="00000000" w:rsidP="00845C95">
            <w:pPr>
              <w:rPr>
                <w:b/>
                <w:sz w:val="24"/>
                <w:szCs w:val="24"/>
              </w:rPr>
            </w:pPr>
            <w:r>
              <w:rPr>
                <w:b/>
                <w:sz w:val="24"/>
                <w:szCs w:val="24"/>
              </w:rPr>
              <w:t>I’m trying to</w:t>
            </w:r>
          </w:p>
        </w:tc>
        <w:tc>
          <w:tcPr>
            <w:tcW w:w="1207" w:type="dxa"/>
          </w:tcPr>
          <w:p w:rsidR="00EF2A0C" w:rsidRDefault="00000000" w:rsidP="00845C95">
            <w:pPr>
              <w:rPr>
                <w:b/>
                <w:sz w:val="24"/>
                <w:szCs w:val="24"/>
              </w:rPr>
            </w:pPr>
            <w:r>
              <w:rPr>
                <w:b/>
                <w:sz w:val="24"/>
                <w:szCs w:val="24"/>
              </w:rPr>
              <w:t>But</w:t>
            </w:r>
          </w:p>
        </w:tc>
        <w:tc>
          <w:tcPr>
            <w:tcW w:w="1501" w:type="dxa"/>
          </w:tcPr>
          <w:p w:rsidR="00EF2A0C" w:rsidRDefault="00000000" w:rsidP="00845C95">
            <w:pPr>
              <w:rPr>
                <w:b/>
                <w:sz w:val="24"/>
                <w:szCs w:val="24"/>
              </w:rPr>
            </w:pPr>
            <w:r>
              <w:rPr>
                <w:b/>
                <w:sz w:val="24"/>
                <w:szCs w:val="24"/>
              </w:rPr>
              <w:t>Because</w:t>
            </w:r>
          </w:p>
        </w:tc>
        <w:tc>
          <w:tcPr>
            <w:tcW w:w="2678" w:type="dxa"/>
          </w:tcPr>
          <w:p w:rsidR="00EF2A0C" w:rsidRDefault="00000000" w:rsidP="00845C95">
            <w:pPr>
              <w:rPr>
                <w:b/>
                <w:sz w:val="24"/>
                <w:szCs w:val="24"/>
              </w:rPr>
            </w:pPr>
            <w:r>
              <w:rPr>
                <w:b/>
                <w:sz w:val="24"/>
                <w:szCs w:val="24"/>
              </w:rPr>
              <w:t>Which makes me feel</w:t>
            </w:r>
          </w:p>
        </w:tc>
      </w:tr>
      <w:tr w:rsidR="00EF2A0C" w:rsidTr="00845C95">
        <w:tc>
          <w:tcPr>
            <w:tcW w:w="1555" w:type="dxa"/>
          </w:tcPr>
          <w:p w:rsidR="00EF2A0C" w:rsidRDefault="00000000" w:rsidP="00845C95">
            <w:pPr>
              <w:rPr>
                <w:sz w:val="24"/>
                <w:szCs w:val="24"/>
              </w:rPr>
            </w:pPr>
            <w:r>
              <w:rPr>
                <w:sz w:val="24"/>
                <w:szCs w:val="24"/>
              </w:rPr>
              <w:t>PS-1</w:t>
            </w:r>
          </w:p>
        </w:tc>
        <w:tc>
          <w:tcPr>
            <w:tcW w:w="1701" w:type="dxa"/>
          </w:tcPr>
          <w:p w:rsidR="00EF2A0C" w:rsidRDefault="007B098B" w:rsidP="00845C95">
            <w:pPr>
              <w:rPr>
                <w:sz w:val="24"/>
                <w:szCs w:val="24"/>
              </w:rPr>
            </w:pPr>
            <w:r w:rsidRPr="007B098B">
              <w:rPr>
                <w:sz w:val="24"/>
                <w:szCs w:val="24"/>
              </w:rPr>
              <w:t>a software developer or project manager</w:t>
            </w:r>
          </w:p>
        </w:tc>
        <w:tc>
          <w:tcPr>
            <w:tcW w:w="1559" w:type="dxa"/>
          </w:tcPr>
          <w:p w:rsidR="00EF2A0C" w:rsidRDefault="007B098B" w:rsidP="00845C95">
            <w:pPr>
              <w:rPr>
                <w:sz w:val="24"/>
                <w:szCs w:val="24"/>
              </w:rPr>
            </w:pPr>
            <w:r w:rsidRPr="007B098B">
              <w:rPr>
                <w:sz w:val="24"/>
                <w:szCs w:val="24"/>
              </w:rPr>
              <w:t>efficiently manage the software development lifecycle and reduce repetitive manual tasks</w:t>
            </w:r>
          </w:p>
        </w:tc>
        <w:tc>
          <w:tcPr>
            <w:tcW w:w="1207" w:type="dxa"/>
          </w:tcPr>
          <w:p w:rsidR="00EF2A0C" w:rsidRDefault="007B098B" w:rsidP="00845C95">
            <w:pPr>
              <w:rPr>
                <w:sz w:val="24"/>
                <w:szCs w:val="24"/>
              </w:rPr>
            </w:pPr>
            <w:r w:rsidRPr="007B098B">
              <w:rPr>
                <w:sz w:val="24"/>
                <w:szCs w:val="24"/>
              </w:rPr>
              <w:t>efficiently manage the software development lifecycle and reduce repetitive manual tasks</w:t>
            </w:r>
          </w:p>
        </w:tc>
        <w:tc>
          <w:tcPr>
            <w:tcW w:w="1501" w:type="dxa"/>
          </w:tcPr>
          <w:p w:rsidR="00845C95" w:rsidRPr="00845C95" w:rsidRDefault="00845C95" w:rsidP="00845C95">
            <w:pPr>
              <w:rPr>
                <w:sz w:val="24"/>
                <w:szCs w:val="24"/>
              </w:rPr>
            </w:pPr>
            <w:r w:rsidRPr="00845C95">
              <w:rPr>
                <w:sz w:val="24"/>
                <w:szCs w:val="24"/>
              </w:rPr>
              <w:t>traditional SDLC tools lack intelligent automation and integration across phases</w:t>
            </w:r>
          </w:p>
          <w:p w:rsidR="00EF2A0C" w:rsidRDefault="00845C95" w:rsidP="00845C95">
            <w:pPr>
              <w:rPr>
                <w:sz w:val="24"/>
                <w:szCs w:val="24"/>
              </w:rPr>
            </w:pPr>
            <w:r w:rsidRPr="00845C95">
              <w:rPr>
                <w:sz w:val="24"/>
                <w:szCs w:val="24"/>
              </w:rPr>
              <w:t xml:space="preserve">  </w:t>
            </w:r>
          </w:p>
        </w:tc>
        <w:tc>
          <w:tcPr>
            <w:tcW w:w="2678" w:type="dxa"/>
          </w:tcPr>
          <w:p w:rsidR="00EF2A0C" w:rsidRDefault="00845C95" w:rsidP="00845C95">
            <w:pPr>
              <w:rPr>
                <w:sz w:val="24"/>
                <w:szCs w:val="24"/>
              </w:rPr>
            </w:pPr>
            <w:r w:rsidRPr="00845C95">
              <w:rPr>
                <w:sz w:val="24"/>
                <w:szCs w:val="24"/>
              </w:rPr>
              <w:t>frustrated, overburdened, and less productive</w:t>
            </w:r>
          </w:p>
        </w:tc>
      </w:tr>
      <w:tr w:rsidR="00EF2A0C" w:rsidTr="00845C95">
        <w:trPr>
          <w:trHeight w:val="806"/>
        </w:trPr>
        <w:tc>
          <w:tcPr>
            <w:tcW w:w="1555" w:type="dxa"/>
          </w:tcPr>
          <w:p w:rsidR="00EF2A0C" w:rsidRDefault="00000000" w:rsidP="00845C95">
            <w:pPr>
              <w:rPr>
                <w:sz w:val="24"/>
                <w:szCs w:val="24"/>
              </w:rPr>
            </w:pPr>
            <w:r>
              <w:rPr>
                <w:sz w:val="24"/>
                <w:szCs w:val="24"/>
              </w:rPr>
              <w:t>PS-2</w:t>
            </w:r>
          </w:p>
        </w:tc>
        <w:tc>
          <w:tcPr>
            <w:tcW w:w="1701" w:type="dxa"/>
          </w:tcPr>
          <w:p w:rsidR="00EF2A0C" w:rsidRDefault="007B098B" w:rsidP="00845C95">
            <w:pPr>
              <w:rPr>
                <w:sz w:val="24"/>
                <w:szCs w:val="24"/>
              </w:rPr>
            </w:pPr>
            <w:r w:rsidRPr="007B098B">
              <w:rPr>
                <w:sz w:val="24"/>
                <w:szCs w:val="24"/>
              </w:rPr>
              <w:t>a startup tech team or small development agency</w:t>
            </w:r>
          </w:p>
        </w:tc>
        <w:tc>
          <w:tcPr>
            <w:tcW w:w="1559" w:type="dxa"/>
          </w:tcPr>
          <w:p w:rsidR="00EF2A0C" w:rsidRDefault="00845C95" w:rsidP="00845C95">
            <w:pPr>
              <w:rPr>
                <w:sz w:val="24"/>
                <w:szCs w:val="24"/>
              </w:rPr>
            </w:pPr>
            <w:r w:rsidRPr="00845C95">
              <w:rPr>
                <w:sz w:val="24"/>
                <w:szCs w:val="24"/>
              </w:rPr>
              <w:t>accelerate project delivery and ensure quality with minimal resources</w:t>
            </w:r>
          </w:p>
        </w:tc>
        <w:tc>
          <w:tcPr>
            <w:tcW w:w="1207" w:type="dxa"/>
          </w:tcPr>
          <w:p w:rsidR="00EF2A0C" w:rsidRDefault="00845C95" w:rsidP="00845C95">
            <w:pPr>
              <w:rPr>
                <w:sz w:val="24"/>
                <w:szCs w:val="24"/>
              </w:rPr>
            </w:pPr>
            <w:r w:rsidRPr="00845C95">
              <w:rPr>
                <w:sz w:val="24"/>
                <w:szCs w:val="24"/>
              </w:rPr>
              <w:t>I struggle to keep up with documentation, testing, and fast development cycles</w:t>
            </w:r>
          </w:p>
        </w:tc>
        <w:tc>
          <w:tcPr>
            <w:tcW w:w="1501" w:type="dxa"/>
          </w:tcPr>
          <w:p w:rsidR="00EF2A0C" w:rsidRDefault="00845C95" w:rsidP="00845C95">
            <w:pPr>
              <w:rPr>
                <w:sz w:val="24"/>
                <w:szCs w:val="24"/>
              </w:rPr>
            </w:pPr>
            <w:r w:rsidRPr="00845C95">
              <w:rPr>
                <w:sz w:val="24"/>
                <w:szCs w:val="24"/>
              </w:rPr>
              <w:t>manual handling of all SDLC stages slows down delivery and increases error risk</w:t>
            </w:r>
          </w:p>
        </w:tc>
        <w:tc>
          <w:tcPr>
            <w:tcW w:w="2678" w:type="dxa"/>
          </w:tcPr>
          <w:p w:rsidR="00EF2A0C" w:rsidRDefault="00845C95" w:rsidP="00845C95">
            <w:pPr>
              <w:rPr>
                <w:sz w:val="24"/>
                <w:szCs w:val="24"/>
              </w:rPr>
            </w:pPr>
            <w:r w:rsidRPr="00845C95">
              <w:rPr>
                <w:sz w:val="24"/>
                <w:szCs w:val="24"/>
              </w:rPr>
              <w:t>overwhelmed and unable to scale efficiently</w:t>
            </w:r>
          </w:p>
        </w:tc>
      </w:tr>
    </w:tbl>
    <w:p w:rsidR="00EF2A0C" w:rsidRDefault="00EF2A0C" w:rsidP="007B098B"/>
    <w:p w:rsidR="00845C95" w:rsidRDefault="00845C95" w:rsidP="007B098B"/>
    <w:sectPr w:rsidR="00845C95">
      <w:footerReference w:type="default" r:id="rId8"/>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50B6" w:rsidRDefault="00C750B6" w:rsidP="007B098B">
      <w:pPr>
        <w:spacing w:after="0" w:line="240" w:lineRule="auto"/>
      </w:pPr>
      <w:r>
        <w:separator/>
      </w:r>
    </w:p>
  </w:endnote>
  <w:endnote w:type="continuationSeparator" w:id="0">
    <w:p w:rsidR="00C750B6" w:rsidRDefault="00C750B6" w:rsidP="007B0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B098B" w:rsidRDefault="007B0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50B6" w:rsidRDefault="00C750B6" w:rsidP="007B098B">
      <w:pPr>
        <w:spacing w:after="0" w:line="240" w:lineRule="auto"/>
      </w:pPr>
      <w:r>
        <w:separator/>
      </w:r>
    </w:p>
  </w:footnote>
  <w:footnote w:type="continuationSeparator" w:id="0">
    <w:p w:rsidR="00C750B6" w:rsidRDefault="00C750B6" w:rsidP="007B09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0C"/>
    <w:rsid w:val="007B098B"/>
    <w:rsid w:val="00845C95"/>
    <w:rsid w:val="008E5122"/>
    <w:rsid w:val="00B134DD"/>
    <w:rsid w:val="00C71746"/>
    <w:rsid w:val="00C750B6"/>
    <w:rsid w:val="00EF2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A341"/>
  <w15:docId w15:val="{584E9D7E-3667-4ECA-A7B2-83D5212C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B09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98B"/>
  </w:style>
  <w:style w:type="paragraph" w:styleId="Footer">
    <w:name w:val="footer"/>
    <w:basedOn w:val="Normal"/>
    <w:link w:val="FooterChar"/>
    <w:uiPriority w:val="99"/>
    <w:unhideWhenUsed/>
    <w:rsid w:val="007B09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Jaswant P</cp:lastModifiedBy>
  <cp:revision>2</cp:revision>
  <dcterms:created xsi:type="dcterms:W3CDTF">2025-06-27T15:34:00Z</dcterms:created>
  <dcterms:modified xsi:type="dcterms:W3CDTF">2025-06-27T15:34:00Z</dcterms:modified>
</cp:coreProperties>
</file>