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27 Oct 2026 against the current Nyaya Flutter app (an offline build with no backend or portals yet): see the "Build status" row under each module. Built but not in this plan: a Legal Updates feed (10 curated landmark judgments and laws, with save) and a demo premium paywall.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The app keeps a local profile only (name, persona, daily goal, language) on the device. No sign-in, roles or backend yet.</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(27 Oct 2026)</w:t>
            </w:r>
          </w:p>
        </w:tc>
        <w:tc>
          <w:tcPr>
            <w:tcW w:type="dxa" w:w="8352"/>
            <w:shd w:val="clear" w:color="auto" w:fill="FFF2CC"/>
            <w:vAlign w:val="top"/>
          </w:tcPr>
          <w:p>
            <w:r>
              <w:rPr>
                <w:b/>
                <w:sz w:val="16"/>
              </w:rPr>
              <w:t xml:space="preserve">Partly done — </w:t>
            </w:r>
            <w:r>
              <w:rPr>
                <w:b w:val="0"/>
                <w:sz w:val="16"/>
              </w:rPr>
              <w:t>App: Explore Law home, Core Laws list and a Journey map of 6 chapters x 3 levels, from a catalog built into the app. No taxonomy API, no CMP, no search or filters (search opens Ask AI).</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The 108 questions are a JSON file bundled in the app. No drafts, review, versions or publishing.</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(27 Oct 2026)</w:t>
            </w:r>
          </w:p>
        </w:tc>
        <w:tc>
          <w:tcPr>
            <w:tcW w:type="dxa" w:w="8352"/>
            <w:shd w:val="clear" w:color="auto" w:fill="FFF2CC"/>
            <w:vAlign w:val="top"/>
          </w:tcPr>
          <w:p>
            <w:r>
              <w:rPr>
                <w:b/>
                <w:sz w:val="16"/>
              </w:rPr>
              <w:t xml:space="preserve">Partly done — </w:t>
            </w:r>
            <w:r>
              <w:rPr>
                <w:b w:val="0"/>
                <w:sz w:val="16"/>
              </w:rPr>
              <w:t>Every question has an explanation and a provision reference (e.g. "Article 394, Constitution of India"). No source URL, verified date, validity dates, reviewer or versions.</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(27 Oct 2026)</w:t>
            </w:r>
          </w:p>
        </w:tc>
        <w:tc>
          <w:tcPr>
            <w:tcW w:type="dxa" w:w="8352"/>
            <w:shd w:val="clear" w:color="auto" w:fill="E2EFDA"/>
            <w:vAlign w:val="top"/>
          </w:tcPr>
          <w:p>
            <w:r>
              <w:rPr>
                <w:b/>
                <w:sz w:val="16"/>
              </w:rPr>
              <w:t xml:space="preserve">Done in app (offline) — </w:t>
            </w:r>
            <w:r>
              <w:rPr>
                <w:b w:val="0"/>
                <w:sz w:val="16"/>
              </w:rPr>
              <w:t>Four quiz modes: Case Path (level map), Daily Docket (daily challenge), Moot Court Duel and Exam Chamber, with difficulty, question counts and timers. The device picks the questions, not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(27 Oct 2026)</w:t>
            </w:r>
          </w:p>
        </w:tc>
        <w:tc>
          <w:tcPr>
            <w:tcW w:type="dxa" w:w="8352"/>
            <w:shd w:val="clear" w:color="auto" w:fill="E2EFDA"/>
            <w:vAlign w:val="top"/>
          </w:tcPr>
          <w:p>
            <w:r>
              <w:rPr>
                <w:b/>
                <w:sz w:val="16"/>
              </w:rPr>
              <w:t xml:space="preserve">Done in app (offline) — </w:t>
            </w:r>
            <w:r>
              <w:rPr>
                <w:b w:val="0"/>
                <w:sz w:val="16"/>
              </w:rPr>
              <w:t>Start, answer, explanation and result work end to end, but scoring runs on the device and the answer keys ship inside the app. The plan requires server-side scoring, so this must move to the backend.</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(27 Oct 2026)</w:t>
            </w:r>
          </w:p>
        </w:tc>
        <w:tc>
          <w:tcPr>
            <w:tcW w:type="dxa" w:w="8352"/>
            <w:shd w:val="clear" w:color="auto" w:fill="E2EFDA"/>
            <w:vAlign w:val="top"/>
          </w:tcPr>
          <w:p>
            <w:r>
              <w:rPr>
                <w:b/>
                <w:sz w:val="16"/>
              </w:rPr>
              <w:t xml:space="preserve">Done in app (offline) — </w:t>
            </w:r>
            <w:r>
              <w:rPr>
                <w:b w:val="0"/>
                <w:sz w:val="16"/>
              </w:rPr>
              <w:t>Result screen, stars, XP, Journey progress and stats. Saved on the device only: no attempt history API and no sync across devices.</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No question bookmarks or mistake notebook yet (Exam Chamber shows a review at the end only). Bookmarks exist for Legal Updates articles only.</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No import or export yet.</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No admin portal or admin APIs yet.</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(27 Oct 2026)</w:t>
            </w:r>
          </w:p>
        </w:tc>
        <w:tc>
          <w:tcPr>
            <w:tcW w:type="dxa" w:w="8352"/>
            <w:shd w:val="clear" w:color="auto" w:fill="EDEDED"/>
            <w:vAlign w:val="top"/>
          </w:tcPr>
          <w:p>
            <w:r>
              <w:rPr>
                <w:b/>
                <w:sz w:val="16"/>
              </w:rPr>
              <w:t xml:space="preserve">Not started — </w:t>
            </w:r>
            <w:r>
              <w:rPr>
                <w:b w:val="0"/>
                <w:sz w:val="16"/>
              </w:rPr>
              <w:t>No "report this question" flow yet.</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(27 Oct 2026)</w:t>
            </w:r>
          </w:p>
        </w:tc>
        <w:tc>
          <w:tcPr>
            <w:tcW w:type="dxa" w:w="8352"/>
            <w:shd w:val="clear" w:color="auto" w:fill="E2EFDA"/>
            <w:vAlign w:val="top"/>
          </w:tcPr>
          <w:p>
            <w:r>
              <w:rPr>
                <w:b/>
                <w:sz w:val="16"/>
              </w:rPr>
              <w:t xml:space="preserve">Done in app (offline) — </w:t>
            </w:r>
            <w:r>
              <w:rPr>
                <w:b w:val="0"/>
                <w:sz w:val="16"/>
              </w:rPr>
              <w:t>UI and all 108 questions in 6 languages (English, Hindi, Tamil, Telugu, Kannada, Malayalam), language picker, English fallback. Newest UI strings are English-only;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(27 Oct 2026)</w:t>
            </w:r>
          </w:p>
        </w:tc>
        <w:tc>
          <w:tcPr>
            <w:tcW w:type="dxa" w:w="8352"/>
            <w:shd w:val="clear" w:color="auto" w:fill="E2EFDA"/>
            <w:vAlign w:val="top"/>
          </w:tcPr>
          <w:p>
            <w:r>
              <w:rPr>
                <w:b/>
                <w:sz w:val="16"/>
              </w:rPr>
              <w:t xml:space="preserve">Done in app (offline) — </w:t>
            </w:r>
            <w:r>
              <w:rPr>
                <w:b w:val="0"/>
                <w:sz w:val="16"/>
              </w:rPr>
              <w:t>Streaks with freezes and milestones, Daily Docket daily challenge, energy, XP, weekly leagues and leaderboard, all on the device (league rivals are simulated). No push reminders, preferences API or server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(27 Oct 2026)</w:t>
            </w:r>
          </w:p>
        </w:tc>
        <w:tc>
          <w:tcPr>
            <w:tcW w:type="dxa" w:w="8352"/>
            <w:shd w:val="clear" w:color="auto" w:fill="FCE4D6"/>
            <w:vAlign w:val="top"/>
          </w:tcPr>
          <w:p>
            <w:r>
              <w:rPr>
                <w:b/>
                <w:sz w:val="16"/>
              </w:rPr>
              <w:t xml:space="preserve">Prototype only — </w:t>
            </w:r>
            <w:r>
              <w:rPr>
                <w:b w:val="0"/>
                <w:sz w:val="16"/>
              </w:rPr>
              <w:t>Ask AI chat exists: it calls Claude directly with a key built into the app, or answers offline. No grounding or citations. The roadmap puts AI in P7 and keeps unreviewed AI answers out of the first release; the built-in key must not ship.</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