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C9" w:rsidRDefault="00FE16A3" w:rsidP="00FE16A3">
      <w:pPr>
        <w:pStyle w:val="Heading3"/>
      </w:pPr>
      <w:r>
        <w:t>NAME: GOWTHAM .V</w:t>
      </w:r>
    </w:p>
    <w:p w:rsidR="00FE16A3" w:rsidRDefault="00FE16A3" w:rsidP="00FE16A3">
      <w:pPr>
        <w:pStyle w:val="Heading3"/>
      </w:pPr>
      <w:r>
        <w:t>REG NO: 113323106033</w:t>
      </w:r>
    </w:p>
    <w:p w:rsidR="00FE16A3" w:rsidRDefault="00FE16A3" w:rsidP="00FE16A3">
      <w:pPr>
        <w:pStyle w:val="Heading3"/>
      </w:pPr>
      <w:bookmarkStart w:id="0" w:name="_GoBack"/>
      <w:r>
        <w:t>DEPT: ECE B</w:t>
      </w:r>
    </w:p>
    <w:bookmarkEnd w:id="0"/>
    <w:p w:rsidR="001F1AC9" w:rsidRPr="003300C2" w:rsidRDefault="00FE16A3" w:rsidP="003300C2">
      <w:pPr>
        <w:pStyle w:val="Heading3"/>
      </w:pPr>
      <w:r>
        <w:t>NM ID: aut113323eca16</w:t>
      </w:r>
    </w:p>
    <w:p w:rsidR="001F1AC9" w:rsidRPr="00AC79F9" w:rsidRDefault="001F1AC9" w:rsidP="00AC79F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AC79F9">
        <w:rPr>
          <w:rFonts w:eastAsia="Times New Roman" w:cstheme="minorHAnsi"/>
          <w:b/>
          <w:bCs/>
          <w:sz w:val="32"/>
          <w:szCs w:val="32"/>
          <w:lang w:eastAsia="en-IN"/>
        </w:rPr>
        <w:t>Phase 4: Performance of the project</w:t>
      </w:r>
    </w:p>
    <w:p w:rsidR="001F1AC9" w:rsidRPr="00AC79F9" w:rsidRDefault="001F1AC9" w:rsidP="00AC79F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2"/>
          <w:szCs w:val="32"/>
          <w:lang w:eastAsia="en-IN"/>
        </w:rPr>
      </w:pPr>
      <w:r w:rsidRPr="00AC79F9">
        <w:rPr>
          <w:rFonts w:eastAsia="Times New Roman" w:cstheme="minorHAnsi"/>
          <w:b/>
          <w:bCs/>
          <w:sz w:val="32"/>
          <w:szCs w:val="32"/>
          <w:lang w:eastAsia="en-IN"/>
        </w:rPr>
        <w:t>Title</w:t>
      </w:r>
      <w:r w:rsidRPr="00AC79F9">
        <w:rPr>
          <w:rFonts w:eastAsia="Times New Roman" w:cstheme="minorHAnsi"/>
          <w:sz w:val="32"/>
          <w:szCs w:val="32"/>
          <w:lang w:eastAsia="en-IN"/>
        </w:rPr>
        <w:t xml:space="preserve">: </w:t>
      </w:r>
      <w:r w:rsidRPr="00AC79F9">
        <w:rPr>
          <w:rFonts w:eastAsia="Times New Roman" w:cstheme="minorHAnsi"/>
          <w:b/>
          <w:iCs/>
          <w:sz w:val="32"/>
          <w:szCs w:val="32"/>
          <w:lang w:eastAsia="en-IN"/>
        </w:rPr>
        <w:t>Energy-Efficient Optimization System</w:t>
      </w: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Objective: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sz w:val="24"/>
          <w:szCs w:val="24"/>
          <w:lang w:eastAsia="en-IN"/>
        </w:rPr>
        <w:t xml:space="preserve">The focus of Phase 4 is to improve the performance of the Energy-Efficient Optimization System by refining energy consumption algorithms, enhancing scalability, and ensuring the system can operate effectively across a wider range of use cases. This phase will also concentrate on real-time monitoring enhancements, integration with </w:t>
      </w:r>
      <w:proofErr w:type="spellStart"/>
      <w:r w:rsidRPr="00AC79F9">
        <w:rPr>
          <w:rFonts w:eastAsia="Times New Roman" w:cstheme="minorHAnsi"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sz w:val="24"/>
          <w:szCs w:val="24"/>
          <w:lang w:eastAsia="en-IN"/>
        </w:rPr>
        <w:t xml:space="preserve"> sensors for dynamic data input, and bolstering system reliability under variable energy loads.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1. Algorithmic Performance Enhancement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Overview</w:t>
      </w:r>
      <w:proofErr w:type="gramStart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AC79F9">
        <w:rPr>
          <w:rFonts w:eastAsia="Times New Roman" w:cstheme="minorHAnsi"/>
          <w:sz w:val="24"/>
          <w:szCs w:val="24"/>
          <w:lang w:eastAsia="en-IN"/>
        </w:rPr>
        <w:br/>
        <w:t>The energy optimization algorithms will be refined to deliver more accurate predictions and dynamic load adjustments. Previous feedback and test data will be used to increase adaptability in real-world energy consumption scenarios.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Performance Improvements</w:t>
      </w:r>
      <w:proofErr w:type="gramStart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Dynamic Load Balancing</w:t>
      </w:r>
      <w:r w:rsidRPr="00AC79F9">
        <w:rPr>
          <w:rFonts w:eastAsia="Times New Roman" w:cstheme="minorHAnsi"/>
          <w:sz w:val="24"/>
          <w:szCs w:val="24"/>
          <w:lang w:eastAsia="en-IN"/>
        </w:rPr>
        <w:t>: Algorithms will be updated to better respond to fluctuating energy demands in real-time.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Model Efficiency</w:t>
      </w:r>
      <w:r w:rsidRPr="00AC79F9">
        <w:rPr>
          <w:rFonts w:eastAsia="Times New Roman" w:cstheme="minorHAnsi"/>
          <w:sz w:val="24"/>
          <w:szCs w:val="24"/>
          <w:lang w:eastAsia="en-IN"/>
        </w:rPr>
        <w:t>: Implementation of algorithmic pruning and optimization to reduce computational overhead while maintaining accuracy.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Outcome: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By the end of Phase 4, the system should demonstrate improved efficiency in predicting and managing energy usage, reducing waste, and increasing overall energy conservation in both residential and industrial settings.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C79F9">
        <w:rPr>
          <w:rFonts w:eastAsia="Times New Roman" w:cstheme="minorHAnsi"/>
          <w:b/>
          <w:bCs/>
          <w:sz w:val="27"/>
          <w:szCs w:val="27"/>
          <w:lang w:eastAsia="en-IN"/>
        </w:rPr>
        <w:t>2. Real-Time Monitoring and Interface Optimization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Overview: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The user interface and system monitoring modules will be enhanced to ensure faster feedback, more intuitive controls, and real-time status updates of energy consumption and optimization status.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Key Enhancements: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Live Dashboard</w:t>
      </w:r>
      <w:r w:rsidRPr="00AC79F9">
        <w:rPr>
          <w:rFonts w:eastAsia="Times New Roman" w:cstheme="minorHAnsi"/>
          <w:sz w:val="24"/>
          <w:szCs w:val="24"/>
          <w:lang w:eastAsia="en-IN"/>
        </w:rPr>
        <w:t>: Real-time energy usage will be visualized more clearly through optimized dashboards.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Interface Responsiveness</w:t>
      </w:r>
      <w:r w:rsidRPr="00AC79F9">
        <w:rPr>
          <w:rFonts w:eastAsia="Times New Roman" w:cstheme="minorHAnsi"/>
          <w:sz w:val="24"/>
          <w:szCs w:val="24"/>
          <w:lang w:eastAsia="en-IN"/>
        </w:rPr>
        <w:t>: UI performance will be improved for better user experience under various load conditions.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Outcome: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The system will allow users to interact and monitor energy usage in real time, with greater responsiveness and clarity, thereby aiding decision-making and immediate action for energy optimization.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C79F9" w:rsidRPr="00AC79F9" w:rsidRDefault="00AC79F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 xml:space="preserve">3. </w:t>
      </w:r>
      <w:proofErr w:type="spellStart"/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IoT</w:t>
      </w:r>
      <w:proofErr w:type="spellEnd"/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Integration Performance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Overview: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Phase 4 will focus on seamless integration with </w:t>
      </w:r>
      <w:proofErr w:type="spellStart"/>
      <w:r w:rsidRPr="00AC79F9">
        <w:rPr>
          <w:rFonts w:eastAsia="Times New Roman" w:cstheme="minorHAnsi"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sz w:val="24"/>
          <w:szCs w:val="24"/>
          <w:lang w:eastAsia="en-IN"/>
        </w:rPr>
        <w:t xml:space="preserve"> sensors and smart energy meters to allow for accurate, real-time data collection and feedback for optimization strategies.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Key Enhancements: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Sensor Integration</w:t>
      </w:r>
      <w:r w:rsidRPr="00AC79F9">
        <w:rPr>
          <w:rFonts w:eastAsia="Times New Roman" w:cstheme="minorHAnsi"/>
          <w:sz w:val="24"/>
          <w:szCs w:val="24"/>
          <w:lang w:eastAsia="en-IN"/>
        </w:rPr>
        <w:t xml:space="preserve">: Improved communication protocols for real-time data input from various </w:t>
      </w:r>
      <w:proofErr w:type="spellStart"/>
      <w:r w:rsidRPr="00AC79F9">
        <w:rPr>
          <w:rFonts w:eastAsia="Times New Roman" w:cstheme="minorHAnsi"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sz w:val="24"/>
          <w:szCs w:val="24"/>
          <w:lang w:eastAsia="en-IN"/>
        </w:rPr>
        <w:t>-based devices.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Data Synchronization</w:t>
      </w:r>
      <w:r w:rsidRPr="00AC79F9">
        <w:rPr>
          <w:rFonts w:eastAsia="Times New Roman" w:cstheme="minorHAnsi"/>
          <w:sz w:val="24"/>
          <w:szCs w:val="24"/>
          <w:lang w:eastAsia="en-IN"/>
        </w:rPr>
        <w:t>: Ensure synchronization between sensor inputs and optimization algorithms with minimal lag.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Outcome: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The system will accurately receive and process real-time data from a variety of </w:t>
      </w:r>
      <w:proofErr w:type="spellStart"/>
      <w:r w:rsidRPr="00AC79F9">
        <w:rPr>
          <w:rFonts w:eastAsia="Times New Roman" w:cstheme="minorHAnsi"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sz w:val="24"/>
          <w:szCs w:val="24"/>
          <w:lang w:eastAsia="en-IN"/>
        </w:rPr>
        <w:t xml:space="preserve"> devices, allowing it to adapt dynamically to actual energy usage conditions.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4. System Reliability and Security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Overview: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With scaling in mind, this phase ensures the Energy-Efficient Optimization System is reliable and secure under a growing user base and high data volume conditions.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Key Enhancements: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Failover Mechanisms</w:t>
      </w:r>
      <w:r w:rsidRPr="00AC79F9">
        <w:rPr>
          <w:rFonts w:eastAsia="Times New Roman" w:cstheme="minorHAnsi"/>
          <w:sz w:val="24"/>
          <w:szCs w:val="24"/>
          <w:lang w:eastAsia="en-IN"/>
        </w:rPr>
        <w:t xml:space="preserve">: Implement </w:t>
      </w:r>
      <w:proofErr w:type="spellStart"/>
      <w:r w:rsidRPr="00AC79F9">
        <w:rPr>
          <w:rFonts w:eastAsia="Times New Roman" w:cstheme="minorHAnsi"/>
          <w:sz w:val="24"/>
          <w:szCs w:val="24"/>
          <w:lang w:eastAsia="en-IN"/>
        </w:rPr>
        <w:t>fallback</w:t>
      </w:r>
      <w:proofErr w:type="spellEnd"/>
      <w:r w:rsidRPr="00AC79F9">
        <w:rPr>
          <w:rFonts w:eastAsia="Times New Roman" w:cstheme="minorHAnsi"/>
          <w:sz w:val="24"/>
          <w:szCs w:val="24"/>
          <w:lang w:eastAsia="en-IN"/>
        </w:rPr>
        <w:t xml:space="preserve"> mechanisms to ensure system availability during outages or high-load situations.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Data Security</w:t>
      </w:r>
      <w:r w:rsidRPr="00AC79F9">
        <w:rPr>
          <w:rFonts w:eastAsia="Times New Roman" w:cstheme="minorHAnsi"/>
          <w:sz w:val="24"/>
          <w:szCs w:val="24"/>
          <w:lang w:eastAsia="en-IN"/>
        </w:rPr>
        <w:t>: Employ strong encryption and access controls to ensure that sensitive energy usage data is protected.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Outcome: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By the end of this phase, the system will be resilient to failures and secure against data breaches, ensuring consistent performance in mission-critical applications.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5. Performance Testing and Metrics Collection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Overview: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Thorough performance testing will be conducted to assess the system’s ability to operate efficiently under various environmental and usage conditions.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Implementation: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Stress Testing</w:t>
      </w:r>
      <w:r w:rsidRPr="00AC79F9">
        <w:rPr>
          <w:rFonts w:eastAsia="Times New Roman" w:cstheme="minorHAnsi"/>
          <w:sz w:val="24"/>
          <w:szCs w:val="24"/>
          <w:lang w:eastAsia="en-IN"/>
        </w:rPr>
        <w:t>: Simulated heavy load conditions will test the algorithm and interface under maximum strain.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Performance Metrics</w:t>
      </w:r>
      <w:r w:rsidRPr="00AC79F9">
        <w:rPr>
          <w:rFonts w:eastAsia="Times New Roman" w:cstheme="minorHAnsi"/>
          <w:sz w:val="24"/>
          <w:szCs w:val="24"/>
          <w:lang w:eastAsia="en-IN"/>
        </w:rPr>
        <w:t xml:space="preserve">: Key metrics such as energy savings percentage, response time, and system uptime </w:t>
      </w:r>
      <w:r w:rsidRPr="00AC79F9">
        <w:rPr>
          <w:rFonts w:eastAsia="Times New Roman" w:cstheme="minorHAnsi"/>
          <w:sz w:val="24"/>
          <w:szCs w:val="24"/>
          <w:lang w:eastAsia="en-IN"/>
        </w:rPr>
        <w:lastRenderedPageBreak/>
        <w:t>will be recorded.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● </w:t>
      </w: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User Feedback</w:t>
      </w:r>
      <w:r w:rsidRPr="00AC79F9">
        <w:rPr>
          <w:rFonts w:eastAsia="Times New Roman" w:cstheme="minorHAnsi"/>
          <w:sz w:val="24"/>
          <w:szCs w:val="24"/>
          <w:lang w:eastAsia="en-IN"/>
        </w:rPr>
        <w:t>: Broader feedback collection will guide final usability improvements.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Outcome: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>The system will be prepared to operate effectively in diverse scenarios with minimal performance degradation, capable of handling complex energy environments with optimal results.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C79F9" w:rsidRPr="00AC79F9" w:rsidRDefault="00AC79F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C79F9" w:rsidRPr="00AC79F9" w:rsidRDefault="00AC79F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Key Challenges in Phase 4</w:t>
      </w:r>
    </w:p>
    <w:p w:rsidR="001F1AC9" w:rsidRPr="00AC79F9" w:rsidRDefault="001F1AC9" w:rsidP="001F1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Adapting to Variable Energy Loads</w:t>
      </w:r>
      <w:r w:rsidRPr="00AC79F9">
        <w:rPr>
          <w:rFonts w:eastAsia="Times New Roman" w:cstheme="minorHAnsi"/>
          <w:sz w:val="24"/>
          <w:szCs w:val="24"/>
          <w:lang w:eastAsia="en-IN"/>
        </w:rPr>
        <w:t>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Challenge</w:t>
      </w:r>
      <w:r w:rsidRPr="00AC79F9">
        <w:rPr>
          <w:rFonts w:eastAsia="Times New Roman" w:cstheme="minorHAnsi"/>
          <w:sz w:val="24"/>
          <w:szCs w:val="24"/>
          <w:lang w:eastAsia="en-IN"/>
        </w:rPr>
        <w:t>: Predicting and responding accurately to sudden shifts in energy consumption.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Solution</w:t>
      </w:r>
      <w:r w:rsidRPr="00AC79F9">
        <w:rPr>
          <w:rFonts w:eastAsia="Times New Roman" w:cstheme="minorHAnsi"/>
          <w:sz w:val="24"/>
          <w:szCs w:val="24"/>
          <w:lang w:eastAsia="en-IN"/>
        </w:rPr>
        <w:t>: Enhance algorithmic adaptability and real-time recalibration features.</w:t>
      </w:r>
    </w:p>
    <w:p w:rsidR="001F1AC9" w:rsidRPr="00AC79F9" w:rsidRDefault="001F1AC9" w:rsidP="001F1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Device Diversity</w:t>
      </w:r>
      <w:r w:rsidRPr="00AC79F9">
        <w:rPr>
          <w:rFonts w:eastAsia="Times New Roman" w:cstheme="minorHAnsi"/>
          <w:sz w:val="24"/>
          <w:szCs w:val="24"/>
          <w:lang w:eastAsia="en-IN"/>
        </w:rPr>
        <w:t>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Challenge</w:t>
      </w:r>
      <w:r w:rsidRPr="00AC79F9">
        <w:rPr>
          <w:rFonts w:eastAsia="Times New Roman" w:cstheme="minorHAnsi"/>
          <w:sz w:val="24"/>
          <w:szCs w:val="24"/>
          <w:lang w:eastAsia="en-IN"/>
        </w:rPr>
        <w:t>: Integrating with a wide range of sensors and energy meters.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Solution</w:t>
      </w:r>
      <w:r w:rsidRPr="00AC79F9">
        <w:rPr>
          <w:rFonts w:eastAsia="Times New Roman" w:cstheme="minorHAnsi"/>
          <w:sz w:val="24"/>
          <w:szCs w:val="24"/>
          <w:lang w:eastAsia="en-IN"/>
        </w:rPr>
        <w:t>: Build robust APIs and conduct extensive compatibility testing.</w:t>
      </w:r>
    </w:p>
    <w:p w:rsidR="001F1AC9" w:rsidRPr="00AC79F9" w:rsidRDefault="001F1AC9" w:rsidP="001F1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Data Integrity and Security</w:t>
      </w:r>
      <w:r w:rsidRPr="00AC79F9">
        <w:rPr>
          <w:rFonts w:eastAsia="Times New Roman" w:cstheme="minorHAnsi"/>
          <w:sz w:val="24"/>
          <w:szCs w:val="24"/>
          <w:lang w:eastAsia="en-IN"/>
        </w:rPr>
        <w:t>: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Challenge</w:t>
      </w:r>
      <w:r w:rsidRPr="00AC79F9">
        <w:rPr>
          <w:rFonts w:eastAsia="Times New Roman" w:cstheme="minorHAnsi"/>
          <w:sz w:val="24"/>
          <w:szCs w:val="24"/>
          <w:lang w:eastAsia="en-IN"/>
        </w:rPr>
        <w:t>: Securing high-frequency energy data transmissions from remote devices.</w:t>
      </w:r>
      <w:r w:rsidRPr="00AC79F9">
        <w:rPr>
          <w:rFonts w:eastAsia="Times New Roman" w:cstheme="minorHAnsi"/>
          <w:sz w:val="24"/>
          <w:szCs w:val="24"/>
          <w:lang w:eastAsia="en-IN"/>
        </w:rPr>
        <w:br/>
        <w:t xml:space="preserve">○ </w:t>
      </w:r>
      <w:r w:rsidRPr="00AC79F9">
        <w:rPr>
          <w:rFonts w:eastAsia="Times New Roman" w:cstheme="minorHAnsi"/>
          <w:i/>
          <w:iCs/>
          <w:sz w:val="24"/>
          <w:szCs w:val="24"/>
          <w:lang w:eastAsia="en-IN"/>
        </w:rPr>
        <w:t>Solution</w:t>
      </w:r>
      <w:r w:rsidRPr="00AC79F9">
        <w:rPr>
          <w:rFonts w:eastAsia="Times New Roman" w:cstheme="minorHAnsi"/>
          <w:sz w:val="24"/>
          <w:szCs w:val="24"/>
          <w:lang w:eastAsia="en-IN"/>
        </w:rPr>
        <w:t>: Implement end-to-end encryption and redundant data validation mechanisms.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Outcomes of Phase 4</w:t>
      </w:r>
    </w:p>
    <w:p w:rsidR="001F1AC9" w:rsidRPr="00AC79F9" w:rsidRDefault="001F1AC9" w:rsidP="001F1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Enhanced Optimization Accuracy</w:t>
      </w:r>
      <w:r w:rsidRPr="00AC79F9">
        <w:rPr>
          <w:rFonts w:eastAsia="Times New Roman" w:cstheme="minorHAnsi"/>
          <w:sz w:val="24"/>
          <w:szCs w:val="24"/>
          <w:lang w:eastAsia="en-IN"/>
        </w:rPr>
        <w:t>: Algorithms will deliver improved energy saving decisions with real-time adaptability.</w:t>
      </w:r>
    </w:p>
    <w:p w:rsidR="001F1AC9" w:rsidRPr="00AC79F9" w:rsidRDefault="001F1AC9" w:rsidP="001F1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Responsive Monitoring Interface</w:t>
      </w:r>
      <w:r w:rsidRPr="00AC79F9">
        <w:rPr>
          <w:rFonts w:eastAsia="Times New Roman" w:cstheme="minorHAnsi"/>
          <w:sz w:val="24"/>
          <w:szCs w:val="24"/>
          <w:lang w:eastAsia="en-IN"/>
        </w:rPr>
        <w:t>: Users will experience fast, informative feedback through a streamlined UI.</w:t>
      </w:r>
    </w:p>
    <w:p w:rsidR="001F1AC9" w:rsidRPr="00AC79F9" w:rsidRDefault="001F1AC9" w:rsidP="001F1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Robust </w:t>
      </w:r>
      <w:proofErr w:type="spellStart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IoT</w:t>
      </w:r>
      <w:proofErr w:type="spellEnd"/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Integration</w:t>
      </w:r>
      <w:r w:rsidRPr="00AC79F9">
        <w:rPr>
          <w:rFonts w:eastAsia="Times New Roman" w:cstheme="minorHAnsi"/>
          <w:sz w:val="24"/>
          <w:szCs w:val="24"/>
          <w:lang w:eastAsia="en-IN"/>
        </w:rPr>
        <w:t>: The system will process real-time data from sensors with minimal lag and high reliability.</w:t>
      </w:r>
    </w:p>
    <w:p w:rsidR="001F1AC9" w:rsidRPr="00AC79F9" w:rsidRDefault="001F1AC9" w:rsidP="001F1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b/>
          <w:bCs/>
          <w:sz w:val="24"/>
          <w:szCs w:val="24"/>
          <w:lang w:eastAsia="en-IN"/>
        </w:rPr>
        <w:t>Reliable and Secure Operation</w:t>
      </w:r>
      <w:r w:rsidRPr="00AC79F9">
        <w:rPr>
          <w:rFonts w:eastAsia="Times New Roman" w:cstheme="minorHAnsi"/>
          <w:sz w:val="24"/>
          <w:szCs w:val="24"/>
          <w:lang w:eastAsia="en-IN"/>
        </w:rPr>
        <w:t>: The platform will meet high standards for uptime and data security under growing user demands.</w:t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1F1AC9" w:rsidP="001F1A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bCs/>
          <w:sz w:val="28"/>
          <w:szCs w:val="28"/>
          <w:lang w:eastAsia="en-IN"/>
        </w:rPr>
        <w:t>Next Steps for Finalization</w:t>
      </w:r>
    </w:p>
    <w:p w:rsidR="001F1AC9" w:rsidRPr="00AC79F9" w:rsidRDefault="001F1AC9" w:rsidP="001F1A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79F9">
        <w:rPr>
          <w:rFonts w:eastAsia="Times New Roman" w:cstheme="minorHAnsi"/>
          <w:sz w:val="24"/>
          <w:szCs w:val="24"/>
          <w:lang w:eastAsia="en-IN"/>
        </w:rPr>
        <w:t>In the next and final phase, the Energy-Efficient Optimization System will be deployed in target environments. Final feedback and testing will be used to fine-tune algorithms, finalize user experience elements, and prepare the system for large-scale rollout.</w:t>
      </w:r>
    </w:p>
    <w:p w:rsidR="00AC79F9" w:rsidRDefault="00AC79F9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br w:type="page"/>
      </w:r>
    </w:p>
    <w:p w:rsidR="001F1AC9" w:rsidRPr="00AC79F9" w:rsidRDefault="001F1AC9" w:rsidP="001F1A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F1AC9" w:rsidRPr="00AC79F9" w:rsidRDefault="00AC79F9" w:rsidP="001F1AC9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AC79F9">
        <w:rPr>
          <w:rFonts w:eastAsia="Times New Roman" w:cstheme="minorHAnsi"/>
          <w:b/>
          <w:sz w:val="28"/>
          <w:szCs w:val="28"/>
          <w:lang w:eastAsia="en-IN"/>
        </w:rPr>
        <w:t>Sample code and Outcomes:</w:t>
      </w:r>
    </w:p>
    <w:p w:rsidR="00811CE2" w:rsidRDefault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3B102B" w:rsidP="00811CE2">
      <w:pPr>
        <w:rPr>
          <w:rFonts w:cstheme="minorHAnsi"/>
        </w:rPr>
      </w:pPr>
      <w:r w:rsidRPr="003B102B">
        <w:rPr>
          <w:rFonts w:cstheme="minorHAnsi"/>
          <w:noProof/>
          <w:lang w:eastAsia="en-IN"/>
        </w:rPr>
        <w:drawing>
          <wp:inline distT="0" distB="0" distL="0" distR="0" wp14:anchorId="657DEC6F" wp14:editId="11FD8168">
            <wp:extent cx="6788150" cy="694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9544" cy="69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317AD2" w:rsidP="00811CE2">
      <w:pPr>
        <w:rPr>
          <w:rFonts w:cstheme="minorHAnsi"/>
        </w:rPr>
      </w:pPr>
      <w:r w:rsidRPr="00317AD2">
        <w:rPr>
          <w:rFonts w:cstheme="minorHAnsi"/>
          <w:noProof/>
          <w:lang w:eastAsia="en-IN"/>
        </w:rPr>
        <w:drawing>
          <wp:inline distT="0" distB="0" distL="0" distR="0" wp14:anchorId="44FAB4CD" wp14:editId="7ACA89F5">
            <wp:extent cx="6927850" cy="6172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9076" cy="61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Pr="00811CE2" w:rsidRDefault="00811CE2" w:rsidP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A77C85">
      <w:pPr>
        <w:rPr>
          <w:rFonts w:cstheme="minorHAnsi"/>
        </w:rPr>
      </w:pPr>
      <w:r w:rsidRPr="00A77C85">
        <w:rPr>
          <w:rFonts w:cstheme="minorHAnsi"/>
          <w:noProof/>
          <w:lang w:eastAsia="en-IN"/>
        </w:rPr>
        <w:drawing>
          <wp:inline distT="0" distB="0" distL="0" distR="0" wp14:anchorId="340A6FE4" wp14:editId="53483736">
            <wp:extent cx="6756400" cy="6870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811CE2" w:rsidRDefault="00811CE2">
      <w:pPr>
        <w:rPr>
          <w:rFonts w:cstheme="minorHAnsi"/>
        </w:rPr>
      </w:pPr>
    </w:p>
    <w:p w:rsidR="00D17A83" w:rsidRPr="00811CE2" w:rsidRDefault="00387ADB" w:rsidP="00811CE2">
      <w:pPr>
        <w:tabs>
          <w:tab w:val="left" w:pos="8180"/>
        </w:tabs>
        <w:rPr>
          <w:rFonts w:cstheme="minorHAnsi"/>
        </w:rPr>
      </w:pPr>
      <w:r w:rsidRPr="00387ADB">
        <w:rPr>
          <w:rFonts w:cstheme="minorHAnsi"/>
          <w:noProof/>
          <w:lang w:eastAsia="en-IN"/>
        </w:rPr>
        <w:lastRenderedPageBreak/>
        <w:drawing>
          <wp:inline distT="0" distB="0" distL="0" distR="0" wp14:anchorId="1D934DDD" wp14:editId="004EBB8F">
            <wp:extent cx="6813550" cy="5194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940" cy="51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A83" w:rsidRPr="00811CE2" w:rsidSect="00683D4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B6A"/>
    <w:multiLevelType w:val="multilevel"/>
    <w:tmpl w:val="0D14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64549"/>
    <w:multiLevelType w:val="multilevel"/>
    <w:tmpl w:val="7D34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C9"/>
    <w:rsid w:val="000034C1"/>
    <w:rsid w:val="001F1AC9"/>
    <w:rsid w:val="00317AD2"/>
    <w:rsid w:val="003300C2"/>
    <w:rsid w:val="00387ADB"/>
    <w:rsid w:val="003B102B"/>
    <w:rsid w:val="004C4DB4"/>
    <w:rsid w:val="005161E7"/>
    <w:rsid w:val="005C02A8"/>
    <w:rsid w:val="00683D4C"/>
    <w:rsid w:val="00811CE2"/>
    <w:rsid w:val="009242E3"/>
    <w:rsid w:val="00A77C85"/>
    <w:rsid w:val="00AC79F9"/>
    <w:rsid w:val="00C13914"/>
    <w:rsid w:val="00D17A83"/>
    <w:rsid w:val="00F041EE"/>
    <w:rsid w:val="00FE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006D"/>
  <w15:docId w15:val="{C5B19943-98BB-4B9B-AC2C-ED3A2731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1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1A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1AC9"/>
    <w:rPr>
      <w:b/>
      <w:bCs/>
    </w:rPr>
  </w:style>
  <w:style w:type="character" w:styleId="Emphasis">
    <w:name w:val="Emphasis"/>
    <w:basedOn w:val="DefaultParagraphFont"/>
    <w:uiPriority w:val="20"/>
    <w:qFormat/>
    <w:rsid w:val="001F1AC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02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E16A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E1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E16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Enapa Jeevasri</dc:creator>
  <cp:lastModifiedBy>Nithish Prakash</cp:lastModifiedBy>
  <cp:revision>2</cp:revision>
  <dcterms:created xsi:type="dcterms:W3CDTF">2025-05-07T06:24:00Z</dcterms:created>
  <dcterms:modified xsi:type="dcterms:W3CDTF">2025-05-07T06:24:00Z</dcterms:modified>
</cp:coreProperties>
</file>