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76" w:lineRule="auto"/>
        <w:jc w:val="both"/>
        <w:rPr>
          <w:rFonts w:eastAsia="Arial"/>
          <w:color w:val="000000"/>
        </w:rPr>
      </w:pPr>
    </w:p>
    <w:p>
      <w:pPr>
        <w:widowControl w:val="0"/>
        <w:spacing w:line="276" w:lineRule="auto"/>
        <w:jc w:val="both"/>
        <w:rPr>
          <w:rFonts w:eastAsia="Arial"/>
          <w:color w:val="000000"/>
        </w:rPr>
      </w:pPr>
    </w:p>
    <w:p>
      <w:pPr>
        <w:widowControl w:val="0"/>
        <w:spacing w:line="276" w:lineRule="auto"/>
        <w:jc w:val="both"/>
        <w:rPr>
          <w:rFonts w:eastAsia="Arial"/>
          <w:color w:val="000000"/>
        </w:rPr>
      </w:pPr>
    </w:p>
    <w:p>
      <w:pPr>
        <w:widowControl w:val="0"/>
        <w:spacing w:line="276" w:lineRule="auto"/>
        <w:jc w:val="both"/>
        <w:rPr>
          <w:rFonts w:eastAsia="Arial"/>
          <w:color w:val="000000"/>
        </w:rPr>
      </w:pPr>
      <w:r>
        <w:drawing>
          <wp:inline distT="0" distB="0" distL="0" distR="0">
            <wp:extent cx="62484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48400" cy="1285875"/>
                    </a:xfrm>
                    <a:prstGeom prst="rect">
                      <a:avLst/>
                    </a:prstGeom>
                    <a:noFill/>
                    <a:ln>
                      <a:noFill/>
                    </a:ln>
                  </pic:spPr>
                </pic:pic>
              </a:graphicData>
            </a:graphic>
          </wp:inline>
        </w:drawing>
      </w:r>
    </w:p>
    <w:tbl>
      <w:tblPr>
        <w:tblStyle w:val="8"/>
        <w:tblW w:w="10950" w:type="dxa"/>
        <w:tblInd w:w="-311" w:type="dxa"/>
        <w:tblLayout w:type="fixed"/>
        <w:tblCellMar>
          <w:top w:w="0" w:type="dxa"/>
          <w:left w:w="115" w:type="dxa"/>
          <w:bottom w:w="0" w:type="dxa"/>
          <w:right w:w="115" w:type="dxa"/>
        </w:tblCellMar>
      </w:tblPr>
      <w:tblGrid>
        <w:gridCol w:w="750"/>
        <w:gridCol w:w="4154"/>
        <w:gridCol w:w="6039"/>
        <w:gridCol w:w="7"/>
      </w:tblGrid>
      <w:tr>
        <w:tblPrEx>
          <w:tblCellMar>
            <w:top w:w="0" w:type="dxa"/>
            <w:left w:w="115" w:type="dxa"/>
            <w:bottom w:w="0" w:type="dxa"/>
            <w:right w:w="115" w:type="dxa"/>
          </w:tblCellMar>
        </w:tblPrEx>
        <w:trPr>
          <w:trHeight w:val="2201" w:hRule="atLeast"/>
        </w:trPr>
        <w:tc>
          <w:tcPr>
            <w:tcW w:w="10943" w:type="dxa"/>
            <w:gridSpan w:val="4"/>
          </w:tcPr>
          <w:p>
            <w:pPr>
              <w:widowControl w:val="0"/>
              <w:spacing w:after="0" w:line="240" w:lineRule="auto"/>
              <w:jc w:val="both"/>
              <w:rPr>
                <w:rFonts w:ascii="Times New Roman" w:hAnsi="Times New Roman" w:eastAsia="Arial" w:cs="Times New Roman"/>
                <w:b/>
                <w:bCs/>
                <w:sz w:val="24"/>
                <w:szCs w:val="24"/>
                <w:lang w:bidi="ta-IN"/>
              </w:rPr>
            </w:pPr>
            <w:r>
              <w:rPr>
                <w:rFonts w:ascii="Times New Roman" w:hAnsi="Times New Roman" w:eastAsia="Arial" w:cs="Times New Roman"/>
                <w:b/>
                <w:bCs/>
                <w:sz w:val="20"/>
                <w:szCs w:val="20"/>
                <w:lang w:bidi="ta-IN"/>
              </w:rPr>
              <w:t xml:space="preserve">                          </w:t>
            </w:r>
          </w:p>
          <w:p>
            <w:pPr>
              <w:widowControl w:val="0"/>
              <w:spacing w:after="0" w:line="240" w:lineRule="auto"/>
              <w:jc w:val="both"/>
              <w:rPr>
                <w:rFonts w:ascii="Times New Roman" w:hAnsi="Times New Roman" w:eastAsia="Arial" w:cs="Times New Roman"/>
                <w:b/>
                <w:bCs/>
                <w:color w:val="000000" w:themeColor="text1"/>
                <w:sz w:val="20"/>
                <w:szCs w:val="20"/>
                <w:lang w:bidi="ta-IN"/>
                <w14:textFill>
                  <w14:solidFill>
                    <w14:schemeClr w14:val="tx1"/>
                  </w14:solidFill>
                </w14:textFill>
              </w:rPr>
            </w:pPr>
            <w:r>
              <w:rPr>
                <w:rFonts w:ascii="Times New Roman" w:hAnsi="Times New Roman" w:eastAsia="Arial" w:cs="Times New Roman"/>
                <w:b/>
                <w:bCs/>
                <w:color w:val="000000" w:themeColor="text1"/>
                <w:sz w:val="20"/>
                <w:szCs w:val="20"/>
                <w:lang w:bidi="ta-IN"/>
                <w14:textFill>
                  <w14:solidFill>
                    <w14:schemeClr w14:val="tx1"/>
                  </w14:solidFill>
                </w14:textFill>
              </w:rPr>
              <w:t xml:space="preserve">                        DEPARTMENT OF COMPUTER SCIENCE AND  ENGINEERING</w:t>
            </w:r>
          </w:p>
          <w:p>
            <w:pPr>
              <w:widowControl w:val="0"/>
              <w:spacing w:after="0" w:line="240" w:lineRule="auto"/>
              <w:jc w:val="both"/>
              <w:rPr>
                <w:rFonts w:ascii="Times New Roman" w:hAnsi="Times New Roman" w:eastAsia="Arial" w:cs="Times New Roman"/>
                <w:color w:val="000000" w:themeColor="text1"/>
                <w:sz w:val="20"/>
                <w:szCs w:val="20"/>
                <w:lang w:bidi="ta-IN"/>
                <w14:textFill>
                  <w14:solidFill>
                    <w14:schemeClr w14:val="tx1"/>
                  </w14:solidFill>
                </w14:textFill>
              </w:rPr>
            </w:pPr>
          </w:p>
          <w:p>
            <w:pPr>
              <w:widowControl w:val="0"/>
              <w:spacing w:after="0" w:line="240" w:lineRule="auto"/>
              <w:jc w:val="both"/>
              <w:rPr>
                <w:rFonts w:ascii="Times New Roman" w:hAnsi="Times New Roman" w:eastAsia="Arial" w:cs="Times New Roman"/>
                <w:sz w:val="36"/>
                <w:szCs w:val="36"/>
                <w:lang w:bidi="ta-IN"/>
              </w:rPr>
            </w:pPr>
          </w:p>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 xml:space="preserve">     Domain Name : Internet of things (IOT)</w:t>
            </w:r>
          </w:p>
          <w:p>
            <w:pPr>
              <w:widowControl w:val="0"/>
              <w:spacing w:after="0" w:line="240" w:lineRule="auto"/>
              <w:jc w:val="both"/>
              <w:rPr>
                <w:rFonts w:ascii="Times New Roman" w:hAnsi="Times New Roman" w:eastAsia="Arial" w:cs="Times New Roman"/>
                <w:b/>
                <w:bCs/>
                <w:sz w:val="36"/>
                <w:szCs w:val="36"/>
                <w:lang w:bidi="ta-IN"/>
              </w:rPr>
            </w:pPr>
          </w:p>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 xml:space="preserve">     Project Title : smart car parking System</w:t>
            </w:r>
          </w:p>
        </w:tc>
      </w:tr>
      <w:tr>
        <w:tblPrEx>
          <w:tblCellMar>
            <w:top w:w="0" w:type="dxa"/>
            <w:left w:w="115" w:type="dxa"/>
            <w:bottom w:w="0" w:type="dxa"/>
            <w:right w:w="115" w:type="dxa"/>
          </w:tblCellMar>
        </w:tblPrEx>
        <w:trPr>
          <w:gridAfter w:val="1"/>
          <w:wAfter w:w="7" w:type="dxa"/>
          <w:trHeight w:val="640" w:hRule="atLeast"/>
        </w:trPr>
        <w:tc>
          <w:tcPr>
            <w:tcW w:w="750" w:type="dxa"/>
          </w:tcPr>
          <w:p>
            <w:pPr>
              <w:widowControl w:val="0"/>
              <w:spacing w:after="0" w:line="240" w:lineRule="auto"/>
              <w:jc w:val="both"/>
              <w:rPr>
                <w:rFonts w:ascii="Times New Roman" w:hAnsi="Times New Roman" w:eastAsia="Arial" w:cs="Times New Roman"/>
                <w:b/>
                <w:bCs/>
                <w:sz w:val="32"/>
                <w:szCs w:val="32"/>
                <w:lang w:bidi="ta-IN"/>
              </w:rPr>
            </w:pPr>
          </w:p>
          <w:p>
            <w:pPr>
              <w:widowControl w:val="0"/>
              <w:spacing w:after="0" w:line="240" w:lineRule="auto"/>
              <w:jc w:val="both"/>
              <w:rPr>
                <w:rFonts w:ascii="Times New Roman" w:hAnsi="Times New Roman" w:eastAsia="Arial" w:cs="Times New Roman"/>
                <w:b/>
                <w:bCs/>
                <w:sz w:val="32"/>
                <w:szCs w:val="32"/>
                <w:lang w:bidi="ta-IN"/>
              </w:rPr>
            </w:pPr>
          </w:p>
          <w:p>
            <w:pPr>
              <w:widowControl w:val="0"/>
              <w:spacing w:after="0" w:line="240" w:lineRule="auto"/>
              <w:jc w:val="both"/>
              <w:rPr>
                <w:rFonts w:ascii="Times New Roman" w:hAnsi="Times New Roman" w:eastAsia="Arial" w:cs="Times New Roman"/>
                <w:b/>
                <w:bCs/>
                <w:sz w:val="32"/>
                <w:szCs w:val="32"/>
                <w:lang w:bidi="ta-IN"/>
              </w:rPr>
            </w:pPr>
            <w:r>
              <w:rPr>
                <w:rFonts w:ascii="Times New Roman" w:hAnsi="Times New Roman" w:eastAsia="Arial" w:cs="Times New Roman"/>
                <w:b/>
                <w:bCs/>
                <w:sz w:val="32"/>
                <w:szCs w:val="32"/>
                <w:lang w:bidi="ta-IN"/>
              </w:rPr>
              <w:t>1.</w:t>
            </w:r>
          </w:p>
        </w:tc>
        <w:tc>
          <w:tcPr>
            <w:tcW w:w="4151" w:type="dxa"/>
          </w:tcPr>
          <w:p>
            <w:pPr>
              <w:widowControl w:val="0"/>
              <w:spacing w:after="0" w:line="240" w:lineRule="auto"/>
              <w:jc w:val="both"/>
              <w:rPr>
                <w:rFonts w:ascii="Times New Roman" w:hAnsi="Times New Roman" w:eastAsia="Arial" w:cs="Times New Roman"/>
                <w:b/>
                <w:bCs/>
                <w:sz w:val="32"/>
                <w:szCs w:val="32"/>
                <w:lang w:bidi="ta-IN"/>
              </w:rPr>
            </w:pPr>
          </w:p>
          <w:p>
            <w:pPr>
              <w:widowControl w:val="0"/>
              <w:spacing w:after="0" w:line="240" w:lineRule="auto"/>
              <w:jc w:val="both"/>
              <w:rPr>
                <w:rFonts w:ascii="Times New Roman" w:hAnsi="Times New Roman" w:eastAsia="Arial" w:cs="Times New Roman"/>
                <w:b/>
                <w:bCs/>
                <w:sz w:val="32"/>
                <w:szCs w:val="32"/>
                <w:lang w:bidi="ta-IN"/>
              </w:rPr>
            </w:pPr>
          </w:p>
          <w:p>
            <w:pPr>
              <w:widowControl w:val="0"/>
              <w:spacing w:after="0" w:line="240" w:lineRule="auto"/>
              <w:jc w:val="both"/>
              <w:rPr>
                <w:rFonts w:ascii="Times New Roman" w:hAnsi="Times New Roman" w:eastAsia="Arial" w:cs="Times New Roman"/>
                <w:b/>
                <w:bCs/>
                <w:sz w:val="44"/>
                <w:szCs w:val="44"/>
                <w:lang w:bidi="ta-IN"/>
              </w:rPr>
            </w:pPr>
            <w:r>
              <w:rPr>
                <w:rFonts w:ascii="Times New Roman" w:hAnsi="Times New Roman" w:eastAsia="Arial" w:cs="Times New Roman"/>
                <w:b/>
                <w:bCs/>
                <w:sz w:val="32"/>
                <w:szCs w:val="32"/>
                <w:lang w:bidi="ta-IN"/>
              </w:rPr>
              <w:t>Name of the Student (s)</w:t>
            </w:r>
          </w:p>
        </w:tc>
        <w:tc>
          <w:tcPr>
            <w:tcW w:w="6035" w:type="dxa"/>
          </w:tcPr>
          <w:p>
            <w:pPr>
              <w:widowControl w:val="0"/>
              <w:spacing w:after="0" w:line="240" w:lineRule="auto"/>
              <w:jc w:val="both"/>
              <w:rPr>
                <w:rFonts w:ascii="Times New Roman" w:hAnsi="Times New Roman" w:eastAsia="Arial" w:cs="Times New Roman"/>
                <w:sz w:val="32"/>
                <w:szCs w:val="32"/>
                <w:lang w:bidi="ta-IN"/>
              </w:rPr>
            </w:pPr>
          </w:p>
        </w:tc>
      </w:tr>
      <w:tr>
        <w:tblPrEx>
          <w:tblCellMar>
            <w:top w:w="0" w:type="dxa"/>
            <w:left w:w="115" w:type="dxa"/>
            <w:bottom w:w="0" w:type="dxa"/>
            <w:right w:w="115" w:type="dxa"/>
          </w:tblCellMar>
        </w:tblPrEx>
        <w:trPr>
          <w:trHeight w:val="286" w:hRule="atLeast"/>
        </w:trPr>
        <w:tc>
          <w:tcPr>
            <w:tcW w:w="750" w:type="dxa"/>
          </w:tcPr>
          <w:p>
            <w:pPr>
              <w:widowControl w:val="0"/>
              <w:spacing w:after="0" w:line="240" w:lineRule="auto"/>
              <w:jc w:val="both"/>
              <w:rPr>
                <w:rFonts w:ascii="Times New Roman" w:hAnsi="Times New Roman" w:eastAsia="Arial" w:cs="Times New Roman"/>
                <w:sz w:val="32"/>
                <w:szCs w:val="32"/>
                <w:lang w:bidi="ta-IN"/>
              </w:rPr>
            </w:pPr>
          </w:p>
        </w:tc>
        <w:tc>
          <w:tcPr>
            <w:tcW w:w="10193" w:type="dxa"/>
            <w:gridSpan w:val="3"/>
          </w:tcPr>
          <w:p>
            <w:pPr>
              <w:widowControl w:val="0"/>
              <w:spacing w:after="0" w:line="240" w:lineRule="auto"/>
              <w:jc w:val="both"/>
              <w:rPr>
                <w:rFonts w:ascii="Times New Roman" w:hAnsi="Times New Roman" w:eastAsia="Arial" w:cs="Times New Roman"/>
                <w:sz w:val="16"/>
                <w:szCs w:val="16"/>
                <w:lang w:bidi="ta-IN"/>
              </w:rPr>
            </w:pPr>
            <w:r>
              <w:rPr>
                <w:rFonts w:ascii="Times New Roman" w:hAnsi="Times New Roman" w:eastAsia="Arial" w:cs="Times New Roman"/>
                <w:sz w:val="32"/>
                <w:szCs w:val="32"/>
                <w:lang w:bidi="ta-IN"/>
              </w:rPr>
              <w:t xml:space="preserve"> </w:t>
            </w:r>
          </w:p>
          <w:tbl>
            <w:tblPr>
              <w:tblStyle w:val="9"/>
              <w:tblW w:w="8970" w:type="dxa"/>
              <w:tblInd w:w="3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59"/>
              <w:gridCol w:w="2461"/>
              <w:gridCol w:w="3563"/>
              <w:gridCol w:w="2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6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ind w:right="-65"/>
                    <w:jc w:val="both"/>
                    <w:rPr>
                      <w:rFonts w:ascii="Times New Roman" w:hAnsi="Times New Roman" w:eastAsia="Arial" w:cs="Times New Roman"/>
                      <w:b/>
                      <w:sz w:val="22"/>
                      <w:szCs w:val="22"/>
                      <w:lang w:bidi="ta-IN"/>
                    </w:rPr>
                  </w:pPr>
                  <w:r>
                    <w:rPr>
                      <w:rFonts w:ascii="Times New Roman" w:hAnsi="Times New Roman" w:eastAsia="Arial" w:cs="Times New Roman"/>
                      <w:b/>
                      <w:sz w:val="22"/>
                      <w:szCs w:val="22"/>
                      <w:lang w:bidi="ta-IN"/>
                    </w:rPr>
                    <w:t>S.No</w:t>
                  </w:r>
                </w:p>
              </w:tc>
              <w:tc>
                <w:tcPr>
                  <w:tcW w:w="24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b/>
                      <w:sz w:val="22"/>
                      <w:szCs w:val="22"/>
                      <w:lang w:bidi="ta-IN"/>
                    </w:rPr>
                  </w:pPr>
                  <w:r>
                    <w:rPr>
                      <w:rFonts w:ascii="Times New Roman" w:hAnsi="Times New Roman" w:eastAsia="Arial" w:cs="Times New Roman"/>
                      <w:b/>
                      <w:sz w:val="22"/>
                      <w:szCs w:val="22"/>
                      <w:lang w:bidi="ta-IN"/>
                    </w:rPr>
                    <w:t>Name of the Student</w:t>
                  </w:r>
                </w:p>
              </w:tc>
              <w:tc>
                <w:tcPr>
                  <w:tcW w:w="3562"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b/>
                      <w:sz w:val="22"/>
                      <w:szCs w:val="22"/>
                      <w:lang w:bidi="ta-IN"/>
                    </w:rPr>
                  </w:pPr>
                  <w:r>
                    <w:rPr>
                      <w:rFonts w:ascii="Times New Roman" w:hAnsi="Times New Roman" w:eastAsia="Arial" w:cs="Times New Roman"/>
                      <w:b/>
                      <w:sz w:val="22"/>
                      <w:szCs w:val="22"/>
                      <w:lang w:bidi="ta-IN"/>
                    </w:rPr>
                    <w:t>E-Mail ID</w:t>
                  </w:r>
                </w:p>
              </w:tc>
              <w:tc>
                <w:tcPr>
                  <w:tcW w:w="2286"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b/>
                      <w:sz w:val="22"/>
                      <w:szCs w:val="22"/>
                      <w:lang w:bidi="ta-IN"/>
                    </w:rPr>
                  </w:pPr>
                  <w:r>
                    <w:rPr>
                      <w:rFonts w:ascii="Times New Roman" w:hAnsi="Times New Roman" w:eastAsia="Arial" w:cs="Times New Roman"/>
                      <w:b/>
                      <w:sz w:val="22"/>
                      <w:szCs w:val="22"/>
                      <w:lang w:bidi="ta-IN"/>
                    </w:rPr>
                    <w:t>Phone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0" w:hRule="atLeast"/>
              </w:trPr>
              <w:tc>
                <w:tcPr>
                  <w:tcW w:w="6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b/>
                      <w:bCs/>
                      <w:sz w:val="28"/>
                      <w:szCs w:val="28"/>
                      <w:lang w:bidi="ta-IN"/>
                    </w:rPr>
                  </w:pPr>
                  <w:r>
                    <w:rPr>
                      <w:rFonts w:ascii="Times New Roman" w:hAnsi="Times New Roman" w:eastAsia="Arial" w:cs="Times New Roman"/>
                      <w:b/>
                      <w:bCs/>
                      <w:sz w:val="28"/>
                      <w:szCs w:val="28"/>
                      <w:lang w:bidi="ta-IN"/>
                    </w:rPr>
                    <w:t>1</w:t>
                  </w:r>
                </w:p>
              </w:tc>
              <w:tc>
                <w:tcPr>
                  <w:tcW w:w="24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Muthuannammalai.SV</w:t>
                  </w:r>
                </w:p>
              </w:tc>
              <w:tc>
                <w:tcPr>
                  <w:tcW w:w="3562"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Muthusivaraman04@gmail.com</w:t>
                  </w:r>
                </w:p>
              </w:tc>
              <w:tc>
                <w:tcPr>
                  <w:tcW w:w="2286"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7904988251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6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b/>
                      <w:bCs/>
                      <w:sz w:val="32"/>
                      <w:szCs w:val="32"/>
                      <w:lang w:bidi="ta-IN"/>
                    </w:rPr>
                  </w:pPr>
                  <w:r>
                    <w:rPr>
                      <w:rFonts w:ascii="Times New Roman" w:hAnsi="Times New Roman" w:eastAsia="Arial" w:cs="Times New Roman"/>
                      <w:b/>
                      <w:bCs/>
                      <w:sz w:val="32"/>
                      <w:szCs w:val="32"/>
                      <w:lang w:bidi="ta-IN"/>
                    </w:rPr>
                    <w:t>2</w:t>
                  </w:r>
                </w:p>
              </w:tc>
              <w:tc>
                <w:tcPr>
                  <w:tcW w:w="24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Gowtham.S</w:t>
                  </w:r>
                </w:p>
              </w:tc>
              <w:tc>
                <w:tcPr>
                  <w:tcW w:w="3562"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Gowthamsel235@gmail.com</w:t>
                  </w:r>
                </w:p>
              </w:tc>
              <w:tc>
                <w:tcPr>
                  <w:tcW w:w="2286"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7810045220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6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b/>
                      <w:bCs/>
                      <w:sz w:val="32"/>
                      <w:szCs w:val="32"/>
                      <w:lang w:bidi="ta-IN"/>
                    </w:rPr>
                  </w:pPr>
                  <w:r>
                    <w:rPr>
                      <w:rFonts w:ascii="Times New Roman" w:hAnsi="Times New Roman" w:eastAsia="Arial" w:cs="Times New Roman"/>
                      <w:b/>
                      <w:bCs/>
                      <w:sz w:val="32"/>
                      <w:szCs w:val="32"/>
                      <w:lang w:bidi="ta-IN"/>
                    </w:rPr>
                    <w:t>3</w:t>
                  </w:r>
                </w:p>
              </w:tc>
              <w:tc>
                <w:tcPr>
                  <w:tcW w:w="24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Thejesh bhagavanth.G</w:t>
                  </w:r>
                </w:p>
              </w:tc>
              <w:tc>
                <w:tcPr>
                  <w:tcW w:w="3562"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thejeshbhagavanth@gmail.com</w:t>
                  </w:r>
                </w:p>
              </w:tc>
              <w:tc>
                <w:tcPr>
                  <w:tcW w:w="2286"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9626609830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6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4</w:t>
                  </w:r>
                </w:p>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5</w:t>
                  </w:r>
                </w:p>
              </w:tc>
              <w:tc>
                <w:tcPr>
                  <w:tcW w:w="24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Sasinath .D</w:t>
                  </w:r>
                </w:p>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Sibi.S</w:t>
                  </w:r>
                </w:p>
              </w:tc>
              <w:tc>
                <w:tcPr>
                  <w:tcW w:w="3562"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sasinathengineer@gmail.com</w:t>
                  </w:r>
                </w:p>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Sibilali17@gmail.com</w:t>
                  </w:r>
                </w:p>
              </w:tc>
              <w:tc>
                <w:tcPr>
                  <w:tcW w:w="2286"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8825782192</w:t>
                  </w:r>
                </w:p>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9047774669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6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6</w:t>
                  </w:r>
                </w:p>
              </w:tc>
              <w:tc>
                <w:tcPr>
                  <w:tcW w:w="2460"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Hemasundar.</w:t>
                  </w:r>
                </w:p>
              </w:tc>
              <w:tc>
                <w:tcPr>
                  <w:tcW w:w="3562"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spideysundar2004@gmail.com</w:t>
                  </w:r>
                </w:p>
              </w:tc>
              <w:tc>
                <w:tcPr>
                  <w:tcW w:w="2286" w:type="dxa"/>
                  <w:tcBorders>
                    <w:top w:val="single" w:color="000000" w:sz="4" w:space="0"/>
                    <w:left w:val="single" w:color="000000" w:sz="4" w:space="0"/>
                    <w:bottom w:val="single" w:color="000000" w:sz="4" w:space="0"/>
                    <w:right w:val="single" w:color="000000" w:sz="4" w:space="0"/>
                  </w:tcBorders>
                </w:tcPr>
                <w:p>
                  <w:pPr>
                    <w:widowControl w:val="0"/>
                    <w:spacing w:after="0" w:line="240" w:lineRule="auto"/>
                    <w:jc w:val="both"/>
                    <w:rPr>
                      <w:rFonts w:ascii="Times New Roman" w:hAnsi="Times New Roman" w:eastAsia="Arial" w:cs="Times New Roman"/>
                      <w:sz w:val="32"/>
                      <w:szCs w:val="32"/>
                      <w:lang w:bidi="ta-IN"/>
                    </w:rPr>
                  </w:pPr>
                  <w:r>
                    <w:rPr>
                      <w:rFonts w:ascii="Times New Roman" w:hAnsi="Times New Roman" w:eastAsia="Arial" w:cs="Times New Roman"/>
                      <w:sz w:val="32"/>
                      <w:szCs w:val="32"/>
                      <w:lang w:bidi="ta-IN"/>
                    </w:rPr>
                    <w:t>6381543849</w:t>
                  </w:r>
                </w:p>
              </w:tc>
            </w:tr>
          </w:tbl>
          <w:p>
            <w:pPr>
              <w:widowControl w:val="0"/>
              <w:spacing w:after="0" w:line="240" w:lineRule="auto"/>
              <w:jc w:val="both"/>
              <w:rPr>
                <w:rFonts w:ascii="Times New Roman" w:hAnsi="Times New Roman" w:eastAsia="Arial" w:cs="Times New Roman"/>
                <w:sz w:val="32"/>
                <w:szCs w:val="32"/>
                <w:lang w:bidi="ta-IN"/>
              </w:rPr>
            </w:pPr>
          </w:p>
          <w:p>
            <w:pPr>
              <w:widowControl w:val="0"/>
              <w:spacing w:after="0" w:line="240" w:lineRule="auto"/>
              <w:jc w:val="both"/>
              <w:rPr>
                <w:rFonts w:ascii="Times New Roman" w:hAnsi="Times New Roman" w:eastAsia="Arial" w:cs="Times New Roman"/>
                <w:sz w:val="6"/>
                <w:szCs w:val="6"/>
                <w:lang w:bidi="ta-IN"/>
              </w:rPr>
            </w:pPr>
          </w:p>
        </w:tc>
      </w:tr>
      <w:tr>
        <w:tblPrEx>
          <w:tblCellMar>
            <w:top w:w="0" w:type="dxa"/>
            <w:left w:w="115" w:type="dxa"/>
            <w:bottom w:w="0" w:type="dxa"/>
            <w:right w:w="115" w:type="dxa"/>
          </w:tblCellMar>
        </w:tblPrEx>
        <w:trPr>
          <w:gridAfter w:val="1"/>
          <w:wAfter w:w="7" w:type="dxa"/>
          <w:trHeight w:val="390" w:hRule="atLeast"/>
        </w:trPr>
        <w:tc>
          <w:tcPr>
            <w:tcW w:w="750" w:type="dxa"/>
          </w:tcPr>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2.</w:t>
            </w:r>
          </w:p>
        </w:tc>
        <w:tc>
          <w:tcPr>
            <w:tcW w:w="4151" w:type="dxa"/>
          </w:tcPr>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Name of the Guide</w:t>
            </w:r>
          </w:p>
        </w:tc>
        <w:tc>
          <w:tcPr>
            <w:tcW w:w="6035" w:type="dxa"/>
          </w:tcPr>
          <w:p>
            <w:pPr>
              <w:widowControl w:val="0"/>
              <w:spacing w:after="0" w:line="240" w:lineRule="auto"/>
              <w:jc w:val="both"/>
              <w:rPr>
                <w:rFonts w:ascii="Times New Roman" w:hAnsi="Times New Roman" w:eastAsia="Arial" w:cs="Times New Roman"/>
                <w:sz w:val="36"/>
                <w:szCs w:val="36"/>
                <w:lang w:bidi="ta-IN"/>
              </w:rPr>
            </w:pPr>
            <w:r>
              <w:rPr>
                <w:rFonts w:ascii="Times New Roman" w:hAnsi="Times New Roman" w:eastAsia="Arial" w:cs="Times New Roman"/>
                <w:sz w:val="36"/>
                <w:szCs w:val="36"/>
                <w:lang w:bidi="ta-IN"/>
              </w:rPr>
              <w:t>: Ms.Suganya</w:t>
            </w:r>
          </w:p>
        </w:tc>
      </w:tr>
      <w:tr>
        <w:tblPrEx>
          <w:tblCellMar>
            <w:top w:w="0" w:type="dxa"/>
            <w:left w:w="115" w:type="dxa"/>
            <w:bottom w:w="0" w:type="dxa"/>
            <w:right w:w="115" w:type="dxa"/>
          </w:tblCellMar>
        </w:tblPrEx>
        <w:trPr>
          <w:gridAfter w:val="1"/>
          <w:wAfter w:w="7" w:type="dxa"/>
          <w:trHeight w:val="391" w:hRule="atLeast"/>
        </w:trPr>
        <w:tc>
          <w:tcPr>
            <w:tcW w:w="750" w:type="dxa"/>
          </w:tcPr>
          <w:p>
            <w:pPr>
              <w:widowControl w:val="0"/>
              <w:spacing w:after="0" w:line="240" w:lineRule="auto"/>
              <w:jc w:val="both"/>
              <w:rPr>
                <w:rFonts w:ascii="Times New Roman" w:hAnsi="Times New Roman" w:eastAsia="Arial" w:cs="Times New Roman"/>
                <w:sz w:val="36"/>
                <w:szCs w:val="36"/>
                <w:lang w:bidi="ta-IN"/>
              </w:rPr>
            </w:pPr>
          </w:p>
        </w:tc>
        <w:tc>
          <w:tcPr>
            <w:tcW w:w="4151" w:type="dxa"/>
          </w:tcPr>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Department/ Designation</w:t>
            </w:r>
          </w:p>
        </w:tc>
        <w:tc>
          <w:tcPr>
            <w:tcW w:w="6035" w:type="dxa"/>
          </w:tcPr>
          <w:p>
            <w:pPr>
              <w:widowControl w:val="0"/>
              <w:spacing w:after="0" w:line="240" w:lineRule="auto"/>
              <w:jc w:val="both"/>
              <w:rPr>
                <w:rFonts w:ascii="Times New Roman" w:hAnsi="Times New Roman" w:eastAsia="Arial" w:cs="Times New Roman"/>
                <w:sz w:val="36"/>
                <w:szCs w:val="36"/>
                <w:lang w:bidi="ta-IN"/>
              </w:rPr>
            </w:pPr>
            <w:r>
              <w:rPr>
                <w:rFonts w:ascii="Times New Roman" w:hAnsi="Times New Roman" w:eastAsia="Arial" w:cs="Times New Roman"/>
                <w:sz w:val="36"/>
                <w:szCs w:val="36"/>
                <w:lang w:bidi="ta-IN"/>
              </w:rPr>
              <w:t>: CSE/AP</w:t>
            </w:r>
          </w:p>
        </w:tc>
      </w:tr>
      <w:tr>
        <w:tblPrEx>
          <w:tblCellMar>
            <w:top w:w="0" w:type="dxa"/>
            <w:left w:w="115" w:type="dxa"/>
            <w:bottom w:w="0" w:type="dxa"/>
            <w:right w:w="115" w:type="dxa"/>
          </w:tblCellMar>
        </w:tblPrEx>
        <w:trPr>
          <w:gridAfter w:val="1"/>
          <w:wAfter w:w="7" w:type="dxa"/>
          <w:trHeight w:val="391" w:hRule="atLeast"/>
        </w:trPr>
        <w:tc>
          <w:tcPr>
            <w:tcW w:w="750" w:type="dxa"/>
          </w:tcPr>
          <w:p>
            <w:pPr>
              <w:widowControl w:val="0"/>
              <w:spacing w:after="0" w:line="240" w:lineRule="auto"/>
              <w:jc w:val="both"/>
              <w:rPr>
                <w:rFonts w:ascii="Times New Roman" w:hAnsi="Times New Roman" w:eastAsia="Arial" w:cs="Times New Roman"/>
                <w:sz w:val="36"/>
                <w:szCs w:val="36"/>
                <w:lang w:bidi="ta-IN"/>
              </w:rPr>
            </w:pPr>
          </w:p>
        </w:tc>
        <w:tc>
          <w:tcPr>
            <w:tcW w:w="4151" w:type="dxa"/>
          </w:tcPr>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Institutional Address</w:t>
            </w:r>
          </w:p>
        </w:tc>
        <w:tc>
          <w:tcPr>
            <w:tcW w:w="6035" w:type="dxa"/>
          </w:tcPr>
          <w:p>
            <w:pPr>
              <w:widowControl w:val="0"/>
              <w:spacing w:after="0" w:line="240" w:lineRule="auto"/>
              <w:jc w:val="both"/>
              <w:rPr>
                <w:rFonts w:ascii="Times New Roman" w:hAnsi="Times New Roman" w:eastAsia="Times New Roman" w:cs="Times New Roman"/>
                <w:sz w:val="36"/>
                <w:szCs w:val="36"/>
                <w:lang w:bidi="ta-IN"/>
              </w:rPr>
            </w:pPr>
            <w:r>
              <w:rPr>
                <w:rFonts w:ascii="Times New Roman" w:hAnsi="Times New Roman" w:eastAsia="Arial" w:cs="Times New Roman"/>
                <w:sz w:val="36"/>
                <w:szCs w:val="36"/>
                <w:lang w:bidi="ta-IN"/>
              </w:rPr>
              <w:t xml:space="preserve">: </w:t>
            </w:r>
            <w:r>
              <w:rPr>
                <w:rFonts w:ascii="Times New Roman" w:hAnsi="Times New Roman" w:eastAsia="SimSun" w:cs="Times New Roman"/>
                <w:sz w:val="36"/>
                <w:szCs w:val="36"/>
                <w:lang w:bidi="ta-IN"/>
              </w:rPr>
              <w:t xml:space="preserve">Chettinad College of Engineering    </w:t>
            </w:r>
          </w:p>
          <w:p>
            <w:pPr>
              <w:widowControl w:val="0"/>
              <w:spacing w:after="0" w:line="240" w:lineRule="auto"/>
              <w:jc w:val="both"/>
              <w:rPr>
                <w:rFonts w:ascii="Times New Roman" w:hAnsi="Times New Roman" w:eastAsia="Arial" w:cs="Times New Roman"/>
                <w:sz w:val="36"/>
                <w:szCs w:val="36"/>
                <w:lang w:bidi="ta-IN"/>
              </w:rPr>
            </w:pPr>
            <w:r>
              <w:rPr>
                <w:rFonts w:ascii="Times New Roman" w:hAnsi="Times New Roman" w:eastAsia="SimSun" w:cs="Times New Roman"/>
                <w:sz w:val="36"/>
                <w:szCs w:val="36"/>
                <w:lang w:bidi="ta-IN"/>
              </w:rPr>
              <w:t xml:space="preserve">  and Tecnology</w:t>
            </w:r>
            <w:r>
              <w:rPr>
                <w:rFonts w:ascii="Times New Roman" w:hAnsi="Times New Roman" w:eastAsia="Arial" w:cs="Times New Roman"/>
                <w:sz w:val="36"/>
                <w:szCs w:val="36"/>
                <w:lang w:bidi="ta-IN"/>
              </w:rPr>
              <w:t xml:space="preserve"> </w:t>
            </w:r>
          </w:p>
          <w:p>
            <w:pPr>
              <w:widowControl w:val="0"/>
              <w:spacing w:after="0" w:line="240" w:lineRule="auto"/>
              <w:jc w:val="both"/>
              <w:rPr>
                <w:rFonts w:ascii="Times New Roman" w:hAnsi="Times New Roman" w:eastAsia="Arial" w:cs="Times New Roman"/>
                <w:sz w:val="36"/>
                <w:szCs w:val="36"/>
                <w:lang w:bidi="ta-IN"/>
              </w:rPr>
            </w:pPr>
            <w:r>
              <w:rPr>
                <w:rFonts w:ascii="Times New Roman" w:hAnsi="Times New Roman" w:eastAsia="Arial" w:cs="Times New Roman"/>
                <w:sz w:val="36"/>
                <w:szCs w:val="36"/>
                <w:lang w:bidi="ta-IN"/>
              </w:rPr>
              <w:t xml:space="preserve">  NH-67, Karur-Trichy Highway,  </w:t>
            </w:r>
          </w:p>
          <w:p>
            <w:pPr>
              <w:widowControl w:val="0"/>
              <w:spacing w:after="0" w:line="240" w:lineRule="auto"/>
              <w:jc w:val="both"/>
              <w:rPr>
                <w:rFonts w:ascii="Times New Roman" w:hAnsi="Times New Roman" w:eastAsia="Arial" w:cs="Times New Roman"/>
                <w:sz w:val="36"/>
                <w:szCs w:val="36"/>
                <w:lang w:bidi="ta-IN"/>
              </w:rPr>
            </w:pPr>
            <w:r>
              <w:rPr>
                <w:rFonts w:ascii="Times New Roman" w:hAnsi="Times New Roman" w:eastAsia="Arial" w:cs="Times New Roman"/>
                <w:sz w:val="36"/>
                <w:szCs w:val="36"/>
                <w:lang w:bidi="ta-IN"/>
              </w:rPr>
              <w:t xml:space="preserve">  Puliyur CF, Karur</w:t>
            </w:r>
          </w:p>
        </w:tc>
      </w:tr>
      <w:tr>
        <w:tblPrEx>
          <w:tblCellMar>
            <w:top w:w="0" w:type="dxa"/>
            <w:left w:w="115" w:type="dxa"/>
            <w:bottom w:w="0" w:type="dxa"/>
            <w:right w:w="115" w:type="dxa"/>
          </w:tblCellMar>
        </w:tblPrEx>
        <w:trPr>
          <w:gridAfter w:val="1"/>
          <w:wAfter w:w="7" w:type="dxa"/>
          <w:trHeight w:val="367" w:hRule="atLeast"/>
        </w:trPr>
        <w:tc>
          <w:tcPr>
            <w:tcW w:w="750" w:type="dxa"/>
          </w:tcPr>
          <w:p>
            <w:pPr>
              <w:widowControl w:val="0"/>
              <w:spacing w:after="0" w:line="240" w:lineRule="auto"/>
              <w:jc w:val="both"/>
              <w:rPr>
                <w:rFonts w:ascii="Times New Roman" w:hAnsi="Times New Roman" w:eastAsia="Arial" w:cs="Times New Roman"/>
                <w:sz w:val="36"/>
                <w:szCs w:val="36"/>
                <w:lang w:bidi="ta-IN"/>
              </w:rPr>
            </w:pPr>
          </w:p>
        </w:tc>
        <w:tc>
          <w:tcPr>
            <w:tcW w:w="4151" w:type="dxa"/>
          </w:tcPr>
          <w:p>
            <w:pPr>
              <w:widowControl w:val="0"/>
              <w:spacing w:after="0" w:line="240" w:lineRule="auto"/>
              <w:jc w:val="both"/>
              <w:rPr>
                <w:rFonts w:ascii="Times New Roman" w:hAnsi="Times New Roman" w:eastAsia="Arial" w:cs="Times New Roman"/>
                <w:b/>
                <w:bCs/>
                <w:sz w:val="36"/>
                <w:szCs w:val="36"/>
                <w:lang w:bidi="ta-IN"/>
              </w:rPr>
            </w:pPr>
            <w:r>
              <w:rPr>
                <w:rFonts w:ascii="Times New Roman" w:hAnsi="Times New Roman" w:eastAsia="Arial" w:cs="Times New Roman"/>
                <w:b/>
                <w:bCs/>
                <w:sz w:val="36"/>
                <w:szCs w:val="36"/>
                <w:lang w:bidi="ta-IN"/>
              </w:rPr>
              <w:t>Phone No</w:t>
            </w:r>
          </w:p>
        </w:tc>
        <w:tc>
          <w:tcPr>
            <w:tcW w:w="6035" w:type="dxa"/>
          </w:tcPr>
          <w:p>
            <w:pPr>
              <w:widowControl w:val="0"/>
              <w:spacing w:after="0" w:line="240" w:lineRule="auto"/>
              <w:jc w:val="both"/>
              <w:rPr>
                <w:rFonts w:ascii="Times New Roman" w:hAnsi="Times New Roman" w:eastAsia="Arial" w:cs="Times New Roman"/>
                <w:sz w:val="36"/>
                <w:szCs w:val="36"/>
                <w:lang w:bidi="ta-IN"/>
              </w:rPr>
            </w:pPr>
            <w:r>
              <w:rPr>
                <w:rFonts w:ascii="Times New Roman" w:hAnsi="Times New Roman" w:eastAsia="Arial" w:cs="Times New Roman"/>
                <w:sz w:val="36"/>
                <w:szCs w:val="36"/>
                <w:lang w:bidi="ta-IN"/>
              </w:rPr>
              <w:t>:  6374527207</w:t>
            </w:r>
          </w:p>
        </w:tc>
      </w:tr>
    </w:tbl>
    <w:p/>
    <w:p>
      <w:pPr>
        <w:widowControl w:val="0"/>
        <w:tabs>
          <w:tab w:val="left" w:pos="3972"/>
          <w:tab w:val="center" w:pos="4995"/>
        </w:tabs>
        <w:jc w:val="both"/>
        <w:rPr>
          <w:rFonts w:ascii="Helvetica" w:hAnsi="Helvetica" w:eastAsia="Helvetica" w:cs="Helvetica"/>
          <w:b/>
          <w:bCs/>
          <w:color w:val="313131"/>
          <w:sz w:val="21"/>
          <w:szCs w:val="21"/>
          <w:shd w:val="clear" w:color="auto" w:fill="FFFFFF"/>
        </w:rPr>
      </w:pPr>
      <w:r>
        <w:rPr>
          <w:b/>
          <w:bCs/>
          <w:sz w:val="44"/>
          <w:szCs w:val="44"/>
        </w:rPr>
        <w:t>PROBLEM DEFINITION :</w:t>
      </w:r>
      <w:r>
        <w:rPr>
          <w:rFonts w:ascii="Helvetica" w:hAnsi="Helvetica" w:eastAsia="Helvetica" w:cs="Helvetica"/>
          <w:b/>
          <w:bCs/>
          <w:color w:val="313131"/>
          <w:sz w:val="21"/>
          <w:szCs w:val="21"/>
          <w:shd w:val="clear" w:color="auto" w:fill="FFFFFF"/>
        </w:rPr>
        <w:t> </w:t>
      </w:r>
    </w:p>
    <w:p>
      <w:pPr>
        <w:widowControl w:val="0"/>
        <w:tabs>
          <w:tab w:val="left" w:pos="3972"/>
          <w:tab w:val="center" w:pos="4995"/>
        </w:tabs>
        <w:jc w:val="both"/>
        <w:rPr>
          <w:rFonts w:ascii="Segoe UI Semilight" w:hAnsi="Segoe UI Semilight" w:eastAsia="Helvetica" w:cs="Segoe UI Semilight"/>
          <w:color w:val="313131"/>
          <w:sz w:val="36"/>
          <w:szCs w:val="36"/>
          <w:shd w:val="clear" w:color="auto" w:fill="FFFFFF"/>
        </w:rPr>
      </w:pPr>
      <w:r>
        <w:rPr>
          <w:rFonts w:ascii="Segoe UI Semilight" w:hAnsi="Segoe UI Semilight" w:eastAsia="Helvetica" w:cs="Segoe UI Semilight"/>
          <w:color w:val="313131"/>
          <w:sz w:val="36"/>
          <w:szCs w:val="36"/>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pPr>
        <w:numPr>
          <w:numId w:val="0"/>
        </w:numPr>
        <w:shd w:val="clear" w:color="auto" w:fill="FFFFFF"/>
        <w:spacing w:before="100" w:beforeAutospacing="1" w:after="100" w:afterAutospacing="1" w:line="240" w:lineRule="auto"/>
        <w:ind w:left="-360" w:leftChars="0"/>
        <w:rPr>
          <w:rFonts w:ascii="Arial" w:hAnsi="Arial" w:eastAsia="Times New Roman" w:cs="Arial"/>
          <w:color w:val="202020"/>
          <w:sz w:val="26"/>
          <w:szCs w:val="26"/>
        </w:rPr>
      </w:pPr>
    </w:p>
    <w:p>
      <w:pPr>
        <w:numPr>
          <w:numId w:val="0"/>
        </w:numPr>
        <w:shd w:val="clear" w:color="auto" w:fill="FFFFFF"/>
        <w:spacing w:before="100" w:beforeAutospacing="1" w:after="100" w:afterAutospacing="1" w:line="240" w:lineRule="auto"/>
        <w:ind w:left="-360" w:leftChars="0"/>
        <w:rPr>
          <w:rFonts w:ascii="Arial" w:hAnsi="Arial" w:eastAsia="Times New Roman" w:cs="Arial"/>
          <w:color w:val="202020"/>
          <w:sz w:val="26"/>
          <w:szCs w:val="26"/>
        </w:rPr>
      </w:pPr>
      <w:r>
        <w:rPr>
          <w:rFonts w:hint="default" w:ascii="Arial Black" w:hAnsi="Arial Black" w:eastAsia="Times New Roman" w:cs="Arial Black"/>
          <w:color w:val="202020"/>
          <w:sz w:val="28"/>
          <w:szCs w:val="28"/>
        </w:rPr>
        <w:t>Circuit diagram for IoT based car park monitoring system</w:t>
      </w:r>
      <w:r>
        <w:rPr>
          <w:rFonts w:ascii="Arial" w:hAnsi="Arial" w:eastAsia="Times New Roman" w:cs="Arial"/>
          <w:color w:val="202020"/>
          <w:sz w:val="26"/>
          <w:szCs w:val="26"/>
        </w:rPr>
        <w:t>:</w:t>
      </w:r>
    </w:p>
    <w:p>
      <w:pPr>
        <w:pStyle w:val="5"/>
        <w:keepNext w:val="0"/>
        <w:keepLines w:val="0"/>
        <w:widowControl/>
        <w:suppressLineNumbers w:val="0"/>
        <w:shd w:val="clear" w:fill="FFFFFF"/>
        <w:spacing w:before="210" w:beforeAutospacing="0" w:after="263" w:afterAutospacing="0"/>
        <w:ind w:left="0" w:firstLine="0"/>
        <w:rPr>
          <w:rFonts w:ascii="Arial" w:hAnsi="Arial" w:eastAsia="Arial" w:cs="Arial"/>
          <w:i w:val="0"/>
          <w:iCs w:val="0"/>
          <w:caps w:val="0"/>
          <w:color w:val="202020"/>
          <w:spacing w:val="0"/>
          <w:sz w:val="25"/>
          <w:szCs w:val="25"/>
        </w:rPr>
      </w:pPr>
      <w:r>
        <w:rPr>
          <w:rFonts w:hint="default" w:ascii="Arial" w:hAnsi="Arial" w:eastAsia="Arial" w:cs="Arial"/>
          <w:i w:val="0"/>
          <w:iCs w:val="0"/>
          <w:caps w:val="0"/>
          <w:color w:val="202020"/>
          <w:spacing w:val="0"/>
          <w:sz w:val="25"/>
          <w:szCs w:val="25"/>
          <w:shd w:val="clear" w:fill="FFFFFF"/>
        </w:rPr>
        <w:t>the proposed smart parking lot circuit will be equipped with several sensors, inexpensive microcontrollers and Wi-Fi module using which a car / any vehicle owner can check if there is a vacant space in a parking lot using his / her phone or tablet or even on computer.</w:t>
      </w:r>
    </w:p>
    <w:p>
      <w:pPr>
        <w:pStyle w:val="5"/>
        <w:keepNext w:val="0"/>
        <w:keepLines w:val="0"/>
        <w:widowControl/>
        <w:suppressLineNumbers w:val="0"/>
        <w:shd w:val="clear" w:fill="FFFFFF"/>
        <w:spacing w:before="210" w:beforeAutospacing="0" w:after="263" w:afterAutospacing="0"/>
        <w:ind w:left="0" w:firstLine="0"/>
        <w:rPr>
          <w:rFonts w:hint="default" w:ascii="Arial" w:hAnsi="Arial" w:eastAsia="Arial" w:cs="Arial"/>
          <w:i w:val="0"/>
          <w:iCs w:val="0"/>
          <w:caps w:val="0"/>
          <w:color w:val="202020"/>
          <w:spacing w:val="0"/>
          <w:sz w:val="25"/>
          <w:szCs w:val="25"/>
        </w:rPr>
      </w:pPr>
      <w:r>
        <w:rPr>
          <w:rFonts w:hint="default" w:ascii="Arial" w:hAnsi="Arial" w:eastAsia="Arial" w:cs="Arial"/>
          <w:i w:val="0"/>
          <w:iCs w:val="0"/>
          <w:caps w:val="0"/>
          <w:color w:val="202020"/>
          <w:spacing w:val="0"/>
          <w:sz w:val="25"/>
          <w:szCs w:val="25"/>
          <w:shd w:val="clear" w:fill="FFFFFF"/>
        </w:rPr>
        <w:t>The number of vacant spaces in the smart parking lot can be viewed from anywhere in the world using a URL link or the user can scan a QR code. The scanned / shared URL can be browsed on any web browser to know how many empty parking spot exist in real time.</w:t>
      </w:r>
    </w:p>
    <w:p>
      <w:pPr>
        <w:numPr>
          <w:numId w:val="0"/>
        </w:numPr>
        <w:shd w:val="clear" w:color="auto" w:fill="FFFFFF"/>
        <w:spacing w:before="100" w:beforeAutospacing="1" w:after="100" w:afterAutospacing="1" w:line="240" w:lineRule="auto"/>
        <w:ind w:left="-360" w:leftChars="0"/>
        <w:rPr>
          <w:rFonts w:ascii="Arial" w:hAnsi="Arial" w:eastAsia="Times New Roman" w:cs="Arial"/>
          <w:color w:val="202020"/>
          <w:sz w:val="26"/>
          <w:szCs w:val="26"/>
        </w:rPr>
      </w:pPr>
    </w:p>
    <w:p>
      <w:pPr>
        <w:numPr>
          <w:numId w:val="0"/>
        </w:numPr>
        <w:shd w:val="clear" w:color="auto" w:fill="FFFFFF"/>
        <w:spacing w:before="100" w:beforeAutospacing="1" w:after="100" w:afterAutospacing="1" w:line="240" w:lineRule="auto"/>
        <w:ind w:left="-360" w:leftChars="0"/>
        <w:rPr>
          <w:rFonts w:ascii="Arial" w:hAnsi="Arial" w:eastAsia="Times New Roman" w:cs="Arial"/>
          <w:color w:val="202020"/>
          <w:sz w:val="26"/>
          <w:szCs w:val="26"/>
        </w:rPr>
      </w:pPr>
      <w:r>
        <w:drawing>
          <wp:inline distT="0" distB="0" distL="114300" distR="114300">
            <wp:extent cx="5940425" cy="40557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0425" cy="4055745"/>
                    </a:xfrm>
                    <a:prstGeom prst="rect">
                      <a:avLst/>
                    </a:prstGeom>
                    <a:noFill/>
                    <a:ln>
                      <a:noFill/>
                    </a:ln>
                  </pic:spPr>
                </pic:pic>
              </a:graphicData>
            </a:graphic>
          </wp:inline>
        </w:drawing>
      </w:r>
    </w:p>
    <w:p>
      <w:pPr>
        <w:ind w:firstLine="720"/>
      </w:pPr>
    </w:p>
    <w:p>
      <w:pPr>
        <w:ind w:firstLine="720"/>
        <w:rPr>
          <w:rFonts w:ascii="Arial" w:hAnsi="Arial" w:eastAsia="Arial" w:cs="Arial"/>
          <w:i w:val="0"/>
          <w:iCs w:val="0"/>
          <w:caps w:val="0"/>
          <w:color w:val="202020"/>
          <w:spacing w:val="0"/>
          <w:sz w:val="25"/>
          <w:szCs w:val="25"/>
          <w:shd w:val="clear" w:fill="FFFFFF"/>
        </w:rPr>
      </w:pPr>
      <w:r>
        <w:rPr>
          <w:rFonts w:ascii="Arial" w:hAnsi="Arial" w:eastAsia="Arial" w:cs="Arial"/>
          <w:i w:val="0"/>
          <w:iCs w:val="0"/>
          <w:caps w:val="0"/>
          <w:color w:val="202020"/>
          <w:spacing w:val="0"/>
          <w:sz w:val="25"/>
          <w:szCs w:val="25"/>
          <w:shd w:val="clear" w:fill="FFFFFF"/>
        </w:rPr>
        <w:t>The internet cloud service we are going to use is called “Thingspeak” where the parking lot’s data to be sent, stored and displayed in real time. This concludes the block diagram.</w:t>
      </w:r>
    </w:p>
    <w:p>
      <w:pPr>
        <w:ind w:firstLine="720"/>
        <w:rPr>
          <w:rFonts w:ascii="Arial" w:hAnsi="Arial" w:eastAsia="Arial" w:cs="Arial"/>
          <w:i w:val="0"/>
          <w:iCs w:val="0"/>
          <w:caps w:val="0"/>
          <w:color w:val="202020"/>
          <w:spacing w:val="0"/>
          <w:sz w:val="25"/>
          <w:szCs w:val="25"/>
          <w:shd w:val="clear" w:fill="FFFFFF"/>
        </w:rPr>
      </w:pPr>
    </w:p>
    <w:p>
      <w:pPr>
        <w:pStyle w:val="5"/>
        <w:keepNext w:val="0"/>
        <w:keepLines w:val="0"/>
        <w:widowControl/>
        <w:suppressLineNumbers w:val="0"/>
        <w:shd w:val="clear" w:fill="FFFFFF"/>
        <w:spacing w:before="210" w:beforeAutospacing="0" w:after="263" w:afterAutospacing="0"/>
        <w:ind w:left="0" w:right="0" w:firstLine="0"/>
        <w:rPr>
          <w:rFonts w:ascii="Arial" w:hAnsi="Arial" w:eastAsia="Arial" w:cs="Arial"/>
          <w:i w:val="0"/>
          <w:iCs w:val="0"/>
          <w:caps w:val="0"/>
          <w:spacing w:val="0"/>
          <w:sz w:val="36"/>
          <w:szCs w:val="36"/>
        </w:rPr>
      </w:pPr>
      <w:r>
        <w:rPr>
          <w:rStyle w:val="6"/>
          <w:rFonts w:hint="default" w:ascii="Arial" w:hAnsi="Arial" w:eastAsia="Arial" w:cs="Arial"/>
          <w:b/>
          <w:bCs/>
          <w:i w:val="0"/>
          <w:iCs w:val="0"/>
          <w:caps w:val="0"/>
          <w:spacing w:val="0"/>
          <w:sz w:val="36"/>
          <w:szCs w:val="36"/>
          <w:shd w:val="clear" w:fill="FFFFFF"/>
        </w:rPr>
        <w:t>How to setup your Thingspeak account?</w:t>
      </w:r>
    </w:p>
    <w:p>
      <w:pPr>
        <w:pStyle w:val="5"/>
        <w:keepNext w:val="0"/>
        <w:keepLines w:val="0"/>
        <w:widowControl/>
        <w:suppressLineNumbers w:val="0"/>
        <w:shd w:val="clear" w:fill="FFFFFF"/>
        <w:spacing w:before="210" w:beforeAutospacing="0" w:after="263" w:afterAutospacing="0"/>
        <w:ind w:left="0" w:firstLine="0"/>
        <w:rPr>
          <w:rFonts w:hint="default" w:ascii="Arial" w:hAnsi="Arial" w:eastAsia="Arial" w:cs="Arial"/>
          <w:i w:val="0"/>
          <w:iCs w:val="0"/>
          <w:caps w:val="0"/>
          <w:color w:val="202020"/>
          <w:spacing w:val="0"/>
          <w:sz w:val="25"/>
          <w:szCs w:val="25"/>
        </w:rPr>
      </w:pPr>
      <w:r>
        <w:rPr>
          <w:rFonts w:hint="default" w:ascii="Arial" w:hAnsi="Arial" w:eastAsia="Arial" w:cs="Arial"/>
          <w:i w:val="0"/>
          <w:iCs w:val="0"/>
          <w:caps w:val="0"/>
          <w:color w:val="202020"/>
          <w:spacing w:val="0"/>
          <w:sz w:val="25"/>
          <w:szCs w:val="25"/>
          <w:shd w:val="clear" w:fill="FFFFFF"/>
        </w:rPr>
        <w:t>We are using a (free) cloud service called Thingspeak where we will send parking lot’s data to share it with public.</w:t>
      </w:r>
    </w:p>
    <w:p>
      <w:pPr>
        <w:keepNext w:val="0"/>
        <w:keepLines w:val="0"/>
        <w:widowControl/>
        <w:suppressLineNumbers w:val="0"/>
        <w:jc w:val="left"/>
      </w:pPr>
      <w:bookmarkStart w:id="0" w:name="?pageview_id=243d6438-df53-4f0c-68e5-c408e404dae6&amp;ad_position_id=154&amp;impression_group_id=electronics_project_hub_com-mobile-leaderboard-2/2023-10-25/7053834308906774&amp;ad_size=300x250&amp;domain_id=104482&amp;url=https://electronics-project-hub.com/iot-based-car-parking-system-using-arduino/"/>
      <w:bookmarkEnd w:id="0"/>
    </w:p>
    <w:p>
      <w:pPr>
        <w:keepNext w:val="0"/>
        <w:keepLines w:val="0"/>
        <w:widowControl/>
        <w:numPr>
          <w:ilvl w:val="0"/>
          <w:numId w:val="1"/>
        </w:numPr>
        <w:suppressLineNumbers w:val="0"/>
        <w:spacing w:before="0" w:beforeAutospacing="1" w:after="0" w:afterAutospacing="1"/>
        <w:ind w:left="0" w:hanging="360"/>
      </w:pPr>
      <w:r>
        <w:rPr>
          <w:rFonts w:hint="default" w:ascii="Arial" w:hAnsi="Arial" w:eastAsia="Arial" w:cs="Arial"/>
          <w:i w:val="0"/>
          <w:iCs w:val="0"/>
          <w:caps w:val="0"/>
          <w:color w:val="202020"/>
          <w:spacing w:val="0"/>
          <w:sz w:val="25"/>
          <w:szCs w:val="25"/>
          <w:bdr w:val="none" w:color="auto" w:sz="0" w:space="0"/>
          <w:shd w:val="clear" w:fill="FFFFFF"/>
        </w:rPr>
        <w:t>First you need to sign up for Thingspeak:</w:t>
      </w:r>
    </w:p>
    <w:p>
      <w:pPr>
        <w:keepNext w:val="0"/>
        <w:keepLines w:val="0"/>
        <w:widowControl/>
        <w:numPr>
          <w:ilvl w:val="0"/>
          <w:numId w:val="1"/>
        </w:numPr>
        <w:suppressLineNumbers w:val="0"/>
        <w:spacing w:before="0" w:beforeAutospacing="1" w:after="0" w:afterAutospacing="1"/>
        <w:ind w:left="0" w:hanging="360"/>
      </w:pPr>
      <w:r>
        <w:rPr>
          <w:rFonts w:hint="default" w:ascii="Arial" w:hAnsi="Arial" w:eastAsia="Arial" w:cs="Arial"/>
          <w:i w:val="0"/>
          <w:iCs w:val="0"/>
          <w:caps w:val="0"/>
          <w:color w:val="202020"/>
          <w:spacing w:val="0"/>
          <w:sz w:val="25"/>
          <w:szCs w:val="25"/>
          <w:bdr w:val="none" w:color="auto" w:sz="0" w:space="0"/>
          <w:shd w:val="clear" w:fill="FFFFFF"/>
        </w:rPr>
        <w:t>Enter the credentials it asks for and create a new channel and do the following to your new channel:</w:t>
      </w:r>
    </w:p>
    <w:p>
      <w:pPr>
        <w:ind w:firstLine="720"/>
        <w:rPr>
          <w:rFonts w:ascii="Arial" w:hAnsi="Arial" w:eastAsia="Arial" w:cs="Arial"/>
          <w:i w:val="0"/>
          <w:iCs w:val="0"/>
          <w:caps w:val="0"/>
          <w:color w:val="202020"/>
          <w:spacing w:val="0"/>
          <w:sz w:val="25"/>
          <w:szCs w:val="25"/>
          <w:shd w:val="clear" w:fill="FFFFFF"/>
        </w:rPr>
      </w:pPr>
    </w:p>
    <w:p>
      <w:pPr>
        <w:widowControl w:val="0"/>
        <w:tabs>
          <w:tab w:val="left" w:pos="3972"/>
          <w:tab w:val="center" w:pos="4995"/>
        </w:tabs>
        <w:jc w:val="both"/>
        <w:rPr>
          <w:b/>
          <w:bCs/>
          <w:sz w:val="44"/>
          <w:szCs w:val="44"/>
          <w:u w:val="single"/>
        </w:rPr>
      </w:pPr>
      <w:r>
        <w:drawing>
          <wp:inline distT="0" distB="0" distL="114300" distR="114300">
            <wp:extent cx="5000625" cy="3505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000625" cy="3505200"/>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ind w:left="0" w:hanging="360"/>
        <w:rPr>
          <w:rFonts w:hint="default" w:ascii="Arial" w:hAnsi="Arial" w:eastAsia="Arial" w:cs="Arial"/>
          <w:i w:val="0"/>
          <w:iCs w:val="0"/>
          <w:caps w:val="0"/>
          <w:color w:val="202020"/>
          <w:spacing w:val="0"/>
          <w:sz w:val="25"/>
          <w:szCs w:val="25"/>
        </w:rPr>
      </w:pPr>
      <w:r>
        <w:rPr>
          <w:rFonts w:ascii="Arial" w:hAnsi="Arial" w:eastAsia="Arial" w:cs="Arial"/>
          <w:i w:val="0"/>
          <w:iCs w:val="0"/>
          <w:caps w:val="0"/>
          <w:color w:val="202020"/>
          <w:spacing w:val="0"/>
          <w:sz w:val="25"/>
          <w:szCs w:val="25"/>
          <w:bdr w:val="none" w:color="auto" w:sz="0" w:space="0"/>
          <w:shd w:val="clear" w:fill="FFFFFF"/>
        </w:rPr>
        <w:t>Go to</w:t>
      </w:r>
      <w:r>
        <w:rPr>
          <w:rFonts w:hint="default" w:ascii="Arial" w:hAnsi="Arial" w:eastAsia="Arial" w:cs="Arial"/>
          <w:i w:val="0"/>
          <w:iCs w:val="0"/>
          <w:caps w:val="0"/>
          <w:color w:val="202020"/>
          <w:spacing w:val="0"/>
          <w:sz w:val="25"/>
          <w:szCs w:val="25"/>
          <w:bdr w:val="none" w:color="auto" w:sz="0" w:space="0"/>
          <w:shd w:val="clear" w:fill="FFFFFF"/>
        </w:rPr>
        <w:t> </w:t>
      </w:r>
      <w:r>
        <w:rPr>
          <w:rStyle w:val="6"/>
          <w:rFonts w:hint="default" w:ascii="Arial" w:hAnsi="Arial" w:eastAsia="Arial" w:cs="Arial"/>
          <w:b/>
          <w:bCs/>
          <w:i w:val="0"/>
          <w:iCs w:val="0"/>
          <w:caps w:val="0"/>
          <w:color w:val="202020"/>
          <w:spacing w:val="0"/>
          <w:sz w:val="25"/>
          <w:szCs w:val="25"/>
          <w:bdr w:val="none" w:color="auto" w:sz="0" w:space="0"/>
          <w:shd w:val="clear" w:fill="FFFFFF"/>
        </w:rPr>
        <w:t>channel settings</w:t>
      </w:r>
      <w:r>
        <w:rPr>
          <w:rFonts w:hint="default" w:ascii="Arial" w:hAnsi="Arial" w:eastAsia="Arial" w:cs="Arial"/>
          <w:i w:val="0"/>
          <w:iCs w:val="0"/>
          <w:caps w:val="0"/>
          <w:color w:val="202020"/>
          <w:spacing w:val="0"/>
          <w:sz w:val="25"/>
          <w:szCs w:val="25"/>
          <w:bdr w:val="none" w:color="auto" w:sz="0" w:space="0"/>
          <w:shd w:val="clear" w:fill="FFFFFF"/>
        </w:rPr>
        <w:t> and enter the things as shown above and take note of your channel ID which we need to enter it in the program code.</w:t>
      </w:r>
      <w:bookmarkStart w:id="1" w:name="?pageview_id=243d6438-df53-4f0c-68e5-c408e404dae6&amp;ad_position_id=155&amp;impression_group_id=electronics_project_hub_com-portrait-1/2023-10-25/2410997492895278&amp;ad_size=300x250&amp;domain_id=104482&amp;url=https://electronics-project-hub.com/iot-based-car-parking-system-using-arduino/"/>
      <w:bookmarkEnd w:id="1"/>
    </w:p>
    <w:p>
      <w:pPr>
        <w:keepNext w:val="0"/>
        <w:keepLines w:val="0"/>
        <w:widowControl/>
        <w:numPr>
          <w:ilvl w:val="0"/>
          <w:numId w:val="2"/>
        </w:numPr>
        <w:suppressLineNumbers w:val="0"/>
        <w:spacing w:before="0" w:beforeAutospacing="1" w:after="0" w:afterAutospacing="1"/>
        <w:ind w:left="0" w:hanging="360"/>
        <w:rPr>
          <w:rFonts w:hint="default" w:ascii="Arial" w:hAnsi="Arial" w:eastAsia="Arial" w:cs="Arial"/>
          <w:i w:val="0"/>
          <w:iCs w:val="0"/>
          <w:caps w:val="0"/>
          <w:color w:val="202020"/>
          <w:spacing w:val="0"/>
          <w:sz w:val="25"/>
          <w:szCs w:val="25"/>
        </w:rPr>
      </w:pPr>
    </w:p>
    <w:p>
      <w:pPr>
        <w:keepNext w:val="0"/>
        <w:keepLines w:val="0"/>
        <w:widowControl/>
        <w:numPr>
          <w:ilvl w:val="0"/>
          <w:numId w:val="2"/>
        </w:numPr>
        <w:suppressLineNumbers w:val="0"/>
        <w:spacing w:before="0" w:beforeAutospacing="1" w:after="0" w:afterAutospacing="1"/>
        <w:ind w:left="0" w:hanging="360"/>
      </w:pPr>
      <w:r>
        <w:rPr>
          <w:rFonts w:hint="default" w:ascii="Arial" w:hAnsi="Arial" w:eastAsia="Arial" w:cs="Arial"/>
          <w:i w:val="0"/>
          <w:iCs w:val="0"/>
          <w:caps w:val="0"/>
          <w:color w:val="202020"/>
          <w:spacing w:val="0"/>
          <w:sz w:val="25"/>
          <w:szCs w:val="25"/>
          <w:bdr w:val="none" w:color="auto" w:sz="0" w:space="0"/>
          <w:shd w:val="clear" w:fill="FFFFFF"/>
        </w:rPr>
        <w:t>Scroll down and </w:t>
      </w:r>
      <w:r>
        <w:rPr>
          <w:rStyle w:val="6"/>
          <w:rFonts w:hint="default" w:ascii="Arial" w:hAnsi="Arial" w:eastAsia="Arial" w:cs="Arial"/>
          <w:b/>
          <w:bCs/>
          <w:i w:val="0"/>
          <w:iCs w:val="0"/>
          <w:caps w:val="0"/>
          <w:color w:val="202020"/>
          <w:spacing w:val="0"/>
          <w:sz w:val="25"/>
          <w:szCs w:val="25"/>
          <w:bdr w:val="none" w:color="auto" w:sz="0" w:space="0"/>
          <w:shd w:val="clear" w:fill="FFFFFF"/>
        </w:rPr>
        <w:t>click save</w:t>
      </w:r>
      <w:r>
        <w:rPr>
          <w:rFonts w:hint="default" w:ascii="Arial" w:hAnsi="Arial" w:eastAsia="Arial" w:cs="Arial"/>
          <w:i w:val="0"/>
          <w:iCs w:val="0"/>
          <w:caps w:val="0"/>
          <w:color w:val="202020"/>
          <w:spacing w:val="0"/>
          <w:sz w:val="25"/>
          <w:szCs w:val="25"/>
          <w:bdr w:val="none" w:color="auto" w:sz="0" w:space="0"/>
          <w:shd w:val="clear" w:fill="FFFFFF"/>
        </w:rPr>
        <w:t> to save the changes.</w:t>
      </w:r>
    </w:p>
    <w:p>
      <w:pPr>
        <w:keepNext w:val="0"/>
        <w:keepLines w:val="0"/>
        <w:widowControl/>
        <w:numPr>
          <w:ilvl w:val="0"/>
          <w:numId w:val="3"/>
        </w:numPr>
        <w:suppressLineNumbers w:val="0"/>
        <w:spacing w:before="0" w:beforeAutospacing="1" w:after="0" w:afterAutospacing="1"/>
        <w:ind w:left="0" w:hanging="360"/>
      </w:pPr>
      <w:r>
        <w:rPr>
          <w:rFonts w:hint="default" w:ascii="Arial" w:hAnsi="Arial" w:eastAsia="Arial" w:cs="Arial"/>
          <w:i w:val="0"/>
          <w:iCs w:val="0"/>
          <w:caps w:val="0"/>
          <w:color w:val="202020"/>
          <w:spacing w:val="0"/>
          <w:sz w:val="25"/>
          <w:szCs w:val="25"/>
          <w:bdr w:val="none" w:color="auto" w:sz="0" w:space="0"/>
          <w:shd w:val="clear" w:fill="FFFFFF"/>
        </w:rPr>
        <w:t>Now click on </w:t>
      </w:r>
      <w:r>
        <w:rPr>
          <w:rStyle w:val="6"/>
          <w:rFonts w:hint="default" w:ascii="Arial" w:hAnsi="Arial" w:eastAsia="Arial" w:cs="Arial"/>
          <w:b/>
          <w:bCs/>
          <w:i w:val="0"/>
          <w:iCs w:val="0"/>
          <w:caps w:val="0"/>
          <w:color w:val="202020"/>
          <w:spacing w:val="0"/>
          <w:sz w:val="25"/>
          <w:szCs w:val="25"/>
          <w:bdr w:val="none" w:color="auto" w:sz="0" w:space="0"/>
          <w:shd w:val="clear" w:fill="FFFFFF"/>
        </w:rPr>
        <w:t>API keys tab</w:t>
      </w:r>
      <w:r>
        <w:rPr>
          <w:rFonts w:hint="default" w:ascii="Arial" w:hAnsi="Arial" w:eastAsia="Arial" w:cs="Arial"/>
          <w:i w:val="0"/>
          <w:iCs w:val="0"/>
          <w:caps w:val="0"/>
          <w:color w:val="202020"/>
          <w:spacing w:val="0"/>
          <w:sz w:val="25"/>
          <w:szCs w:val="25"/>
          <w:bdr w:val="none" w:color="auto" w:sz="0" w:space="0"/>
          <w:shd w:val="clear" w:fill="FFFFFF"/>
        </w:rPr>
        <w:t> and you will see your keys as illustrated below. API keys are responsible for writing and reading the data to your Thingspeak account.</w:t>
      </w:r>
    </w:p>
    <w:p>
      <w:pPr>
        <w:keepNext w:val="0"/>
        <w:keepLines w:val="0"/>
        <w:widowControl/>
        <w:numPr>
          <w:ilvl w:val="0"/>
          <w:numId w:val="4"/>
        </w:numPr>
        <w:suppressLineNumbers w:val="0"/>
        <w:spacing w:before="0" w:beforeAutospacing="1" w:after="0" w:afterAutospacing="1"/>
        <w:ind w:left="0" w:hanging="360"/>
        <w:rPr>
          <w:rFonts w:hint="default" w:ascii="Arial" w:hAnsi="Arial" w:eastAsia="Arial" w:cs="Arial"/>
          <w:i w:val="0"/>
          <w:iCs w:val="0"/>
          <w:caps w:val="0"/>
          <w:color w:val="202020"/>
          <w:spacing w:val="0"/>
          <w:sz w:val="25"/>
          <w:szCs w:val="25"/>
        </w:rPr>
      </w:pPr>
      <w:r>
        <w:rPr>
          <w:rFonts w:hint="default" w:ascii="Arial" w:hAnsi="Arial" w:eastAsia="Arial" w:cs="Arial"/>
          <w:i w:val="0"/>
          <w:iCs w:val="0"/>
          <w:caps w:val="0"/>
          <w:color w:val="202020"/>
          <w:spacing w:val="0"/>
          <w:sz w:val="25"/>
          <w:szCs w:val="25"/>
          <w:bdr w:val="none" w:color="auto" w:sz="0" w:space="0"/>
          <w:shd w:val="clear" w:fill="FFFFFF"/>
        </w:rPr>
        <w:t>Go to </w:t>
      </w:r>
      <w:r>
        <w:rPr>
          <w:rStyle w:val="6"/>
          <w:rFonts w:hint="default" w:ascii="Arial" w:hAnsi="Arial" w:eastAsia="Arial" w:cs="Arial"/>
          <w:b/>
          <w:bCs/>
          <w:i w:val="0"/>
          <w:iCs w:val="0"/>
          <w:caps w:val="0"/>
          <w:color w:val="202020"/>
          <w:spacing w:val="0"/>
          <w:sz w:val="25"/>
          <w:szCs w:val="25"/>
          <w:bdr w:val="none" w:color="auto" w:sz="0" w:space="0"/>
          <w:shd w:val="clear" w:fill="FFFFFF"/>
        </w:rPr>
        <w:t>channel settings</w:t>
      </w:r>
      <w:r>
        <w:rPr>
          <w:rFonts w:hint="default" w:ascii="Arial" w:hAnsi="Arial" w:eastAsia="Arial" w:cs="Arial"/>
          <w:i w:val="0"/>
          <w:iCs w:val="0"/>
          <w:caps w:val="0"/>
          <w:color w:val="202020"/>
          <w:spacing w:val="0"/>
          <w:sz w:val="25"/>
          <w:szCs w:val="25"/>
          <w:bdr w:val="none" w:color="auto" w:sz="0" w:space="0"/>
          <w:shd w:val="clear" w:fill="FFFFFF"/>
        </w:rPr>
        <w:t> and enter the things as shown above and take note of your channel ID which we need to enter it in the program code.</w:t>
      </w:r>
      <w:bookmarkStart w:id="2" w:name="?pageview_id=243d6438-df53-4f0c-68e5-c408e404dae6&amp;ad_position_id=156&amp;impression_group_id=electronics_project_hub_com-netboard-2/2023-10-25/3744991832885540&amp;ad_size=300x250&amp;domain_id=104482&amp;url=https://electronics-project-hub.com/iot-based-car-parking-system-using-arduino/"/>
      <w:bookmarkEnd w:id="2"/>
    </w:p>
    <w:p>
      <w:pPr>
        <w:keepNext w:val="0"/>
        <w:keepLines w:val="0"/>
        <w:widowControl/>
        <w:numPr>
          <w:ilvl w:val="0"/>
          <w:numId w:val="4"/>
        </w:numPr>
        <w:suppressLineNumbers w:val="0"/>
        <w:spacing w:before="0" w:beforeAutospacing="1" w:after="0" w:afterAutospacing="1"/>
        <w:ind w:left="0" w:hanging="360"/>
        <w:rPr>
          <w:rFonts w:hint="default" w:ascii="Arial" w:hAnsi="Arial" w:eastAsia="Arial" w:cs="Arial"/>
          <w:i w:val="0"/>
          <w:iCs w:val="0"/>
          <w:caps w:val="0"/>
          <w:color w:val="202020"/>
          <w:spacing w:val="0"/>
          <w:sz w:val="25"/>
          <w:szCs w:val="25"/>
        </w:rPr>
      </w:pPr>
    </w:p>
    <w:p>
      <w:pPr>
        <w:keepNext w:val="0"/>
        <w:keepLines w:val="0"/>
        <w:widowControl/>
        <w:numPr>
          <w:ilvl w:val="0"/>
          <w:numId w:val="4"/>
        </w:numPr>
        <w:suppressLineNumbers w:val="0"/>
        <w:spacing w:before="0" w:beforeAutospacing="1" w:after="0" w:afterAutospacing="1"/>
        <w:ind w:left="0" w:hanging="360"/>
      </w:pPr>
      <w:r>
        <w:rPr>
          <w:rFonts w:hint="default" w:ascii="Arial" w:hAnsi="Arial" w:eastAsia="Arial" w:cs="Arial"/>
          <w:i w:val="0"/>
          <w:iCs w:val="0"/>
          <w:caps w:val="0"/>
          <w:color w:val="202020"/>
          <w:spacing w:val="0"/>
          <w:sz w:val="25"/>
          <w:szCs w:val="25"/>
          <w:bdr w:val="none" w:color="auto" w:sz="0" w:space="0"/>
          <w:shd w:val="clear" w:fill="FFFFFF"/>
        </w:rPr>
        <w:t>Scroll down and </w:t>
      </w:r>
      <w:r>
        <w:rPr>
          <w:rStyle w:val="6"/>
          <w:rFonts w:hint="default" w:ascii="Arial" w:hAnsi="Arial" w:eastAsia="Arial" w:cs="Arial"/>
          <w:b/>
          <w:bCs/>
          <w:i w:val="0"/>
          <w:iCs w:val="0"/>
          <w:caps w:val="0"/>
          <w:color w:val="202020"/>
          <w:spacing w:val="0"/>
          <w:sz w:val="25"/>
          <w:szCs w:val="25"/>
          <w:bdr w:val="none" w:color="auto" w:sz="0" w:space="0"/>
          <w:shd w:val="clear" w:fill="FFFFFF"/>
        </w:rPr>
        <w:t>click save</w:t>
      </w:r>
      <w:r>
        <w:rPr>
          <w:rFonts w:hint="default" w:ascii="Arial" w:hAnsi="Arial" w:eastAsia="Arial" w:cs="Arial"/>
          <w:i w:val="0"/>
          <w:iCs w:val="0"/>
          <w:caps w:val="0"/>
          <w:color w:val="202020"/>
          <w:spacing w:val="0"/>
          <w:sz w:val="25"/>
          <w:szCs w:val="25"/>
          <w:bdr w:val="none" w:color="auto" w:sz="0" w:space="0"/>
          <w:shd w:val="clear" w:fill="FFFFFF"/>
        </w:rPr>
        <w:t> to save the changes.</w:t>
      </w:r>
    </w:p>
    <w:p>
      <w:pPr>
        <w:pStyle w:val="5"/>
        <w:keepNext w:val="0"/>
        <w:keepLines w:val="0"/>
        <w:widowControl/>
        <w:suppressLineNumbers w:val="0"/>
        <w:shd w:val="clear" w:fill="FFFFFF"/>
        <w:spacing w:before="210" w:beforeAutospacing="0" w:after="263" w:afterAutospacing="0"/>
        <w:ind w:left="0" w:firstLine="0"/>
        <w:rPr>
          <w:rFonts w:hint="default" w:ascii="Arial" w:hAnsi="Arial" w:eastAsia="Arial" w:cs="Arial"/>
          <w:i w:val="0"/>
          <w:iCs w:val="0"/>
          <w:caps w:val="0"/>
          <w:color w:val="202020"/>
          <w:spacing w:val="0"/>
          <w:sz w:val="25"/>
          <w:szCs w:val="25"/>
          <w:shd w:val="clear" w:fill="FFFFFF"/>
        </w:rPr>
      </w:pPr>
      <w:r>
        <w:rPr>
          <w:rFonts w:hint="default" w:ascii="Arial" w:hAnsi="Arial" w:eastAsia="Arial" w:cs="Arial"/>
          <w:i w:val="0"/>
          <w:iCs w:val="0"/>
          <w:caps w:val="0"/>
          <w:color w:val="202020"/>
          <w:spacing w:val="0"/>
          <w:sz w:val="25"/>
          <w:szCs w:val="25"/>
          <w:shd w:val="clear" w:fill="FFFFFF"/>
        </w:rPr>
        <w:t>Now click on </w:t>
      </w:r>
      <w:r>
        <w:rPr>
          <w:rStyle w:val="6"/>
          <w:rFonts w:hint="default" w:ascii="Arial" w:hAnsi="Arial" w:eastAsia="Arial" w:cs="Arial"/>
          <w:b/>
          <w:bCs/>
          <w:i w:val="0"/>
          <w:iCs w:val="0"/>
          <w:caps w:val="0"/>
          <w:color w:val="202020"/>
          <w:spacing w:val="0"/>
          <w:sz w:val="25"/>
          <w:szCs w:val="25"/>
          <w:shd w:val="clear" w:fill="FFFFFF"/>
        </w:rPr>
        <w:t>API keys tab</w:t>
      </w:r>
      <w:r>
        <w:rPr>
          <w:rFonts w:hint="default" w:ascii="Arial" w:hAnsi="Arial" w:eastAsia="Arial" w:cs="Arial"/>
          <w:i w:val="0"/>
          <w:iCs w:val="0"/>
          <w:caps w:val="0"/>
          <w:color w:val="202020"/>
          <w:spacing w:val="0"/>
          <w:sz w:val="25"/>
          <w:szCs w:val="25"/>
          <w:shd w:val="clear" w:fill="FFFFFF"/>
        </w:rPr>
        <w:t> and you will see your keys as illustrated below. API keys are responsible for writing and reading the data to your Thingspeak account.</w:t>
      </w:r>
    </w:p>
    <w:p>
      <w:pPr>
        <w:pStyle w:val="5"/>
        <w:keepNext w:val="0"/>
        <w:keepLines w:val="0"/>
        <w:widowControl/>
        <w:suppressLineNumbers w:val="0"/>
        <w:shd w:val="clear" w:fill="FFFFFF"/>
        <w:spacing w:before="210" w:beforeAutospacing="0" w:after="263" w:afterAutospacing="0"/>
        <w:ind w:left="0" w:firstLine="0"/>
        <w:rPr>
          <w:rFonts w:hint="default" w:ascii="Arial" w:hAnsi="Arial" w:eastAsia="Arial" w:cs="Arial"/>
          <w:i w:val="0"/>
          <w:iCs w:val="0"/>
          <w:caps w:val="0"/>
          <w:color w:val="202020"/>
          <w:spacing w:val="0"/>
          <w:sz w:val="25"/>
          <w:szCs w:val="25"/>
          <w:shd w:val="clear" w:fill="FFFFFF"/>
        </w:rPr>
      </w:pP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441007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410075" cy="3667125"/>
                    </a:xfrm>
                    <a:prstGeom prst="rect">
                      <a:avLst/>
                    </a:prstGeom>
                    <a:noFill/>
                    <a:ln>
                      <a:noFill/>
                    </a:ln>
                  </pic:spPr>
                </pic:pic>
              </a:graphicData>
            </a:graphic>
          </wp:inline>
        </w:drawing>
      </w:r>
    </w:p>
    <w:p>
      <w:pPr>
        <w:keepNext w:val="0"/>
        <w:keepLines w:val="0"/>
        <w:widowControl/>
        <w:numPr>
          <w:ilvl w:val="0"/>
          <w:numId w:val="5"/>
        </w:numPr>
        <w:suppressLineNumbers w:val="0"/>
        <w:spacing w:before="0" w:beforeAutospacing="1" w:after="0" w:afterAutospacing="1"/>
        <w:ind w:left="0" w:hanging="360"/>
      </w:pPr>
      <w:r>
        <w:rPr>
          <w:rFonts w:ascii="Arial" w:hAnsi="Arial" w:eastAsia="Arial" w:cs="Arial"/>
          <w:i w:val="0"/>
          <w:iCs w:val="0"/>
          <w:caps w:val="0"/>
          <w:color w:val="202020"/>
          <w:spacing w:val="0"/>
          <w:sz w:val="25"/>
          <w:szCs w:val="25"/>
          <w:bdr w:val="none" w:color="auto" w:sz="0" w:space="0"/>
          <w:shd w:val="clear" w:fill="FFFFFF"/>
        </w:rPr>
        <w:t>Take note of your “write API key” which needs to be entered in the program code and read API key is not used in this project.</w:t>
      </w:r>
    </w:p>
    <w:p>
      <w:pPr>
        <w:keepNext w:val="0"/>
        <w:keepLines w:val="0"/>
        <w:widowControl/>
        <w:numPr>
          <w:ilvl w:val="0"/>
          <w:numId w:val="5"/>
        </w:numPr>
        <w:suppressLineNumbers w:val="0"/>
        <w:spacing w:before="0" w:beforeAutospacing="1" w:after="0" w:afterAutospacing="1"/>
        <w:ind w:left="0" w:hanging="360"/>
      </w:pPr>
      <w:r>
        <w:rPr>
          <w:rFonts w:hint="default" w:ascii="Arial" w:hAnsi="Arial" w:eastAsia="Arial" w:cs="Arial"/>
          <w:i w:val="0"/>
          <w:iCs w:val="0"/>
          <w:caps w:val="0"/>
          <w:color w:val="202020"/>
          <w:spacing w:val="0"/>
          <w:sz w:val="25"/>
          <w:szCs w:val="25"/>
          <w:bdr w:val="none" w:color="auto" w:sz="0" w:space="0"/>
          <w:shd w:val="clear" w:fill="FFFFFF"/>
        </w:rPr>
        <w:t>Now go to sharing tab and click on “share channel view with everyone”, this makes your channel visible to those who have the URL of “public view” page.</w:t>
      </w: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50863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086350" cy="2676525"/>
                    </a:xfrm>
                    <a:prstGeom prst="rect">
                      <a:avLst/>
                    </a:prstGeom>
                    <a:noFill/>
                    <a:ln>
                      <a:noFill/>
                    </a:ln>
                  </pic:spPr>
                </pic:pic>
              </a:graphicData>
            </a:graphic>
          </wp:inline>
        </w:drawing>
      </w:r>
    </w:p>
    <w:p>
      <w:pPr>
        <w:keepNext w:val="0"/>
        <w:keepLines w:val="0"/>
        <w:widowControl/>
        <w:numPr>
          <w:ilvl w:val="0"/>
          <w:numId w:val="6"/>
        </w:numPr>
        <w:suppressLineNumbers w:val="0"/>
        <w:spacing w:before="0" w:beforeAutospacing="1" w:after="0" w:afterAutospacing="1"/>
        <w:ind w:left="0" w:hanging="360"/>
      </w:pPr>
      <w:r>
        <w:rPr>
          <w:rFonts w:ascii="Arial" w:hAnsi="Arial" w:eastAsia="Arial" w:cs="Arial"/>
          <w:i w:val="0"/>
          <w:iCs w:val="0"/>
          <w:caps w:val="0"/>
          <w:color w:val="202020"/>
          <w:spacing w:val="0"/>
          <w:sz w:val="25"/>
          <w:szCs w:val="25"/>
          <w:bdr w:val="none" w:color="auto" w:sz="0" w:space="0"/>
          <w:shd w:val="clear" w:fill="FFFFFF"/>
        </w:rPr>
        <w:t>Click on</w:t>
      </w:r>
      <w:r>
        <w:rPr>
          <w:rFonts w:hint="default" w:ascii="Arial" w:hAnsi="Arial" w:eastAsia="Arial" w:cs="Arial"/>
          <w:i w:val="0"/>
          <w:iCs w:val="0"/>
          <w:caps w:val="0"/>
          <w:color w:val="202020"/>
          <w:spacing w:val="0"/>
          <w:sz w:val="25"/>
          <w:szCs w:val="25"/>
          <w:bdr w:val="none" w:color="auto" w:sz="0" w:space="0"/>
          <w:shd w:val="clear" w:fill="FFFFFF"/>
        </w:rPr>
        <w:t> </w:t>
      </w:r>
      <w:r>
        <w:rPr>
          <w:rStyle w:val="6"/>
          <w:rFonts w:hint="default" w:ascii="Arial" w:hAnsi="Arial" w:eastAsia="Arial" w:cs="Arial"/>
          <w:b/>
          <w:bCs/>
          <w:i w:val="0"/>
          <w:iCs w:val="0"/>
          <w:caps w:val="0"/>
          <w:color w:val="202020"/>
          <w:spacing w:val="0"/>
          <w:sz w:val="25"/>
          <w:szCs w:val="25"/>
          <w:bdr w:val="none" w:color="auto" w:sz="0" w:space="0"/>
          <w:shd w:val="clear" w:fill="FFFFFF"/>
        </w:rPr>
        <w:t>public view tab</w:t>
      </w:r>
      <w:r>
        <w:rPr>
          <w:rFonts w:hint="default" w:ascii="Arial" w:hAnsi="Arial" w:eastAsia="Arial" w:cs="Arial"/>
          <w:i w:val="0"/>
          <w:iCs w:val="0"/>
          <w:caps w:val="0"/>
          <w:color w:val="202020"/>
          <w:spacing w:val="0"/>
          <w:sz w:val="25"/>
          <w:szCs w:val="25"/>
          <w:bdr w:val="none" w:color="auto" w:sz="0" w:space="0"/>
          <w:shd w:val="clear" w:fill="FFFFFF"/>
        </w:rPr>
        <w:t> and you will see an empty graph field and the </w:t>
      </w:r>
      <w:r>
        <w:rPr>
          <w:rStyle w:val="6"/>
          <w:rFonts w:hint="default" w:ascii="Arial" w:hAnsi="Arial" w:eastAsia="Arial" w:cs="Arial"/>
          <w:b/>
          <w:bCs/>
          <w:i w:val="0"/>
          <w:iCs w:val="0"/>
          <w:caps w:val="0"/>
          <w:color w:val="202020"/>
          <w:spacing w:val="0"/>
          <w:sz w:val="25"/>
          <w:szCs w:val="25"/>
          <w:bdr w:val="none" w:color="auto" w:sz="0" w:space="0"/>
          <w:shd w:val="clear" w:fill="FFFFFF"/>
        </w:rPr>
        <w:t>URL of this page can be shared to the public</w:t>
      </w:r>
      <w:r>
        <w:rPr>
          <w:rFonts w:hint="default" w:ascii="Arial" w:hAnsi="Arial" w:eastAsia="Arial" w:cs="Arial"/>
          <w:i w:val="0"/>
          <w:iCs w:val="0"/>
          <w:caps w:val="0"/>
          <w:color w:val="202020"/>
          <w:spacing w:val="0"/>
          <w:sz w:val="25"/>
          <w:szCs w:val="25"/>
          <w:bdr w:val="none" w:color="auto" w:sz="0" w:space="0"/>
          <w:shd w:val="clear" w:fill="FFFFFF"/>
        </w:rPr>
        <w:t>.</w:t>
      </w: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535305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353050" cy="2733675"/>
                    </a:xfrm>
                    <a:prstGeom prst="rect">
                      <a:avLst/>
                    </a:prstGeom>
                    <a:noFill/>
                    <a:ln>
                      <a:noFill/>
                    </a:ln>
                  </pic:spPr>
                </pic:pic>
              </a:graphicData>
            </a:graphic>
          </wp:inline>
        </w:drawing>
      </w:r>
    </w:p>
    <w:p>
      <w:pPr>
        <w:keepNext w:val="0"/>
        <w:keepLines w:val="0"/>
        <w:widowControl/>
        <w:numPr>
          <w:ilvl w:val="0"/>
          <w:numId w:val="7"/>
        </w:numPr>
        <w:suppressLineNumbers w:val="0"/>
        <w:spacing w:before="0" w:beforeAutospacing="1" w:after="0" w:afterAutospacing="1"/>
        <w:ind w:left="0" w:hanging="360"/>
      </w:pPr>
      <w:r>
        <w:rPr>
          <w:rFonts w:ascii="Arial" w:hAnsi="Arial" w:eastAsia="Arial" w:cs="Arial"/>
          <w:i w:val="0"/>
          <w:iCs w:val="0"/>
          <w:caps w:val="0"/>
          <w:color w:val="202020"/>
          <w:spacing w:val="0"/>
          <w:sz w:val="25"/>
          <w:szCs w:val="25"/>
          <w:bdr w:val="none" w:color="auto" w:sz="0" w:space="0"/>
          <w:shd w:val="clear" w:fill="FFFFFF"/>
        </w:rPr>
        <w:t>Now on the public view tab we are going to setup a number widget where public can view the number of vacant spots on the parking lot, click on “add widget”.</w:t>
      </w: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5705475" cy="2438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705475" cy="2438400"/>
                    </a:xfrm>
                    <a:prstGeom prst="rect">
                      <a:avLst/>
                    </a:prstGeom>
                    <a:noFill/>
                    <a:ln>
                      <a:noFill/>
                    </a:ln>
                  </pic:spPr>
                </pic:pic>
              </a:graphicData>
            </a:graphic>
          </wp:inline>
        </w:drawing>
      </w: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5791200" cy="347662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791200" cy="3476625"/>
                    </a:xfrm>
                    <a:prstGeom prst="rect">
                      <a:avLst/>
                    </a:prstGeom>
                    <a:noFill/>
                    <a:ln>
                      <a:noFill/>
                    </a:ln>
                  </pic:spPr>
                </pic:pic>
              </a:graphicData>
            </a:graphic>
          </wp:inline>
        </w:drawing>
      </w:r>
    </w:p>
    <w:p>
      <w:pPr>
        <w:keepNext w:val="0"/>
        <w:keepLines w:val="0"/>
        <w:widowControl/>
        <w:numPr>
          <w:ilvl w:val="0"/>
          <w:numId w:val="8"/>
        </w:numPr>
        <w:suppressLineNumbers w:val="0"/>
        <w:spacing w:before="0" w:beforeAutospacing="1" w:after="0" w:afterAutospacing="1"/>
        <w:ind w:left="0" w:hanging="360"/>
      </w:pPr>
      <w:r>
        <w:rPr>
          <w:rFonts w:ascii="Arial" w:hAnsi="Arial" w:eastAsia="Arial" w:cs="Arial"/>
          <w:i w:val="0"/>
          <w:iCs w:val="0"/>
          <w:caps w:val="0"/>
          <w:color w:val="202020"/>
          <w:spacing w:val="0"/>
          <w:sz w:val="25"/>
          <w:szCs w:val="25"/>
          <w:bdr w:val="none" w:color="auto" w:sz="0" w:space="0"/>
          <w:shd w:val="clear" w:fill="FFFFFF"/>
        </w:rPr>
        <w:t>Now you will see a new widget where number will be displayed once we send data. Close the “field chart” by clicking on ‘X’, the public just need to know the number of vacant parking spots and not the parking history.</w:t>
      </w: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5937250" cy="1958975"/>
            <wp:effectExtent l="0" t="0" r="6350" b="31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937250" cy="1958975"/>
                    </a:xfrm>
                    <a:prstGeom prst="rect">
                      <a:avLst/>
                    </a:prstGeom>
                    <a:noFill/>
                    <a:ln>
                      <a:noFill/>
                    </a:ln>
                  </pic:spPr>
                </pic:pic>
              </a:graphicData>
            </a:graphic>
          </wp:inline>
        </w:drawing>
      </w:r>
    </w:p>
    <w:p>
      <w:pPr>
        <w:keepNext w:val="0"/>
        <w:keepLines w:val="0"/>
        <w:widowControl/>
        <w:numPr>
          <w:ilvl w:val="0"/>
          <w:numId w:val="9"/>
        </w:numPr>
        <w:suppressLineNumbers w:val="0"/>
        <w:spacing w:before="0" w:beforeAutospacing="1" w:after="0" w:afterAutospacing="1"/>
        <w:ind w:left="0" w:hanging="360"/>
      </w:pPr>
      <w:r>
        <w:rPr>
          <w:rFonts w:ascii="Arial" w:hAnsi="Arial" w:eastAsia="Arial" w:cs="Arial"/>
          <w:i w:val="0"/>
          <w:iCs w:val="0"/>
          <w:caps w:val="0"/>
          <w:color w:val="202020"/>
          <w:spacing w:val="0"/>
          <w:sz w:val="25"/>
          <w:szCs w:val="25"/>
          <w:bdr w:val="none" w:color="auto" w:sz="0" w:space="0"/>
          <w:shd w:val="clear" w:fill="FFFFFF"/>
        </w:rPr>
        <w:t>Click on</w:t>
      </w:r>
      <w:r>
        <w:rPr>
          <w:rFonts w:hint="default" w:ascii="Arial" w:hAnsi="Arial" w:eastAsia="Arial" w:cs="Arial"/>
          <w:i w:val="0"/>
          <w:iCs w:val="0"/>
          <w:caps w:val="0"/>
          <w:color w:val="202020"/>
          <w:spacing w:val="0"/>
          <w:sz w:val="25"/>
          <w:szCs w:val="25"/>
          <w:bdr w:val="none" w:color="auto" w:sz="0" w:space="0"/>
          <w:shd w:val="clear" w:fill="FFFFFF"/>
        </w:rPr>
        <w:t> </w:t>
      </w:r>
      <w:r>
        <w:rPr>
          <w:rStyle w:val="6"/>
          <w:rFonts w:hint="default" w:ascii="Arial" w:hAnsi="Arial" w:eastAsia="Arial" w:cs="Arial"/>
          <w:b/>
          <w:bCs/>
          <w:i w:val="0"/>
          <w:iCs w:val="0"/>
          <w:caps w:val="0"/>
          <w:color w:val="202020"/>
          <w:spacing w:val="0"/>
          <w:sz w:val="25"/>
          <w:szCs w:val="25"/>
          <w:bdr w:val="none" w:color="auto" w:sz="0" w:space="0"/>
          <w:shd w:val="clear" w:fill="FFFFFF"/>
        </w:rPr>
        <w:t>private view tab</w:t>
      </w:r>
      <w:r>
        <w:rPr>
          <w:rFonts w:hint="default" w:ascii="Arial" w:hAnsi="Arial" w:eastAsia="Arial" w:cs="Arial"/>
          <w:i w:val="0"/>
          <w:iCs w:val="0"/>
          <w:caps w:val="0"/>
          <w:color w:val="202020"/>
          <w:spacing w:val="0"/>
          <w:sz w:val="25"/>
          <w:szCs w:val="25"/>
          <w:bdr w:val="none" w:color="auto" w:sz="0" w:space="0"/>
          <w:shd w:val="clear" w:fill="FFFFFF"/>
        </w:rPr>
        <w:t>, you see an empty field chart; this is where you can view the history car parking history and this is not visible to public. This concludes on Thingspeak account setup.</w:t>
      </w:r>
    </w:p>
    <w:p>
      <w:pPr>
        <w:pStyle w:val="5"/>
        <w:keepNext w:val="0"/>
        <w:keepLines w:val="0"/>
        <w:widowControl/>
        <w:suppressLineNumbers w:val="0"/>
        <w:shd w:val="clear" w:fill="FFFFFF"/>
        <w:spacing w:before="210" w:beforeAutospacing="0" w:after="263" w:afterAutospacing="0"/>
        <w:ind w:left="0" w:firstLine="0"/>
        <w:rPr>
          <w:rFonts w:hint="default"/>
          <w:sz w:val="32"/>
          <w:szCs w:val="32"/>
        </w:rPr>
      </w:pPr>
      <w:r>
        <w:rPr>
          <w:rFonts w:hint="default"/>
          <w:sz w:val="32"/>
          <w:szCs w:val="32"/>
        </w:rPr>
        <w:t>Thingspeak Private View:</w:t>
      </w:r>
    </w:p>
    <w:p>
      <w:pPr>
        <w:pStyle w:val="5"/>
        <w:keepNext w:val="0"/>
        <w:keepLines w:val="0"/>
        <w:widowControl/>
        <w:suppressLineNumbers w:val="0"/>
        <w:shd w:val="clear" w:fill="FFFFFF"/>
        <w:spacing w:before="210" w:beforeAutospacing="0" w:after="263" w:afterAutospacing="0"/>
        <w:ind w:left="0" w:firstLine="0"/>
      </w:pPr>
      <w:r>
        <w:drawing>
          <wp:inline distT="0" distB="0" distL="114300" distR="114300">
            <wp:extent cx="4543425" cy="3067050"/>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4543425" cy="3067050"/>
                    </a:xfrm>
                    <a:prstGeom prst="rect">
                      <a:avLst/>
                    </a:prstGeom>
                    <a:noFill/>
                    <a:ln>
                      <a:noFill/>
                    </a:ln>
                  </pic:spPr>
                </pic:pic>
              </a:graphicData>
            </a:graphic>
          </wp:inline>
        </w:drawing>
      </w:r>
    </w:p>
    <w:p>
      <w:pPr>
        <w:pStyle w:val="5"/>
        <w:keepNext w:val="0"/>
        <w:keepLines w:val="0"/>
        <w:widowControl/>
        <w:suppressLineNumbers w:val="0"/>
        <w:shd w:val="clear" w:fill="FFFFFF"/>
        <w:spacing w:before="210" w:beforeAutospacing="0" w:after="263" w:afterAutospacing="0"/>
        <w:ind w:left="0" w:firstLine="0"/>
        <w:rPr>
          <w:rFonts w:hint="default"/>
        </w:rPr>
      </w:pPr>
    </w:p>
    <w:p>
      <w:pPr>
        <w:pStyle w:val="5"/>
        <w:keepNext w:val="0"/>
        <w:keepLines w:val="0"/>
        <w:widowControl/>
        <w:suppressLineNumbers w:val="0"/>
        <w:shd w:val="clear" w:fill="FFFFFF"/>
        <w:spacing w:before="210" w:beforeAutospacing="0" w:after="263" w:afterAutospacing="0"/>
        <w:ind w:left="0" w:right="0" w:firstLine="0"/>
        <w:rPr>
          <w:rFonts w:ascii="Arial" w:hAnsi="Arial" w:eastAsia="Arial" w:cs="Arial"/>
          <w:i w:val="0"/>
          <w:iCs w:val="0"/>
          <w:caps w:val="0"/>
          <w:spacing w:val="0"/>
          <w:sz w:val="36"/>
          <w:szCs w:val="36"/>
        </w:rPr>
      </w:pPr>
      <w:r>
        <w:rPr>
          <w:rStyle w:val="6"/>
          <w:rFonts w:hint="default" w:ascii="Arial" w:hAnsi="Arial" w:eastAsia="Arial" w:cs="Arial"/>
          <w:b/>
          <w:bCs/>
          <w:i w:val="0"/>
          <w:iCs w:val="0"/>
          <w:caps w:val="0"/>
          <w:spacing w:val="0"/>
          <w:sz w:val="36"/>
          <w:szCs w:val="36"/>
          <w:shd w:val="clear" w:fill="FFFFFF"/>
        </w:rPr>
        <w:t>Thingspeak public view:</w:t>
      </w:r>
    </w:p>
    <w:p>
      <w:pPr>
        <w:keepNext w:val="0"/>
        <w:keepLines w:val="0"/>
        <w:widowControl/>
        <w:suppressLineNumbers w:val="0"/>
        <w:shd w:val="clear" w:fill="FFFFFF"/>
        <w:spacing w:after="315" w:afterAutospacing="0"/>
        <w:ind w:left="0" w:firstLine="0"/>
        <w:jc w:val="left"/>
        <w:rPr>
          <w:rFonts w:hint="default" w:ascii="Arial" w:hAnsi="Arial" w:eastAsia="Arial" w:cs="Arial"/>
          <w:i w:val="0"/>
          <w:iCs w:val="0"/>
          <w:caps w:val="0"/>
          <w:color w:val="202020"/>
          <w:spacing w:val="0"/>
          <w:sz w:val="25"/>
          <w:szCs w:val="25"/>
        </w:rPr>
      </w:pPr>
    </w:p>
    <w:p>
      <w:pPr>
        <w:ind w:firstLine="720"/>
      </w:pPr>
      <w:r>
        <w:drawing>
          <wp:inline distT="0" distB="0" distL="114300" distR="114300">
            <wp:extent cx="4438650" cy="28765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4438650" cy="2876550"/>
                    </a:xfrm>
                    <a:prstGeom prst="rect">
                      <a:avLst/>
                    </a:prstGeom>
                    <a:noFill/>
                    <a:ln>
                      <a:noFill/>
                    </a:ln>
                  </pic:spPr>
                </pic:pic>
              </a:graphicData>
            </a:graphic>
          </wp:inline>
        </w:drawing>
      </w:r>
    </w:p>
    <w:p>
      <w:pPr>
        <w:ind w:firstLine="720"/>
        <w:rPr>
          <w:rStyle w:val="6"/>
          <w:rFonts w:ascii="Arial" w:hAnsi="Arial" w:eastAsia="Arial" w:cs="Arial"/>
          <w:b/>
          <w:bCs/>
          <w:i w:val="0"/>
          <w:iCs w:val="0"/>
          <w:caps w:val="0"/>
          <w:color w:val="000000" w:themeColor="text1"/>
          <w:spacing w:val="0"/>
          <w:sz w:val="36"/>
          <w:szCs w:val="36"/>
          <w:shd w:val="clear" w:fill="FFFFFF"/>
          <w14:textFill>
            <w14:solidFill>
              <w14:schemeClr w14:val="tx1"/>
            </w14:solidFill>
          </w14:textFill>
        </w:rPr>
      </w:pPr>
      <w:r>
        <w:rPr>
          <w:rStyle w:val="6"/>
          <w:rFonts w:ascii="Arial" w:hAnsi="Arial" w:eastAsia="Arial" w:cs="Arial"/>
          <w:b/>
          <w:bCs/>
          <w:i w:val="0"/>
          <w:iCs w:val="0"/>
          <w:caps w:val="0"/>
          <w:color w:val="000000" w:themeColor="text1"/>
          <w:spacing w:val="0"/>
          <w:sz w:val="36"/>
          <w:szCs w:val="36"/>
          <w:shd w:val="clear" w:fill="FFFFFF"/>
          <w14:textFill>
            <w14:solidFill>
              <w14:schemeClr w14:val="tx1"/>
            </w14:solidFill>
          </w14:textFill>
        </w:rPr>
        <w:t>Thingspeak public view on smart phone:</w:t>
      </w:r>
    </w:p>
    <w:p>
      <w:pPr>
        <w:ind w:firstLine="720"/>
        <w:rPr>
          <w:rStyle w:val="6"/>
          <w:rFonts w:ascii="Arial" w:hAnsi="Arial" w:eastAsia="Arial" w:cs="Arial"/>
          <w:b/>
          <w:bCs/>
          <w:i w:val="0"/>
          <w:iCs w:val="0"/>
          <w:caps w:val="0"/>
          <w:color w:val="000000" w:themeColor="text1"/>
          <w:spacing w:val="0"/>
          <w:sz w:val="36"/>
          <w:szCs w:val="36"/>
          <w:shd w:val="clear" w:fill="FFFFFF"/>
          <w14:textFill>
            <w14:solidFill>
              <w14:schemeClr w14:val="tx1"/>
            </w14:solidFill>
          </w14:textFill>
        </w:rPr>
      </w:pPr>
    </w:p>
    <w:p>
      <w:pPr>
        <w:ind w:firstLine="720"/>
      </w:pPr>
      <w:r>
        <w:drawing>
          <wp:inline distT="0" distB="0" distL="114300" distR="114300">
            <wp:extent cx="5940425" cy="4638675"/>
            <wp:effectExtent l="0" t="0" r="3175"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5940425" cy="4638675"/>
                    </a:xfrm>
                    <a:prstGeom prst="rect">
                      <a:avLst/>
                    </a:prstGeom>
                    <a:noFill/>
                    <a:ln>
                      <a:noFill/>
                    </a:ln>
                  </pic:spPr>
                </pic:pic>
              </a:graphicData>
            </a:graphic>
          </wp:inline>
        </w:drawing>
      </w:r>
    </w:p>
    <w:p>
      <w:pPr>
        <w:ind w:firstLine="720"/>
      </w:pPr>
      <w:r>
        <w:rPr>
          <w:rFonts w:ascii="Arial" w:hAnsi="Arial" w:eastAsia="Arial" w:cs="Arial"/>
          <w:i w:val="0"/>
          <w:iCs w:val="0"/>
          <w:caps w:val="0"/>
          <w:color w:val="202020"/>
          <w:spacing w:val="0"/>
          <w:sz w:val="25"/>
          <w:szCs w:val="25"/>
          <w:shd w:val="clear" w:fill="FFFFFF"/>
        </w:rPr>
        <w:t>The URL of the public view page is converted in to a QR and this can be done using any online URL to QR code converter tool. This QR code can be placed at the parking spot or anywhere else, so that the users can scan and bookmark the URL and when they are visiting the parking spot, users can open the link and see how many vacant spaces exist and if this parking lot is full they can move to another.</w:t>
      </w:r>
      <w:bookmarkStart w:id="3" w:name="_GoBack"/>
      <w:bookmarkEnd w:id="3"/>
    </w:p>
    <w:p>
      <w:pPr>
        <w:ind w:firstLine="72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Semilight">
    <w:panose1 w:val="020B04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B0ECF"/>
    <w:multiLevelType w:val="multilevel"/>
    <w:tmpl w:val="880B0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C870F3"/>
    <w:multiLevelType w:val="multilevel"/>
    <w:tmpl w:val="A2C870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F0B6570"/>
    <w:multiLevelType w:val="multilevel"/>
    <w:tmpl w:val="CF0B65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7C7164F"/>
    <w:multiLevelType w:val="multilevel"/>
    <w:tmpl w:val="27C716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B516699"/>
    <w:multiLevelType w:val="multilevel"/>
    <w:tmpl w:val="3B5166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5F0E5FF"/>
    <w:multiLevelType w:val="multilevel"/>
    <w:tmpl w:val="45F0E5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EE71702"/>
    <w:multiLevelType w:val="multilevel"/>
    <w:tmpl w:val="4EE717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A0A823A"/>
    <w:multiLevelType w:val="multilevel"/>
    <w:tmpl w:val="6A0A82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FC86279"/>
    <w:multiLevelType w:val="multilevel"/>
    <w:tmpl w:val="7FC862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7"/>
  </w:num>
  <w:num w:numId="3">
    <w:abstractNumId w:val="8"/>
  </w:num>
  <w:num w:numId="4">
    <w:abstractNumId w:val="0"/>
  </w:num>
  <w:num w:numId="5">
    <w:abstractNumId w:val="1"/>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4E"/>
    <w:rsid w:val="00B15FC3"/>
    <w:rsid w:val="00BA6C4E"/>
    <w:rsid w:val="00C945DE"/>
    <w:rsid w:val="414A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customStyle="1" w:styleId="7">
    <w:name w:val="has-accent-colo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8">
    <w:name w:val="_Style 15"/>
    <w:basedOn w:val="3"/>
    <w:uiPriority w:val="0"/>
    <w:pPr>
      <w:spacing w:after="0" w:line="240" w:lineRule="auto"/>
    </w:pPr>
    <w:rPr>
      <w:rFonts w:ascii="Times New Roman" w:hAnsi="Times New Roman" w:eastAsia="SimSun" w:cs="Times New Roman"/>
      <w:sz w:val="20"/>
      <w:szCs w:val="20"/>
      <w:lang w:bidi="ta-IN"/>
    </w:rPr>
    <w:tblPr>
      <w:tblCellMar>
        <w:left w:w="115" w:type="dxa"/>
        <w:right w:w="115" w:type="dxa"/>
      </w:tblCellMar>
    </w:tblPr>
  </w:style>
  <w:style w:type="table" w:customStyle="1" w:styleId="9">
    <w:name w:val="_Style 16"/>
    <w:basedOn w:val="3"/>
    <w:uiPriority w:val="0"/>
    <w:pPr>
      <w:spacing w:after="0" w:line="240" w:lineRule="auto"/>
    </w:pPr>
    <w:rPr>
      <w:rFonts w:ascii="Times New Roman" w:hAnsi="Times New Roman" w:eastAsia="SimSun" w:cs="Times New Roman"/>
      <w:sz w:val="20"/>
      <w:szCs w:val="20"/>
      <w:lang w:bidi="ta-IN"/>
    </w:rPr>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1170</Words>
  <Characters>6671</Characters>
  <Lines>55</Lines>
  <Paragraphs>15</Paragraphs>
  <TotalTime>55</TotalTime>
  <ScaleCrop>false</ScaleCrop>
  <LinksUpToDate>false</LinksUpToDate>
  <CharactersWithSpaces>7826</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2023-10-18T09:14:00Z</dcterms:created>
  <dc:creator>21CS031</dc:creator>
  <cp:lastModifiedBy>Muthu</cp:lastModifiedBy>
  <dcterms:modified xsi:type="dcterms:W3CDTF">2023-10-26T00:56:29Z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6BBAB8AD3E944DEA93FF12EEDD67D0AC_12</vt:lpwstr>
  </property>
</Properties>
</file>