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C6A66" w14:textId="373FA36A" w:rsidR="0003129D" w:rsidRPr="0003129D" w:rsidRDefault="0003129D" w:rsidP="0003129D">
      <w:pPr>
        <w:rPr>
          <w:b/>
          <w:bCs/>
        </w:rPr>
      </w:pPr>
      <w:r w:rsidRPr="0003129D">
        <w:rPr>
          <w:b/>
          <w:bCs/>
        </w:rPr>
        <w:t>N</w:t>
      </w:r>
      <w:r w:rsidRPr="0003129D">
        <w:rPr>
          <w:b/>
          <w:bCs/>
        </w:rPr>
        <w:t>ame : Gowtham S</w:t>
      </w:r>
    </w:p>
    <w:p w14:paraId="46EAC2CA" w14:textId="77777777" w:rsidR="0003129D" w:rsidRPr="0003129D" w:rsidRDefault="0003129D" w:rsidP="0003129D">
      <w:pPr>
        <w:rPr>
          <w:b/>
          <w:bCs/>
        </w:rPr>
      </w:pPr>
      <w:r w:rsidRPr="0003129D">
        <w:rPr>
          <w:b/>
          <w:bCs/>
        </w:rPr>
        <w:t>Roll no : 24BAD028</w:t>
      </w:r>
    </w:p>
    <w:tbl>
      <w:tblPr>
        <w:tblStyle w:val="TableGrid"/>
        <w:tblpPr w:leftFromText="180" w:rightFromText="180" w:vertAnchor="text" w:horzAnchor="margin" w:tblpY="-15"/>
        <w:tblW w:w="9018" w:type="dxa"/>
        <w:tblInd w:w="0" w:type="dxa"/>
        <w:tblCellMar>
          <w:top w:w="42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264"/>
        <w:gridCol w:w="6754"/>
      </w:tblGrid>
      <w:tr w:rsidR="0003129D" w14:paraId="10207DC5" w14:textId="77777777" w:rsidTr="0003129D">
        <w:trPr>
          <w:trHeight w:val="269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E7C0E" w14:textId="77777777" w:rsidR="0003129D" w:rsidRDefault="0003129D" w:rsidP="0003129D">
            <w:r>
              <w:rPr>
                <w:rFonts w:ascii="Cambria" w:eastAsia="Cambria" w:hAnsi="Cambria" w:cs="Cambria"/>
                <w:b/>
              </w:rPr>
              <w:t xml:space="preserve">EXPT NO:5 </w:t>
            </w:r>
          </w:p>
        </w:tc>
        <w:tc>
          <w:tcPr>
            <w:tcW w:w="675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A1050" w14:textId="77777777" w:rsidR="0003129D" w:rsidRDefault="0003129D" w:rsidP="0003129D">
            <w:pPr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DEVELOP INTERACTIVE DASHBOARDS FOR DYNAMIC DATA EXPLORATION USING TABLEAU  AND POWERBI </w:t>
            </w:r>
          </w:p>
        </w:tc>
      </w:tr>
      <w:tr w:rsidR="0003129D" w14:paraId="7AF1F6CA" w14:textId="77777777" w:rsidTr="0003129D">
        <w:trPr>
          <w:trHeight w:val="266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5A497" w14:textId="77777777" w:rsidR="0003129D" w:rsidRDefault="0003129D" w:rsidP="0003129D">
            <w:r>
              <w:rPr>
                <w:rFonts w:ascii="Cambria" w:eastAsia="Cambria" w:hAnsi="Cambria" w:cs="Cambria"/>
                <w:b/>
              </w:rPr>
              <w:t xml:space="preserve">DATE: 24.07.2026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80D46" w14:textId="77777777" w:rsidR="0003129D" w:rsidRDefault="0003129D" w:rsidP="0003129D"/>
        </w:tc>
      </w:tr>
    </w:tbl>
    <w:p w14:paraId="69B2EB77" w14:textId="77777777" w:rsidR="0003129D" w:rsidRDefault="0003129D" w:rsidP="0003129D">
      <w:pPr>
        <w:spacing w:after="1" w:line="258" w:lineRule="auto"/>
        <w:rPr>
          <w:rFonts w:ascii="Cambria" w:eastAsia="Cambria" w:hAnsi="Cambria" w:cs="Cambria"/>
          <w:b/>
        </w:rPr>
      </w:pPr>
    </w:p>
    <w:p w14:paraId="6F18C66A" w14:textId="18F202A6" w:rsidR="0003129D" w:rsidRDefault="00000000">
      <w:pPr>
        <w:spacing w:after="1" w:line="258" w:lineRule="auto"/>
        <w:ind w:left="-5" w:hanging="10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t xml:space="preserve">PRE-LAB QUESTIONS </w:t>
      </w:r>
    </w:p>
    <w:p w14:paraId="35E63146" w14:textId="3B816BFE" w:rsidR="0075760A" w:rsidRDefault="00000000">
      <w:pPr>
        <w:spacing w:after="1" w:line="258" w:lineRule="auto"/>
        <w:ind w:left="-5" w:hanging="10"/>
      </w:pPr>
      <w:r>
        <w:rPr>
          <w:rFonts w:ascii="Cambria" w:eastAsia="Cambria" w:hAnsi="Cambria" w:cs="Cambria"/>
          <w:b/>
        </w:rPr>
        <w:t xml:space="preserve"> </w:t>
      </w:r>
    </w:p>
    <w:p w14:paraId="5AFD125C" w14:textId="77777777" w:rsidR="0075760A" w:rsidRDefault="00000000">
      <w:pPr>
        <w:numPr>
          <w:ilvl w:val="0"/>
          <w:numId w:val="1"/>
        </w:numPr>
        <w:spacing w:after="159" w:line="258" w:lineRule="auto"/>
        <w:ind w:hanging="360"/>
      </w:pPr>
      <w:r>
        <w:rPr>
          <w:rFonts w:ascii="Cambria" w:eastAsia="Cambria" w:hAnsi="Cambria" w:cs="Cambria"/>
          <w:b/>
        </w:rPr>
        <w:t xml:space="preserve">What is dynamic data exploration in BI tools, and why is it important? </w:t>
      </w:r>
    </w:p>
    <w:p w14:paraId="14C6BE3F" w14:textId="2FB15C13" w:rsidR="0075760A" w:rsidRPr="0003129D" w:rsidRDefault="00000000" w:rsidP="0003129D">
      <w:pPr>
        <w:spacing w:after="158"/>
        <w:ind w:left="720" w:firstLine="720"/>
        <w:rPr>
          <w:bCs/>
        </w:rPr>
      </w:pPr>
      <w:r>
        <w:rPr>
          <w:rFonts w:ascii="Cambria" w:eastAsia="Cambria" w:hAnsi="Cambria" w:cs="Cambria"/>
          <w:b/>
        </w:rPr>
        <w:t xml:space="preserve"> </w:t>
      </w:r>
      <w:r w:rsidR="0003129D" w:rsidRPr="0003129D">
        <w:rPr>
          <w:rFonts w:ascii="Cambria" w:eastAsia="Cambria" w:hAnsi="Cambria" w:cs="Cambria"/>
          <w:bCs/>
        </w:rPr>
        <w:t xml:space="preserve">Dynamic data exploration allows users to interact with data by applying filters, slicers, and drill-down options. It helps users quickly </w:t>
      </w:r>
      <w:proofErr w:type="spellStart"/>
      <w:r w:rsidR="0003129D" w:rsidRPr="0003129D">
        <w:rPr>
          <w:rFonts w:ascii="Cambria" w:eastAsia="Cambria" w:hAnsi="Cambria" w:cs="Cambria"/>
          <w:bCs/>
        </w:rPr>
        <w:t>analyze</w:t>
      </w:r>
      <w:proofErr w:type="spellEnd"/>
      <w:r w:rsidR="0003129D" w:rsidRPr="0003129D">
        <w:rPr>
          <w:rFonts w:ascii="Cambria" w:eastAsia="Cambria" w:hAnsi="Cambria" w:cs="Cambria"/>
          <w:bCs/>
        </w:rPr>
        <w:t xml:space="preserve"> data, discover trends, and make better business decisions.</w:t>
      </w:r>
    </w:p>
    <w:p w14:paraId="277D3E12" w14:textId="77777777" w:rsidR="0075760A" w:rsidRDefault="00000000">
      <w:pPr>
        <w:spacing w:after="158"/>
        <w:ind w:left="720"/>
      </w:pPr>
      <w:r>
        <w:rPr>
          <w:rFonts w:ascii="Cambria" w:eastAsia="Cambria" w:hAnsi="Cambria" w:cs="Cambria"/>
          <w:b/>
        </w:rPr>
        <w:t xml:space="preserve"> </w:t>
      </w:r>
    </w:p>
    <w:p w14:paraId="0AC30173" w14:textId="77777777" w:rsidR="0075760A" w:rsidRDefault="00000000">
      <w:pPr>
        <w:numPr>
          <w:ilvl w:val="0"/>
          <w:numId w:val="1"/>
        </w:numPr>
        <w:spacing w:after="159" w:line="258" w:lineRule="auto"/>
        <w:ind w:hanging="360"/>
      </w:pPr>
      <w:r>
        <w:rPr>
          <w:rFonts w:ascii="Cambria" w:eastAsia="Cambria" w:hAnsi="Cambria" w:cs="Cambria"/>
          <w:b/>
        </w:rPr>
        <w:t xml:space="preserve">What are slicers and filters, and how do they enhance dashboard interactivity? </w:t>
      </w:r>
    </w:p>
    <w:p w14:paraId="761B4223" w14:textId="5AA40CF3" w:rsidR="0075760A" w:rsidRPr="0003129D" w:rsidRDefault="00000000">
      <w:pPr>
        <w:spacing w:after="158"/>
        <w:ind w:left="720"/>
        <w:rPr>
          <w:bCs/>
        </w:rPr>
      </w:pPr>
      <w:r>
        <w:rPr>
          <w:rFonts w:ascii="Cambria" w:eastAsia="Cambria" w:hAnsi="Cambria" w:cs="Cambria"/>
          <w:b/>
        </w:rPr>
        <w:t xml:space="preserve"> </w:t>
      </w:r>
      <w:r w:rsidR="0003129D">
        <w:rPr>
          <w:rFonts w:ascii="Cambria" w:eastAsia="Cambria" w:hAnsi="Cambria" w:cs="Cambria"/>
          <w:b/>
        </w:rPr>
        <w:tab/>
      </w:r>
      <w:r w:rsidR="0003129D" w:rsidRPr="0003129D">
        <w:rPr>
          <w:rFonts w:ascii="Cambria" w:eastAsia="Cambria" w:hAnsi="Cambria" w:cs="Cambria"/>
          <w:bCs/>
        </w:rPr>
        <w:t>Slicers and filters allow users to display only the required data based on selected conditions. They make dashboards interactive by enabling users to view and compare specific information easily.</w:t>
      </w:r>
    </w:p>
    <w:p w14:paraId="38608DD7" w14:textId="473D6152" w:rsidR="0075760A" w:rsidRDefault="0075760A" w:rsidP="0003129D">
      <w:pPr>
        <w:spacing w:after="158"/>
      </w:pPr>
    </w:p>
    <w:p w14:paraId="6B2E5103" w14:textId="77777777" w:rsidR="0075760A" w:rsidRDefault="00000000">
      <w:pPr>
        <w:numPr>
          <w:ilvl w:val="0"/>
          <w:numId w:val="1"/>
        </w:numPr>
        <w:spacing w:after="159" w:line="258" w:lineRule="auto"/>
        <w:ind w:hanging="360"/>
      </w:pPr>
      <w:r>
        <w:rPr>
          <w:rFonts w:ascii="Cambria" w:eastAsia="Cambria" w:hAnsi="Cambria" w:cs="Cambria"/>
          <w:b/>
        </w:rPr>
        <w:t xml:space="preserve">How do Tableau and Power BI support drill-down and drill-through features? </w:t>
      </w:r>
    </w:p>
    <w:p w14:paraId="6AE6CD1C" w14:textId="7C97FD4D" w:rsidR="0075760A" w:rsidRDefault="00000000" w:rsidP="0003129D">
      <w:pPr>
        <w:spacing w:after="158"/>
        <w:ind w:left="720" w:firstLine="720"/>
        <w:rPr>
          <w:rFonts w:ascii="Cambria" w:eastAsia="Cambria" w:hAnsi="Cambria" w:cs="Cambria"/>
          <w:bCs/>
        </w:rPr>
      </w:pPr>
      <w:r w:rsidRPr="0003129D">
        <w:rPr>
          <w:rFonts w:ascii="Cambria" w:eastAsia="Cambria" w:hAnsi="Cambria" w:cs="Cambria"/>
          <w:bCs/>
        </w:rPr>
        <w:t xml:space="preserve"> </w:t>
      </w:r>
      <w:r w:rsidR="0003129D" w:rsidRPr="0003129D">
        <w:rPr>
          <w:rFonts w:ascii="Cambria" w:eastAsia="Cambria" w:hAnsi="Cambria" w:cs="Cambria"/>
          <w:bCs/>
        </w:rPr>
        <w:t>Tableau and Power BI allow users to drill down from summary data to detailed data using hierarchies. Drill-through lets users navigate to another report page for more detailed analysis of a selected item.</w:t>
      </w:r>
    </w:p>
    <w:p w14:paraId="4F747912" w14:textId="77777777" w:rsidR="0003129D" w:rsidRPr="0003129D" w:rsidRDefault="0003129D" w:rsidP="0003129D">
      <w:pPr>
        <w:spacing w:after="158"/>
        <w:ind w:left="720" w:firstLine="720"/>
        <w:rPr>
          <w:bCs/>
        </w:rPr>
      </w:pPr>
    </w:p>
    <w:p w14:paraId="0374EDF7" w14:textId="77777777" w:rsidR="0075760A" w:rsidRDefault="00000000">
      <w:pPr>
        <w:numPr>
          <w:ilvl w:val="0"/>
          <w:numId w:val="1"/>
        </w:numPr>
        <w:spacing w:after="159" w:line="258" w:lineRule="auto"/>
        <w:ind w:hanging="360"/>
      </w:pPr>
      <w:r>
        <w:rPr>
          <w:rFonts w:ascii="Cambria" w:eastAsia="Cambria" w:hAnsi="Cambria" w:cs="Cambria"/>
          <w:b/>
        </w:rPr>
        <w:t xml:space="preserve">What is the role of parameters in creating interactive dashboards? </w:t>
      </w:r>
    </w:p>
    <w:p w14:paraId="0C1F7A51" w14:textId="183ED681" w:rsidR="0075760A" w:rsidRPr="0003129D" w:rsidRDefault="00000000" w:rsidP="0003129D">
      <w:pPr>
        <w:spacing w:after="158"/>
        <w:ind w:left="720"/>
        <w:rPr>
          <w:bCs/>
        </w:rPr>
      </w:pPr>
      <w:r w:rsidRPr="0003129D">
        <w:rPr>
          <w:rFonts w:ascii="Cambria" w:eastAsia="Cambria" w:hAnsi="Cambria" w:cs="Cambria"/>
          <w:bCs/>
        </w:rPr>
        <w:t xml:space="preserve"> </w:t>
      </w:r>
      <w:r w:rsidR="0003129D">
        <w:rPr>
          <w:rFonts w:ascii="Cambria" w:eastAsia="Cambria" w:hAnsi="Cambria" w:cs="Cambria"/>
          <w:bCs/>
        </w:rPr>
        <w:tab/>
      </w:r>
      <w:r w:rsidR="0003129D" w:rsidRPr="0003129D">
        <w:rPr>
          <w:rFonts w:ascii="Cambria" w:eastAsia="Cambria" w:hAnsi="Cambria" w:cs="Cambria"/>
          <w:bCs/>
        </w:rPr>
        <w:t>Parameters allow users to change values dynamically, such as selecting a metric or adjusting calculations. They make dashboards more flexible and interactive.</w:t>
      </w:r>
    </w:p>
    <w:p w14:paraId="2EA42B4D" w14:textId="77777777" w:rsidR="0075760A" w:rsidRDefault="00000000">
      <w:pPr>
        <w:spacing w:after="155"/>
        <w:ind w:left="720"/>
      </w:pPr>
      <w:r>
        <w:rPr>
          <w:rFonts w:ascii="Cambria" w:eastAsia="Cambria" w:hAnsi="Cambria" w:cs="Cambria"/>
          <w:b/>
        </w:rPr>
        <w:t xml:space="preserve"> </w:t>
      </w:r>
    </w:p>
    <w:p w14:paraId="6B1DF373" w14:textId="77777777" w:rsidR="0075760A" w:rsidRDefault="00000000">
      <w:pPr>
        <w:numPr>
          <w:ilvl w:val="0"/>
          <w:numId w:val="1"/>
        </w:numPr>
        <w:spacing w:after="159" w:line="258" w:lineRule="auto"/>
        <w:ind w:hanging="360"/>
      </w:pPr>
      <w:r>
        <w:rPr>
          <w:rFonts w:ascii="Cambria" w:eastAsia="Cambria" w:hAnsi="Cambria" w:cs="Cambria"/>
          <w:b/>
        </w:rPr>
        <w:t xml:space="preserve">Name some advanced interactivity features in Tableau and Power BI. </w:t>
      </w:r>
    </w:p>
    <w:p w14:paraId="62A763EA" w14:textId="77777777" w:rsidR="0003129D" w:rsidRPr="0003129D" w:rsidRDefault="00000000" w:rsidP="0003129D">
      <w:pPr>
        <w:spacing w:after="158"/>
        <w:ind w:left="720"/>
        <w:rPr>
          <w:rFonts w:ascii="Cambria" w:eastAsia="Cambria" w:hAnsi="Cambria" w:cs="Cambria"/>
          <w:bCs/>
        </w:rPr>
      </w:pPr>
      <w:r w:rsidRPr="0003129D">
        <w:rPr>
          <w:rFonts w:ascii="Cambria" w:eastAsia="Cambria" w:hAnsi="Cambria" w:cs="Cambria"/>
          <w:bCs/>
        </w:rPr>
        <w:t xml:space="preserve"> </w:t>
      </w:r>
      <w:r w:rsidR="0003129D" w:rsidRPr="0003129D">
        <w:rPr>
          <w:rFonts w:ascii="Cambria" w:eastAsia="Cambria" w:hAnsi="Cambria" w:cs="Cambria"/>
          <w:bCs/>
        </w:rPr>
        <w:t>Some advanced interactivity features include:</w:t>
      </w:r>
    </w:p>
    <w:p w14:paraId="4AB0FFD1" w14:textId="77777777" w:rsidR="0003129D" w:rsidRPr="0003129D" w:rsidRDefault="0003129D" w:rsidP="0003129D">
      <w:pPr>
        <w:numPr>
          <w:ilvl w:val="0"/>
          <w:numId w:val="11"/>
        </w:numPr>
        <w:tabs>
          <w:tab w:val="clear" w:pos="720"/>
          <w:tab w:val="num" w:pos="1080"/>
        </w:tabs>
        <w:spacing w:after="158"/>
        <w:ind w:left="1080"/>
        <w:rPr>
          <w:rFonts w:ascii="Cambria" w:eastAsia="Cambria" w:hAnsi="Cambria" w:cs="Cambria"/>
          <w:bCs/>
        </w:rPr>
      </w:pPr>
      <w:r w:rsidRPr="0003129D">
        <w:rPr>
          <w:rFonts w:ascii="Cambria" w:eastAsia="Cambria" w:hAnsi="Cambria" w:cs="Cambria"/>
          <w:bCs/>
        </w:rPr>
        <w:t xml:space="preserve">Drill-down and Drill-through </w:t>
      </w:r>
    </w:p>
    <w:p w14:paraId="0352DFC7" w14:textId="77777777" w:rsidR="0003129D" w:rsidRPr="0003129D" w:rsidRDefault="0003129D" w:rsidP="0003129D">
      <w:pPr>
        <w:numPr>
          <w:ilvl w:val="0"/>
          <w:numId w:val="11"/>
        </w:numPr>
        <w:tabs>
          <w:tab w:val="clear" w:pos="720"/>
          <w:tab w:val="num" w:pos="1080"/>
        </w:tabs>
        <w:spacing w:after="158"/>
        <w:ind w:left="1080"/>
        <w:rPr>
          <w:rFonts w:ascii="Cambria" w:eastAsia="Cambria" w:hAnsi="Cambria" w:cs="Cambria"/>
          <w:bCs/>
        </w:rPr>
      </w:pPr>
      <w:r w:rsidRPr="0003129D">
        <w:rPr>
          <w:rFonts w:ascii="Cambria" w:eastAsia="Cambria" w:hAnsi="Cambria" w:cs="Cambria"/>
          <w:bCs/>
        </w:rPr>
        <w:t xml:space="preserve">Parameters </w:t>
      </w:r>
    </w:p>
    <w:p w14:paraId="1D5F8985" w14:textId="77777777" w:rsidR="0003129D" w:rsidRPr="0003129D" w:rsidRDefault="0003129D" w:rsidP="0003129D">
      <w:pPr>
        <w:numPr>
          <w:ilvl w:val="0"/>
          <w:numId w:val="11"/>
        </w:numPr>
        <w:tabs>
          <w:tab w:val="clear" w:pos="720"/>
          <w:tab w:val="num" w:pos="1080"/>
        </w:tabs>
        <w:spacing w:after="158"/>
        <w:ind w:left="1080"/>
        <w:rPr>
          <w:rFonts w:ascii="Cambria" w:eastAsia="Cambria" w:hAnsi="Cambria" w:cs="Cambria"/>
          <w:bCs/>
        </w:rPr>
      </w:pPr>
      <w:r w:rsidRPr="0003129D">
        <w:rPr>
          <w:rFonts w:ascii="Cambria" w:eastAsia="Cambria" w:hAnsi="Cambria" w:cs="Cambria"/>
          <w:bCs/>
        </w:rPr>
        <w:t xml:space="preserve">Slicers and Filters </w:t>
      </w:r>
    </w:p>
    <w:p w14:paraId="752B7DF2" w14:textId="77777777" w:rsidR="0003129D" w:rsidRPr="0003129D" w:rsidRDefault="0003129D" w:rsidP="0003129D">
      <w:pPr>
        <w:numPr>
          <w:ilvl w:val="0"/>
          <w:numId w:val="11"/>
        </w:numPr>
        <w:tabs>
          <w:tab w:val="clear" w:pos="720"/>
          <w:tab w:val="num" w:pos="1080"/>
        </w:tabs>
        <w:spacing w:after="158"/>
        <w:ind w:left="1080"/>
        <w:rPr>
          <w:rFonts w:ascii="Cambria" w:eastAsia="Cambria" w:hAnsi="Cambria" w:cs="Cambria"/>
          <w:bCs/>
        </w:rPr>
      </w:pPr>
      <w:r w:rsidRPr="0003129D">
        <w:rPr>
          <w:rFonts w:ascii="Cambria" w:eastAsia="Cambria" w:hAnsi="Cambria" w:cs="Cambria"/>
          <w:bCs/>
        </w:rPr>
        <w:t xml:space="preserve">Tooltips </w:t>
      </w:r>
    </w:p>
    <w:p w14:paraId="208B9A76" w14:textId="77777777" w:rsidR="0003129D" w:rsidRPr="0003129D" w:rsidRDefault="0003129D" w:rsidP="0003129D">
      <w:pPr>
        <w:numPr>
          <w:ilvl w:val="0"/>
          <w:numId w:val="11"/>
        </w:numPr>
        <w:tabs>
          <w:tab w:val="clear" w:pos="720"/>
          <w:tab w:val="num" w:pos="1080"/>
        </w:tabs>
        <w:spacing w:after="158"/>
        <w:ind w:left="1080"/>
        <w:rPr>
          <w:rFonts w:ascii="Cambria" w:eastAsia="Cambria" w:hAnsi="Cambria" w:cs="Cambria"/>
          <w:bCs/>
        </w:rPr>
      </w:pPr>
      <w:r w:rsidRPr="0003129D">
        <w:rPr>
          <w:rFonts w:ascii="Cambria" w:eastAsia="Cambria" w:hAnsi="Cambria" w:cs="Cambria"/>
          <w:bCs/>
        </w:rPr>
        <w:t xml:space="preserve">Actions (Filter, Highlight, URL) </w:t>
      </w:r>
    </w:p>
    <w:p w14:paraId="26B169ED" w14:textId="77777777" w:rsidR="0003129D" w:rsidRPr="0003129D" w:rsidRDefault="0003129D" w:rsidP="0003129D">
      <w:pPr>
        <w:numPr>
          <w:ilvl w:val="0"/>
          <w:numId w:val="11"/>
        </w:numPr>
        <w:tabs>
          <w:tab w:val="clear" w:pos="720"/>
          <w:tab w:val="num" w:pos="1080"/>
        </w:tabs>
        <w:spacing w:after="158"/>
        <w:ind w:left="1080"/>
        <w:rPr>
          <w:rFonts w:ascii="Cambria" w:eastAsia="Cambria" w:hAnsi="Cambria" w:cs="Cambria"/>
          <w:bCs/>
        </w:rPr>
      </w:pPr>
      <w:r w:rsidRPr="0003129D">
        <w:rPr>
          <w:rFonts w:ascii="Cambria" w:eastAsia="Cambria" w:hAnsi="Cambria" w:cs="Cambria"/>
          <w:bCs/>
        </w:rPr>
        <w:t xml:space="preserve">Bookmarks (Power BI) </w:t>
      </w:r>
    </w:p>
    <w:p w14:paraId="7F396064" w14:textId="77777777" w:rsidR="0003129D" w:rsidRPr="0003129D" w:rsidRDefault="0003129D" w:rsidP="0003129D">
      <w:pPr>
        <w:numPr>
          <w:ilvl w:val="0"/>
          <w:numId w:val="11"/>
        </w:numPr>
        <w:tabs>
          <w:tab w:val="clear" w:pos="720"/>
          <w:tab w:val="num" w:pos="1080"/>
        </w:tabs>
        <w:spacing w:after="158"/>
        <w:ind w:left="1080"/>
        <w:rPr>
          <w:rFonts w:ascii="Cambria" w:eastAsia="Cambria" w:hAnsi="Cambria" w:cs="Cambria"/>
          <w:bCs/>
        </w:rPr>
      </w:pPr>
      <w:r w:rsidRPr="0003129D">
        <w:rPr>
          <w:rFonts w:ascii="Cambria" w:eastAsia="Cambria" w:hAnsi="Cambria" w:cs="Cambria"/>
          <w:bCs/>
        </w:rPr>
        <w:t>Dynamic Titles and KPI Selection</w:t>
      </w:r>
    </w:p>
    <w:p w14:paraId="1BC684DE" w14:textId="77777777" w:rsidR="0003129D" w:rsidRDefault="0003129D" w:rsidP="0003129D">
      <w:pPr>
        <w:spacing w:after="155"/>
      </w:pPr>
    </w:p>
    <w:p w14:paraId="434755B6" w14:textId="324BAA06" w:rsidR="0075760A" w:rsidRDefault="00000000" w:rsidP="0003129D">
      <w:pPr>
        <w:spacing w:after="155"/>
      </w:pPr>
      <w:r>
        <w:rPr>
          <w:rFonts w:ascii="Cambria" w:eastAsia="Cambria" w:hAnsi="Cambria" w:cs="Cambria"/>
          <w:b/>
        </w:rPr>
        <w:lastRenderedPageBreak/>
        <w:t xml:space="preserve">IN-LAB EXERCISE: </w:t>
      </w:r>
    </w:p>
    <w:p w14:paraId="22B0005C" w14:textId="77777777" w:rsidR="0075760A" w:rsidRDefault="00000000">
      <w:pPr>
        <w:spacing w:after="159" w:line="258" w:lineRule="auto"/>
        <w:ind w:left="-5" w:hanging="10"/>
      </w:pPr>
      <w:r>
        <w:rPr>
          <w:rFonts w:ascii="Cambria" w:eastAsia="Cambria" w:hAnsi="Cambria" w:cs="Cambria"/>
          <w:b/>
        </w:rPr>
        <w:t xml:space="preserve">OBJECTIVE: </w:t>
      </w:r>
    </w:p>
    <w:p w14:paraId="550A89B6" w14:textId="77777777" w:rsidR="0075760A" w:rsidRDefault="00000000">
      <w:pPr>
        <w:spacing w:after="163" w:line="264" w:lineRule="auto"/>
        <w:ind w:left="10" w:hanging="10"/>
      </w:pPr>
      <w:r>
        <w:rPr>
          <w:rFonts w:ascii="Cambria" w:eastAsia="Cambria" w:hAnsi="Cambria" w:cs="Cambria"/>
        </w:rPr>
        <w:t xml:space="preserve">To design and develop interactive dashboards in Tableau and Power BI for dynamic data exploration, enabling users to </w:t>
      </w:r>
      <w:proofErr w:type="spellStart"/>
      <w:r>
        <w:rPr>
          <w:rFonts w:ascii="Cambria" w:eastAsia="Cambria" w:hAnsi="Cambria" w:cs="Cambria"/>
        </w:rPr>
        <w:t>analyze</w:t>
      </w:r>
      <w:proofErr w:type="spellEnd"/>
      <w:r>
        <w:rPr>
          <w:rFonts w:ascii="Cambria" w:eastAsia="Cambria" w:hAnsi="Cambria" w:cs="Cambria"/>
        </w:rPr>
        <w:t xml:space="preserve">, filter, and drill down into data for deeper insights. </w:t>
      </w:r>
    </w:p>
    <w:p w14:paraId="1051DF1D" w14:textId="77777777" w:rsidR="0075760A" w:rsidRDefault="00000000">
      <w:pPr>
        <w:spacing w:after="159" w:line="258" w:lineRule="auto"/>
        <w:ind w:left="-5" w:hanging="10"/>
      </w:pPr>
      <w:r>
        <w:rPr>
          <w:rFonts w:ascii="Cambria" w:eastAsia="Cambria" w:hAnsi="Cambria" w:cs="Cambria"/>
          <w:b/>
        </w:rPr>
        <w:t xml:space="preserve">PROCEDURE: </w:t>
      </w:r>
    </w:p>
    <w:p w14:paraId="2FE926C4" w14:textId="77777777" w:rsidR="0075760A" w:rsidRDefault="00000000">
      <w:pPr>
        <w:numPr>
          <w:ilvl w:val="0"/>
          <w:numId w:val="2"/>
        </w:numPr>
        <w:spacing w:after="159" w:line="258" w:lineRule="auto"/>
        <w:ind w:hanging="360"/>
      </w:pPr>
      <w:r>
        <w:rPr>
          <w:rFonts w:ascii="Cambria" w:eastAsia="Cambria" w:hAnsi="Cambria" w:cs="Cambria"/>
          <w:b/>
        </w:rPr>
        <w:t>Data Collection:</w:t>
      </w:r>
      <w:r>
        <w:rPr>
          <w:rFonts w:ascii="Cambria" w:eastAsia="Cambria" w:hAnsi="Cambria" w:cs="Cambria"/>
        </w:rPr>
        <w:t xml:space="preserve"> </w:t>
      </w:r>
    </w:p>
    <w:p w14:paraId="1E80EEC5" w14:textId="77777777" w:rsidR="0075760A" w:rsidRDefault="00000000">
      <w:pPr>
        <w:numPr>
          <w:ilvl w:val="2"/>
          <w:numId w:val="9"/>
        </w:numPr>
        <w:spacing w:after="163" w:line="264" w:lineRule="auto"/>
        <w:ind w:hanging="360"/>
      </w:pPr>
      <w:r>
        <w:rPr>
          <w:rFonts w:ascii="Cambria" w:eastAsia="Cambria" w:hAnsi="Cambria" w:cs="Cambria"/>
        </w:rPr>
        <w:t xml:space="preserve">Import datasets from sources such as Excel, CSV, SQL Server, or online APIs. </w:t>
      </w:r>
    </w:p>
    <w:p w14:paraId="5354AC92" w14:textId="77777777" w:rsidR="0075760A" w:rsidRDefault="00000000">
      <w:pPr>
        <w:numPr>
          <w:ilvl w:val="2"/>
          <w:numId w:val="9"/>
        </w:numPr>
        <w:spacing w:after="163" w:line="264" w:lineRule="auto"/>
        <w:ind w:hanging="360"/>
      </w:pPr>
      <w:r>
        <w:rPr>
          <w:rFonts w:ascii="Cambria" w:eastAsia="Cambria" w:hAnsi="Cambria" w:cs="Cambria"/>
        </w:rPr>
        <w:t xml:space="preserve">Dataset: </w:t>
      </w:r>
      <w:r>
        <w:rPr>
          <w:rFonts w:ascii="Cambria" w:eastAsia="Cambria" w:hAnsi="Cambria" w:cs="Cambria"/>
          <w:i/>
        </w:rPr>
        <w:t>Retail Sales Dataset</w:t>
      </w:r>
      <w:r>
        <w:rPr>
          <w:rFonts w:ascii="Cambria" w:eastAsia="Cambria" w:hAnsi="Cambria" w:cs="Cambria"/>
        </w:rPr>
        <w:t xml:space="preserve"> with fields such as Order Date, Region, Product Category, Sales, Profit, Quantity. </w:t>
      </w:r>
    </w:p>
    <w:p w14:paraId="726D2EEF" w14:textId="77777777" w:rsidR="0075760A" w:rsidRDefault="00000000">
      <w:pPr>
        <w:numPr>
          <w:ilvl w:val="0"/>
          <w:numId w:val="2"/>
        </w:numPr>
        <w:spacing w:after="159" w:line="258" w:lineRule="auto"/>
        <w:ind w:hanging="360"/>
      </w:pPr>
      <w:r>
        <w:rPr>
          <w:rFonts w:ascii="Cambria" w:eastAsia="Cambria" w:hAnsi="Cambria" w:cs="Cambria"/>
          <w:b/>
        </w:rPr>
        <w:t>Data Preparation and Transformation:</w:t>
      </w:r>
      <w:r>
        <w:rPr>
          <w:rFonts w:ascii="Cambria" w:eastAsia="Cambria" w:hAnsi="Cambria" w:cs="Cambria"/>
        </w:rPr>
        <w:t xml:space="preserve"> </w:t>
      </w:r>
    </w:p>
    <w:p w14:paraId="61AE751E" w14:textId="77777777" w:rsidR="0075760A" w:rsidRDefault="00000000">
      <w:pPr>
        <w:numPr>
          <w:ilvl w:val="2"/>
          <w:numId w:val="7"/>
        </w:numPr>
        <w:spacing w:after="0" w:line="414" w:lineRule="auto"/>
        <w:ind w:right="1270" w:hanging="360"/>
      </w:pPr>
      <w:r>
        <w:rPr>
          <w:rFonts w:ascii="Cambria" w:eastAsia="Cambria" w:hAnsi="Cambria" w:cs="Cambria"/>
        </w:rPr>
        <w:t xml:space="preserve">Ensure proper date formats for time-based analysis.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Cambria" w:eastAsia="Cambria" w:hAnsi="Cambria" w:cs="Cambria"/>
        </w:rPr>
        <w:t xml:space="preserve">Handle missing or incorrect values. </w:t>
      </w:r>
    </w:p>
    <w:p w14:paraId="7CCFE81F" w14:textId="77777777" w:rsidR="0075760A" w:rsidRDefault="00000000">
      <w:pPr>
        <w:numPr>
          <w:ilvl w:val="2"/>
          <w:numId w:val="7"/>
        </w:numPr>
        <w:spacing w:after="163" w:line="264" w:lineRule="auto"/>
        <w:ind w:right="1270" w:hanging="360"/>
      </w:pPr>
      <w:r>
        <w:rPr>
          <w:rFonts w:ascii="Cambria" w:eastAsia="Cambria" w:hAnsi="Cambria" w:cs="Cambria"/>
        </w:rPr>
        <w:t xml:space="preserve">Create calculated fields (e.g., Profit Margin %, Sales Growth %, Year-to-Date Sales). </w:t>
      </w:r>
    </w:p>
    <w:p w14:paraId="4F08E080" w14:textId="77777777" w:rsidR="0075760A" w:rsidRDefault="00000000">
      <w:pPr>
        <w:numPr>
          <w:ilvl w:val="0"/>
          <w:numId w:val="2"/>
        </w:numPr>
        <w:spacing w:after="159" w:line="258" w:lineRule="auto"/>
        <w:ind w:hanging="360"/>
      </w:pPr>
      <w:r>
        <w:rPr>
          <w:rFonts w:ascii="Cambria" w:eastAsia="Cambria" w:hAnsi="Cambria" w:cs="Cambria"/>
          <w:b/>
        </w:rPr>
        <w:t>Data Aggregation and Hierarchies:</w:t>
      </w:r>
      <w:r>
        <w:rPr>
          <w:rFonts w:ascii="Cambria" w:eastAsia="Cambria" w:hAnsi="Cambria" w:cs="Cambria"/>
        </w:rPr>
        <w:t xml:space="preserve"> </w:t>
      </w:r>
    </w:p>
    <w:p w14:paraId="2299766D" w14:textId="77777777" w:rsidR="0075760A" w:rsidRDefault="00000000">
      <w:pPr>
        <w:numPr>
          <w:ilvl w:val="2"/>
          <w:numId w:val="6"/>
        </w:numPr>
        <w:spacing w:after="170"/>
        <w:ind w:hanging="360"/>
      </w:pPr>
      <w:r>
        <w:rPr>
          <w:rFonts w:ascii="Cambria" w:eastAsia="Cambria" w:hAnsi="Cambria" w:cs="Cambria"/>
        </w:rPr>
        <w:t xml:space="preserve">Create hierarchies (e.g., Year → Quarter → Month → Day). </w:t>
      </w:r>
    </w:p>
    <w:p w14:paraId="74610AF6" w14:textId="77777777" w:rsidR="0075760A" w:rsidRDefault="00000000">
      <w:pPr>
        <w:numPr>
          <w:ilvl w:val="2"/>
          <w:numId w:val="6"/>
        </w:numPr>
        <w:spacing w:after="163" w:line="264" w:lineRule="auto"/>
        <w:ind w:hanging="360"/>
      </w:pPr>
      <w:r>
        <w:rPr>
          <w:rFonts w:ascii="Cambria" w:eastAsia="Cambria" w:hAnsi="Cambria" w:cs="Cambria"/>
        </w:rPr>
        <w:t xml:space="preserve">Aggregate data by region, product category, or customer segment. </w:t>
      </w:r>
    </w:p>
    <w:p w14:paraId="49EE77A0" w14:textId="77777777" w:rsidR="0075760A" w:rsidRDefault="00000000">
      <w:pPr>
        <w:numPr>
          <w:ilvl w:val="0"/>
          <w:numId w:val="2"/>
        </w:numPr>
        <w:spacing w:after="159" w:line="258" w:lineRule="auto"/>
        <w:ind w:hanging="360"/>
      </w:pPr>
      <w:r>
        <w:rPr>
          <w:rFonts w:ascii="Cambria" w:eastAsia="Cambria" w:hAnsi="Cambria" w:cs="Cambria"/>
          <w:b/>
        </w:rPr>
        <w:t>Designing Interactive Elements:</w:t>
      </w:r>
      <w:r>
        <w:rPr>
          <w:rFonts w:ascii="Cambria" w:eastAsia="Cambria" w:hAnsi="Cambria" w:cs="Cambria"/>
        </w:rPr>
        <w:t xml:space="preserve"> </w:t>
      </w:r>
    </w:p>
    <w:p w14:paraId="5C70237E" w14:textId="77777777" w:rsidR="0075760A" w:rsidRDefault="00000000">
      <w:pPr>
        <w:numPr>
          <w:ilvl w:val="2"/>
          <w:numId w:val="4"/>
        </w:numPr>
        <w:spacing w:after="1" w:line="414" w:lineRule="auto"/>
        <w:ind w:right="257" w:hanging="360"/>
      </w:pPr>
      <w:r>
        <w:rPr>
          <w:rFonts w:ascii="Cambria" w:eastAsia="Cambria" w:hAnsi="Cambria" w:cs="Cambria"/>
          <w:b/>
        </w:rPr>
        <w:t>Filters &amp; Slicers:</w:t>
      </w:r>
      <w:r>
        <w:rPr>
          <w:rFonts w:ascii="Cambria" w:eastAsia="Cambria" w:hAnsi="Cambria" w:cs="Cambria"/>
        </w:rPr>
        <w:t xml:space="preserve"> Allow filtering by product category, date range, or region.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Cambria" w:eastAsia="Cambria" w:hAnsi="Cambria" w:cs="Cambria"/>
          <w:b/>
        </w:rPr>
        <w:t>Parameters:</w:t>
      </w:r>
      <w:r>
        <w:rPr>
          <w:rFonts w:ascii="Cambria" w:eastAsia="Cambria" w:hAnsi="Cambria" w:cs="Cambria"/>
        </w:rPr>
        <w:t xml:space="preserve"> Let users switch between KPIs (e.g., Sales vs. Profit).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Cambria" w:eastAsia="Cambria" w:hAnsi="Cambria" w:cs="Cambria"/>
          <w:b/>
        </w:rPr>
        <w:t>Drill-down:</w:t>
      </w:r>
      <w:r>
        <w:rPr>
          <w:rFonts w:ascii="Cambria" w:eastAsia="Cambria" w:hAnsi="Cambria" w:cs="Cambria"/>
        </w:rPr>
        <w:t xml:space="preserve"> Enable users to explore data from summary to detail. </w:t>
      </w:r>
    </w:p>
    <w:p w14:paraId="550E87F7" w14:textId="77777777" w:rsidR="0075760A" w:rsidRDefault="00000000">
      <w:pPr>
        <w:numPr>
          <w:ilvl w:val="2"/>
          <w:numId w:val="4"/>
        </w:numPr>
        <w:spacing w:after="163" w:line="264" w:lineRule="auto"/>
        <w:ind w:right="257" w:hanging="360"/>
      </w:pPr>
      <w:r>
        <w:rPr>
          <w:rFonts w:ascii="Cambria" w:eastAsia="Cambria" w:hAnsi="Cambria" w:cs="Cambria"/>
          <w:b/>
        </w:rPr>
        <w:t>Tooltips:</w:t>
      </w:r>
      <w:r>
        <w:rPr>
          <w:rFonts w:ascii="Cambria" w:eastAsia="Cambria" w:hAnsi="Cambria" w:cs="Cambria"/>
        </w:rPr>
        <w:t xml:space="preserve"> Add contextual details when hovering over data points. </w:t>
      </w:r>
    </w:p>
    <w:p w14:paraId="2982FDDA" w14:textId="77777777" w:rsidR="0075760A" w:rsidRDefault="00000000">
      <w:pPr>
        <w:numPr>
          <w:ilvl w:val="0"/>
          <w:numId w:val="2"/>
        </w:numPr>
        <w:spacing w:after="159" w:line="258" w:lineRule="auto"/>
        <w:ind w:hanging="360"/>
      </w:pPr>
      <w:r>
        <w:rPr>
          <w:rFonts w:ascii="Cambria" w:eastAsia="Cambria" w:hAnsi="Cambria" w:cs="Cambria"/>
          <w:b/>
        </w:rPr>
        <w:t>Dashboard Development:</w:t>
      </w:r>
      <w:r>
        <w:rPr>
          <w:rFonts w:ascii="Cambria" w:eastAsia="Cambria" w:hAnsi="Cambria" w:cs="Cambria"/>
        </w:rPr>
        <w:t xml:space="preserve"> </w:t>
      </w:r>
    </w:p>
    <w:p w14:paraId="215155FC" w14:textId="77777777" w:rsidR="0075760A" w:rsidRDefault="00000000">
      <w:pPr>
        <w:numPr>
          <w:ilvl w:val="2"/>
          <w:numId w:val="3"/>
        </w:numPr>
        <w:spacing w:after="163" w:line="264" w:lineRule="auto"/>
        <w:ind w:hanging="360"/>
      </w:pPr>
      <w:r>
        <w:rPr>
          <w:rFonts w:ascii="Cambria" w:eastAsia="Cambria" w:hAnsi="Cambria" w:cs="Cambria"/>
          <w:b/>
        </w:rPr>
        <w:t>Tableau:</w:t>
      </w:r>
      <w:r>
        <w:rPr>
          <w:rFonts w:ascii="Cambria" w:eastAsia="Cambria" w:hAnsi="Cambria" w:cs="Cambria"/>
        </w:rPr>
        <w:t xml:space="preserve"> Use interactive filters, parameter controls, and highlight actions. </w:t>
      </w:r>
    </w:p>
    <w:p w14:paraId="485C6A74" w14:textId="77777777" w:rsidR="0075760A" w:rsidRDefault="00000000">
      <w:pPr>
        <w:numPr>
          <w:ilvl w:val="2"/>
          <w:numId w:val="3"/>
        </w:numPr>
        <w:spacing w:after="163" w:line="264" w:lineRule="auto"/>
        <w:ind w:hanging="360"/>
      </w:pPr>
      <w:r>
        <w:rPr>
          <w:rFonts w:ascii="Cambria" w:eastAsia="Cambria" w:hAnsi="Cambria" w:cs="Cambria"/>
          <w:b/>
        </w:rPr>
        <w:t>Power BI:</w:t>
      </w:r>
      <w:r>
        <w:rPr>
          <w:rFonts w:ascii="Cambria" w:eastAsia="Cambria" w:hAnsi="Cambria" w:cs="Cambria"/>
        </w:rPr>
        <w:t xml:space="preserve"> Use slicers, bookmarks, and drill-through pages. </w:t>
      </w:r>
    </w:p>
    <w:p w14:paraId="1C6CD00A" w14:textId="77777777" w:rsidR="0075760A" w:rsidRDefault="00000000">
      <w:pPr>
        <w:numPr>
          <w:ilvl w:val="2"/>
          <w:numId w:val="3"/>
        </w:numPr>
        <w:spacing w:after="71" w:line="339" w:lineRule="auto"/>
        <w:ind w:hanging="360"/>
      </w:pPr>
      <w:r>
        <w:rPr>
          <w:rFonts w:ascii="Cambria" w:eastAsia="Cambria" w:hAnsi="Cambria" w:cs="Cambria"/>
        </w:rPr>
        <w:t xml:space="preserve">Add KPI cards for key metrics like </w:t>
      </w:r>
      <w:r>
        <w:rPr>
          <w:rFonts w:ascii="Cambria" w:eastAsia="Cambria" w:hAnsi="Cambria" w:cs="Cambria"/>
          <w:i/>
        </w:rPr>
        <w:t>Total Sales</w:t>
      </w:r>
      <w:r>
        <w:rPr>
          <w:rFonts w:ascii="Cambria" w:eastAsia="Cambria" w:hAnsi="Cambria" w:cs="Cambria"/>
        </w:rPr>
        <w:t xml:space="preserve">, </w:t>
      </w:r>
      <w:r>
        <w:rPr>
          <w:rFonts w:ascii="Cambria" w:eastAsia="Cambria" w:hAnsi="Cambria" w:cs="Cambria"/>
          <w:i/>
        </w:rPr>
        <w:t>Total Profit</w:t>
      </w:r>
      <w:r>
        <w:rPr>
          <w:rFonts w:ascii="Cambria" w:eastAsia="Cambria" w:hAnsi="Cambria" w:cs="Cambria"/>
        </w:rPr>
        <w:t xml:space="preserve">, </w:t>
      </w:r>
      <w:r>
        <w:rPr>
          <w:rFonts w:ascii="Cambria" w:eastAsia="Cambria" w:hAnsi="Cambria" w:cs="Cambria"/>
          <w:i/>
        </w:rPr>
        <w:t>Top Selling Product</w:t>
      </w:r>
      <w:r>
        <w:rPr>
          <w:rFonts w:ascii="Cambria" w:eastAsia="Cambria" w:hAnsi="Cambria" w:cs="Cambria"/>
        </w:rPr>
        <w:t xml:space="preserve">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Cambria" w:eastAsia="Cambria" w:hAnsi="Cambria" w:cs="Cambria"/>
        </w:rPr>
        <w:t xml:space="preserve">Use maps for regional sales analysis, line charts for trends, and bar charts for category comparisons. </w:t>
      </w:r>
    </w:p>
    <w:p w14:paraId="1575D8B1" w14:textId="77777777" w:rsidR="0075760A" w:rsidRDefault="00000000">
      <w:pPr>
        <w:numPr>
          <w:ilvl w:val="0"/>
          <w:numId w:val="2"/>
        </w:numPr>
        <w:spacing w:after="159" w:line="258" w:lineRule="auto"/>
        <w:ind w:hanging="360"/>
      </w:pPr>
      <w:r>
        <w:rPr>
          <w:rFonts w:ascii="Cambria" w:eastAsia="Cambria" w:hAnsi="Cambria" w:cs="Cambria"/>
          <w:b/>
        </w:rPr>
        <w:t>Testing Interactivity:</w:t>
      </w:r>
      <w:r>
        <w:rPr>
          <w:rFonts w:ascii="Cambria" w:eastAsia="Cambria" w:hAnsi="Cambria" w:cs="Cambria"/>
        </w:rPr>
        <w:t xml:space="preserve"> </w:t>
      </w:r>
    </w:p>
    <w:p w14:paraId="6506B599" w14:textId="77777777" w:rsidR="0075760A" w:rsidRDefault="00000000">
      <w:pPr>
        <w:numPr>
          <w:ilvl w:val="2"/>
          <w:numId w:val="5"/>
        </w:numPr>
        <w:spacing w:after="163" w:line="264" w:lineRule="auto"/>
        <w:ind w:hanging="360"/>
      </w:pPr>
      <w:r>
        <w:rPr>
          <w:rFonts w:ascii="Cambria" w:eastAsia="Cambria" w:hAnsi="Cambria" w:cs="Cambria"/>
        </w:rPr>
        <w:t xml:space="preserve">Ensure slicers and filters update all relevant visuals dynamically. </w:t>
      </w:r>
    </w:p>
    <w:p w14:paraId="4D718A5E" w14:textId="77777777" w:rsidR="0075760A" w:rsidRDefault="00000000">
      <w:pPr>
        <w:numPr>
          <w:ilvl w:val="2"/>
          <w:numId w:val="5"/>
        </w:numPr>
        <w:spacing w:after="163" w:line="264" w:lineRule="auto"/>
        <w:ind w:hanging="360"/>
      </w:pPr>
      <w:r>
        <w:rPr>
          <w:rFonts w:ascii="Cambria" w:eastAsia="Cambria" w:hAnsi="Cambria" w:cs="Cambria"/>
        </w:rPr>
        <w:t xml:space="preserve">Test drill-down and drill-through functionality for accuracy. </w:t>
      </w:r>
    </w:p>
    <w:p w14:paraId="17D6258C" w14:textId="77777777" w:rsidR="0075760A" w:rsidRDefault="00000000">
      <w:pPr>
        <w:numPr>
          <w:ilvl w:val="0"/>
          <w:numId w:val="2"/>
        </w:numPr>
        <w:spacing w:after="159" w:line="258" w:lineRule="auto"/>
        <w:ind w:hanging="360"/>
      </w:pPr>
      <w:r>
        <w:rPr>
          <w:rFonts w:ascii="Cambria" w:eastAsia="Cambria" w:hAnsi="Cambria" w:cs="Cambria"/>
          <w:b/>
        </w:rPr>
        <w:t>Publishing and Sharing:</w:t>
      </w:r>
      <w:r>
        <w:rPr>
          <w:rFonts w:ascii="Cambria" w:eastAsia="Cambria" w:hAnsi="Cambria" w:cs="Cambria"/>
        </w:rPr>
        <w:t xml:space="preserve"> </w:t>
      </w:r>
    </w:p>
    <w:p w14:paraId="0D6B26D5" w14:textId="77777777" w:rsidR="0075760A" w:rsidRDefault="00000000">
      <w:pPr>
        <w:numPr>
          <w:ilvl w:val="2"/>
          <w:numId w:val="8"/>
        </w:numPr>
        <w:spacing w:after="163" w:line="264" w:lineRule="auto"/>
        <w:ind w:hanging="360"/>
      </w:pPr>
      <w:r>
        <w:rPr>
          <w:rFonts w:ascii="Cambria" w:eastAsia="Cambria" w:hAnsi="Cambria" w:cs="Cambria"/>
          <w:b/>
        </w:rPr>
        <w:t>Tableau:</w:t>
      </w:r>
      <w:r>
        <w:rPr>
          <w:rFonts w:ascii="Cambria" w:eastAsia="Cambria" w:hAnsi="Cambria" w:cs="Cambria"/>
        </w:rPr>
        <w:t xml:space="preserve"> Publish on Tableau Public or Tableau Server. </w:t>
      </w:r>
    </w:p>
    <w:p w14:paraId="62BD6AFB" w14:textId="77777777" w:rsidR="0075760A" w:rsidRDefault="00000000">
      <w:pPr>
        <w:numPr>
          <w:ilvl w:val="2"/>
          <w:numId w:val="8"/>
        </w:numPr>
        <w:spacing w:after="163" w:line="264" w:lineRule="auto"/>
        <w:ind w:hanging="360"/>
      </w:pPr>
      <w:r>
        <w:rPr>
          <w:rFonts w:ascii="Cambria" w:eastAsia="Cambria" w:hAnsi="Cambria" w:cs="Cambria"/>
          <w:b/>
        </w:rPr>
        <w:lastRenderedPageBreak/>
        <w:t>Power BI:</w:t>
      </w:r>
      <w:r>
        <w:rPr>
          <w:rFonts w:ascii="Cambria" w:eastAsia="Cambria" w:hAnsi="Cambria" w:cs="Cambria"/>
        </w:rPr>
        <w:t xml:space="preserve"> Publish to Power BI Service and share via workspace access or public link. </w:t>
      </w:r>
    </w:p>
    <w:p w14:paraId="32B204CA" w14:textId="77777777" w:rsidR="00D01DFB" w:rsidRDefault="00D01DFB">
      <w:pPr>
        <w:spacing w:after="159" w:line="258" w:lineRule="auto"/>
        <w:ind w:left="-5" w:hanging="10"/>
        <w:rPr>
          <w:rFonts w:ascii="Cambria" w:eastAsia="Cambria" w:hAnsi="Cambria" w:cs="Cambria"/>
          <w:b/>
        </w:rPr>
      </w:pPr>
    </w:p>
    <w:p w14:paraId="35EC6A7A" w14:textId="77777777" w:rsidR="00D01DFB" w:rsidRDefault="00D01DFB" w:rsidP="00D01DFB">
      <w:pPr>
        <w:spacing w:after="158"/>
        <w:rPr>
          <w:rFonts w:ascii="Cambria" w:eastAsia="Cambria" w:hAnsi="Cambria" w:cs="Cambria"/>
          <w:b/>
          <w:bCs/>
        </w:rPr>
      </w:pPr>
      <w:r w:rsidRPr="00D01DFB">
        <w:rPr>
          <w:rFonts w:ascii="Cambria" w:eastAsia="Cambria" w:hAnsi="Cambria" w:cs="Cambria"/>
          <w:b/>
          <w:bCs/>
        </w:rPr>
        <w:t xml:space="preserve">Screenshots of Tableau : </w:t>
      </w:r>
    </w:p>
    <w:p w14:paraId="3F3C344F" w14:textId="5958C0C5" w:rsidR="00D01DFB" w:rsidRPr="00D01DFB" w:rsidRDefault="00D01DFB" w:rsidP="00D01DFB">
      <w:pPr>
        <w:spacing w:after="158"/>
        <w:rPr>
          <w:b/>
          <w:bCs/>
        </w:rPr>
      </w:pPr>
      <w:r w:rsidRPr="00D01DFB">
        <w:rPr>
          <w:b/>
          <w:bCs/>
          <w:noProof/>
        </w:rPr>
        <w:drawing>
          <wp:inline distT="0" distB="0" distL="0" distR="0" wp14:anchorId="70DF3D36" wp14:editId="72594E3E">
            <wp:extent cx="5733415" cy="1510665"/>
            <wp:effectExtent l="0" t="0" r="635" b="0"/>
            <wp:docPr id="99777503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151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22AFB" w14:textId="2C80CC27" w:rsidR="00D01DFB" w:rsidRPr="00D01DFB" w:rsidRDefault="00D01DFB" w:rsidP="00D01DFB">
      <w:pPr>
        <w:spacing w:after="158"/>
        <w:rPr>
          <w:b/>
          <w:bCs/>
        </w:rPr>
      </w:pPr>
      <w:r w:rsidRPr="00D01DFB">
        <w:rPr>
          <w:b/>
          <w:bCs/>
          <w:noProof/>
        </w:rPr>
        <w:drawing>
          <wp:inline distT="0" distB="0" distL="0" distR="0" wp14:anchorId="7DC98C8E" wp14:editId="00648CF9">
            <wp:extent cx="5733415" cy="1938655"/>
            <wp:effectExtent l="0" t="0" r="635" b="4445"/>
            <wp:docPr id="636312103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193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F9A78" w14:textId="22A8CD53" w:rsidR="00D01DFB" w:rsidRPr="00D01DFB" w:rsidRDefault="00D01DFB" w:rsidP="00D01DFB">
      <w:pPr>
        <w:spacing w:after="158"/>
        <w:rPr>
          <w:b/>
          <w:bCs/>
        </w:rPr>
      </w:pPr>
      <w:r w:rsidRPr="00D01DFB">
        <w:rPr>
          <w:b/>
          <w:bCs/>
          <w:noProof/>
        </w:rPr>
        <w:drawing>
          <wp:inline distT="0" distB="0" distL="0" distR="0" wp14:anchorId="14B51E14" wp14:editId="5E0FE3F3">
            <wp:extent cx="5733415" cy="1983105"/>
            <wp:effectExtent l="0" t="0" r="635" b="0"/>
            <wp:docPr id="534250731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198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D0F36" w14:textId="6F1C77AD" w:rsidR="00D01DFB" w:rsidRPr="00D01DFB" w:rsidRDefault="00D01DFB" w:rsidP="00D01DFB">
      <w:pPr>
        <w:spacing w:after="158"/>
        <w:rPr>
          <w:b/>
          <w:bCs/>
        </w:rPr>
      </w:pPr>
      <w:r w:rsidRPr="00D01DFB">
        <w:rPr>
          <w:b/>
          <w:bCs/>
          <w:noProof/>
        </w:rPr>
        <w:drawing>
          <wp:inline distT="0" distB="0" distL="0" distR="0" wp14:anchorId="2C5C24D0" wp14:editId="27908A75">
            <wp:extent cx="5733415" cy="1943100"/>
            <wp:effectExtent l="0" t="0" r="635" b="0"/>
            <wp:docPr id="1434557701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15A31" w14:textId="77777777" w:rsidR="00D01DFB" w:rsidRDefault="00D01DFB" w:rsidP="00D01DFB">
      <w:pPr>
        <w:spacing w:after="158"/>
        <w:rPr>
          <w:rFonts w:eastAsia="Times New Roman"/>
          <w:kern w:val="0"/>
          <w14:ligatures w14:val="none"/>
        </w:rPr>
      </w:pPr>
      <w:r w:rsidRPr="00D01DFB">
        <w:rPr>
          <w:b/>
          <w:bCs/>
          <w:noProof/>
        </w:rPr>
        <w:lastRenderedPageBreak/>
        <w:drawing>
          <wp:inline distT="0" distB="0" distL="0" distR="0" wp14:anchorId="725B0D9C" wp14:editId="24A8C26F">
            <wp:extent cx="5733415" cy="432435"/>
            <wp:effectExtent l="0" t="0" r="635" b="5715"/>
            <wp:docPr id="1416213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2139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1D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779EBEF" w14:textId="50323A4E" w:rsidR="00D01DFB" w:rsidRPr="00D01DFB" w:rsidRDefault="00D01DFB" w:rsidP="00D01DFB">
      <w:pPr>
        <w:spacing w:after="158"/>
        <w:rPr>
          <w:rFonts w:eastAsia="Times New Roman"/>
          <w:kern w:val="0"/>
          <w14:ligatures w14:val="none"/>
        </w:rPr>
      </w:pPr>
      <w:r w:rsidRPr="00D01DFB">
        <w:rPr>
          <w:rFonts w:eastAsia="Times New Roman"/>
          <w:noProof/>
          <w:kern w:val="0"/>
          <w14:ligatures w14:val="none"/>
        </w:rPr>
        <w:drawing>
          <wp:inline distT="0" distB="0" distL="0" distR="0" wp14:anchorId="6A481F4A" wp14:editId="50D0B915">
            <wp:extent cx="2872740" cy="3415535"/>
            <wp:effectExtent l="0" t="0" r="3810" b="0"/>
            <wp:docPr id="538596393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826" cy="3425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01D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01DFB">
        <w:rPr>
          <w:rFonts w:eastAsia="Times New Roman"/>
          <w:noProof/>
          <w:kern w:val="0"/>
          <w14:ligatures w14:val="none"/>
        </w:rPr>
        <w:drawing>
          <wp:inline distT="0" distB="0" distL="0" distR="0" wp14:anchorId="24DEEEBF" wp14:editId="5E467638">
            <wp:extent cx="5733415" cy="1895475"/>
            <wp:effectExtent l="0" t="0" r="635" b="9525"/>
            <wp:docPr id="1039589978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55463" w14:textId="3B5CDB6F" w:rsidR="00D01DFB" w:rsidRDefault="00D01DFB" w:rsidP="00D01DFB">
      <w:pPr>
        <w:spacing w:after="158"/>
        <w:rPr>
          <w:rFonts w:eastAsia="Times New Roman"/>
          <w:kern w:val="0"/>
          <w14:ligatures w14:val="none"/>
        </w:rPr>
      </w:pPr>
    </w:p>
    <w:p w14:paraId="2BDD0BA5" w14:textId="77777777" w:rsidR="0003129D" w:rsidRDefault="00D01DFB" w:rsidP="00D01DFB">
      <w:pPr>
        <w:spacing w:after="158"/>
        <w:rPr>
          <w:rFonts w:ascii="Times New Roman" w:eastAsia="Times New Roman" w:hAnsi="Times New Roman" w:cs="Times New Roman"/>
          <w:kern w:val="0"/>
          <w14:ligatures w14:val="none"/>
        </w:rPr>
      </w:pPr>
      <w:r w:rsidRPr="00D01DFB">
        <w:rPr>
          <w:rFonts w:eastAsia="Times New Roman"/>
          <w:noProof/>
          <w:kern w:val="0"/>
          <w14:ligatures w14:val="none"/>
        </w:rPr>
        <w:lastRenderedPageBreak/>
        <w:drawing>
          <wp:inline distT="0" distB="0" distL="0" distR="0" wp14:anchorId="2E748272" wp14:editId="63A43290">
            <wp:extent cx="4335780" cy="3319865"/>
            <wp:effectExtent l="0" t="0" r="7620" b="0"/>
            <wp:docPr id="18896424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2113" cy="3324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01D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2B46FCD" w14:textId="77777777" w:rsidR="0003129D" w:rsidRDefault="0003129D" w:rsidP="00D01DFB">
      <w:pPr>
        <w:spacing w:after="158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53A4BA" w14:textId="5A149567" w:rsidR="00D01DFB" w:rsidRPr="00D01DFB" w:rsidRDefault="00D01DFB" w:rsidP="00D01DFB">
      <w:pPr>
        <w:spacing w:after="158"/>
        <w:rPr>
          <w:rFonts w:eastAsia="Times New Roman"/>
          <w:kern w:val="0"/>
          <w14:ligatures w14:val="none"/>
        </w:rPr>
      </w:pPr>
      <w:r w:rsidRPr="00D01DFB">
        <w:rPr>
          <w:rFonts w:eastAsia="Times New Roman"/>
          <w:noProof/>
          <w:kern w:val="0"/>
          <w14:ligatures w14:val="none"/>
        </w:rPr>
        <w:drawing>
          <wp:inline distT="0" distB="0" distL="0" distR="0" wp14:anchorId="4CCA2754" wp14:editId="71B89248">
            <wp:extent cx="6134558" cy="3185160"/>
            <wp:effectExtent l="0" t="0" r="0" b="0"/>
            <wp:docPr id="982725336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0853" cy="3188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D0FDA" w14:textId="5DE31390" w:rsidR="00D01DFB" w:rsidRPr="00D01DFB" w:rsidRDefault="00D01DFB" w:rsidP="00D01DFB">
      <w:pPr>
        <w:spacing w:after="158"/>
        <w:rPr>
          <w:rFonts w:eastAsia="Times New Roman"/>
          <w:kern w:val="0"/>
          <w14:ligatures w14:val="none"/>
        </w:rPr>
      </w:pPr>
    </w:p>
    <w:p w14:paraId="2FF9A0E8" w14:textId="3D25552D" w:rsidR="00D01DFB" w:rsidRDefault="0003129D" w:rsidP="00D01DFB">
      <w:pPr>
        <w:spacing w:after="158"/>
        <w:rPr>
          <w:rFonts w:eastAsia="Times New Roman"/>
          <w:b/>
          <w:bCs/>
          <w:kern w:val="0"/>
          <w14:ligatures w14:val="none"/>
        </w:rPr>
      </w:pPr>
      <w:r w:rsidRPr="0003129D">
        <w:rPr>
          <w:rFonts w:eastAsia="Times New Roman"/>
          <w:b/>
          <w:bCs/>
          <w:kern w:val="0"/>
          <w14:ligatures w14:val="none"/>
        </w:rPr>
        <w:t xml:space="preserve">Screenshots of </w:t>
      </w:r>
      <w:proofErr w:type="spellStart"/>
      <w:r w:rsidRPr="0003129D">
        <w:rPr>
          <w:rFonts w:eastAsia="Times New Roman"/>
          <w:b/>
          <w:bCs/>
          <w:kern w:val="0"/>
          <w14:ligatures w14:val="none"/>
        </w:rPr>
        <w:t>PowerBI</w:t>
      </w:r>
      <w:proofErr w:type="spellEnd"/>
      <w:r w:rsidRPr="0003129D">
        <w:rPr>
          <w:rFonts w:eastAsia="Times New Roman"/>
          <w:b/>
          <w:bCs/>
          <w:kern w:val="0"/>
          <w14:ligatures w14:val="none"/>
        </w:rPr>
        <w:t xml:space="preserve"> : </w:t>
      </w:r>
    </w:p>
    <w:p w14:paraId="292C6FF6" w14:textId="6E70A770" w:rsidR="0003129D" w:rsidRPr="0003129D" w:rsidRDefault="0003129D" w:rsidP="0003129D">
      <w:pPr>
        <w:spacing w:after="158"/>
        <w:rPr>
          <w:rFonts w:eastAsia="Times New Roman"/>
          <w:b/>
          <w:bCs/>
          <w:kern w:val="0"/>
          <w14:ligatures w14:val="none"/>
        </w:rPr>
      </w:pPr>
      <w:r w:rsidRPr="0003129D">
        <w:rPr>
          <w:rFonts w:eastAsia="Times New Roman"/>
          <w:b/>
          <w:bCs/>
          <w:kern w:val="0"/>
          <w14:ligatures w14:val="none"/>
        </w:rPr>
        <w:lastRenderedPageBreak/>
        <w:drawing>
          <wp:inline distT="0" distB="0" distL="0" distR="0" wp14:anchorId="281C2B81" wp14:editId="395EF8DA">
            <wp:extent cx="4640580" cy="3493927"/>
            <wp:effectExtent l="0" t="0" r="7620" b="0"/>
            <wp:docPr id="34727939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344" cy="3506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129D">
        <w:rPr>
          <w:rFonts w:eastAsia="Times New Roman"/>
          <w:b/>
          <w:bCs/>
          <w:kern w:val="0"/>
          <w14:ligatures w14:val="none"/>
        </w:rPr>
        <w:drawing>
          <wp:inline distT="0" distB="0" distL="0" distR="0" wp14:anchorId="6CF25ED1" wp14:editId="51F2E60F">
            <wp:extent cx="5733415" cy="836930"/>
            <wp:effectExtent l="0" t="0" r="635" b="1270"/>
            <wp:docPr id="128769728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83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F8671" w14:textId="57DD6988" w:rsidR="0003129D" w:rsidRPr="0003129D" w:rsidRDefault="0003129D" w:rsidP="0003129D">
      <w:pPr>
        <w:spacing w:after="158"/>
        <w:rPr>
          <w:rFonts w:eastAsia="Times New Roman"/>
          <w:b/>
          <w:bCs/>
          <w:kern w:val="0"/>
          <w14:ligatures w14:val="none"/>
        </w:rPr>
      </w:pPr>
      <w:r w:rsidRPr="0003129D">
        <w:rPr>
          <w:rFonts w:eastAsia="Times New Roman"/>
          <w:b/>
          <w:bCs/>
          <w:kern w:val="0"/>
          <w14:ligatures w14:val="none"/>
        </w:rPr>
        <w:drawing>
          <wp:inline distT="0" distB="0" distL="0" distR="0" wp14:anchorId="7B2633D6" wp14:editId="003DA486">
            <wp:extent cx="4267200" cy="685800"/>
            <wp:effectExtent l="0" t="0" r="0" b="0"/>
            <wp:docPr id="922539128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A99A8" w14:textId="13C0C269" w:rsidR="0003129D" w:rsidRPr="0003129D" w:rsidRDefault="0003129D" w:rsidP="0003129D">
      <w:pPr>
        <w:spacing w:after="158"/>
        <w:rPr>
          <w:rFonts w:eastAsia="Times New Roman"/>
          <w:b/>
          <w:bCs/>
          <w:kern w:val="0"/>
          <w14:ligatures w14:val="none"/>
        </w:rPr>
      </w:pPr>
      <w:r w:rsidRPr="0003129D">
        <w:rPr>
          <w:rFonts w:eastAsia="Times New Roman"/>
          <w:b/>
          <w:bCs/>
          <w:kern w:val="0"/>
          <w14:ligatures w14:val="none"/>
        </w:rPr>
        <w:drawing>
          <wp:inline distT="0" distB="0" distL="0" distR="0" wp14:anchorId="3D2CB14D" wp14:editId="5925A1E5">
            <wp:extent cx="4198620" cy="640080"/>
            <wp:effectExtent l="0" t="0" r="0" b="7620"/>
            <wp:docPr id="2039875018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862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15C12" w14:textId="5650D69E" w:rsidR="0003129D" w:rsidRPr="0003129D" w:rsidRDefault="0003129D" w:rsidP="0003129D">
      <w:pPr>
        <w:spacing w:after="158"/>
        <w:rPr>
          <w:rFonts w:eastAsia="Times New Roman"/>
          <w:b/>
          <w:bCs/>
          <w:kern w:val="0"/>
          <w14:ligatures w14:val="none"/>
        </w:rPr>
      </w:pPr>
      <w:r w:rsidRPr="0003129D">
        <w:rPr>
          <w:rFonts w:eastAsia="Times New Roman"/>
          <w:b/>
          <w:bCs/>
          <w:kern w:val="0"/>
          <w14:ligatures w14:val="none"/>
        </w:rPr>
        <w:drawing>
          <wp:inline distT="0" distB="0" distL="0" distR="0" wp14:anchorId="47DEBC0F" wp14:editId="25916809">
            <wp:extent cx="4632960" cy="563880"/>
            <wp:effectExtent l="0" t="0" r="0" b="7620"/>
            <wp:docPr id="706493685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960" cy="56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A6EAC" w14:textId="1EFED4D1" w:rsidR="0003129D" w:rsidRPr="0003129D" w:rsidRDefault="0003129D" w:rsidP="0003129D">
      <w:pPr>
        <w:spacing w:after="158"/>
        <w:rPr>
          <w:rFonts w:eastAsia="Times New Roman"/>
          <w:b/>
          <w:bCs/>
          <w:kern w:val="0"/>
          <w14:ligatures w14:val="none"/>
        </w:rPr>
      </w:pPr>
      <w:r w:rsidRPr="0003129D">
        <w:rPr>
          <w:rFonts w:eastAsia="Times New Roman"/>
          <w:b/>
          <w:bCs/>
          <w:kern w:val="0"/>
          <w14:ligatures w14:val="none"/>
        </w:rPr>
        <w:drawing>
          <wp:inline distT="0" distB="0" distL="0" distR="0" wp14:anchorId="061B7BD6" wp14:editId="1396E5E9">
            <wp:extent cx="4937760" cy="685800"/>
            <wp:effectExtent l="0" t="0" r="0" b="0"/>
            <wp:docPr id="1312170966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0B11E" w14:textId="7A6FB5B2" w:rsidR="0003129D" w:rsidRPr="0003129D" w:rsidRDefault="0003129D" w:rsidP="0003129D">
      <w:pPr>
        <w:spacing w:after="158"/>
        <w:rPr>
          <w:rFonts w:eastAsia="Times New Roman"/>
          <w:b/>
          <w:bCs/>
          <w:kern w:val="0"/>
          <w14:ligatures w14:val="none"/>
        </w:rPr>
      </w:pPr>
      <w:r w:rsidRPr="0003129D">
        <w:rPr>
          <w:rFonts w:eastAsia="Times New Roman"/>
          <w:b/>
          <w:bCs/>
          <w:kern w:val="0"/>
          <w14:ligatures w14:val="none"/>
        </w:rPr>
        <w:drawing>
          <wp:inline distT="0" distB="0" distL="0" distR="0" wp14:anchorId="7B009A69" wp14:editId="4C8737AD">
            <wp:extent cx="4831080" cy="1257300"/>
            <wp:effectExtent l="0" t="0" r="7620" b="0"/>
            <wp:docPr id="167013716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108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AAABC" w14:textId="3121C103" w:rsidR="0003129D" w:rsidRPr="0003129D" w:rsidRDefault="0003129D" w:rsidP="0003129D">
      <w:pPr>
        <w:spacing w:after="158"/>
        <w:rPr>
          <w:rFonts w:eastAsia="Times New Roman"/>
          <w:b/>
          <w:bCs/>
          <w:kern w:val="0"/>
          <w14:ligatures w14:val="none"/>
        </w:rPr>
      </w:pPr>
      <w:r w:rsidRPr="0003129D">
        <w:rPr>
          <w:rFonts w:eastAsia="Times New Roman"/>
          <w:b/>
          <w:bCs/>
          <w:kern w:val="0"/>
          <w14:ligatures w14:val="none"/>
        </w:rPr>
        <w:lastRenderedPageBreak/>
        <w:drawing>
          <wp:inline distT="0" distB="0" distL="0" distR="0" wp14:anchorId="57444BBE" wp14:editId="7C2BA339">
            <wp:extent cx="5733415" cy="2614295"/>
            <wp:effectExtent l="0" t="0" r="635" b="0"/>
            <wp:docPr id="694799013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61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D80A9" w14:textId="064E878B" w:rsidR="0003129D" w:rsidRPr="0003129D" w:rsidRDefault="0003129D" w:rsidP="0003129D">
      <w:pPr>
        <w:spacing w:after="158"/>
        <w:rPr>
          <w:rFonts w:eastAsia="Times New Roman"/>
          <w:b/>
          <w:bCs/>
          <w:kern w:val="0"/>
          <w14:ligatures w14:val="none"/>
        </w:rPr>
      </w:pPr>
      <w:r w:rsidRPr="0003129D">
        <w:rPr>
          <w:rFonts w:eastAsia="Times New Roman"/>
          <w:b/>
          <w:bCs/>
          <w:kern w:val="0"/>
          <w14:ligatures w14:val="none"/>
        </w:rPr>
        <w:drawing>
          <wp:inline distT="0" distB="0" distL="0" distR="0" wp14:anchorId="0BCB886D" wp14:editId="6A241BE1">
            <wp:extent cx="5733415" cy="5516245"/>
            <wp:effectExtent l="0" t="0" r="635" b="8255"/>
            <wp:docPr id="1400253053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551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DAC0F" w14:textId="29975C35" w:rsidR="0003129D" w:rsidRPr="0003129D" w:rsidRDefault="0003129D" w:rsidP="0003129D">
      <w:pPr>
        <w:spacing w:after="158"/>
        <w:rPr>
          <w:rFonts w:eastAsia="Times New Roman"/>
          <w:b/>
          <w:bCs/>
          <w:kern w:val="0"/>
          <w14:ligatures w14:val="none"/>
        </w:rPr>
      </w:pPr>
      <w:r w:rsidRPr="0003129D">
        <w:rPr>
          <w:rFonts w:eastAsia="Times New Roman"/>
          <w:b/>
          <w:bCs/>
          <w:kern w:val="0"/>
          <w14:ligatures w14:val="none"/>
        </w:rPr>
        <w:lastRenderedPageBreak/>
        <w:drawing>
          <wp:inline distT="0" distB="0" distL="0" distR="0" wp14:anchorId="2EB93239" wp14:editId="4BA2994E">
            <wp:extent cx="5733415" cy="3265170"/>
            <wp:effectExtent l="0" t="0" r="635" b="0"/>
            <wp:docPr id="294036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03674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B61CF" w14:textId="77777777" w:rsidR="0003129D" w:rsidRPr="0003129D" w:rsidRDefault="0003129D" w:rsidP="00D01DFB">
      <w:pPr>
        <w:spacing w:after="158"/>
        <w:rPr>
          <w:rFonts w:eastAsia="Times New Roman"/>
          <w:b/>
          <w:bCs/>
          <w:kern w:val="0"/>
          <w14:ligatures w14:val="none"/>
        </w:rPr>
      </w:pPr>
    </w:p>
    <w:p w14:paraId="5B7A33CB" w14:textId="57E3597E" w:rsidR="00D01DFB" w:rsidRPr="00D01DFB" w:rsidRDefault="00D01DFB" w:rsidP="00D01DFB">
      <w:pPr>
        <w:spacing w:after="158"/>
        <w:rPr>
          <w:b/>
          <w:bCs/>
        </w:rPr>
      </w:pPr>
    </w:p>
    <w:p w14:paraId="1837F631" w14:textId="77777777" w:rsidR="00D01DFB" w:rsidRDefault="00D01DFB">
      <w:pPr>
        <w:spacing w:after="159" w:line="258" w:lineRule="auto"/>
        <w:ind w:left="-5" w:hanging="10"/>
        <w:rPr>
          <w:rFonts w:ascii="Cambria" w:eastAsia="Cambria" w:hAnsi="Cambria" w:cs="Cambria"/>
          <w:b/>
        </w:rPr>
      </w:pPr>
    </w:p>
    <w:p w14:paraId="17BE0277" w14:textId="726E9ADD" w:rsidR="0075760A" w:rsidRDefault="00000000">
      <w:pPr>
        <w:spacing w:after="159" w:line="258" w:lineRule="auto"/>
        <w:ind w:left="-5" w:hanging="10"/>
      </w:pPr>
      <w:r>
        <w:rPr>
          <w:rFonts w:ascii="Cambria" w:eastAsia="Cambria" w:hAnsi="Cambria" w:cs="Cambria"/>
          <w:b/>
        </w:rPr>
        <w:t xml:space="preserve">Experiment Dataset: </w:t>
      </w:r>
    </w:p>
    <w:p w14:paraId="6F715C8E" w14:textId="77777777" w:rsidR="0075760A" w:rsidRDefault="00000000">
      <w:pPr>
        <w:spacing w:after="158"/>
      </w:pPr>
      <w:r>
        <w:rPr>
          <w:rFonts w:ascii="Cambria" w:eastAsia="Cambria" w:hAnsi="Cambria" w:cs="Cambria"/>
          <w:i/>
        </w:rPr>
        <w:t>Retail Sales Dataset</w:t>
      </w:r>
      <w:r>
        <w:rPr>
          <w:rFonts w:ascii="Cambria" w:eastAsia="Cambria" w:hAnsi="Cambria" w:cs="Cambria"/>
          <w:b/>
        </w:rPr>
        <w:t xml:space="preserve"> </w:t>
      </w:r>
    </w:p>
    <w:p w14:paraId="6AF89ECE" w14:textId="77777777" w:rsidR="0075760A" w:rsidRDefault="00000000">
      <w:pPr>
        <w:spacing w:after="159" w:line="258" w:lineRule="auto"/>
        <w:ind w:left="-5" w:hanging="10"/>
      </w:pPr>
      <w:r>
        <w:rPr>
          <w:rFonts w:ascii="Cambria" w:eastAsia="Cambria" w:hAnsi="Cambria" w:cs="Cambria"/>
          <w:b/>
        </w:rPr>
        <w:t xml:space="preserve">Fields Used: </w:t>
      </w:r>
    </w:p>
    <w:p w14:paraId="5EF14257" w14:textId="77777777" w:rsidR="0075760A" w:rsidRDefault="00000000">
      <w:pPr>
        <w:numPr>
          <w:ilvl w:val="1"/>
          <w:numId w:val="2"/>
        </w:numPr>
        <w:spacing w:after="1" w:line="258" w:lineRule="auto"/>
        <w:ind w:hanging="360"/>
      </w:pPr>
      <w:r>
        <w:rPr>
          <w:rFonts w:ascii="Cambria" w:eastAsia="Cambria" w:hAnsi="Cambria" w:cs="Cambria"/>
          <w:b/>
        </w:rPr>
        <w:t xml:space="preserve">Order Date – Date of the order </w:t>
      </w:r>
    </w:p>
    <w:p w14:paraId="688AE708" w14:textId="77777777" w:rsidR="0075760A" w:rsidRDefault="00000000">
      <w:pPr>
        <w:numPr>
          <w:ilvl w:val="1"/>
          <w:numId w:val="2"/>
        </w:numPr>
        <w:spacing w:after="1" w:line="258" w:lineRule="auto"/>
        <w:ind w:hanging="360"/>
      </w:pPr>
      <w:r>
        <w:rPr>
          <w:rFonts w:ascii="Cambria" w:eastAsia="Cambria" w:hAnsi="Cambria" w:cs="Cambria"/>
          <w:b/>
        </w:rPr>
        <w:t xml:space="preserve">Region – Sales region </w:t>
      </w:r>
    </w:p>
    <w:p w14:paraId="33CE1F89" w14:textId="77777777" w:rsidR="0075760A" w:rsidRDefault="00000000">
      <w:pPr>
        <w:numPr>
          <w:ilvl w:val="1"/>
          <w:numId w:val="2"/>
        </w:numPr>
        <w:spacing w:after="1" w:line="258" w:lineRule="auto"/>
        <w:ind w:hanging="360"/>
      </w:pPr>
      <w:r>
        <w:rPr>
          <w:rFonts w:ascii="Cambria" w:eastAsia="Cambria" w:hAnsi="Cambria" w:cs="Cambria"/>
          <w:b/>
        </w:rPr>
        <w:t xml:space="preserve">Product Category – Category of product sold </w:t>
      </w:r>
    </w:p>
    <w:p w14:paraId="059C8764" w14:textId="77777777" w:rsidR="0075760A" w:rsidRDefault="00000000">
      <w:pPr>
        <w:numPr>
          <w:ilvl w:val="1"/>
          <w:numId w:val="2"/>
        </w:numPr>
        <w:spacing w:after="1" w:line="258" w:lineRule="auto"/>
        <w:ind w:hanging="360"/>
      </w:pPr>
      <w:r>
        <w:rPr>
          <w:rFonts w:ascii="Cambria" w:eastAsia="Cambria" w:hAnsi="Cambria" w:cs="Cambria"/>
          <w:b/>
        </w:rPr>
        <w:t xml:space="preserve">Sales – Sales revenue </w:t>
      </w:r>
    </w:p>
    <w:p w14:paraId="6102B8C7" w14:textId="77777777" w:rsidR="0075760A" w:rsidRDefault="00000000">
      <w:pPr>
        <w:numPr>
          <w:ilvl w:val="1"/>
          <w:numId w:val="2"/>
        </w:numPr>
        <w:spacing w:after="1" w:line="258" w:lineRule="auto"/>
        <w:ind w:hanging="360"/>
      </w:pPr>
      <w:r>
        <w:rPr>
          <w:rFonts w:ascii="Cambria" w:eastAsia="Cambria" w:hAnsi="Cambria" w:cs="Cambria"/>
          <w:b/>
        </w:rPr>
        <w:t xml:space="preserve">Profit – Net profit from the order </w:t>
      </w:r>
    </w:p>
    <w:p w14:paraId="4077A600" w14:textId="77777777" w:rsidR="0075760A" w:rsidRDefault="00000000">
      <w:pPr>
        <w:numPr>
          <w:ilvl w:val="1"/>
          <w:numId w:val="2"/>
        </w:numPr>
        <w:spacing w:after="1" w:line="258" w:lineRule="auto"/>
        <w:ind w:hanging="360"/>
      </w:pPr>
      <w:r>
        <w:rPr>
          <w:rFonts w:ascii="Cambria" w:eastAsia="Cambria" w:hAnsi="Cambria" w:cs="Cambria"/>
          <w:b/>
        </w:rPr>
        <w:t xml:space="preserve">Quantity – Units sold </w:t>
      </w:r>
    </w:p>
    <w:p w14:paraId="49282391" w14:textId="77777777" w:rsidR="0075760A" w:rsidRDefault="00000000">
      <w:pPr>
        <w:spacing w:after="158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</w:t>
      </w:r>
    </w:p>
    <w:p w14:paraId="2E5A5E49" w14:textId="77777777" w:rsidR="0003129D" w:rsidRDefault="0003129D">
      <w:pPr>
        <w:spacing w:after="159" w:line="258" w:lineRule="auto"/>
        <w:ind w:left="-5" w:hanging="10"/>
        <w:rPr>
          <w:rFonts w:ascii="Cambria" w:eastAsia="Cambria" w:hAnsi="Cambria" w:cs="Cambria"/>
          <w:b/>
        </w:rPr>
      </w:pPr>
    </w:p>
    <w:p w14:paraId="3609E525" w14:textId="77777777" w:rsidR="0003129D" w:rsidRDefault="0003129D">
      <w:pPr>
        <w:spacing w:after="159" w:line="258" w:lineRule="auto"/>
        <w:ind w:left="-5" w:hanging="10"/>
        <w:rPr>
          <w:rFonts w:ascii="Cambria" w:eastAsia="Cambria" w:hAnsi="Cambria" w:cs="Cambria"/>
          <w:b/>
        </w:rPr>
      </w:pPr>
    </w:p>
    <w:p w14:paraId="23E95C27" w14:textId="5BDFDC0E" w:rsidR="0075760A" w:rsidRDefault="00000000">
      <w:pPr>
        <w:spacing w:after="159" w:line="258" w:lineRule="auto"/>
        <w:ind w:left="-5" w:hanging="10"/>
      </w:pPr>
      <w:r>
        <w:rPr>
          <w:rFonts w:ascii="Cambria" w:eastAsia="Cambria" w:hAnsi="Cambria" w:cs="Cambria"/>
          <w:b/>
        </w:rPr>
        <w:t xml:space="preserve">POST-LAB QUESTIONS  </w:t>
      </w:r>
    </w:p>
    <w:p w14:paraId="4A80FBEA" w14:textId="77777777" w:rsidR="0075760A" w:rsidRDefault="00000000">
      <w:pPr>
        <w:numPr>
          <w:ilvl w:val="0"/>
          <w:numId w:val="10"/>
        </w:numPr>
        <w:spacing w:after="1" w:line="258" w:lineRule="auto"/>
        <w:ind w:hanging="427"/>
      </w:pPr>
      <w:r>
        <w:rPr>
          <w:rFonts w:ascii="Cambria" w:eastAsia="Cambria" w:hAnsi="Cambria" w:cs="Cambria"/>
          <w:b/>
        </w:rPr>
        <w:t xml:space="preserve">How did interactivity improve the analysis experience in your dashboard? </w:t>
      </w:r>
    </w:p>
    <w:p w14:paraId="16B46232" w14:textId="09A9B961" w:rsidR="0075760A" w:rsidRPr="0003129D" w:rsidRDefault="00000000" w:rsidP="0003129D">
      <w:pPr>
        <w:spacing w:after="0"/>
        <w:ind w:left="427"/>
      </w:pPr>
      <w:r>
        <w:rPr>
          <w:rFonts w:ascii="Cambria" w:eastAsia="Cambria" w:hAnsi="Cambria" w:cs="Cambria"/>
          <w:b/>
        </w:rPr>
        <w:t xml:space="preserve"> </w:t>
      </w:r>
      <w:r w:rsidR="0003129D">
        <w:tab/>
      </w:r>
      <w:r w:rsidRPr="0003129D">
        <w:rPr>
          <w:rFonts w:ascii="Cambria" w:eastAsia="Cambria" w:hAnsi="Cambria" w:cs="Cambria"/>
          <w:bCs/>
        </w:rPr>
        <w:t xml:space="preserve"> </w:t>
      </w:r>
      <w:r w:rsidR="0003129D" w:rsidRPr="0003129D">
        <w:rPr>
          <w:rFonts w:ascii="Cambria" w:eastAsia="Cambria" w:hAnsi="Cambria" w:cs="Cambria"/>
          <w:bCs/>
        </w:rPr>
        <w:t xml:space="preserve">Interactivity allowed users to filter data, explore different views, and </w:t>
      </w:r>
      <w:proofErr w:type="spellStart"/>
      <w:r w:rsidR="0003129D" w:rsidRPr="0003129D">
        <w:rPr>
          <w:rFonts w:ascii="Cambria" w:eastAsia="Cambria" w:hAnsi="Cambria" w:cs="Cambria"/>
          <w:bCs/>
        </w:rPr>
        <w:t>analyze</w:t>
      </w:r>
      <w:proofErr w:type="spellEnd"/>
      <w:r w:rsidR="0003129D" w:rsidRPr="0003129D">
        <w:rPr>
          <w:rFonts w:ascii="Cambria" w:eastAsia="Cambria" w:hAnsi="Cambria" w:cs="Cambria"/>
          <w:bCs/>
        </w:rPr>
        <w:t xml:space="preserve"> trends easily. It made the dashboard more user-friendly and helped in gaining deeper insights quickly.</w:t>
      </w:r>
    </w:p>
    <w:p w14:paraId="38EDE98F" w14:textId="3BFCF10F" w:rsidR="0075760A" w:rsidRDefault="00000000" w:rsidP="0003129D">
      <w:pPr>
        <w:spacing w:after="0"/>
        <w:ind w:left="427"/>
      </w:pPr>
      <w:r>
        <w:rPr>
          <w:rFonts w:ascii="Cambria" w:eastAsia="Cambria" w:hAnsi="Cambria" w:cs="Cambria"/>
          <w:b/>
        </w:rPr>
        <w:t xml:space="preserve">  </w:t>
      </w:r>
    </w:p>
    <w:p w14:paraId="1A25E5AC" w14:textId="77777777" w:rsidR="0075760A" w:rsidRDefault="00000000">
      <w:pPr>
        <w:spacing w:after="0"/>
        <w:ind w:left="427"/>
      </w:pPr>
      <w:r>
        <w:rPr>
          <w:rFonts w:ascii="Cambria" w:eastAsia="Cambria" w:hAnsi="Cambria" w:cs="Cambria"/>
          <w:b/>
        </w:rPr>
        <w:t xml:space="preserve"> </w:t>
      </w:r>
    </w:p>
    <w:p w14:paraId="3AE8BF57" w14:textId="77777777" w:rsidR="0075760A" w:rsidRDefault="00000000">
      <w:pPr>
        <w:numPr>
          <w:ilvl w:val="0"/>
          <w:numId w:val="10"/>
        </w:numPr>
        <w:spacing w:after="0" w:line="258" w:lineRule="auto"/>
        <w:ind w:hanging="427"/>
      </w:pPr>
      <w:r>
        <w:rPr>
          <w:rFonts w:ascii="Cambria" w:eastAsia="Cambria" w:hAnsi="Cambria" w:cs="Cambria"/>
          <w:b/>
        </w:rPr>
        <w:t xml:space="preserve">Which interactive feature (filters, drill-down, parameters, etc.) was most useful and why? </w:t>
      </w:r>
    </w:p>
    <w:p w14:paraId="0E014DDE" w14:textId="77777777" w:rsidR="0075760A" w:rsidRDefault="00000000">
      <w:pPr>
        <w:spacing w:after="0"/>
        <w:ind w:left="427"/>
      </w:pPr>
      <w:r>
        <w:rPr>
          <w:rFonts w:ascii="Cambria" w:eastAsia="Cambria" w:hAnsi="Cambria" w:cs="Cambria"/>
          <w:b/>
        </w:rPr>
        <w:lastRenderedPageBreak/>
        <w:t xml:space="preserve"> </w:t>
      </w:r>
    </w:p>
    <w:p w14:paraId="6314E848" w14:textId="51062E76" w:rsidR="0075760A" w:rsidRPr="00A70D59" w:rsidRDefault="00000000">
      <w:pPr>
        <w:spacing w:after="0"/>
        <w:ind w:left="427"/>
        <w:rPr>
          <w:bCs/>
        </w:rPr>
      </w:pPr>
      <w:r w:rsidRPr="00A70D59">
        <w:rPr>
          <w:rFonts w:ascii="Cambria" w:eastAsia="Cambria" w:hAnsi="Cambria" w:cs="Cambria"/>
          <w:bCs/>
        </w:rPr>
        <w:t xml:space="preserve"> </w:t>
      </w:r>
      <w:r w:rsidR="00A70D59">
        <w:rPr>
          <w:rFonts w:ascii="Cambria" w:eastAsia="Cambria" w:hAnsi="Cambria" w:cs="Cambria"/>
          <w:bCs/>
        </w:rPr>
        <w:tab/>
      </w:r>
      <w:r w:rsidR="0003129D" w:rsidRPr="00A70D59">
        <w:rPr>
          <w:rFonts w:ascii="Cambria" w:eastAsia="Cambria" w:hAnsi="Cambria" w:cs="Cambria"/>
          <w:bCs/>
        </w:rPr>
        <w:t>The drill-down feature was the most useful because it allowed analysis from Year → Quarter → Month → Day, providing detailed insights without creating multiple charts.</w:t>
      </w:r>
    </w:p>
    <w:p w14:paraId="174DC449" w14:textId="4FFAC2C3" w:rsidR="0075760A" w:rsidRDefault="00000000" w:rsidP="00A70D59">
      <w:pPr>
        <w:spacing w:after="0"/>
        <w:ind w:left="427"/>
      </w:pPr>
      <w:r>
        <w:rPr>
          <w:rFonts w:ascii="Cambria" w:eastAsia="Cambria" w:hAnsi="Cambria" w:cs="Cambria"/>
          <w:b/>
        </w:rPr>
        <w:t xml:space="preserve"> </w:t>
      </w:r>
    </w:p>
    <w:p w14:paraId="1D6FD8AC" w14:textId="77777777" w:rsidR="0075760A" w:rsidRDefault="00000000">
      <w:pPr>
        <w:numPr>
          <w:ilvl w:val="0"/>
          <w:numId w:val="10"/>
        </w:numPr>
        <w:spacing w:after="1" w:line="258" w:lineRule="auto"/>
        <w:ind w:hanging="427"/>
      </w:pPr>
      <w:r>
        <w:rPr>
          <w:rFonts w:ascii="Cambria" w:eastAsia="Cambria" w:hAnsi="Cambria" w:cs="Cambria"/>
          <w:b/>
        </w:rPr>
        <w:t xml:space="preserve">What challenges did you face while implementing drill-down or dynamic filters? </w:t>
      </w:r>
    </w:p>
    <w:p w14:paraId="66D80225" w14:textId="029213EC" w:rsidR="0075760A" w:rsidRPr="00A70D59" w:rsidRDefault="0003129D" w:rsidP="00A70D59">
      <w:pPr>
        <w:spacing w:after="0"/>
        <w:ind w:left="427" w:firstLine="293"/>
        <w:rPr>
          <w:bCs/>
        </w:rPr>
      </w:pPr>
      <w:r w:rsidRPr="00A70D59">
        <w:rPr>
          <w:rFonts w:ascii="Cambria" w:eastAsia="Cambria" w:hAnsi="Cambria" w:cs="Cambria"/>
          <w:bCs/>
        </w:rPr>
        <w:t>The main challenge was ensuring that filters and drill-down actions worked correctly across all visuals. This was resolved by properly configuring interactions and hierarchies.</w:t>
      </w:r>
      <w:r w:rsidR="00000000" w:rsidRPr="00A70D59">
        <w:rPr>
          <w:rFonts w:ascii="Cambria" w:eastAsia="Cambria" w:hAnsi="Cambria" w:cs="Cambria"/>
          <w:bCs/>
        </w:rPr>
        <w:t xml:space="preserve"> </w:t>
      </w:r>
    </w:p>
    <w:p w14:paraId="07D7201C" w14:textId="77777777" w:rsidR="0075760A" w:rsidRDefault="00000000">
      <w:pPr>
        <w:spacing w:after="0"/>
        <w:ind w:left="427"/>
      </w:pPr>
      <w:r>
        <w:rPr>
          <w:rFonts w:ascii="Cambria" w:eastAsia="Cambria" w:hAnsi="Cambria" w:cs="Cambria"/>
          <w:b/>
        </w:rPr>
        <w:t xml:space="preserve"> </w:t>
      </w:r>
    </w:p>
    <w:p w14:paraId="2A74118A" w14:textId="151CD22C" w:rsidR="0075760A" w:rsidRDefault="0075760A" w:rsidP="00A70D59">
      <w:pPr>
        <w:spacing w:after="0"/>
        <w:ind w:left="427"/>
      </w:pPr>
    </w:p>
    <w:p w14:paraId="238BD7FA" w14:textId="4335C7E7" w:rsidR="0075760A" w:rsidRDefault="00000000" w:rsidP="00A70D59">
      <w:pPr>
        <w:numPr>
          <w:ilvl w:val="0"/>
          <w:numId w:val="10"/>
        </w:numPr>
        <w:spacing w:after="1" w:line="258" w:lineRule="auto"/>
        <w:ind w:hanging="427"/>
      </w:pPr>
      <w:r>
        <w:rPr>
          <w:rFonts w:ascii="Cambria" w:eastAsia="Cambria" w:hAnsi="Cambria" w:cs="Cambria"/>
          <w:b/>
        </w:rPr>
        <w:t xml:space="preserve">How do tooltips contribute to better dashboard storytelling? </w:t>
      </w:r>
    </w:p>
    <w:p w14:paraId="46E96477" w14:textId="4508654E" w:rsidR="0075760A" w:rsidRPr="00A70D59" w:rsidRDefault="00000000" w:rsidP="00A70D59">
      <w:pPr>
        <w:spacing w:after="0"/>
        <w:ind w:left="427" w:firstLine="293"/>
        <w:rPr>
          <w:bCs/>
        </w:rPr>
      </w:pPr>
      <w:r w:rsidRPr="00A70D59">
        <w:rPr>
          <w:rFonts w:ascii="Cambria" w:eastAsia="Cambria" w:hAnsi="Cambria" w:cs="Cambria"/>
          <w:bCs/>
        </w:rPr>
        <w:t xml:space="preserve"> </w:t>
      </w:r>
      <w:r w:rsidR="0003129D" w:rsidRPr="00A70D59">
        <w:rPr>
          <w:rFonts w:ascii="Cambria" w:eastAsia="Cambria" w:hAnsi="Cambria" w:cs="Cambria"/>
          <w:bCs/>
        </w:rPr>
        <w:t>Tooltips provide additional information when users hover over a data point, making the dashboard more informative without overcrowding the visuals.</w:t>
      </w:r>
    </w:p>
    <w:p w14:paraId="02C0107C" w14:textId="77777777" w:rsidR="0075760A" w:rsidRDefault="00000000">
      <w:pPr>
        <w:spacing w:after="0"/>
        <w:ind w:left="427"/>
      </w:pPr>
      <w:r>
        <w:rPr>
          <w:rFonts w:ascii="Cambria" w:eastAsia="Cambria" w:hAnsi="Cambria" w:cs="Cambria"/>
          <w:b/>
        </w:rPr>
        <w:t xml:space="preserve"> </w:t>
      </w:r>
    </w:p>
    <w:p w14:paraId="14858641" w14:textId="39469748" w:rsidR="0075760A" w:rsidRDefault="0075760A" w:rsidP="00A70D59">
      <w:pPr>
        <w:spacing w:after="0"/>
        <w:ind w:left="427"/>
      </w:pPr>
    </w:p>
    <w:p w14:paraId="617C1DBD" w14:textId="77777777" w:rsidR="0075760A" w:rsidRDefault="00000000">
      <w:pPr>
        <w:numPr>
          <w:ilvl w:val="0"/>
          <w:numId w:val="10"/>
        </w:numPr>
        <w:spacing w:after="159" w:line="258" w:lineRule="auto"/>
        <w:ind w:hanging="427"/>
      </w:pPr>
      <w:r>
        <w:rPr>
          <w:rFonts w:ascii="Cambria" w:eastAsia="Cambria" w:hAnsi="Cambria" w:cs="Cambria"/>
          <w:b/>
        </w:rPr>
        <w:t xml:space="preserve">What additional features would you add to make the dashboard more insightful? </w:t>
      </w:r>
    </w:p>
    <w:p w14:paraId="718DD4DB" w14:textId="294EA90D" w:rsidR="0075760A" w:rsidRPr="00A70D59" w:rsidRDefault="0003129D" w:rsidP="00A70D59">
      <w:pPr>
        <w:spacing w:after="0"/>
        <w:ind w:left="427" w:firstLine="293"/>
        <w:rPr>
          <w:bCs/>
        </w:rPr>
      </w:pPr>
      <w:r w:rsidRPr="00A70D59">
        <w:rPr>
          <w:rFonts w:ascii="Cambria" w:eastAsia="Cambria" w:hAnsi="Cambria" w:cs="Cambria"/>
          <w:bCs/>
        </w:rPr>
        <w:t>I would add forecasting, sales target comparison, customer segmentation, and advanced</w:t>
      </w:r>
      <w:r w:rsidR="00A70D59">
        <w:rPr>
          <w:rFonts w:ascii="Cambria" w:eastAsia="Cambria" w:hAnsi="Cambria" w:cs="Cambria"/>
          <w:bCs/>
        </w:rPr>
        <w:t xml:space="preserve"> </w:t>
      </w:r>
      <w:r w:rsidRPr="00A70D59">
        <w:rPr>
          <w:rFonts w:ascii="Cambria" w:eastAsia="Cambria" w:hAnsi="Cambria" w:cs="Cambria"/>
          <w:bCs/>
        </w:rPr>
        <w:t>KPI indicators to provide deeper business insights and improve decision-making.</w:t>
      </w:r>
    </w:p>
    <w:p w14:paraId="692BBB02" w14:textId="77777777" w:rsidR="0075760A" w:rsidRDefault="00000000">
      <w:pPr>
        <w:spacing w:after="0"/>
        <w:ind w:left="720"/>
      </w:pPr>
      <w:r>
        <w:rPr>
          <w:rFonts w:ascii="Cambria" w:eastAsia="Cambria" w:hAnsi="Cambria" w:cs="Cambria"/>
          <w:b/>
        </w:rPr>
        <w:t xml:space="preserve"> </w:t>
      </w:r>
    </w:p>
    <w:p w14:paraId="4DB239D5" w14:textId="77777777" w:rsidR="0075760A" w:rsidRDefault="00000000">
      <w:pPr>
        <w:spacing w:after="0"/>
        <w:ind w:left="720"/>
      </w:pPr>
      <w:r>
        <w:rPr>
          <w:rFonts w:ascii="Cambria" w:eastAsia="Cambria" w:hAnsi="Cambria" w:cs="Cambria"/>
          <w:b/>
        </w:rPr>
        <w:t xml:space="preserve"> </w:t>
      </w:r>
    </w:p>
    <w:p w14:paraId="49616EC1" w14:textId="77777777" w:rsidR="0075760A" w:rsidRDefault="00000000">
      <w:pPr>
        <w:spacing w:after="155"/>
        <w:ind w:left="720"/>
      </w:pPr>
      <w:r>
        <w:rPr>
          <w:rFonts w:ascii="Cambria" w:eastAsia="Cambria" w:hAnsi="Cambria" w:cs="Cambria"/>
          <w:b/>
        </w:rPr>
        <w:t xml:space="preserve"> </w:t>
      </w:r>
    </w:p>
    <w:p w14:paraId="39E2BBCE" w14:textId="77777777" w:rsidR="0075760A" w:rsidRDefault="00000000">
      <w:pPr>
        <w:spacing w:after="1" w:line="258" w:lineRule="auto"/>
        <w:ind w:left="-5" w:hanging="10"/>
      </w:pPr>
      <w:r>
        <w:rPr>
          <w:rFonts w:ascii="Cambria" w:eastAsia="Cambria" w:hAnsi="Cambria" w:cs="Cambria"/>
          <w:b/>
        </w:rPr>
        <w:t xml:space="preserve">RESULT: </w:t>
      </w:r>
    </w:p>
    <w:p w14:paraId="4A4B9192" w14:textId="77777777" w:rsidR="0075760A" w:rsidRDefault="00000000">
      <w:pPr>
        <w:spacing w:after="0"/>
      </w:pPr>
      <w:r>
        <w:rPr>
          <w:rFonts w:ascii="Cambria" w:eastAsia="Cambria" w:hAnsi="Cambria" w:cs="Cambria"/>
          <w:b/>
        </w:rPr>
        <w:t xml:space="preserve"> </w:t>
      </w:r>
    </w:p>
    <w:p w14:paraId="501C6FAC" w14:textId="77777777" w:rsidR="0075760A" w:rsidRDefault="00000000">
      <w:pPr>
        <w:spacing w:after="1" w:line="238" w:lineRule="auto"/>
        <w:jc w:val="both"/>
      </w:pPr>
      <w:r>
        <w:rPr>
          <w:rFonts w:ascii="Cambria" w:eastAsia="Cambria" w:hAnsi="Cambria" w:cs="Cambria"/>
        </w:rPr>
        <w:t>The retail sales dataset was successfully transformed, aggregated, and visualized into interactive dashboards in Tableau and Power BI. Filters, slicers, drill-downs, and parameters enabled dynamic exploration of sales and profit trends by region, product category, and time period. The resulting dashboards allowed for quick insights and deeper analysis, enhancing decision-making capabilities.</w:t>
      </w:r>
      <w:r>
        <w:rPr>
          <w:rFonts w:ascii="Cambria" w:eastAsia="Cambria" w:hAnsi="Cambria" w:cs="Cambria"/>
          <w:b/>
        </w:rPr>
        <w:t xml:space="preserve"> </w:t>
      </w:r>
    </w:p>
    <w:p w14:paraId="6DF4E6F5" w14:textId="77777777" w:rsidR="0075760A" w:rsidRDefault="00000000">
      <w:pPr>
        <w:spacing w:after="0"/>
        <w:ind w:left="45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674D3E29" w14:textId="77777777" w:rsidR="0075760A" w:rsidRDefault="00000000">
      <w:pPr>
        <w:spacing w:after="0"/>
        <w:ind w:left="45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1956A029" w14:textId="77777777" w:rsidR="0075760A" w:rsidRDefault="00000000">
      <w:pPr>
        <w:spacing w:after="0"/>
        <w:ind w:left="45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2B4B02A3" w14:textId="77777777" w:rsidR="0075760A" w:rsidRDefault="00000000">
      <w:pPr>
        <w:spacing w:after="0"/>
        <w:ind w:left="45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77B0F476" w14:textId="77777777" w:rsidR="0075760A" w:rsidRDefault="00000000">
      <w:pPr>
        <w:spacing w:after="0"/>
        <w:ind w:left="45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5A9F5D7C" w14:textId="77777777" w:rsidR="0075760A" w:rsidRDefault="00000000">
      <w:pPr>
        <w:spacing w:after="0"/>
        <w:ind w:left="45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2ED23963" w14:textId="77777777" w:rsidR="0075760A" w:rsidRDefault="00000000">
      <w:pPr>
        <w:spacing w:after="0"/>
        <w:ind w:left="45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51F04E8D" w14:textId="77777777" w:rsidR="0075760A" w:rsidRDefault="00000000">
      <w:pPr>
        <w:spacing w:after="0"/>
        <w:ind w:left="45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0B024AEC" w14:textId="77777777" w:rsidR="0075760A" w:rsidRDefault="00000000">
      <w:pPr>
        <w:spacing w:after="0"/>
        <w:ind w:left="45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7200EF16" w14:textId="77777777" w:rsidR="0075760A" w:rsidRDefault="00000000">
      <w:pPr>
        <w:spacing w:after="0"/>
        <w:ind w:left="45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28E11767" w14:textId="77777777" w:rsidR="0075760A" w:rsidRDefault="00000000">
      <w:pPr>
        <w:spacing w:after="0"/>
        <w:ind w:left="45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5E4BA05C" w14:textId="77777777" w:rsidR="0075760A" w:rsidRDefault="00000000">
      <w:pPr>
        <w:spacing w:after="0"/>
        <w:ind w:left="45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1653D060" w14:textId="77777777" w:rsidR="0075760A" w:rsidRDefault="00000000">
      <w:pPr>
        <w:spacing w:after="0"/>
        <w:ind w:left="45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286DBC62" w14:textId="77777777" w:rsidR="0075760A" w:rsidRDefault="00000000">
      <w:pPr>
        <w:spacing w:after="0"/>
        <w:ind w:left="45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14E0B659" w14:textId="77777777" w:rsidR="0075760A" w:rsidRDefault="00000000">
      <w:pPr>
        <w:spacing w:after="0"/>
        <w:ind w:left="45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0BC03765" w14:textId="77777777" w:rsidR="0075760A" w:rsidRDefault="00000000">
      <w:pPr>
        <w:spacing w:after="0"/>
        <w:ind w:left="45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6819E6F8" w14:textId="77777777" w:rsidR="0075760A" w:rsidRDefault="00000000">
      <w:pPr>
        <w:spacing w:after="0"/>
        <w:ind w:left="45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44BEAAA9" w14:textId="77777777" w:rsidR="0075760A" w:rsidRDefault="00000000">
      <w:pPr>
        <w:spacing w:after="0"/>
        <w:ind w:left="45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61A5E4D1" w14:textId="77777777" w:rsidR="0075760A" w:rsidRDefault="00000000">
      <w:pPr>
        <w:spacing w:after="0"/>
        <w:ind w:left="45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34481472" w14:textId="77777777" w:rsidR="0075760A" w:rsidRDefault="00000000">
      <w:pPr>
        <w:spacing w:after="0"/>
        <w:ind w:left="45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4C45302E" w14:textId="77777777" w:rsidR="0075760A" w:rsidRDefault="00000000">
      <w:pPr>
        <w:spacing w:after="0"/>
        <w:ind w:left="45"/>
        <w:jc w:val="center"/>
      </w:pPr>
      <w:r>
        <w:rPr>
          <w:rFonts w:ascii="Cambria" w:eastAsia="Cambria" w:hAnsi="Cambria" w:cs="Cambria"/>
          <w:b/>
        </w:rPr>
        <w:lastRenderedPageBreak/>
        <w:t xml:space="preserve"> </w:t>
      </w:r>
    </w:p>
    <w:p w14:paraId="15563B97" w14:textId="77777777" w:rsidR="0075760A" w:rsidRDefault="00000000">
      <w:pPr>
        <w:spacing w:after="0"/>
        <w:ind w:left="45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2838D265" w14:textId="77777777" w:rsidR="0075760A" w:rsidRDefault="00000000">
      <w:pPr>
        <w:spacing w:after="0"/>
        <w:ind w:right="2"/>
        <w:jc w:val="center"/>
      </w:pPr>
      <w:r>
        <w:rPr>
          <w:rFonts w:ascii="Cambria" w:eastAsia="Cambria" w:hAnsi="Cambria" w:cs="Cambria"/>
          <w:b/>
        </w:rPr>
        <w:t xml:space="preserve">ASSESSMENT </w:t>
      </w:r>
    </w:p>
    <w:p w14:paraId="26EC2B8F" w14:textId="77777777" w:rsidR="0075760A" w:rsidRDefault="00000000">
      <w:pPr>
        <w:spacing w:after="0"/>
      </w:pPr>
      <w:r>
        <w:rPr>
          <w:rFonts w:ascii="Cambria" w:eastAsia="Cambria" w:hAnsi="Cambria" w:cs="Cambria"/>
          <w:b/>
        </w:rPr>
        <w:t xml:space="preserve"> </w:t>
      </w:r>
    </w:p>
    <w:tbl>
      <w:tblPr>
        <w:tblStyle w:val="TableGrid"/>
        <w:tblW w:w="6407" w:type="dxa"/>
        <w:tblInd w:w="1310" w:type="dxa"/>
        <w:tblCellMar>
          <w:top w:w="51" w:type="dxa"/>
          <w:bottom w:w="16" w:type="dxa"/>
          <w:right w:w="62" w:type="dxa"/>
        </w:tblCellMar>
        <w:tblLook w:val="04A0" w:firstRow="1" w:lastRow="0" w:firstColumn="1" w:lastColumn="0" w:noHBand="0" w:noVBand="1"/>
      </w:tblPr>
      <w:tblGrid>
        <w:gridCol w:w="2431"/>
        <w:gridCol w:w="646"/>
        <w:gridCol w:w="1889"/>
        <w:gridCol w:w="1441"/>
      </w:tblGrid>
      <w:tr w:rsidR="0075760A" w14:paraId="12870A98" w14:textId="77777777">
        <w:trPr>
          <w:trHeight w:val="547"/>
        </w:trPr>
        <w:tc>
          <w:tcPr>
            <w:tcW w:w="2432" w:type="dxa"/>
            <w:tcBorders>
              <w:top w:val="single" w:sz="11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4D4FCFA3" w14:textId="77777777" w:rsidR="0075760A" w:rsidRDefault="00000000">
            <w:pPr>
              <w:ind w:left="374"/>
            </w:pPr>
            <w:r>
              <w:rPr>
                <w:rFonts w:ascii="Cambria" w:eastAsia="Cambria" w:hAnsi="Cambria" w:cs="Cambria"/>
                <w:b/>
              </w:rPr>
              <w:t xml:space="preserve">Description </w:t>
            </w:r>
          </w:p>
        </w:tc>
        <w:tc>
          <w:tcPr>
            <w:tcW w:w="646" w:type="dxa"/>
            <w:tcBorders>
              <w:top w:val="single" w:sz="11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09DD6D05" w14:textId="77777777" w:rsidR="0075760A" w:rsidRDefault="0075760A"/>
        </w:tc>
        <w:tc>
          <w:tcPr>
            <w:tcW w:w="1889" w:type="dxa"/>
            <w:tcBorders>
              <w:top w:val="single" w:sz="11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EAC1344" w14:textId="77777777" w:rsidR="0075760A" w:rsidRDefault="00000000">
            <w:pPr>
              <w:ind w:left="108"/>
            </w:pPr>
            <w:r>
              <w:rPr>
                <w:rFonts w:ascii="Cambria" w:eastAsia="Cambria" w:hAnsi="Cambria" w:cs="Cambria"/>
                <w:b/>
              </w:rPr>
              <w:t xml:space="preserve">Max Marks </w:t>
            </w:r>
          </w:p>
        </w:tc>
        <w:tc>
          <w:tcPr>
            <w:tcW w:w="1441" w:type="dxa"/>
            <w:tcBorders>
              <w:top w:val="single" w:sz="11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A6BBEE3" w14:textId="77777777" w:rsidR="0075760A" w:rsidRDefault="00000000">
            <w:pPr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Marks Awarded </w:t>
            </w:r>
          </w:p>
        </w:tc>
      </w:tr>
      <w:tr w:rsidR="0075760A" w14:paraId="204EB505" w14:textId="77777777">
        <w:trPr>
          <w:trHeight w:val="365"/>
        </w:trPr>
        <w:tc>
          <w:tcPr>
            <w:tcW w:w="243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61AE3412" w14:textId="77777777" w:rsidR="0075760A" w:rsidRDefault="00000000">
            <w:pPr>
              <w:ind w:left="14"/>
            </w:pPr>
            <w:r>
              <w:rPr>
                <w:rFonts w:ascii="Cambria" w:eastAsia="Cambria" w:hAnsi="Cambria" w:cs="Cambria"/>
              </w:rPr>
              <w:t xml:space="preserve">  Pre Lab Exercise </w:t>
            </w:r>
          </w:p>
        </w:tc>
        <w:tc>
          <w:tcPr>
            <w:tcW w:w="64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731081FC" w14:textId="77777777" w:rsidR="0075760A" w:rsidRDefault="0075760A"/>
        </w:tc>
        <w:tc>
          <w:tcPr>
            <w:tcW w:w="188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B578C84" w14:textId="77777777" w:rsidR="0075760A" w:rsidRDefault="00000000">
            <w:pPr>
              <w:ind w:left="61"/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5 </w:t>
            </w:r>
          </w:p>
        </w:tc>
        <w:tc>
          <w:tcPr>
            <w:tcW w:w="14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8B69A6A" w14:textId="77777777" w:rsidR="0075760A" w:rsidRDefault="00000000">
            <w:pPr>
              <w:ind w:left="14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75760A" w14:paraId="534ADC04" w14:textId="77777777">
        <w:trPr>
          <w:trHeight w:val="430"/>
        </w:trPr>
        <w:tc>
          <w:tcPr>
            <w:tcW w:w="243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0683327F" w14:textId="77777777" w:rsidR="0075760A" w:rsidRDefault="00000000">
            <w:pPr>
              <w:ind w:left="14"/>
            </w:pPr>
            <w:r>
              <w:rPr>
                <w:rFonts w:ascii="Cambria" w:eastAsia="Cambria" w:hAnsi="Cambria" w:cs="Cambria"/>
              </w:rPr>
              <w:t xml:space="preserve">  In Lab Exercise </w:t>
            </w:r>
          </w:p>
        </w:tc>
        <w:tc>
          <w:tcPr>
            <w:tcW w:w="64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7234F605" w14:textId="77777777" w:rsidR="0075760A" w:rsidRDefault="0075760A"/>
        </w:tc>
        <w:tc>
          <w:tcPr>
            <w:tcW w:w="188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4CF0D62" w14:textId="77777777" w:rsidR="0075760A" w:rsidRDefault="00000000">
            <w:pPr>
              <w:ind w:left="63"/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10 </w:t>
            </w:r>
          </w:p>
        </w:tc>
        <w:tc>
          <w:tcPr>
            <w:tcW w:w="14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6415446" w14:textId="77777777" w:rsidR="0075760A" w:rsidRDefault="00000000">
            <w:pPr>
              <w:ind w:left="14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75760A" w14:paraId="42DAA6D7" w14:textId="77777777">
        <w:trPr>
          <w:trHeight w:val="430"/>
        </w:trPr>
        <w:tc>
          <w:tcPr>
            <w:tcW w:w="243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79E77671" w14:textId="77777777" w:rsidR="0075760A" w:rsidRDefault="00000000">
            <w:pPr>
              <w:ind w:left="14"/>
            </w:pPr>
            <w:r>
              <w:rPr>
                <w:rFonts w:ascii="Cambria" w:eastAsia="Cambria" w:hAnsi="Cambria" w:cs="Cambria"/>
              </w:rPr>
              <w:t xml:space="preserve">  Post Lab Exercise </w:t>
            </w:r>
          </w:p>
        </w:tc>
        <w:tc>
          <w:tcPr>
            <w:tcW w:w="64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3FB7C9F5" w14:textId="77777777" w:rsidR="0075760A" w:rsidRDefault="0075760A"/>
        </w:tc>
        <w:tc>
          <w:tcPr>
            <w:tcW w:w="188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8CB8E0E" w14:textId="77777777" w:rsidR="0075760A" w:rsidRDefault="00000000">
            <w:pPr>
              <w:ind w:left="14"/>
            </w:pPr>
            <w:r>
              <w:rPr>
                <w:rFonts w:ascii="Cambria" w:eastAsia="Cambria" w:hAnsi="Cambria" w:cs="Cambria"/>
                <w:b/>
              </w:rPr>
              <w:t xml:space="preserve">                5 </w:t>
            </w:r>
          </w:p>
        </w:tc>
        <w:tc>
          <w:tcPr>
            <w:tcW w:w="14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4155E98" w14:textId="77777777" w:rsidR="0075760A" w:rsidRDefault="00000000">
            <w:pPr>
              <w:ind w:left="14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75760A" w14:paraId="6B889FDC" w14:textId="77777777">
        <w:trPr>
          <w:trHeight w:val="384"/>
        </w:trPr>
        <w:tc>
          <w:tcPr>
            <w:tcW w:w="243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593F53BB" w14:textId="77777777" w:rsidR="0075760A" w:rsidRDefault="00000000">
            <w:pPr>
              <w:ind w:left="14"/>
            </w:pPr>
            <w:r>
              <w:rPr>
                <w:rFonts w:ascii="Cambria" w:eastAsia="Cambria" w:hAnsi="Cambria" w:cs="Cambria"/>
              </w:rPr>
              <w:t xml:space="preserve">  Viva </w:t>
            </w:r>
          </w:p>
        </w:tc>
        <w:tc>
          <w:tcPr>
            <w:tcW w:w="64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6D7C0DAA" w14:textId="77777777" w:rsidR="0075760A" w:rsidRDefault="0075760A"/>
        </w:tc>
        <w:tc>
          <w:tcPr>
            <w:tcW w:w="188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251FB4" w14:textId="77777777" w:rsidR="0075760A" w:rsidRDefault="00000000">
            <w:pPr>
              <w:ind w:left="63"/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10 </w:t>
            </w:r>
          </w:p>
        </w:tc>
        <w:tc>
          <w:tcPr>
            <w:tcW w:w="14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A3E1A6C" w14:textId="77777777" w:rsidR="0075760A" w:rsidRDefault="00000000">
            <w:pPr>
              <w:ind w:left="14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75760A" w14:paraId="6CB6E6BF" w14:textId="77777777">
        <w:trPr>
          <w:trHeight w:val="446"/>
        </w:trPr>
        <w:tc>
          <w:tcPr>
            <w:tcW w:w="243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7369BA13" w14:textId="77777777" w:rsidR="0075760A" w:rsidRDefault="0075760A"/>
        </w:tc>
        <w:tc>
          <w:tcPr>
            <w:tcW w:w="64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3A144E2F" w14:textId="77777777" w:rsidR="0075760A" w:rsidRDefault="00000000">
            <w:pPr>
              <w:jc w:val="both"/>
            </w:pPr>
            <w:r>
              <w:rPr>
                <w:rFonts w:ascii="Cambria" w:eastAsia="Cambria" w:hAnsi="Cambria" w:cs="Cambria"/>
                <w:b/>
              </w:rPr>
              <w:t xml:space="preserve">Total </w:t>
            </w:r>
          </w:p>
        </w:tc>
        <w:tc>
          <w:tcPr>
            <w:tcW w:w="188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8082E7A" w14:textId="77777777" w:rsidR="0075760A" w:rsidRDefault="00000000">
            <w:pPr>
              <w:ind w:left="288"/>
            </w:pPr>
            <w:r>
              <w:rPr>
                <w:rFonts w:ascii="Cambria" w:eastAsia="Cambria" w:hAnsi="Cambria" w:cs="Cambria"/>
                <w:b/>
              </w:rPr>
              <w:t xml:space="preserve">          30 </w:t>
            </w:r>
          </w:p>
        </w:tc>
        <w:tc>
          <w:tcPr>
            <w:tcW w:w="14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CEBCA26" w14:textId="77777777" w:rsidR="0075760A" w:rsidRDefault="00000000">
            <w:pPr>
              <w:ind w:left="14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75760A" w14:paraId="7529233C" w14:textId="77777777">
        <w:trPr>
          <w:trHeight w:val="701"/>
        </w:trPr>
        <w:tc>
          <w:tcPr>
            <w:tcW w:w="243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3FBF3083" w14:textId="77777777" w:rsidR="0075760A" w:rsidRDefault="00000000">
            <w:pPr>
              <w:ind w:left="14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535" w:type="dxa"/>
            <w:gridSpan w:val="2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vAlign w:val="bottom"/>
          </w:tcPr>
          <w:p w14:paraId="24B4E6A3" w14:textId="77777777" w:rsidR="0075760A" w:rsidRDefault="00000000">
            <w:pPr>
              <w:ind w:right="47"/>
              <w:jc w:val="right"/>
            </w:pPr>
            <w:r>
              <w:rPr>
                <w:rFonts w:ascii="Cambria" w:eastAsia="Cambria" w:hAnsi="Cambria" w:cs="Cambria"/>
                <w:b/>
              </w:rPr>
              <w:t xml:space="preserve">Faculty Signature </w:t>
            </w:r>
          </w:p>
        </w:tc>
        <w:tc>
          <w:tcPr>
            <w:tcW w:w="14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00B4E9" w14:textId="77777777" w:rsidR="0075760A" w:rsidRDefault="00000000">
            <w:pPr>
              <w:ind w:left="14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</w:tbl>
    <w:p w14:paraId="4639B7C5" w14:textId="77777777" w:rsidR="0075760A" w:rsidRDefault="00000000">
      <w:pPr>
        <w:spacing w:after="0"/>
      </w:pPr>
      <w:r>
        <w:t xml:space="preserve"> </w:t>
      </w:r>
    </w:p>
    <w:sectPr w:rsidR="0075760A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1906" w:h="16838"/>
      <w:pgMar w:top="1445" w:right="1437" w:bottom="1543" w:left="144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9F069F" w14:textId="77777777" w:rsidR="00195DF1" w:rsidRDefault="00195DF1">
      <w:pPr>
        <w:spacing w:after="0" w:line="240" w:lineRule="auto"/>
      </w:pPr>
      <w:r>
        <w:separator/>
      </w:r>
    </w:p>
  </w:endnote>
  <w:endnote w:type="continuationSeparator" w:id="0">
    <w:p w14:paraId="01C48562" w14:textId="77777777" w:rsidR="00195DF1" w:rsidRDefault="00195D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514BE4" w14:textId="77777777" w:rsidR="0075760A" w:rsidRDefault="00000000">
    <w:pPr>
      <w:spacing w:after="0"/>
      <w:ind w:left="-1440" w:right="10469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78B4E474" wp14:editId="4EAD1C58">
              <wp:simplePos x="0" y="0"/>
              <wp:positionH relativeFrom="page">
                <wp:posOffset>304800</wp:posOffset>
              </wp:positionH>
              <wp:positionV relativeFrom="page">
                <wp:posOffset>10370820</wp:posOffset>
              </wp:positionV>
              <wp:extent cx="6952488" cy="18288"/>
              <wp:effectExtent l="0" t="0" r="0" b="0"/>
              <wp:wrapSquare wrapText="bothSides"/>
              <wp:docPr id="6575" name="Group 65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8"/>
                        <a:chOff x="0" y="0"/>
                        <a:chExt cx="6952488" cy="18288"/>
                      </a:xfrm>
                    </wpg:grpSpPr>
                    <wps:wsp>
                      <wps:cNvPr id="6971" name="Shape 6971"/>
                      <wps:cNvSpPr/>
                      <wps:spPr>
                        <a:xfrm>
                          <a:off x="0" y="2"/>
                          <a:ext cx="9144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72" name="Shape 6972"/>
                      <wps:cNvSpPr/>
                      <wps:spPr>
                        <a:xfrm>
                          <a:off x="0" y="12192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73" name="Shape 6973"/>
                      <wps:cNvSpPr/>
                      <wps:spPr>
                        <a:xfrm>
                          <a:off x="6096" y="1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74" name="Shape 6974"/>
                      <wps:cNvSpPr/>
                      <wps:spPr>
                        <a:xfrm>
                          <a:off x="6096" y="6097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75" name="Shape 6975"/>
                      <wps:cNvSpPr/>
                      <wps:spPr>
                        <a:xfrm>
                          <a:off x="1219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76" name="Shape 6976"/>
                      <wps:cNvSpPr/>
                      <wps:spPr>
                        <a:xfrm>
                          <a:off x="18288" y="12192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77" name="Shape 6977"/>
                      <wps:cNvSpPr/>
                      <wps:spPr>
                        <a:xfrm>
                          <a:off x="18288" y="6097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78" name="Shape 6978"/>
                      <wps:cNvSpPr/>
                      <wps:spPr>
                        <a:xfrm>
                          <a:off x="18288" y="0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79" name="Shape 6979"/>
                      <wps:cNvSpPr/>
                      <wps:spPr>
                        <a:xfrm>
                          <a:off x="6946393" y="2"/>
                          <a:ext cx="9144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80" name="Shape 6980"/>
                      <wps:cNvSpPr/>
                      <wps:spPr>
                        <a:xfrm>
                          <a:off x="6934200" y="12192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81" name="Shape 6981"/>
                      <wps:cNvSpPr/>
                      <wps:spPr>
                        <a:xfrm>
                          <a:off x="6940296" y="1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82" name="Shape 6982"/>
                      <wps:cNvSpPr/>
                      <wps:spPr>
                        <a:xfrm>
                          <a:off x="6934200" y="6097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83" name="Shape 6983"/>
                      <wps:cNvSpPr/>
                      <wps:spPr>
                        <a:xfrm>
                          <a:off x="69342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575" style="width:547.44pt;height:1.44pt;position:absolute;mso-position-horizontal-relative:page;mso-position-horizontal:absolute;margin-left:24pt;mso-position-vertical-relative:page;margin-top:816.6pt;" coordsize="69524,182">
              <v:shape id="Shape 6984" style="position:absolute;width:91;height:182;left:0;top:0;" coordsize="9144,18286" path="m0,0l9144,0l9144,18286l0,18286l0,0">
                <v:stroke weight="0pt" endcap="flat" joinstyle="miter" miterlimit="10" on="false" color="#000000" opacity="0"/>
                <v:fill on="true" color="#000000"/>
              </v:shape>
              <v:shape id="Shape 6985" style="position:absolute;width:182;height:91;left:0;top:121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6986" style="position:absolute;width:91;height:121;left:60;top: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6987" style="position:absolute;width:121;height:91;left:60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6988" style="position:absolute;width:91;height:91;left:12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989" style="position:absolute;width:69159;height:91;left:182;top:121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6990" style="position:absolute;width:69159;height:91;left:182;top:60;" coordsize="6915912,9144" path="m0,0l6915912,0l6915912,9144l0,9144l0,0">
                <v:stroke weight="0pt" endcap="flat" joinstyle="miter" miterlimit="10" on="false" color="#000000" opacity="0"/>
                <v:fill on="true" color="#ffffff"/>
              </v:shape>
              <v:shape id="Shape 6991" style="position:absolute;width:69159;height:91;left:182;top:0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6992" style="position:absolute;width:91;height:182;left:69463;top:0;" coordsize="9144,18286" path="m0,0l9144,0l9144,18286l0,18286l0,0">
                <v:stroke weight="0pt" endcap="flat" joinstyle="miter" miterlimit="10" on="false" color="#000000" opacity="0"/>
                <v:fill on="true" color="#000000"/>
              </v:shape>
              <v:shape id="Shape 6993" style="position:absolute;width:182;height:91;left:69342;top:121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6994" style="position:absolute;width:91;height:121;left:69402;top: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6995" style="position:absolute;width:121;height:91;left:69342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6996" style="position:absolute;width:91;height:91;left:6934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EEF2F" w14:textId="77777777" w:rsidR="0075760A" w:rsidRDefault="00000000">
    <w:pPr>
      <w:spacing w:after="0"/>
      <w:ind w:left="-1440" w:right="10469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62252C84" wp14:editId="4729A7E8">
              <wp:simplePos x="0" y="0"/>
              <wp:positionH relativeFrom="page">
                <wp:posOffset>304800</wp:posOffset>
              </wp:positionH>
              <wp:positionV relativeFrom="page">
                <wp:posOffset>10370820</wp:posOffset>
              </wp:positionV>
              <wp:extent cx="6952488" cy="18288"/>
              <wp:effectExtent l="0" t="0" r="0" b="0"/>
              <wp:wrapSquare wrapText="bothSides"/>
              <wp:docPr id="6532" name="Group 65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8"/>
                        <a:chOff x="0" y="0"/>
                        <a:chExt cx="6952488" cy="18288"/>
                      </a:xfrm>
                    </wpg:grpSpPr>
                    <wps:wsp>
                      <wps:cNvPr id="6945" name="Shape 6945"/>
                      <wps:cNvSpPr/>
                      <wps:spPr>
                        <a:xfrm>
                          <a:off x="0" y="2"/>
                          <a:ext cx="9144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46" name="Shape 6946"/>
                      <wps:cNvSpPr/>
                      <wps:spPr>
                        <a:xfrm>
                          <a:off x="0" y="12192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47" name="Shape 6947"/>
                      <wps:cNvSpPr/>
                      <wps:spPr>
                        <a:xfrm>
                          <a:off x="6096" y="1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48" name="Shape 6948"/>
                      <wps:cNvSpPr/>
                      <wps:spPr>
                        <a:xfrm>
                          <a:off x="6096" y="6097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49" name="Shape 6949"/>
                      <wps:cNvSpPr/>
                      <wps:spPr>
                        <a:xfrm>
                          <a:off x="1219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50" name="Shape 6950"/>
                      <wps:cNvSpPr/>
                      <wps:spPr>
                        <a:xfrm>
                          <a:off x="18288" y="12192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51" name="Shape 6951"/>
                      <wps:cNvSpPr/>
                      <wps:spPr>
                        <a:xfrm>
                          <a:off x="18288" y="6097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52" name="Shape 6952"/>
                      <wps:cNvSpPr/>
                      <wps:spPr>
                        <a:xfrm>
                          <a:off x="18288" y="0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53" name="Shape 6953"/>
                      <wps:cNvSpPr/>
                      <wps:spPr>
                        <a:xfrm>
                          <a:off x="6946393" y="2"/>
                          <a:ext cx="9144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54" name="Shape 6954"/>
                      <wps:cNvSpPr/>
                      <wps:spPr>
                        <a:xfrm>
                          <a:off x="6934200" y="12192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55" name="Shape 6955"/>
                      <wps:cNvSpPr/>
                      <wps:spPr>
                        <a:xfrm>
                          <a:off x="6940296" y="1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56" name="Shape 6956"/>
                      <wps:cNvSpPr/>
                      <wps:spPr>
                        <a:xfrm>
                          <a:off x="6934200" y="6097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57" name="Shape 6957"/>
                      <wps:cNvSpPr/>
                      <wps:spPr>
                        <a:xfrm>
                          <a:off x="69342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532" style="width:547.44pt;height:1.44pt;position:absolute;mso-position-horizontal-relative:page;mso-position-horizontal:absolute;margin-left:24pt;mso-position-vertical-relative:page;margin-top:816.6pt;" coordsize="69524,182">
              <v:shape id="Shape 6958" style="position:absolute;width:91;height:182;left:0;top:0;" coordsize="9144,18286" path="m0,0l9144,0l9144,18286l0,18286l0,0">
                <v:stroke weight="0pt" endcap="flat" joinstyle="miter" miterlimit="10" on="false" color="#000000" opacity="0"/>
                <v:fill on="true" color="#000000"/>
              </v:shape>
              <v:shape id="Shape 6959" style="position:absolute;width:182;height:91;left:0;top:121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6960" style="position:absolute;width:91;height:121;left:60;top: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6961" style="position:absolute;width:121;height:91;left:60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6962" style="position:absolute;width:91;height:91;left:12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963" style="position:absolute;width:69159;height:91;left:182;top:121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6964" style="position:absolute;width:69159;height:91;left:182;top:60;" coordsize="6915912,9144" path="m0,0l6915912,0l6915912,9144l0,9144l0,0">
                <v:stroke weight="0pt" endcap="flat" joinstyle="miter" miterlimit="10" on="false" color="#000000" opacity="0"/>
                <v:fill on="true" color="#ffffff"/>
              </v:shape>
              <v:shape id="Shape 6965" style="position:absolute;width:69159;height:91;left:182;top:0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6966" style="position:absolute;width:91;height:182;left:69463;top:0;" coordsize="9144,18286" path="m0,0l9144,0l9144,18286l0,18286l0,0">
                <v:stroke weight="0pt" endcap="flat" joinstyle="miter" miterlimit="10" on="false" color="#000000" opacity="0"/>
                <v:fill on="true" color="#000000"/>
              </v:shape>
              <v:shape id="Shape 6967" style="position:absolute;width:182;height:91;left:69342;top:121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6968" style="position:absolute;width:91;height:121;left:69402;top: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6969" style="position:absolute;width:121;height:91;left:69342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6970" style="position:absolute;width:91;height:91;left:6934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582CD" w14:textId="77777777" w:rsidR="0075760A" w:rsidRDefault="00000000">
    <w:pPr>
      <w:spacing w:after="0"/>
      <w:ind w:left="-1440" w:right="10469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47AB664F" wp14:editId="1580B5ED">
              <wp:simplePos x="0" y="0"/>
              <wp:positionH relativeFrom="page">
                <wp:posOffset>304800</wp:posOffset>
              </wp:positionH>
              <wp:positionV relativeFrom="page">
                <wp:posOffset>10370820</wp:posOffset>
              </wp:positionV>
              <wp:extent cx="6952488" cy="18288"/>
              <wp:effectExtent l="0" t="0" r="0" b="0"/>
              <wp:wrapSquare wrapText="bothSides"/>
              <wp:docPr id="6489" name="Group 648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8"/>
                        <a:chOff x="0" y="0"/>
                        <a:chExt cx="6952488" cy="18288"/>
                      </a:xfrm>
                    </wpg:grpSpPr>
                    <wps:wsp>
                      <wps:cNvPr id="6919" name="Shape 6919"/>
                      <wps:cNvSpPr/>
                      <wps:spPr>
                        <a:xfrm>
                          <a:off x="0" y="2"/>
                          <a:ext cx="9144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20" name="Shape 6920"/>
                      <wps:cNvSpPr/>
                      <wps:spPr>
                        <a:xfrm>
                          <a:off x="0" y="12192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21" name="Shape 6921"/>
                      <wps:cNvSpPr/>
                      <wps:spPr>
                        <a:xfrm>
                          <a:off x="6096" y="1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22" name="Shape 6922"/>
                      <wps:cNvSpPr/>
                      <wps:spPr>
                        <a:xfrm>
                          <a:off x="6096" y="6097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23" name="Shape 6923"/>
                      <wps:cNvSpPr/>
                      <wps:spPr>
                        <a:xfrm>
                          <a:off x="1219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24" name="Shape 6924"/>
                      <wps:cNvSpPr/>
                      <wps:spPr>
                        <a:xfrm>
                          <a:off x="18288" y="12192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25" name="Shape 6925"/>
                      <wps:cNvSpPr/>
                      <wps:spPr>
                        <a:xfrm>
                          <a:off x="18288" y="6097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26" name="Shape 6926"/>
                      <wps:cNvSpPr/>
                      <wps:spPr>
                        <a:xfrm>
                          <a:off x="18288" y="0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27" name="Shape 6927"/>
                      <wps:cNvSpPr/>
                      <wps:spPr>
                        <a:xfrm>
                          <a:off x="6946393" y="2"/>
                          <a:ext cx="9144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28" name="Shape 6928"/>
                      <wps:cNvSpPr/>
                      <wps:spPr>
                        <a:xfrm>
                          <a:off x="6934200" y="12192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29" name="Shape 6929"/>
                      <wps:cNvSpPr/>
                      <wps:spPr>
                        <a:xfrm>
                          <a:off x="6940296" y="1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30" name="Shape 6930"/>
                      <wps:cNvSpPr/>
                      <wps:spPr>
                        <a:xfrm>
                          <a:off x="6934200" y="6097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31" name="Shape 6931"/>
                      <wps:cNvSpPr/>
                      <wps:spPr>
                        <a:xfrm>
                          <a:off x="69342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489" style="width:547.44pt;height:1.44pt;position:absolute;mso-position-horizontal-relative:page;mso-position-horizontal:absolute;margin-left:24pt;mso-position-vertical-relative:page;margin-top:816.6pt;" coordsize="69524,182">
              <v:shape id="Shape 6932" style="position:absolute;width:91;height:182;left:0;top:0;" coordsize="9144,18286" path="m0,0l9144,0l9144,18286l0,18286l0,0">
                <v:stroke weight="0pt" endcap="flat" joinstyle="miter" miterlimit="10" on="false" color="#000000" opacity="0"/>
                <v:fill on="true" color="#000000"/>
              </v:shape>
              <v:shape id="Shape 6933" style="position:absolute;width:182;height:91;left:0;top:121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6934" style="position:absolute;width:91;height:121;left:60;top: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6935" style="position:absolute;width:121;height:91;left:60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6936" style="position:absolute;width:91;height:91;left:12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937" style="position:absolute;width:69159;height:91;left:182;top:121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6938" style="position:absolute;width:69159;height:91;left:182;top:60;" coordsize="6915912,9144" path="m0,0l6915912,0l6915912,9144l0,9144l0,0">
                <v:stroke weight="0pt" endcap="flat" joinstyle="miter" miterlimit="10" on="false" color="#000000" opacity="0"/>
                <v:fill on="true" color="#ffffff"/>
              </v:shape>
              <v:shape id="Shape 6939" style="position:absolute;width:69159;height:91;left:182;top:0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6940" style="position:absolute;width:91;height:182;left:69463;top:0;" coordsize="9144,18286" path="m0,0l9144,0l9144,18286l0,18286l0,0">
                <v:stroke weight="0pt" endcap="flat" joinstyle="miter" miterlimit="10" on="false" color="#000000" opacity="0"/>
                <v:fill on="true" color="#000000"/>
              </v:shape>
              <v:shape id="Shape 6941" style="position:absolute;width:182;height:91;left:69342;top:121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6942" style="position:absolute;width:91;height:121;left:69402;top: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6943" style="position:absolute;width:121;height:91;left:69342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6944" style="position:absolute;width:91;height:91;left:6934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00969D" w14:textId="77777777" w:rsidR="00195DF1" w:rsidRDefault="00195DF1">
      <w:pPr>
        <w:spacing w:after="0" w:line="240" w:lineRule="auto"/>
      </w:pPr>
      <w:r>
        <w:separator/>
      </w:r>
    </w:p>
  </w:footnote>
  <w:footnote w:type="continuationSeparator" w:id="0">
    <w:p w14:paraId="758F25F5" w14:textId="77777777" w:rsidR="00195DF1" w:rsidRDefault="00195D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96511" w14:textId="77777777" w:rsidR="0075760A" w:rsidRDefault="00000000">
    <w:pPr>
      <w:spacing w:after="0"/>
      <w:ind w:left="-1440" w:right="10469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15C1DA9" wp14:editId="35EAB87B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18288"/>
              <wp:effectExtent l="0" t="0" r="0" b="0"/>
              <wp:wrapSquare wrapText="bothSides"/>
              <wp:docPr id="6550" name="Group 65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8"/>
                        <a:chOff x="0" y="0"/>
                        <a:chExt cx="6952488" cy="18288"/>
                      </a:xfrm>
                    </wpg:grpSpPr>
                    <wps:wsp>
                      <wps:cNvPr id="6881" name="Shape 6881"/>
                      <wps:cNvSpPr/>
                      <wps:spPr>
                        <a:xfrm>
                          <a:off x="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82" name="Shape 6882"/>
                      <wps:cNvSpPr/>
                      <wps:spPr>
                        <a:xfrm>
                          <a:off x="0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83" name="Shape 6883"/>
                      <wps:cNvSpPr/>
                      <wps:spPr>
                        <a:xfrm>
                          <a:off x="6096" y="6096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84" name="Shape 6884"/>
                      <wps:cNvSpPr/>
                      <wps:spPr>
                        <a:xfrm>
                          <a:off x="6096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85" name="Shape 6885"/>
                      <wps:cNvSpPr/>
                      <wps:spPr>
                        <a:xfrm>
                          <a:off x="12192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86" name="Shape 6886"/>
                      <wps:cNvSpPr/>
                      <wps:spPr>
                        <a:xfrm>
                          <a:off x="18288" y="0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87" name="Shape 6887"/>
                      <wps:cNvSpPr/>
                      <wps:spPr>
                        <a:xfrm>
                          <a:off x="18288" y="6096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88" name="Shape 6888"/>
                      <wps:cNvSpPr/>
                      <wps:spPr>
                        <a:xfrm>
                          <a:off x="18288" y="12192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89" name="Shape 6889"/>
                      <wps:cNvSpPr/>
                      <wps:spPr>
                        <a:xfrm>
                          <a:off x="6946393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90" name="Shape 6890"/>
                      <wps:cNvSpPr/>
                      <wps:spPr>
                        <a:xfrm>
                          <a:off x="6934200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91" name="Shape 6891"/>
                      <wps:cNvSpPr/>
                      <wps:spPr>
                        <a:xfrm>
                          <a:off x="6940296" y="6096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92" name="Shape 6892"/>
                      <wps:cNvSpPr/>
                      <wps:spPr>
                        <a:xfrm>
                          <a:off x="6934200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93" name="Shape 6893"/>
                      <wps:cNvSpPr/>
                      <wps:spPr>
                        <a:xfrm>
                          <a:off x="6934200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550" style="width:547.44pt;height:1.44pt;position:absolute;mso-position-horizontal-relative:page;mso-position-horizontal:absolute;margin-left:24pt;mso-position-vertical-relative:page;margin-top:24pt;" coordsize="69524,182">
              <v:shape id="Shape 6894" style="position:absolute;width:91;height:182;left:0;top:0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6895" style="position:absolute;width:182;height:91;left:0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6896" style="position:absolute;width:91;height:121;left:60;top:6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6897" style="position:absolute;width:121;height:91;left:60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6898" style="position:absolute;width:91;height:91;left:121;top:12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899" style="position:absolute;width:69159;height:91;left:182;top:0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6900" style="position:absolute;width:69159;height:91;left:182;top:60;" coordsize="6915912,9144" path="m0,0l6915912,0l6915912,9144l0,9144l0,0">
                <v:stroke weight="0pt" endcap="flat" joinstyle="miter" miterlimit="10" on="false" color="#000000" opacity="0"/>
                <v:fill on="true" color="#ffffff"/>
              </v:shape>
              <v:shape id="Shape 6901" style="position:absolute;width:69159;height:91;left:182;top:121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6902" style="position:absolute;width:91;height:182;left:69463;top:0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6903" style="position:absolute;width:182;height:91;left:69342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6904" style="position:absolute;width:91;height:121;left:69402;top:6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6905" style="position:absolute;width:121;height:91;left:69342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6906" style="position:absolute;width:91;height:91;left:69342;top:12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18F6FD3E" w14:textId="77777777" w:rsidR="0075760A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08B42998" wp14:editId="02AC56B5">
              <wp:simplePos x="0" y="0"/>
              <wp:positionH relativeFrom="page">
                <wp:posOffset>304800</wp:posOffset>
              </wp:positionH>
              <wp:positionV relativeFrom="page">
                <wp:posOffset>323088</wp:posOffset>
              </wp:positionV>
              <wp:extent cx="6952488" cy="10047732"/>
              <wp:effectExtent l="0" t="0" r="0" b="0"/>
              <wp:wrapNone/>
              <wp:docPr id="6564" name="Group 65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47732"/>
                        <a:chOff x="0" y="0"/>
                        <a:chExt cx="6952488" cy="10047732"/>
                      </a:xfrm>
                    </wpg:grpSpPr>
                    <wps:wsp>
                      <wps:cNvPr id="6907" name="Shape 6907"/>
                      <wps:cNvSpPr/>
                      <wps:spPr>
                        <a:xfrm>
                          <a:off x="0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08" name="Shape 6908"/>
                      <wps:cNvSpPr/>
                      <wps:spPr>
                        <a:xfrm>
                          <a:off x="6096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09" name="Shape 6909"/>
                      <wps:cNvSpPr/>
                      <wps:spPr>
                        <a:xfrm>
                          <a:off x="12192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10" name="Shape 6910"/>
                      <wps:cNvSpPr/>
                      <wps:spPr>
                        <a:xfrm>
                          <a:off x="6946393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11" name="Shape 6911"/>
                      <wps:cNvSpPr/>
                      <wps:spPr>
                        <a:xfrm>
                          <a:off x="6940296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12" name="Shape 6912"/>
                      <wps:cNvSpPr/>
                      <wps:spPr>
                        <a:xfrm>
                          <a:off x="6934200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564" style="width:547.44pt;height:791.16pt;position:absolute;z-index:-2147483648;mso-position-horizontal-relative:page;mso-position-horizontal:absolute;margin-left:24pt;mso-position-vertical-relative:page;margin-top:25.44pt;" coordsize="69524,100477">
              <v:shape id="Shape 6913" style="position:absolute;width:91;height:100477;left:0;top:0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  <v:shape id="Shape 6914" style="position:absolute;width:91;height:100477;left:60;top:0;" coordsize="9144,10047732" path="m0,0l9144,0l9144,10047732l0,10047732l0,0">
                <v:stroke weight="0pt" endcap="flat" joinstyle="miter" miterlimit="10" on="false" color="#000000" opacity="0"/>
                <v:fill on="true" color="#ffffff"/>
              </v:shape>
              <v:shape id="Shape 6915" style="position:absolute;width:91;height:100477;left:121;top:0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  <v:shape id="Shape 6916" style="position:absolute;width:91;height:100477;left:69463;top:0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  <v:shape id="Shape 6917" style="position:absolute;width:91;height:100477;left:69402;top:0;" coordsize="9144,10047732" path="m0,0l9144,0l9144,10047732l0,10047732l0,0">
                <v:stroke weight="0pt" endcap="flat" joinstyle="miter" miterlimit="10" on="false" color="#000000" opacity="0"/>
                <v:fill on="true" color="#ffffff"/>
              </v:shape>
              <v:shape id="Shape 6918" style="position:absolute;width:91;height:100477;left:69342;top:0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C08EE" w14:textId="7DE009BB" w:rsidR="0003129D" w:rsidRDefault="00000000" w:rsidP="0003129D">
    <w:pPr>
      <w:spacing w:after="0"/>
      <w:ind w:right="10469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88710DB" wp14:editId="609E76C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18288"/>
              <wp:effectExtent l="0" t="0" r="0" b="0"/>
              <wp:wrapSquare wrapText="bothSides"/>
              <wp:docPr id="6507" name="Group 65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8"/>
                        <a:chOff x="0" y="0"/>
                        <a:chExt cx="6952488" cy="18288"/>
                      </a:xfrm>
                    </wpg:grpSpPr>
                    <wps:wsp>
                      <wps:cNvPr id="6843" name="Shape 6843"/>
                      <wps:cNvSpPr/>
                      <wps:spPr>
                        <a:xfrm>
                          <a:off x="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44" name="Shape 6844"/>
                      <wps:cNvSpPr/>
                      <wps:spPr>
                        <a:xfrm>
                          <a:off x="0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45" name="Shape 6845"/>
                      <wps:cNvSpPr/>
                      <wps:spPr>
                        <a:xfrm>
                          <a:off x="6096" y="6096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46" name="Shape 6846"/>
                      <wps:cNvSpPr/>
                      <wps:spPr>
                        <a:xfrm>
                          <a:off x="6096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47" name="Shape 6847"/>
                      <wps:cNvSpPr/>
                      <wps:spPr>
                        <a:xfrm>
                          <a:off x="12192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48" name="Shape 6848"/>
                      <wps:cNvSpPr/>
                      <wps:spPr>
                        <a:xfrm>
                          <a:off x="18288" y="0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49" name="Shape 6849"/>
                      <wps:cNvSpPr/>
                      <wps:spPr>
                        <a:xfrm>
                          <a:off x="18288" y="6096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50" name="Shape 6850"/>
                      <wps:cNvSpPr/>
                      <wps:spPr>
                        <a:xfrm>
                          <a:off x="18288" y="12192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51" name="Shape 6851"/>
                      <wps:cNvSpPr/>
                      <wps:spPr>
                        <a:xfrm>
                          <a:off x="6946393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52" name="Shape 6852"/>
                      <wps:cNvSpPr/>
                      <wps:spPr>
                        <a:xfrm>
                          <a:off x="6934200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53" name="Shape 6853"/>
                      <wps:cNvSpPr/>
                      <wps:spPr>
                        <a:xfrm>
                          <a:off x="6940296" y="6096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54" name="Shape 6854"/>
                      <wps:cNvSpPr/>
                      <wps:spPr>
                        <a:xfrm>
                          <a:off x="6934200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55" name="Shape 6855"/>
                      <wps:cNvSpPr/>
                      <wps:spPr>
                        <a:xfrm>
                          <a:off x="6934200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507" style="width:547.44pt;height:1.44pt;position:absolute;mso-position-horizontal-relative:page;mso-position-horizontal:absolute;margin-left:24pt;mso-position-vertical-relative:page;margin-top:24pt;" coordsize="69524,182">
              <v:shape id="Shape 6856" style="position:absolute;width:91;height:182;left:0;top:0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6857" style="position:absolute;width:182;height:91;left:0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6858" style="position:absolute;width:91;height:121;left:60;top:6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6859" style="position:absolute;width:121;height:91;left:60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6860" style="position:absolute;width:91;height:91;left:121;top:12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861" style="position:absolute;width:69159;height:91;left:182;top:0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6862" style="position:absolute;width:69159;height:91;left:182;top:60;" coordsize="6915912,9144" path="m0,0l6915912,0l6915912,9144l0,9144l0,0">
                <v:stroke weight="0pt" endcap="flat" joinstyle="miter" miterlimit="10" on="false" color="#000000" opacity="0"/>
                <v:fill on="true" color="#ffffff"/>
              </v:shape>
              <v:shape id="Shape 6863" style="position:absolute;width:69159;height:91;left:182;top:121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6864" style="position:absolute;width:91;height:182;left:69463;top:0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6865" style="position:absolute;width:182;height:91;left:69342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6866" style="position:absolute;width:91;height:121;left:69402;top:6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6867" style="position:absolute;width:121;height:91;left:69342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6868" style="position:absolute;width:91;height:91;left:69342;top:12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3A3EA8C0" wp14:editId="10DC910A">
              <wp:simplePos x="0" y="0"/>
              <wp:positionH relativeFrom="page">
                <wp:posOffset>304800</wp:posOffset>
              </wp:positionH>
              <wp:positionV relativeFrom="page">
                <wp:posOffset>323088</wp:posOffset>
              </wp:positionV>
              <wp:extent cx="6952488" cy="10047732"/>
              <wp:effectExtent l="0" t="0" r="0" b="0"/>
              <wp:wrapNone/>
              <wp:docPr id="6521" name="Group 65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47732"/>
                        <a:chOff x="0" y="0"/>
                        <a:chExt cx="6952488" cy="10047732"/>
                      </a:xfrm>
                    </wpg:grpSpPr>
                    <wps:wsp>
                      <wps:cNvPr id="6869" name="Shape 6869"/>
                      <wps:cNvSpPr/>
                      <wps:spPr>
                        <a:xfrm>
                          <a:off x="0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70" name="Shape 6870"/>
                      <wps:cNvSpPr/>
                      <wps:spPr>
                        <a:xfrm>
                          <a:off x="6096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71" name="Shape 6871"/>
                      <wps:cNvSpPr/>
                      <wps:spPr>
                        <a:xfrm>
                          <a:off x="12192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72" name="Shape 6872"/>
                      <wps:cNvSpPr/>
                      <wps:spPr>
                        <a:xfrm>
                          <a:off x="6946393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73" name="Shape 6873"/>
                      <wps:cNvSpPr/>
                      <wps:spPr>
                        <a:xfrm>
                          <a:off x="6940296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74" name="Shape 6874"/>
                      <wps:cNvSpPr/>
                      <wps:spPr>
                        <a:xfrm>
                          <a:off x="6934200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521" style="width:547.44pt;height:791.16pt;position:absolute;z-index:-2147483648;mso-position-horizontal-relative:page;mso-position-horizontal:absolute;margin-left:24pt;mso-position-vertical-relative:page;margin-top:25.44pt;" coordsize="69524,100477">
              <v:shape id="Shape 6875" style="position:absolute;width:91;height:100477;left:0;top:0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  <v:shape id="Shape 6876" style="position:absolute;width:91;height:100477;left:60;top:0;" coordsize="9144,10047732" path="m0,0l9144,0l9144,10047732l0,10047732l0,0">
                <v:stroke weight="0pt" endcap="flat" joinstyle="miter" miterlimit="10" on="false" color="#000000" opacity="0"/>
                <v:fill on="true" color="#ffffff"/>
              </v:shape>
              <v:shape id="Shape 6877" style="position:absolute;width:91;height:100477;left:121;top:0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  <v:shape id="Shape 6878" style="position:absolute;width:91;height:100477;left:69463;top:0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  <v:shape id="Shape 6879" style="position:absolute;width:91;height:100477;left:69402;top:0;" coordsize="9144,10047732" path="m0,0l9144,0l9144,10047732l0,10047732l0,0">
                <v:stroke weight="0pt" endcap="flat" joinstyle="miter" miterlimit="10" on="false" color="#000000" opacity="0"/>
                <v:fill on="true" color="#ffffff"/>
              </v:shape>
              <v:shape id="Shape 6880" style="position:absolute;width:91;height:100477;left:69342;top:0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  <w:p w14:paraId="14CD017E" w14:textId="62A3A490" w:rsidR="0003129D" w:rsidRDefault="0003129D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02E2B" w14:textId="77777777" w:rsidR="0075760A" w:rsidRDefault="00000000">
    <w:pPr>
      <w:spacing w:after="0"/>
      <w:ind w:left="-1440" w:right="10469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241B54F6" wp14:editId="47972780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18288"/>
              <wp:effectExtent l="0" t="0" r="0" b="0"/>
              <wp:wrapSquare wrapText="bothSides"/>
              <wp:docPr id="6464" name="Group 64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8"/>
                        <a:chOff x="0" y="0"/>
                        <a:chExt cx="6952488" cy="18288"/>
                      </a:xfrm>
                    </wpg:grpSpPr>
                    <wps:wsp>
                      <wps:cNvPr id="6805" name="Shape 6805"/>
                      <wps:cNvSpPr/>
                      <wps:spPr>
                        <a:xfrm>
                          <a:off x="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06" name="Shape 6806"/>
                      <wps:cNvSpPr/>
                      <wps:spPr>
                        <a:xfrm>
                          <a:off x="0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07" name="Shape 6807"/>
                      <wps:cNvSpPr/>
                      <wps:spPr>
                        <a:xfrm>
                          <a:off x="6096" y="6096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08" name="Shape 6808"/>
                      <wps:cNvSpPr/>
                      <wps:spPr>
                        <a:xfrm>
                          <a:off x="6096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09" name="Shape 6809"/>
                      <wps:cNvSpPr/>
                      <wps:spPr>
                        <a:xfrm>
                          <a:off x="12192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10" name="Shape 6810"/>
                      <wps:cNvSpPr/>
                      <wps:spPr>
                        <a:xfrm>
                          <a:off x="18288" y="0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11" name="Shape 6811"/>
                      <wps:cNvSpPr/>
                      <wps:spPr>
                        <a:xfrm>
                          <a:off x="18288" y="6096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12" name="Shape 6812"/>
                      <wps:cNvSpPr/>
                      <wps:spPr>
                        <a:xfrm>
                          <a:off x="18288" y="12192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13" name="Shape 6813"/>
                      <wps:cNvSpPr/>
                      <wps:spPr>
                        <a:xfrm>
                          <a:off x="6946393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14" name="Shape 6814"/>
                      <wps:cNvSpPr/>
                      <wps:spPr>
                        <a:xfrm>
                          <a:off x="6934200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15" name="Shape 6815"/>
                      <wps:cNvSpPr/>
                      <wps:spPr>
                        <a:xfrm>
                          <a:off x="6940296" y="6096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16" name="Shape 6816"/>
                      <wps:cNvSpPr/>
                      <wps:spPr>
                        <a:xfrm>
                          <a:off x="6934200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17" name="Shape 6817"/>
                      <wps:cNvSpPr/>
                      <wps:spPr>
                        <a:xfrm>
                          <a:off x="6934200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464" style="width:547.44pt;height:1.44pt;position:absolute;mso-position-horizontal-relative:page;mso-position-horizontal:absolute;margin-left:24pt;mso-position-vertical-relative:page;margin-top:24pt;" coordsize="69524,182">
              <v:shape id="Shape 6818" style="position:absolute;width:91;height:182;left:0;top:0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6819" style="position:absolute;width:182;height:91;left:0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6820" style="position:absolute;width:91;height:121;left:60;top:6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6821" style="position:absolute;width:121;height:91;left:60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6822" style="position:absolute;width:91;height:91;left:121;top:12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823" style="position:absolute;width:69159;height:91;left:182;top:0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6824" style="position:absolute;width:69159;height:91;left:182;top:60;" coordsize="6915912,9144" path="m0,0l6915912,0l6915912,9144l0,9144l0,0">
                <v:stroke weight="0pt" endcap="flat" joinstyle="miter" miterlimit="10" on="false" color="#000000" opacity="0"/>
                <v:fill on="true" color="#ffffff"/>
              </v:shape>
              <v:shape id="Shape 6825" style="position:absolute;width:69159;height:91;left:182;top:121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6826" style="position:absolute;width:91;height:182;left:69463;top:0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6827" style="position:absolute;width:182;height:91;left:69342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6828" style="position:absolute;width:91;height:121;left:69402;top:6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6829" style="position:absolute;width:121;height:91;left:69342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6830" style="position:absolute;width:91;height:91;left:69342;top:12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7E37CD3B" w14:textId="77777777" w:rsidR="0075760A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0CD333F1" wp14:editId="1D7C613F">
              <wp:simplePos x="0" y="0"/>
              <wp:positionH relativeFrom="page">
                <wp:posOffset>304800</wp:posOffset>
              </wp:positionH>
              <wp:positionV relativeFrom="page">
                <wp:posOffset>323088</wp:posOffset>
              </wp:positionV>
              <wp:extent cx="6952488" cy="10047732"/>
              <wp:effectExtent l="0" t="0" r="0" b="0"/>
              <wp:wrapNone/>
              <wp:docPr id="6478" name="Group 64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47732"/>
                        <a:chOff x="0" y="0"/>
                        <a:chExt cx="6952488" cy="10047732"/>
                      </a:xfrm>
                    </wpg:grpSpPr>
                    <wps:wsp>
                      <wps:cNvPr id="6831" name="Shape 6831"/>
                      <wps:cNvSpPr/>
                      <wps:spPr>
                        <a:xfrm>
                          <a:off x="0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32" name="Shape 6832"/>
                      <wps:cNvSpPr/>
                      <wps:spPr>
                        <a:xfrm>
                          <a:off x="6096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33" name="Shape 6833"/>
                      <wps:cNvSpPr/>
                      <wps:spPr>
                        <a:xfrm>
                          <a:off x="12192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34" name="Shape 6834"/>
                      <wps:cNvSpPr/>
                      <wps:spPr>
                        <a:xfrm>
                          <a:off x="6946393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35" name="Shape 6835"/>
                      <wps:cNvSpPr/>
                      <wps:spPr>
                        <a:xfrm>
                          <a:off x="6940296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36" name="Shape 6836"/>
                      <wps:cNvSpPr/>
                      <wps:spPr>
                        <a:xfrm>
                          <a:off x="6934200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478" style="width:547.44pt;height:791.16pt;position:absolute;z-index:-2147483648;mso-position-horizontal-relative:page;mso-position-horizontal:absolute;margin-left:24pt;mso-position-vertical-relative:page;margin-top:25.44pt;" coordsize="69524,100477">
              <v:shape id="Shape 6837" style="position:absolute;width:91;height:100477;left:0;top:0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  <v:shape id="Shape 6838" style="position:absolute;width:91;height:100477;left:60;top:0;" coordsize="9144,10047732" path="m0,0l9144,0l9144,10047732l0,10047732l0,0">
                <v:stroke weight="0pt" endcap="flat" joinstyle="miter" miterlimit="10" on="false" color="#000000" opacity="0"/>
                <v:fill on="true" color="#ffffff"/>
              </v:shape>
              <v:shape id="Shape 6839" style="position:absolute;width:91;height:100477;left:121;top:0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  <v:shape id="Shape 6840" style="position:absolute;width:91;height:100477;left:69463;top:0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  <v:shape id="Shape 6841" style="position:absolute;width:91;height:100477;left:69402;top:0;" coordsize="9144,10047732" path="m0,0l9144,0l9144,10047732l0,10047732l0,0">
                <v:stroke weight="0pt" endcap="flat" joinstyle="miter" miterlimit="10" on="false" color="#000000" opacity="0"/>
                <v:fill on="true" color="#ffffff"/>
              </v:shape>
              <v:shape id="Shape 6842" style="position:absolute;width:91;height:100477;left:69342;top:0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9507A"/>
    <w:multiLevelType w:val="hybridMultilevel"/>
    <w:tmpl w:val="56A8EEDC"/>
    <w:lvl w:ilvl="0" w:tplc="1F428FF4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5F03550">
      <w:start w:val="1"/>
      <w:numFmt w:val="bullet"/>
      <w:lvlText w:val="o"/>
      <w:lvlJc w:val="left"/>
      <w:pPr>
        <w:ind w:left="9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6BA8E3A">
      <w:start w:val="1"/>
      <w:numFmt w:val="bullet"/>
      <w:lvlRestart w:val="0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E868BE0">
      <w:start w:val="1"/>
      <w:numFmt w:val="bullet"/>
      <w:lvlText w:val="•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FCE274E">
      <w:start w:val="1"/>
      <w:numFmt w:val="bullet"/>
      <w:lvlText w:val="o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83862CE">
      <w:start w:val="1"/>
      <w:numFmt w:val="bullet"/>
      <w:lvlText w:val="▪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E98220C">
      <w:start w:val="1"/>
      <w:numFmt w:val="bullet"/>
      <w:lvlText w:val="•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184BBCC">
      <w:start w:val="1"/>
      <w:numFmt w:val="bullet"/>
      <w:lvlText w:val="o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D72ACEA">
      <w:start w:val="1"/>
      <w:numFmt w:val="bullet"/>
      <w:lvlText w:val="▪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1D618E"/>
    <w:multiLevelType w:val="hybridMultilevel"/>
    <w:tmpl w:val="BEC2BBD4"/>
    <w:lvl w:ilvl="0" w:tplc="35F66E6A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07EA06E">
      <w:start w:val="1"/>
      <w:numFmt w:val="bullet"/>
      <w:lvlText w:val="o"/>
      <w:lvlJc w:val="left"/>
      <w:pPr>
        <w:ind w:left="9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87E5E36">
      <w:start w:val="1"/>
      <w:numFmt w:val="bullet"/>
      <w:lvlRestart w:val="0"/>
      <w:lvlText w:val="o"/>
      <w:lvlJc w:val="left"/>
      <w:pPr>
        <w:ind w:left="143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5A8C23C">
      <w:start w:val="1"/>
      <w:numFmt w:val="bullet"/>
      <w:lvlText w:val="•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39A8742">
      <w:start w:val="1"/>
      <w:numFmt w:val="bullet"/>
      <w:lvlText w:val="o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EB207D8">
      <w:start w:val="1"/>
      <w:numFmt w:val="bullet"/>
      <w:lvlText w:val="▪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6682910">
      <w:start w:val="1"/>
      <w:numFmt w:val="bullet"/>
      <w:lvlText w:val="•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926476C">
      <w:start w:val="1"/>
      <w:numFmt w:val="bullet"/>
      <w:lvlText w:val="o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1FC35C2">
      <w:start w:val="1"/>
      <w:numFmt w:val="bullet"/>
      <w:lvlText w:val="▪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8497BDF"/>
    <w:multiLevelType w:val="multilevel"/>
    <w:tmpl w:val="E08C1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785929"/>
    <w:multiLevelType w:val="hybridMultilevel"/>
    <w:tmpl w:val="29DC2B9E"/>
    <w:lvl w:ilvl="0" w:tplc="A6B60C94">
      <w:start w:val="1"/>
      <w:numFmt w:val="decimal"/>
      <w:lvlText w:val="%1."/>
      <w:lvlJc w:val="left"/>
      <w:pPr>
        <w:ind w:left="7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38EAFFA">
      <w:start w:val="1"/>
      <w:numFmt w:val="lowerLetter"/>
      <w:lvlText w:val="%2"/>
      <w:lvlJc w:val="left"/>
      <w:pPr>
        <w:ind w:left="144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0D631DE">
      <w:start w:val="1"/>
      <w:numFmt w:val="lowerRoman"/>
      <w:lvlText w:val="%3"/>
      <w:lvlJc w:val="left"/>
      <w:pPr>
        <w:ind w:left="216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28847EE">
      <w:start w:val="1"/>
      <w:numFmt w:val="decimal"/>
      <w:lvlText w:val="%4"/>
      <w:lvlJc w:val="left"/>
      <w:pPr>
        <w:ind w:left="28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D045D0E">
      <w:start w:val="1"/>
      <w:numFmt w:val="lowerLetter"/>
      <w:lvlText w:val="%5"/>
      <w:lvlJc w:val="left"/>
      <w:pPr>
        <w:ind w:left="36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010D72E">
      <w:start w:val="1"/>
      <w:numFmt w:val="lowerRoman"/>
      <w:lvlText w:val="%6"/>
      <w:lvlJc w:val="left"/>
      <w:pPr>
        <w:ind w:left="43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7FAE436">
      <w:start w:val="1"/>
      <w:numFmt w:val="decimal"/>
      <w:lvlText w:val="%7"/>
      <w:lvlJc w:val="left"/>
      <w:pPr>
        <w:ind w:left="504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DA62C98">
      <w:start w:val="1"/>
      <w:numFmt w:val="lowerLetter"/>
      <w:lvlText w:val="%8"/>
      <w:lvlJc w:val="left"/>
      <w:pPr>
        <w:ind w:left="576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446D322">
      <w:start w:val="1"/>
      <w:numFmt w:val="lowerRoman"/>
      <w:lvlText w:val="%9"/>
      <w:lvlJc w:val="left"/>
      <w:pPr>
        <w:ind w:left="64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7186452"/>
    <w:multiLevelType w:val="hybridMultilevel"/>
    <w:tmpl w:val="C436DEA6"/>
    <w:lvl w:ilvl="0" w:tplc="24924C26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E0AE25E">
      <w:start w:val="1"/>
      <w:numFmt w:val="bullet"/>
      <w:lvlText w:val="o"/>
      <w:lvlJc w:val="left"/>
      <w:pPr>
        <w:ind w:left="9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B62631C">
      <w:start w:val="1"/>
      <w:numFmt w:val="bullet"/>
      <w:lvlRestart w:val="0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4D644FC">
      <w:start w:val="1"/>
      <w:numFmt w:val="bullet"/>
      <w:lvlText w:val="•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FA41DD0">
      <w:start w:val="1"/>
      <w:numFmt w:val="bullet"/>
      <w:lvlText w:val="o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BE8DFDE">
      <w:start w:val="1"/>
      <w:numFmt w:val="bullet"/>
      <w:lvlText w:val="▪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014B106">
      <w:start w:val="1"/>
      <w:numFmt w:val="bullet"/>
      <w:lvlText w:val="•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EA6E5CE">
      <w:start w:val="1"/>
      <w:numFmt w:val="bullet"/>
      <w:lvlText w:val="o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02EC42C">
      <w:start w:val="1"/>
      <w:numFmt w:val="bullet"/>
      <w:lvlText w:val="▪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7C80204"/>
    <w:multiLevelType w:val="hybridMultilevel"/>
    <w:tmpl w:val="ED0806C6"/>
    <w:lvl w:ilvl="0" w:tplc="5B94BAE2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F28C678">
      <w:start w:val="1"/>
      <w:numFmt w:val="bullet"/>
      <w:lvlText w:val="o"/>
      <w:lvlJc w:val="left"/>
      <w:pPr>
        <w:ind w:left="9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AF2DB0C">
      <w:start w:val="1"/>
      <w:numFmt w:val="bullet"/>
      <w:lvlRestart w:val="0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CBA7204">
      <w:start w:val="1"/>
      <w:numFmt w:val="bullet"/>
      <w:lvlText w:val="•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A8829DA">
      <w:start w:val="1"/>
      <w:numFmt w:val="bullet"/>
      <w:lvlText w:val="o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7CC2B6C">
      <w:start w:val="1"/>
      <w:numFmt w:val="bullet"/>
      <w:lvlText w:val="▪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1FAC208">
      <w:start w:val="1"/>
      <w:numFmt w:val="bullet"/>
      <w:lvlText w:val="•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1106D7A">
      <w:start w:val="1"/>
      <w:numFmt w:val="bullet"/>
      <w:lvlText w:val="o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4923442">
      <w:start w:val="1"/>
      <w:numFmt w:val="bullet"/>
      <w:lvlText w:val="▪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8EC422C"/>
    <w:multiLevelType w:val="hybridMultilevel"/>
    <w:tmpl w:val="9D7298CE"/>
    <w:lvl w:ilvl="0" w:tplc="A0C8BC32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4D0B580">
      <w:start w:val="1"/>
      <w:numFmt w:val="bullet"/>
      <w:lvlText w:val="o"/>
      <w:lvlJc w:val="left"/>
      <w:pPr>
        <w:ind w:left="9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34E4E98">
      <w:start w:val="1"/>
      <w:numFmt w:val="bullet"/>
      <w:lvlRestart w:val="0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918F7A4">
      <w:start w:val="1"/>
      <w:numFmt w:val="bullet"/>
      <w:lvlText w:val="•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550DA14">
      <w:start w:val="1"/>
      <w:numFmt w:val="bullet"/>
      <w:lvlText w:val="o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A749FCC">
      <w:start w:val="1"/>
      <w:numFmt w:val="bullet"/>
      <w:lvlText w:val="▪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F1E70E6">
      <w:start w:val="1"/>
      <w:numFmt w:val="bullet"/>
      <w:lvlText w:val="•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8762C98">
      <w:start w:val="1"/>
      <w:numFmt w:val="bullet"/>
      <w:lvlText w:val="o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81E7998">
      <w:start w:val="1"/>
      <w:numFmt w:val="bullet"/>
      <w:lvlText w:val="▪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8753CA4"/>
    <w:multiLevelType w:val="hybridMultilevel"/>
    <w:tmpl w:val="2C94A7D2"/>
    <w:lvl w:ilvl="0" w:tplc="D3DAD07E">
      <w:start w:val="1"/>
      <w:numFmt w:val="decimal"/>
      <w:lvlText w:val="%1."/>
      <w:lvlJc w:val="left"/>
      <w:pPr>
        <w:ind w:left="427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1A5646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818006C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E4069B2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8B0E7D6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188493C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44CE990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30C9358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F5C6BD8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AC87CC5"/>
    <w:multiLevelType w:val="hybridMultilevel"/>
    <w:tmpl w:val="BF689CEC"/>
    <w:lvl w:ilvl="0" w:tplc="88628DE6">
      <w:start w:val="1"/>
      <w:numFmt w:val="decimal"/>
      <w:lvlText w:val="%1.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C74CFAE">
      <w:start w:val="1"/>
      <w:numFmt w:val="bullet"/>
      <w:lvlText w:val="•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B143FD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BCCE4A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7C0EF3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4E26FF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CEA3CA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86AEA9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386C2F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73475E0"/>
    <w:multiLevelType w:val="hybridMultilevel"/>
    <w:tmpl w:val="C7BE6D64"/>
    <w:lvl w:ilvl="0" w:tplc="0C72AC86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4C21C7C">
      <w:start w:val="1"/>
      <w:numFmt w:val="bullet"/>
      <w:lvlText w:val="o"/>
      <w:lvlJc w:val="left"/>
      <w:pPr>
        <w:ind w:left="9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8046F90">
      <w:start w:val="1"/>
      <w:numFmt w:val="bullet"/>
      <w:lvlRestart w:val="0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B06F35E">
      <w:start w:val="1"/>
      <w:numFmt w:val="bullet"/>
      <w:lvlText w:val="•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32E0266">
      <w:start w:val="1"/>
      <w:numFmt w:val="bullet"/>
      <w:lvlText w:val="o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FF26900">
      <w:start w:val="1"/>
      <w:numFmt w:val="bullet"/>
      <w:lvlText w:val="▪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A82B10A">
      <w:start w:val="1"/>
      <w:numFmt w:val="bullet"/>
      <w:lvlText w:val="•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DDC83C2">
      <w:start w:val="1"/>
      <w:numFmt w:val="bullet"/>
      <w:lvlText w:val="o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15C74EC">
      <w:start w:val="1"/>
      <w:numFmt w:val="bullet"/>
      <w:lvlText w:val="▪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CAD6E6F"/>
    <w:multiLevelType w:val="hybridMultilevel"/>
    <w:tmpl w:val="CF50B4A8"/>
    <w:lvl w:ilvl="0" w:tplc="1D84DB06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FCAD138">
      <w:start w:val="1"/>
      <w:numFmt w:val="bullet"/>
      <w:lvlText w:val="o"/>
      <w:lvlJc w:val="left"/>
      <w:pPr>
        <w:ind w:left="9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B083628">
      <w:start w:val="1"/>
      <w:numFmt w:val="bullet"/>
      <w:lvlRestart w:val="0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8CEAF14">
      <w:start w:val="1"/>
      <w:numFmt w:val="bullet"/>
      <w:lvlText w:val="•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C2673A">
      <w:start w:val="1"/>
      <w:numFmt w:val="bullet"/>
      <w:lvlText w:val="o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A686B04">
      <w:start w:val="1"/>
      <w:numFmt w:val="bullet"/>
      <w:lvlText w:val="▪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50CB964">
      <w:start w:val="1"/>
      <w:numFmt w:val="bullet"/>
      <w:lvlText w:val="•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05EB8E0">
      <w:start w:val="1"/>
      <w:numFmt w:val="bullet"/>
      <w:lvlText w:val="o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5D25874">
      <w:start w:val="1"/>
      <w:numFmt w:val="bullet"/>
      <w:lvlText w:val="▪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8407000">
    <w:abstractNumId w:val="3"/>
  </w:num>
  <w:num w:numId="2" w16cid:durableId="1827548135">
    <w:abstractNumId w:val="8"/>
  </w:num>
  <w:num w:numId="3" w16cid:durableId="1907839547">
    <w:abstractNumId w:val="0"/>
  </w:num>
  <w:num w:numId="4" w16cid:durableId="308436430">
    <w:abstractNumId w:val="10"/>
  </w:num>
  <w:num w:numId="5" w16cid:durableId="1124156396">
    <w:abstractNumId w:val="6"/>
  </w:num>
  <w:num w:numId="6" w16cid:durableId="1498954740">
    <w:abstractNumId w:val="1"/>
  </w:num>
  <w:num w:numId="7" w16cid:durableId="1522356242">
    <w:abstractNumId w:val="9"/>
  </w:num>
  <w:num w:numId="8" w16cid:durableId="1999726621">
    <w:abstractNumId w:val="5"/>
  </w:num>
  <w:num w:numId="9" w16cid:durableId="541330632">
    <w:abstractNumId w:val="4"/>
  </w:num>
  <w:num w:numId="10" w16cid:durableId="1243179012">
    <w:abstractNumId w:val="7"/>
  </w:num>
  <w:num w:numId="11" w16cid:durableId="10548891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760A"/>
    <w:rsid w:val="0003129D"/>
    <w:rsid w:val="000B4F42"/>
    <w:rsid w:val="00195DF1"/>
    <w:rsid w:val="001E4C9F"/>
    <w:rsid w:val="005312AD"/>
    <w:rsid w:val="00735566"/>
    <w:rsid w:val="0075760A"/>
    <w:rsid w:val="00A70D59"/>
    <w:rsid w:val="00D01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A77CD"/>
  <w15:docId w15:val="{A0879827-1164-4128-986A-C55CC1CE1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D01DFB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2.xml"/><Relationship Id="rId30" Type="http://schemas.openxmlformats.org/officeDocument/2006/relationships/header" Target="header3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10</Pages>
  <Words>838</Words>
  <Characters>4782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G</dc:creator>
  <cp:keywords/>
  <cp:lastModifiedBy>Gowtham S 24BAD028</cp:lastModifiedBy>
  <cp:revision>4</cp:revision>
  <dcterms:created xsi:type="dcterms:W3CDTF">2026-07-29T15:41:00Z</dcterms:created>
  <dcterms:modified xsi:type="dcterms:W3CDTF">2026-07-29T18:06:00Z</dcterms:modified>
</cp:coreProperties>
</file>