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A69E" w14:textId="13EC91A2" w:rsidR="004D74E1" w:rsidRPr="004D74E1" w:rsidRDefault="004D74E1" w:rsidP="004D74E1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4D74E1">
        <w:rPr>
          <w:rFonts w:ascii="Arial" w:hAnsi="Arial" w:cs="Arial"/>
          <w:b/>
          <w:bCs/>
          <w:sz w:val="40"/>
          <w:szCs w:val="40"/>
          <w:lang w:val="en-US"/>
        </w:rPr>
        <w:t xml:space="preserve">DAY </w:t>
      </w:r>
      <w:r w:rsidRPr="004D74E1">
        <w:rPr>
          <w:rFonts w:ascii="Arial" w:hAnsi="Arial" w:cs="Arial"/>
          <w:b/>
          <w:bCs/>
          <w:sz w:val="40"/>
          <w:szCs w:val="40"/>
          <w:lang w:val="en-US"/>
        </w:rPr>
        <w:t>8</w:t>
      </w:r>
    </w:p>
    <w:p w14:paraId="6CF1BF92" w14:textId="759BB171" w:rsidR="004D74E1" w:rsidRPr="004D74E1" w:rsidRDefault="004D74E1" w:rsidP="004D74E1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4D74E1">
        <w:rPr>
          <w:rFonts w:ascii="Arial" w:hAnsi="Arial" w:cs="Arial"/>
          <w:b/>
          <w:bCs/>
          <w:sz w:val="40"/>
          <w:szCs w:val="40"/>
          <w:lang w:val="en-US"/>
        </w:rPr>
        <w:t>ASSIGNMENT</w:t>
      </w:r>
    </w:p>
    <w:p w14:paraId="7B63546F" w14:textId="58CDDF06" w:rsidR="004D74E1" w:rsidRPr="004D74E1" w:rsidRDefault="004D74E1" w:rsidP="004D74E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D74E1">
        <w:rPr>
          <w:rFonts w:ascii="Arial" w:hAnsi="Arial" w:cs="Arial"/>
          <w:b/>
          <w:bCs/>
          <w:sz w:val="32"/>
          <w:szCs w:val="32"/>
        </w:rPr>
        <w:t>Experience-Based Testing Techniques</w:t>
      </w:r>
    </w:p>
    <w:p w14:paraId="2CAB2362" w14:textId="77777777" w:rsidR="004D74E1" w:rsidRPr="004D74E1" w:rsidRDefault="004D74E1" w:rsidP="004D74E1">
      <w:pPr>
        <w:rPr>
          <w:rFonts w:ascii="Arial" w:hAnsi="Arial" w:cs="Arial"/>
          <w:b/>
          <w:bCs/>
          <w:sz w:val="28"/>
        </w:rPr>
      </w:pPr>
      <w:r w:rsidRPr="004D74E1">
        <w:rPr>
          <w:rFonts w:ascii="Arial" w:hAnsi="Arial" w:cs="Arial"/>
          <w:b/>
          <w:bCs/>
          <w:sz w:val="28"/>
        </w:rPr>
        <w:t>Definition</w:t>
      </w:r>
    </w:p>
    <w:p w14:paraId="3C792039" w14:textId="77777777" w:rsidR="004D74E1" w:rsidRPr="004D74E1" w:rsidRDefault="004D74E1" w:rsidP="004D74E1">
      <w:p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>Experience-Based Testing is a software testing technique in which test cases are designed based on the tester's knowledge, experience, intuition, and understanding of similar applications rather than only from formal requirement documents.</w:t>
      </w:r>
    </w:p>
    <w:p w14:paraId="64A4B59C" w14:textId="019FD1BD" w:rsidR="004D74E1" w:rsidRPr="004D74E1" w:rsidRDefault="004D74E1" w:rsidP="004D74E1">
      <w:p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>It is useful when requirements are incomplete, time is limited, or the tester has strong domain knowledge.</w:t>
      </w:r>
    </w:p>
    <w:p w14:paraId="1DD80E9F" w14:textId="77777777" w:rsidR="004D74E1" w:rsidRPr="004D74E1" w:rsidRDefault="004D74E1" w:rsidP="004D74E1">
      <w:pPr>
        <w:rPr>
          <w:rFonts w:ascii="Arial" w:hAnsi="Arial" w:cs="Arial"/>
          <w:b/>
          <w:bCs/>
          <w:sz w:val="28"/>
        </w:rPr>
      </w:pPr>
      <w:r w:rsidRPr="004D74E1">
        <w:rPr>
          <w:rFonts w:ascii="Arial" w:hAnsi="Arial" w:cs="Arial"/>
          <w:b/>
          <w:bCs/>
          <w:sz w:val="28"/>
        </w:rPr>
        <w:t>Types of Experience-Based Testing</w:t>
      </w:r>
    </w:p>
    <w:p w14:paraId="04B5A14A" w14:textId="77777777" w:rsidR="004D74E1" w:rsidRPr="004D74E1" w:rsidRDefault="004D74E1" w:rsidP="004D74E1">
      <w:pPr>
        <w:rPr>
          <w:rFonts w:ascii="Arial" w:hAnsi="Arial" w:cs="Arial"/>
          <w:b/>
          <w:bCs/>
          <w:sz w:val="28"/>
        </w:rPr>
      </w:pPr>
      <w:r w:rsidRPr="004D74E1">
        <w:rPr>
          <w:rFonts w:ascii="Arial" w:hAnsi="Arial" w:cs="Arial"/>
          <w:b/>
          <w:bCs/>
          <w:sz w:val="28"/>
        </w:rPr>
        <w:t>1. Error Guessing</w:t>
      </w:r>
    </w:p>
    <w:p w14:paraId="46F937D9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Definition</w:t>
      </w:r>
    </w:p>
    <w:p w14:paraId="61E060DD" w14:textId="77777777" w:rsidR="004D74E1" w:rsidRPr="00FA64D0" w:rsidRDefault="004D74E1" w:rsidP="004D74E1">
      <w:p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>Error Guessing is a testing technique in which the tester predicts areas where defects are likely to occur based on previous experience.</w:t>
      </w:r>
    </w:p>
    <w:p w14:paraId="77F0E0BD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Examples</w:t>
      </w:r>
    </w:p>
    <w:p w14:paraId="6EEAA66C" w14:textId="77777777" w:rsidR="004D74E1" w:rsidRPr="004D74E1" w:rsidRDefault="004D74E1" w:rsidP="004D74E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Entering invalid usernames or passwords. </w:t>
      </w:r>
    </w:p>
    <w:p w14:paraId="3AFF6F80" w14:textId="77777777" w:rsidR="004D74E1" w:rsidRPr="004D74E1" w:rsidRDefault="004D74E1" w:rsidP="004D74E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Leaving mandatory fields blank. </w:t>
      </w:r>
    </w:p>
    <w:p w14:paraId="74655B7C" w14:textId="77777777" w:rsidR="004D74E1" w:rsidRPr="004D74E1" w:rsidRDefault="004D74E1" w:rsidP="004D74E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Entering special characters in input fields. </w:t>
      </w:r>
    </w:p>
    <w:p w14:paraId="6F73AA04" w14:textId="77777777" w:rsidR="004D74E1" w:rsidRPr="004D74E1" w:rsidRDefault="004D74E1" w:rsidP="004D74E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Uploading an unsupported file format. </w:t>
      </w:r>
    </w:p>
    <w:p w14:paraId="434E52F7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Advantages</w:t>
      </w:r>
    </w:p>
    <w:p w14:paraId="2ED19CC8" w14:textId="77777777" w:rsidR="004D74E1" w:rsidRPr="004D74E1" w:rsidRDefault="004D74E1" w:rsidP="004D74E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Finds defects that structured techniques may miss. </w:t>
      </w:r>
    </w:p>
    <w:p w14:paraId="3A787056" w14:textId="77777777" w:rsidR="004D74E1" w:rsidRPr="004D74E1" w:rsidRDefault="004D74E1" w:rsidP="004D74E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Simple and quick to perform. </w:t>
      </w:r>
    </w:p>
    <w:p w14:paraId="397A5840" w14:textId="77777777" w:rsidR="004D74E1" w:rsidRPr="004D74E1" w:rsidRDefault="004D74E1" w:rsidP="004D74E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Effective for experienced testers. </w:t>
      </w:r>
    </w:p>
    <w:p w14:paraId="25987441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Disadvantages</w:t>
      </w:r>
    </w:p>
    <w:p w14:paraId="64B0B5C1" w14:textId="77777777" w:rsidR="004D74E1" w:rsidRPr="004D74E1" w:rsidRDefault="004D74E1" w:rsidP="004D74E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Depends heavily on the tester's experience. </w:t>
      </w:r>
    </w:p>
    <w:p w14:paraId="3A61C924" w14:textId="77777777" w:rsidR="004D74E1" w:rsidRDefault="004D74E1" w:rsidP="004D74E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>No guarantee of complete test coverage.</w:t>
      </w:r>
    </w:p>
    <w:p w14:paraId="41A0EF43" w14:textId="70F321BA" w:rsidR="004D74E1" w:rsidRPr="004D74E1" w:rsidRDefault="004D74E1" w:rsidP="004D74E1">
      <w:p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 </w:t>
      </w:r>
    </w:p>
    <w:p w14:paraId="265592DB" w14:textId="77777777" w:rsidR="004D74E1" w:rsidRDefault="004D74E1" w:rsidP="004D74E1">
      <w:pPr>
        <w:rPr>
          <w:rFonts w:ascii="Arial" w:hAnsi="Arial" w:cs="Arial"/>
          <w:b/>
          <w:bCs/>
          <w:sz w:val="28"/>
        </w:rPr>
      </w:pPr>
    </w:p>
    <w:p w14:paraId="707D1BDF" w14:textId="77777777" w:rsidR="004D74E1" w:rsidRDefault="004D74E1" w:rsidP="004D74E1">
      <w:pPr>
        <w:rPr>
          <w:rFonts w:ascii="Arial" w:hAnsi="Arial" w:cs="Arial"/>
          <w:b/>
          <w:bCs/>
          <w:sz w:val="28"/>
        </w:rPr>
      </w:pPr>
    </w:p>
    <w:p w14:paraId="2ECA1219" w14:textId="77777777" w:rsidR="004D74E1" w:rsidRDefault="004D74E1" w:rsidP="004D74E1">
      <w:pPr>
        <w:rPr>
          <w:rFonts w:ascii="Arial" w:hAnsi="Arial" w:cs="Arial"/>
          <w:b/>
          <w:bCs/>
          <w:sz w:val="28"/>
        </w:rPr>
      </w:pPr>
    </w:p>
    <w:p w14:paraId="5607B574" w14:textId="0AA31E32" w:rsidR="004D74E1" w:rsidRPr="004D74E1" w:rsidRDefault="004D74E1" w:rsidP="004D74E1">
      <w:pPr>
        <w:rPr>
          <w:rFonts w:ascii="Arial" w:hAnsi="Arial" w:cs="Arial"/>
          <w:b/>
          <w:bCs/>
          <w:sz w:val="28"/>
        </w:rPr>
      </w:pPr>
      <w:r w:rsidRPr="004D74E1">
        <w:rPr>
          <w:rFonts w:ascii="Arial" w:hAnsi="Arial" w:cs="Arial"/>
          <w:b/>
          <w:bCs/>
          <w:sz w:val="28"/>
        </w:rPr>
        <w:lastRenderedPageBreak/>
        <w:t>2. Exploratory Testing</w:t>
      </w:r>
    </w:p>
    <w:p w14:paraId="00C9145D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Definition</w:t>
      </w:r>
    </w:p>
    <w:p w14:paraId="3D1ED282" w14:textId="77777777" w:rsidR="004D74E1" w:rsidRPr="004D74E1" w:rsidRDefault="004D74E1" w:rsidP="004D74E1">
      <w:pPr>
        <w:rPr>
          <w:rFonts w:ascii="Arial" w:hAnsi="Arial" w:cs="Arial"/>
        </w:rPr>
      </w:pPr>
      <w:r w:rsidRPr="004D74E1">
        <w:rPr>
          <w:rFonts w:ascii="Arial" w:hAnsi="Arial" w:cs="Arial"/>
          <w:sz w:val="24"/>
          <w:szCs w:val="24"/>
        </w:rPr>
        <w:t>Exploratory Testing is an approach where the tester learns, designs, and executes tests simultaneously without following predefined test cases</w:t>
      </w:r>
      <w:r w:rsidRPr="004D74E1">
        <w:rPr>
          <w:rFonts w:ascii="Arial" w:hAnsi="Arial" w:cs="Arial"/>
        </w:rPr>
        <w:t>.</w:t>
      </w:r>
    </w:p>
    <w:p w14:paraId="627E8AD6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Features</w:t>
      </w:r>
    </w:p>
    <w:p w14:paraId="2BA10F3B" w14:textId="77777777" w:rsidR="004D74E1" w:rsidRPr="004D74E1" w:rsidRDefault="004D74E1" w:rsidP="004D74E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No detailed test scripts are required. </w:t>
      </w:r>
    </w:p>
    <w:p w14:paraId="5CD21BF4" w14:textId="77777777" w:rsidR="004D74E1" w:rsidRPr="004D74E1" w:rsidRDefault="004D74E1" w:rsidP="004D74E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Test cases evolve during testing. </w:t>
      </w:r>
    </w:p>
    <w:p w14:paraId="03875176" w14:textId="77777777" w:rsidR="004D74E1" w:rsidRPr="004D74E1" w:rsidRDefault="004D74E1" w:rsidP="004D74E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Suitable for new or rapidly changing applications. </w:t>
      </w:r>
    </w:p>
    <w:p w14:paraId="794CCBF8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Advantages</w:t>
      </w:r>
    </w:p>
    <w:p w14:paraId="1239DA77" w14:textId="77777777" w:rsidR="004D74E1" w:rsidRPr="004D74E1" w:rsidRDefault="004D74E1" w:rsidP="004D74E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Quickly identifies defects. </w:t>
      </w:r>
    </w:p>
    <w:p w14:paraId="507EB3F6" w14:textId="77777777" w:rsidR="004D74E1" w:rsidRPr="004D74E1" w:rsidRDefault="004D74E1" w:rsidP="004D74E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Flexible and adaptive. </w:t>
      </w:r>
    </w:p>
    <w:p w14:paraId="27CACF11" w14:textId="77777777" w:rsidR="004D74E1" w:rsidRPr="004D74E1" w:rsidRDefault="004D74E1" w:rsidP="004D74E1">
      <w:pPr>
        <w:numPr>
          <w:ilvl w:val="0"/>
          <w:numId w:val="5"/>
        </w:numPr>
        <w:rPr>
          <w:rFonts w:ascii="Arial" w:hAnsi="Arial" w:cs="Arial"/>
        </w:rPr>
      </w:pPr>
      <w:r w:rsidRPr="004D74E1">
        <w:rPr>
          <w:rFonts w:ascii="Arial" w:hAnsi="Arial" w:cs="Arial"/>
          <w:sz w:val="24"/>
          <w:szCs w:val="24"/>
        </w:rPr>
        <w:t>Useful when documentation is incomplete</w:t>
      </w:r>
      <w:r w:rsidRPr="004D74E1">
        <w:rPr>
          <w:rFonts w:ascii="Arial" w:hAnsi="Arial" w:cs="Arial"/>
        </w:rPr>
        <w:t xml:space="preserve">. </w:t>
      </w:r>
    </w:p>
    <w:p w14:paraId="2A768BD4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Disadvantages</w:t>
      </w:r>
    </w:p>
    <w:p w14:paraId="20DF16E3" w14:textId="77777777" w:rsidR="004D74E1" w:rsidRPr="004D74E1" w:rsidRDefault="004D74E1" w:rsidP="004D74E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Difficult to reproduce tests. </w:t>
      </w:r>
    </w:p>
    <w:p w14:paraId="297DD842" w14:textId="77777777" w:rsidR="004D74E1" w:rsidRPr="004D74E1" w:rsidRDefault="004D74E1" w:rsidP="004D74E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Test coverage is harder to measure. </w:t>
      </w:r>
    </w:p>
    <w:p w14:paraId="76A3C604" w14:textId="192509D3" w:rsidR="004D74E1" w:rsidRDefault="004D74E1" w:rsidP="004D74E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>Depends on tester expertise.</w:t>
      </w:r>
    </w:p>
    <w:p w14:paraId="5AB4A2CC" w14:textId="77777777" w:rsidR="004D74E1" w:rsidRPr="004D74E1" w:rsidRDefault="004D74E1" w:rsidP="004D74E1">
      <w:pPr>
        <w:ind w:left="720"/>
        <w:rPr>
          <w:rFonts w:ascii="Arial" w:hAnsi="Arial" w:cs="Arial"/>
          <w:sz w:val="24"/>
          <w:szCs w:val="24"/>
        </w:rPr>
      </w:pPr>
    </w:p>
    <w:p w14:paraId="03F08E2E" w14:textId="77777777" w:rsidR="004D74E1" w:rsidRPr="004D74E1" w:rsidRDefault="004D74E1" w:rsidP="004D74E1">
      <w:pPr>
        <w:rPr>
          <w:rFonts w:ascii="Arial" w:hAnsi="Arial" w:cs="Arial"/>
          <w:b/>
          <w:bCs/>
          <w:sz w:val="28"/>
        </w:rPr>
      </w:pPr>
      <w:r w:rsidRPr="004D74E1">
        <w:rPr>
          <w:rFonts w:ascii="Arial" w:hAnsi="Arial" w:cs="Arial"/>
          <w:b/>
          <w:bCs/>
          <w:sz w:val="28"/>
        </w:rPr>
        <w:t>3. Checklist-Based Testing</w:t>
      </w:r>
    </w:p>
    <w:p w14:paraId="3E8B1E9A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Definition</w:t>
      </w:r>
    </w:p>
    <w:p w14:paraId="7A21D402" w14:textId="77777777" w:rsidR="004D74E1" w:rsidRPr="004D74E1" w:rsidRDefault="004D74E1" w:rsidP="004D74E1">
      <w:p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>Checklist-Based Testing uses a predefined checklist of important features or conditions to verify that the application behaves correctly.</w:t>
      </w:r>
    </w:p>
    <w:p w14:paraId="7ECF374D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Example Checklist</w:t>
      </w:r>
    </w:p>
    <w:p w14:paraId="6E89786F" w14:textId="77777777" w:rsidR="004D74E1" w:rsidRPr="004D74E1" w:rsidRDefault="004D74E1" w:rsidP="004D74E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Login works correctly. </w:t>
      </w:r>
    </w:p>
    <w:p w14:paraId="2ADE3715" w14:textId="77777777" w:rsidR="004D74E1" w:rsidRPr="004D74E1" w:rsidRDefault="004D74E1" w:rsidP="004D74E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Mandatory fields are validated. </w:t>
      </w:r>
    </w:p>
    <w:p w14:paraId="29F3E4BE" w14:textId="77777777" w:rsidR="004D74E1" w:rsidRPr="004D74E1" w:rsidRDefault="004D74E1" w:rsidP="004D74E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Error messages are displayed correctly. </w:t>
      </w:r>
    </w:p>
    <w:p w14:paraId="0C9B04C6" w14:textId="77777777" w:rsidR="004D74E1" w:rsidRPr="004D74E1" w:rsidRDefault="004D74E1" w:rsidP="004D74E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Buttons and links function properly. </w:t>
      </w:r>
    </w:p>
    <w:p w14:paraId="3212D8CD" w14:textId="77777777" w:rsidR="004D74E1" w:rsidRPr="004D74E1" w:rsidRDefault="004D74E1" w:rsidP="004D74E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Data is saved successfully. </w:t>
      </w:r>
    </w:p>
    <w:p w14:paraId="18140525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t>Advantages</w:t>
      </w:r>
    </w:p>
    <w:p w14:paraId="531619A8" w14:textId="77777777" w:rsidR="004D74E1" w:rsidRPr="004D74E1" w:rsidRDefault="004D74E1" w:rsidP="004D74E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Ensures important features are not missed. </w:t>
      </w:r>
    </w:p>
    <w:p w14:paraId="11E32B3C" w14:textId="77777777" w:rsidR="004D74E1" w:rsidRPr="004D74E1" w:rsidRDefault="004D74E1" w:rsidP="004D74E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Easy to perform and repeat. </w:t>
      </w:r>
    </w:p>
    <w:p w14:paraId="52FE512C" w14:textId="77777777" w:rsidR="004D74E1" w:rsidRPr="004D74E1" w:rsidRDefault="004D74E1" w:rsidP="004D74E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Helps maintain consistency across testers. </w:t>
      </w:r>
    </w:p>
    <w:p w14:paraId="017CDD8E" w14:textId="77777777" w:rsidR="004D74E1" w:rsidRPr="004D74E1" w:rsidRDefault="004D74E1" w:rsidP="004D74E1">
      <w:pPr>
        <w:rPr>
          <w:rFonts w:ascii="Arial" w:hAnsi="Arial" w:cs="Arial"/>
          <w:b/>
          <w:bCs/>
          <w:sz w:val="24"/>
          <w:szCs w:val="24"/>
        </w:rPr>
      </w:pPr>
      <w:r w:rsidRPr="004D74E1">
        <w:rPr>
          <w:rFonts w:ascii="Arial" w:hAnsi="Arial" w:cs="Arial"/>
          <w:b/>
          <w:bCs/>
          <w:sz w:val="24"/>
          <w:szCs w:val="24"/>
        </w:rPr>
        <w:lastRenderedPageBreak/>
        <w:t>Disadvantages</w:t>
      </w:r>
    </w:p>
    <w:p w14:paraId="2E4C3886" w14:textId="77777777" w:rsidR="004D74E1" w:rsidRPr="004D74E1" w:rsidRDefault="004D74E1" w:rsidP="004D74E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May not detect unexpected defects. </w:t>
      </w:r>
    </w:p>
    <w:p w14:paraId="1DA0C3A5" w14:textId="41ACDBAF" w:rsidR="00FA64D0" w:rsidRPr="00FA64D0" w:rsidRDefault="004D74E1" w:rsidP="00FA64D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>Depends on the quality of the checklist.</w:t>
      </w:r>
    </w:p>
    <w:p w14:paraId="632E87F5" w14:textId="57D27653" w:rsidR="00FA64D0" w:rsidRPr="00FA64D0" w:rsidRDefault="00FA64D0" w:rsidP="00FA64D0">
      <w:pPr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4.</w:t>
      </w:r>
      <w:r w:rsidRPr="00FA64D0">
        <w:rPr>
          <w:rFonts w:ascii="Arial" w:hAnsi="Arial" w:cs="Arial"/>
          <w:b/>
          <w:bCs/>
          <w:sz w:val="28"/>
        </w:rPr>
        <w:t>Attack Testing</w:t>
      </w:r>
    </w:p>
    <w:p w14:paraId="0B22BE50" w14:textId="2F80CFFC" w:rsidR="00FA64D0" w:rsidRPr="00FA64D0" w:rsidRDefault="00FA64D0" w:rsidP="00FA64D0">
      <w:pPr>
        <w:rPr>
          <w:rFonts w:ascii="Arial" w:hAnsi="Arial" w:cs="Arial"/>
          <w:b/>
          <w:bCs/>
          <w:sz w:val="10"/>
          <w:szCs w:val="10"/>
        </w:rPr>
      </w:pPr>
      <w:r w:rsidRPr="00FA64D0">
        <w:rPr>
          <w:rFonts w:ascii="Arial" w:hAnsi="Arial" w:cs="Arial"/>
          <w:b/>
          <w:bCs/>
          <w:sz w:val="24"/>
          <w:szCs w:val="24"/>
        </w:rPr>
        <w:t>Definition: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FA64D0">
        <w:rPr>
          <w:rFonts w:ascii="Arial" w:hAnsi="Arial" w:cs="Arial"/>
          <w:sz w:val="24"/>
          <w:szCs w:val="24"/>
        </w:rPr>
        <w:br/>
        <w:t>Attack Testing is an experience-based testing technique in which the tester intentionally attempts to exploit vulnerabilities in the software to identify security weaknesses.</w:t>
      </w:r>
    </w:p>
    <w:p w14:paraId="4EEBC3A6" w14:textId="77777777" w:rsidR="00FA64D0" w:rsidRPr="00FA64D0" w:rsidRDefault="00FA64D0" w:rsidP="00FA64D0">
      <w:pPr>
        <w:rPr>
          <w:rFonts w:ascii="Arial" w:hAnsi="Arial" w:cs="Arial"/>
          <w:b/>
          <w:bCs/>
          <w:sz w:val="24"/>
          <w:szCs w:val="24"/>
        </w:rPr>
      </w:pPr>
      <w:r w:rsidRPr="00FA64D0">
        <w:rPr>
          <w:rFonts w:ascii="Arial" w:hAnsi="Arial" w:cs="Arial"/>
          <w:b/>
          <w:bCs/>
          <w:sz w:val="24"/>
          <w:szCs w:val="24"/>
        </w:rPr>
        <w:t>Objectives</w:t>
      </w:r>
    </w:p>
    <w:p w14:paraId="45BDA72C" w14:textId="77777777" w:rsidR="00FA64D0" w:rsidRPr="00FA64D0" w:rsidRDefault="00FA64D0" w:rsidP="00FA64D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Identify security vulnerabilities. </w:t>
      </w:r>
    </w:p>
    <w:p w14:paraId="17C32418" w14:textId="77777777" w:rsidR="00FA64D0" w:rsidRPr="00FA64D0" w:rsidRDefault="00FA64D0" w:rsidP="00FA64D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Verify the application's resistance to attacks. </w:t>
      </w:r>
    </w:p>
    <w:p w14:paraId="344C6FC8" w14:textId="77777777" w:rsidR="00FA64D0" w:rsidRPr="00FA64D0" w:rsidRDefault="00FA64D0" w:rsidP="00FA64D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Protect sensitive data. </w:t>
      </w:r>
    </w:p>
    <w:p w14:paraId="736914EF" w14:textId="77777777" w:rsidR="00FA64D0" w:rsidRPr="00FA64D0" w:rsidRDefault="00FA64D0" w:rsidP="00FA64D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Improve overall system security. </w:t>
      </w:r>
    </w:p>
    <w:p w14:paraId="21550764" w14:textId="77777777" w:rsidR="00FA64D0" w:rsidRPr="00FA64D0" w:rsidRDefault="00FA64D0" w:rsidP="00FA64D0">
      <w:pPr>
        <w:rPr>
          <w:rFonts w:ascii="Arial" w:hAnsi="Arial" w:cs="Arial"/>
          <w:b/>
          <w:bCs/>
          <w:sz w:val="24"/>
          <w:szCs w:val="24"/>
        </w:rPr>
      </w:pPr>
      <w:r w:rsidRPr="00FA64D0">
        <w:rPr>
          <w:rFonts w:ascii="Arial" w:hAnsi="Arial" w:cs="Arial"/>
          <w:b/>
          <w:bCs/>
          <w:sz w:val="24"/>
          <w:szCs w:val="24"/>
        </w:rPr>
        <w:t>Examples</w:t>
      </w:r>
    </w:p>
    <w:p w14:paraId="560956D3" w14:textId="77777777" w:rsidR="00FA64D0" w:rsidRPr="00FA64D0" w:rsidRDefault="00FA64D0" w:rsidP="00FA64D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Attempt SQL Injection in input fields. </w:t>
      </w:r>
    </w:p>
    <w:p w14:paraId="3F54D224" w14:textId="77777777" w:rsidR="00FA64D0" w:rsidRPr="00FA64D0" w:rsidRDefault="00FA64D0" w:rsidP="00FA64D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Try Cross-Site Scripting (XSS) attacks. </w:t>
      </w:r>
    </w:p>
    <w:p w14:paraId="340E81BA" w14:textId="77777777" w:rsidR="00FA64D0" w:rsidRPr="00FA64D0" w:rsidRDefault="00FA64D0" w:rsidP="00FA64D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Perform Brute Force login attempts. </w:t>
      </w:r>
    </w:p>
    <w:p w14:paraId="2B937D76" w14:textId="77777777" w:rsidR="00FA64D0" w:rsidRPr="00FA64D0" w:rsidRDefault="00FA64D0" w:rsidP="00FA64D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Test for unauthorized access to restricted pages. </w:t>
      </w:r>
    </w:p>
    <w:p w14:paraId="5440D6E2" w14:textId="77777777" w:rsidR="00FA64D0" w:rsidRPr="00FA64D0" w:rsidRDefault="00FA64D0" w:rsidP="00FA64D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Check for session hijacking vulnerabilities. </w:t>
      </w:r>
    </w:p>
    <w:p w14:paraId="56806CB9" w14:textId="77777777" w:rsidR="00FA64D0" w:rsidRPr="00FA64D0" w:rsidRDefault="00FA64D0" w:rsidP="00FA64D0">
      <w:pPr>
        <w:rPr>
          <w:rFonts w:ascii="Arial" w:hAnsi="Arial" w:cs="Arial"/>
          <w:b/>
          <w:bCs/>
          <w:sz w:val="24"/>
          <w:szCs w:val="24"/>
        </w:rPr>
      </w:pPr>
      <w:r w:rsidRPr="00FA64D0">
        <w:rPr>
          <w:rFonts w:ascii="Arial" w:hAnsi="Arial" w:cs="Arial"/>
          <w:b/>
          <w:bCs/>
          <w:sz w:val="24"/>
          <w:szCs w:val="24"/>
        </w:rPr>
        <w:t>Advantages</w:t>
      </w:r>
    </w:p>
    <w:p w14:paraId="17D7E022" w14:textId="77777777" w:rsidR="00FA64D0" w:rsidRPr="00FA64D0" w:rsidRDefault="00FA64D0" w:rsidP="00FA64D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Detects security flaws before attackers exploit them. </w:t>
      </w:r>
    </w:p>
    <w:p w14:paraId="4FBE338B" w14:textId="77777777" w:rsidR="00FA64D0" w:rsidRPr="00FA64D0" w:rsidRDefault="00FA64D0" w:rsidP="00FA64D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Improves application security. </w:t>
      </w:r>
    </w:p>
    <w:p w14:paraId="4ECC485E" w14:textId="77777777" w:rsidR="00FA64D0" w:rsidRPr="00FA64D0" w:rsidRDefault="00FA64D0" w:rsidP="00FA64D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Protects user data and privacy. </w:t>
      </w:r>
    </w:p>
    <w:p w14:paraId="0E011512" w14:textId="77777777" w:rsidR="00FA64D0" w:rsidRPr="00FA64D0" w:rsidRDefault="00FA64D0" w:rsidP="00FA64D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Enhances software reliability. </w:t>
      </w:r>
    </w:p>
    <w:p w14:paraId="5A91FBA0" w14:textId="77777777" w:rsidR="00FA64D0" w:rsidRPr="00FA64D0" w:rsidRDefault="00FA64D0" w:rsidP="00FA64D0">
      <w:pPr>
        <w:rPr>
          <w:rFonts w:ascii="Arial" w:hAnsi="Arial" w:cs="Arial"/>
          <w:b/>
          <w:bCs/>
          <w:sz w:val="24"/>
          <w:szCs w:val="24"/>
        </w:rPr>
      </w:pPr>
      <w:r w:rsidRPr="00FA64D0">
        <w:rPr>
          <w:rFonts w:ascii="Arial" w:hAnsi="Arial" w:cs="Arial"/>
          <w:b/>
          <w:bCs/>
          <w:sz w:val="24"/>
          <w:szCs w:val="24"/>
        </w:rPr>
        <w:t>Disadvantages</w:t>
      </w:r>
    </w:p>
    <w:p w14:paraId="2D6F09C9" w14:textId="77777777" w:rsidR="00FA64D0" w:rsidRPr="00FA64D0" w:rsidRDefault="00FA64D0" w:rsidP="00FA64D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Requires experienced security testers. </w:t>
      </w:r>
    </w:p>
    <w:p w14:paraId="17D723A3" w14:textId="77777777" w:rsidR="00FA64D0" w:rsidRPr="00FA64D0" w:rsidRDefault="00FA64D0" w:rsidP="00FA64D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Time-consuming and complex. </w:t>
      </w:r>
    </w:p>
    <w:p w14:paraId="337EDFDC" w14:textId="77777777" w:rsidR="00FA64D0" w:rsidRPr="00FA64D0" w:rsidRDefault="00FA64D0" w:rsidP="00FA64D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 xml:space="preserve">May require specialised security tools. </w:t>
      </w:r>
    </w:p>
    <w:p w14:paraId="255EC4E1" w14:textId="77777777" w:rsidR="00FA64D0" w:rsidRDefault="00FA64D0" w:rsidP="00FA64D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A64D0">
        <w:rPr>
          <w:rFonts w:ascii="Arial" w:hAnsi="Arial" w:cs="Arial"/>
          <w:sz w:val="24"/>
          <w:szCs w:val="24"/>
        </w:rPr>
        <w:t>Does not guarantee that all vulnerabilities will be found.</w:t>
      </w:r>
    </w:p>
    <w:p w14:paraId="07FB3A4A" w14:textId="77777777" w:rsidR="00FA64D0" w:rsidRPr="00FA64D0" w:rsidRDefault="00FA64D0" w:rsidP="00FA64D0">
      <w:pPr>
        <w:ind w:left="720"/>
        <w:rPr>
          <w:rFonts w:ascii="Arial" w:hAnsi="Arial" w:cs="Arial"/>
          <w:sz w:val="24"/>
          <w:szCs w:val="24"/>
        </w:rPr>
      </w:pPr>
    </w:p>
    <w:p w14:paraId="7755800E" w14:textId="77777777" w:rsidR="00FA64D0" w:rsidRPr="004D74E1" w:rsidRDefault="00FA64D0" w:rsidP="00FA64D0">
      <w:pPr>
        <w:rPr>
          <w:rFonts w:ascii="Arial" w:hAnsi="Arial" w:cs="Arial"/>
          <w:sz w:val="24"/>
          <w:szCs w:val="24"/>
        </w:rPr>
      </w:pPr>
    </w:p>
    <w:p w14:paraId="31D80CE0" w14:textId="77777777" w:rsidR="004D74E1" w:rsidRPr="004D74E1" w:rsidRDefault="004D74E1" w:rsidP="004D74E1">
      <w:pPr>
        <w:rPr>
          <w:rFonts w:ascii="Arial" w:hAnsi="Arial" w:cs="Arial"/>
          <w:b/>
          <w:bCs/>
          <w:sz w:val="28"/>
        </w:rPr>
      </w:pPr>
      <w:r w:rsidRPr="004D74E1">
        <w:rPr>
          <w:rFonts w:ascii="Arial" w:hAnsi="Arial" w:cs="Arial"/>
          <w:b/>
          <w:bCs/>
          <w:sz w:val="28"/>
        </w:rPr>
        <w:lastRenderedPageBreak/>
        <w:t>Advantages of Experience-Based Testing</w:t>
      </w:r>
    </w:p>
    <w:p w14:paraId="4872AF16" w14:textId="77777777" w:rsidR="004D74E1" w:rsidRPr="004D74E1" w:rsidRDefault="004D74E1" w:rsidP="004D74E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Uses the tester's practical knowledge. </w:t>
      </w:r>
    </w:p>
    <w:p w14:paraId="72B3C44B" w14:textId="77777777" w:rsidR="004D74E1" w:rsidRPr="004D74E1" w:rsidRDefault="004D74E1" w:rsidP="004D74E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Effective when requirements are incomplete. </w:t>
      </w:r>
    </w:p>
    <w:p w14:paraId="757E6143" w14:textId="77777777" w:rsidR="004D74E1" w:rsidRPr="004D74E1" w:rsidRDefault="004D74E1" w:rsidP="004D74E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Quickly identifies high-risk defects. </w:t>
      </w:r>
    </w:p>
    <w:p w14:paraId="0C663676" w14:textId="77777777" w:rsidR="004D74E1" w:rsidRPr="004D74E1" w:rsidRDefault="004D74E1" w:rsidP="004D74E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Complements formal testing techniques. </w:t>
      </w:r>
    </w:p>
    <w:p w14:paraId="75F5E8CF" w14:textId="2DD4D3CB" w:rsidR="004D74E1" w:rsidRPr="004D74E1" w:rsidRDefault="004D74E1" w:rsidP="004D74E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Saves time in fast-paced projects. </w:t>
      </w:r>
    </w:p>
    <w:p w14:paraId="75F134F9" w14:textId="77777777" w:rsidR="004D74E1" w:rsidRPr="004D74E1" w:rsidRDefault="004D74E1" w:rsidP="004D74E1">
      <w:pPr>
        <w:rPr>
          <w:rFonts w:ascii="Arial" w:hAnsi="Arial" w:cs="Arial"/>
          <w:b/>
          <w:bCs/>
          <w:sz w:val="28"/>
        </w:rPr>
      </w:pPr>
      <w:r w:rsidRPr="004D74E1">
        <w:rPr>
          <w:rFonts w:ascii="Arial" w:hAnsi="Arial" w:cs="Arial"/>
          <w:b/>
          <w:bCs/>
          <w:sz w:val="28"/>
        </w:rPr>
        <w:t>Disadvantages of Experience-Based Testing</w:t>
      </w:r>
    </w:p>
    <w:p w14:paraId="418A2453" w14:textId="77777777" w:rsidR="004D74E1" w:rsidRPr="004D74E1" w:rsidRDefault="004D74E1" w:rsidP="004D74E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Highly dependent on tester skill and experience. </w:t>
      </w:r>
    </w:p>
    <w:p w14:paraId="6BA06555" w14:textId="77777777" w:rsidR="004D74E1" w:rsidRPr="004D74E1" w:rsidRDefault="004D74E1" w:rsidP="004D74E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Difficult to measure test coverage. </w:t>
      </w:r>
    </w:p>
    <w:p w14:paraId="035C5E46" w14:textId="77777777" w:rsidR="004D74E1" w:rsidRPr="004D74E1" w:rsidRDefault="004D74E1" w:rsidP="004D74E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 xml:space="preserve">Important scenarios may be missed. </w:t>
      </w:r>
    </w:p>
    <w:p w14:paraId="09996898" w14:textId="77777777" w:rsidR="004D74E1" w:rsidRPr="004D74E1" w:rsidRDefault="004D74E1" w:rsidP="004D74E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D74E1">
        <w:rPr>
          <w:rFonts w:ascii="Arial" w:hAnsi="Arial" w:cs="Arial"/>
          <w:sz w:val="24"/>
          <w:szCs w:val="24"/>
        </w:rPr>
        <w:t>Results may vary between testers.</w:t>
      </w:r>
    </w:p>
    <w:p w14:paraId="2F8E32FA" w14:textId="77777777" w:rsidR="006E539A" w:rsidRPr="004D74E1" w:rsidRDefault="006E539A">
      <w:pPr>
        <w:rPr>
          <w:rFonts w:ascii="Arial" w:hAnsi="Arial" w:cs="Arial"/>
        </w:rPr>
      </w:pPr>
    </w:p>
    <w:sectPr w:rsidR="006E539A" w:rsidRPr="004D7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C0B"/>
    <w:multiLevelType w:val="multilevel"/>
    <w:tmpl w:val="963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8A3"/>
    <w:multiLevelType w:val="multilevel"/>
    <w:tmpl w:val="D21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124AF"/>
    <w:multiLevelType w:val="multilevel"/>
    <w:tmpl w:val="1A3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C74F6"/>
    <w:multiLevelType w:val="multilevel"/>
    <w:tmpl w:val="A59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67A34"/>
    <w:multiLevelType w:val="multilevel"/>
    <w:tmpl w:val="FDC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B500F"/>
    <w:multiLevelType w:val="multilevel"/>
    <w:tmpl w:val="2C6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32143"/>
    <w:multiLevelType w:val="multilevel"/>
    <w:tmpl w:val="5EA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3703E"/>
    <w:multiLevelType w:val="multilevel"/>
    <w:tmpl w:val="B89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90720"/>
    <w:multiLevelType w:val="multilevel"/>
    <w:tmpl w:val="105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E2747"/>
    <w:multiLevelType w:val="multilevel"/>
    <w:tmpl w:val="286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305A5"/>
    <w:multiLevelType w:val="multilevel"/>
    <w:tmpl w:val="582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1475C"/>
    <w:multiLevelType w:val="multilevel"/>
    <w:tmpl w:val="D01E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754BC"/>
    <w:multiLevelType w:val="multilevel"/>
    <w:tmpl w:val="D19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77705"/>
    <w:multiLevelType w:val="multilevel"/>
    <w:tmpl w:val="AFD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149A5"/>
    <w:multiLevelType w:val="multilevel"/>
    <w:tmpl w:val="E800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4457">
    <w:abstractNumId w:val="8"/>
  </w:num>
  <w:num w:numId="2" w16cid:durableId="1713798185">
    <w:abstractNumId w:val="1"/>
  </w:num>
  <w:num w:numId="3" w16cid:durableId="865875248">
    <w:abstractNumId w:val="2"/>
  </w:num>
  <w:num w:numId="4" w16cid:durableId="2076511114">
    <w:abstractNumId w:val="6"/>
  </w:num>
  <w:num w:numId="5" w16cid:durableId="2084180932">
    <w:abstractNumId w:val="12"/>
  </w:num>
  <w:num w:numId="6" w16cid:durableId="1072121724">
    <w:abstractNumId w:val="14"/>
  </w:num>
  <w:num w:numId="7" w16cid:durableId="551383606">
    <w:abstractNumId w:val="7"/>
  </w:num>
  <w:num w:numId="8" w16cid:durableId="1938370506">
    <w:abstractNumId w:val="10"/>
  </w:num>
  <w:num w:numId="9" w16cid:durableId="2073655457">
    <w:abstractNumId w:val="4"/>
  </w:num>
  <w:num w:numId="10" w16cid:durableId="268508535">
    <w:abstractNumId w:val="0"/>
  </w:num>
  <w:num w:numId="11" w16cid:durableId="1034621009">
    <w:abstractNumId w:val="3"/>
  </w:num>
  <w:num w:numId="12" w16cid:durableId="1938366773">
    <w:abstractNumId w:val="11"/>
  </w:num>
  <w:num w:numId="13" w16cid:durableId="176039757">
    <w:abstractNumId w:val="5"/>
  </w:num>
  <w:num w:numId="14" w16cid:durableId="731005483">
    <w:abstractNumId w:val="13"/>
  </w:num>
  <w:num w:numId="15" w16cid:durableId="1299215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E1"/>
    <w:rsid w:val="001E10B9"/>
    <w:rsid w:val="004D74E1"/>
    <w:rsid w:val="00591066"/>
    <w:rsid w:val="00694E58"/>
    <w:rsid w:val="006E539A"/>
    <w:rsid w:val="00FA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225F"/>
  <w15:chartTrackingRefBased/>
  <w15:docId w15:val="{8C3AF042-C345-4670-A9A8-79CCB421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E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E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E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74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74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7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2</cp:revision>
  <dcterms:created xsi:type="dcterms:W3CDTF">2026-07-30T05:43:00Z</dcterms:created>
  <dcterms:modified xsi:type="dcterms:W3CDTF">2026-07-30T06:06:00Z</dcterms:modified>
</cp:coreProperties>
</file>