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D02A" w14:textId="67607F8A" w:rsidR="006E539A" w:rsidRPr="003B2E9D" w:rsidRDefault="003B2E9D" w:rsidP="003B2E9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B2E9D">
        <w:rPr>
          <w:rFonts w:ascii="Arial" w:hAnsi="Arial" w:cs="Arial"/>
          <w:b/>
          <w:bCs/>
          <w:sz w:val="40"/>
          <w:szCs w:val="40"/>
        </w:rPr>
        <w:t>DAY – 2</w:t>
      </w:r>
    </w:p>
    <w:p w14:paraId="4DE465DB" w14:textId="10C8BAC8" w:rsidR="003B2E9D" w:rsidRDefault="003B2E9D" w:rsidP="003B2E9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B2E9D">
        <w:rPr>
          <w:rFonts w:ascii="Arial" w:hAnsi="Arial" w:cs="Arial"/>
          <w:b/>
          <w:bCs/>
          <w:sz w:val="40"/>
          <w:szCs w:val="40"/>
        </w:rPr>
        <w:t>ASSIGNMENT</w:t>
      </w:r>
    </w:p>
    <w:p w14:paraId="5CC8F8B0" w14:textId="16877B25" w:rsidR="00D839D8" w:rsidRDefault="00D839D8" w:rsidP="003B2E9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839D8">
        <w:rPr>
          <w:rFonts w:ascii="Arial" w:hAnsi="Arial" w:cs="Arial"/>
          <w:b/>
          <w:bCs/>
          <w:sz w:val="36"/>
          <w:szCs w:val="36"/>
        </w:rPr>
        <w:t>Waterfall advantages and Disadvantage</w:t>
      </w:r>
    </w:p>
    <w:p w14:paraId="2349C9FE" w14:textId="77777777" w:rsidR="00D839D8" w:rsidRPr="00D839D8" w:rsidRDefault="00D839D8" w:rsidP="003B2E9D">
      <w:pPr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D839D8" w14:paraId="573A1F4C" w14:textId="77777777" w:rsidTr="00D839D8">
        <w:trPr>
          <w:trHeight w:val="340"/>
        </w:trPr>
        <w:tc>
          <w:tcPr>
            <w:tcW w:w="4561" w:type="dxa"/>
          </w:tcPr>
          <w:p w14:paraId="533B90A6" w14:textId="7AB49C5D" w:rsidR="00D839D8" w:rsidRPr="00D839D8" w:rsidRDefault="00D839D8" w:rsidP="003B2E9D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D839D8">
              <w:rPr>
                <w:rFonts w:ascii="Arial" w:hAnsi="Arial" w:cs="Arial"/>
                <w:b/>
                <w:bCs/>
                <w:sz w:val="28"/>
              </w:rPr>
              <w:t>Advantage</w:t>
            </w:r>
          </w:p>
        </w:tc>
        <w:tc>
          <w:tcPr>
            <w:tcW w:w="4561" w:type="dxa"/>
          </w:tcPr>
          <w:p w14:paraId="2F291C94" w14:textId="41ABC4E5" w:rsidR="00D839D8" w:rsidRPr="00D839D8" w:rsidRDefault="00D839D8" w:rsidP="003B2E9D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D839D8">
              <w:rPr>
                <w:rFonts w:ascii="Arial" w:hAnsi="Arial" w:cs="Arial"/>
                <w:b/>
                <w:bCs/>
                <w:sz w:val="28"/>
              </w:rPr>
              <w:t>Disadvantage</w:t>
            </w:r>
          </w:p>
        </w:tc>
      </w:tr>
      <w:tr w:rsidR="00D839D8" w14:paraId="51996ED4" w14:textId="77777777" w:rsidTr="00D839D8">
        <w:trPr>
          <w:trHeight w:val="567"/>
        </w:trPr>
        <w:tc>
          <w:tcPr>
            <w:tcW w:w="4561" w:type="dxa"/>
          </w:tcPr>
          <w:p w14:paraId="6BCF9607" w14:textId="4197C429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The model is straightforward and easy to manage.</w:t>
            </w:r>
          </w:p>
        </w:tc>
        <w:tc>
          <w:tcPr>
            <w:tcW w:w="4561" w:type="dxa"/>
          </w:tcPr>
          <w:p w14:paraId="15BB6835" w14:textId="0EB777CD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Changes after a phase is completed are costly and time-consuming.</w:t>
            </w:r>
          </w:p>
        </w:tc>
      </w:tr>
      <w:tr w:rsidR="00D839D8" w14:paraId="099838EF" w14:textId="77777777" w:rsidTr="00D839D8">
        <w:trPr>
          <w:trHeight w:val="859"/>
        </w:trPr>
        <w:tc>
          <w:tcPr>
            <w:tcW w:w="4561" w:type="dxa"/>
          </w:tcPr>
          <w:p w14:paraId="063D8FFD" w14:textId="11CC025A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Each phase has specific deliverables and documentation.</w:t>
            </w:r>
          </w:p>
        </w:tc>
        <w:tc>
          <w:tcPr>
            <w:tcW w:w="4561" w:type="dxa"/>
          </w:tcPr>
          <w:p w14:paraId="02C98FA4" w14:textId="03484C67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Testing starts only after coding is completed, so defects may be found late.</w:t>
            </w:r>
          </w:p>
        </w:tc>
      </w:tr>
      <w:tr w:rsidR="00D839D8" w14:paraId="4704B728" w14:textId="77777777" w:rsidTr="00D839D8">
        <w:trPr>
          <w:trHeight w:val="579"/>
        </w:trPr>
        <w:tc>
          <w:tcPr>
            <w:tcW w:w="4561" w:type="dxa"/>
          </w:tcPr>
          <w:p w14:paraId="2FCCDEB4" w14:textId="6FDDF3C3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Progress can be tracked because each phase has clear milestones.</w:t>
            </w:r>
          </w:p>
        </w:tc>
        <w:tc>
          <w:tcPr>
            <w:tcW w:w="4561" w:type="dxa"/>
          </w:tcPr>
          <w:p w14:paraId="61885A7F" w14:textId="5728C9E0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Customers cannot see a working product until the later stages.</w:t>
            </w:r>
          </w:p>
        </w:tc>
      </w:tr>
      <w:tr w:rsidR="00D839D8" w14:paraId="7F85BBA0" w14:textId="77777777" w:rsidTr="00D839D8">
        <w:trPr>
          <w:trHeight w:val="879"/>
        </w:trPr>
        <w:tc>
          <w:tcPr>
            <w:tcW w:w="4561" w:type="dxa"/>
          </w:tcPr>
          <w:p w14:paraId="1AF342D0" w14:textId="394CE6E2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Detailed documentation makes maintenance and future updates easier.</w:t>
            </w:r>
          </w:p>
        </w:tc>
        <w:tc>
          <w:tcPr>
            <w:tcW w:w="4561" w:type="dxa"/>
          </w:tcPr>
          <w:p w14:paraId="0156F1C5" w14:textId="1DA8078F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Errors in the requirements phase can affect the entire project.</w:t>
            </w:r>
          </w:p>
        </w:tc>
      </w:tr>
      <w:tr w:rsidR="00D839D8" w14:paraId="4CE1B196" w14:textId="77777777" w:rsidTr="00D839D8">
        <w:trPr>
          <w:trHeight w:val="869"/>
        </w:trPr>
        <w:tc>
          <w:tcPr>
            <w:tcW w:w="4561" w:type="dxa"/>
          </w:tcPr>
          <w:p w14:paraId="487BD7A5" w14:textId="4C9D2CEA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Works well when customer requirements are clear and unlikely to change.</w:t>
            </w:r>
          </w:p>
        </w:tc>
        <w:tc>
          <w:tcPr>
            <w:tcW w:w="4561" w:type="dxa"/>
          </w:tcPr>
          <w:p w14:paraId="520CB752" w14:textId="3A0EDADA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Projects with changing or unclear requirements are difficult to manage</w:t>
            </w:r>
          </w:p>
        </w:tc>
      </w:tr>
      <w:tr w:rsidR="00D839D8" w14:paraId="377A72A8" w14:textId="77777777" w:rsidTr="00D839D8">
        <w:trPr>
          <w:trHeight w:val="680"/>
        </w:trPr>
        <w:tc>
          <w:tcPr>
            <w:tcW w:w="4561" w:type="dxa"/>
          </w:tcPr>
          <w:p w14:paraId="6D9CB8ED" w14:textId="587C9771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Since requirements are fixed, planning is more accurate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61" w:type="dxa"/>
          </w:tcPr>
          <w:p w14:paraId="306F436D" w14:textId="2404BE4C" w:rsidR="00D839D8" w:rsidRPr="00D839D8" w:rsidRDefault="00D839D8" w:rsidP="00D839D8">
            <w:pPr>
              <w:rPr>
                <w:rFonts w:ascii="Arial" w:hAnsi="Arial" w:cs="Arial"/>
                <w:sz w:val="24"/>
                <w:szCs w:val="24"/>
              </w:rPr>
            </w:pPr>
            <w:r w:rsidRPr="00D839D8">
              <w:rPr>
                <w:rFonts w:ascii="Arial" w:hAnsi="Arial" w:cs="Arial"/>
                <w:sz w:val="24"/>
                <w:szCs w:val="24"/>
              </w:rPr>
              <w:t>Customer feedback is mainly collected at the beginning and end of the project.</w:t>
            </w:r>
          </w:p>
        </w:tc>
      </w:tr>
    </w:tbl>
    <w:p w14:paraId="558226B3" w14:textId="77777777" w:rsidR="00D839D8" w:rsidRDefault="00D839D8" w:rsidP="003B2E9D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B94CB21" w14:textId="77777777" w:rsidR="00D839D8" w:rsidRDefault="00D839D8" w:rsidP="003B2E9D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1F2B209" w14:textId="0BD539D8" w:rsidR="00D839D8" w:rsidRPr="00D839D8" w:rsidRDefault="00D839D8" w:rsidP="00D839D8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KANBAN</w:t>
      </w:r>
    </w:p>
    <w:p w14:paraId="7D09F925" w14:textId="52C0CB3E" w:rsidR="00D839D8" w:rsidRDefault="00D839D8" w:rsidP="00D839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8"/>
        </w:rPr>
        <w:t>Definition</w:t>
      </w:r>
      <w:r>
        <w:rPr>
          <w:rFonts w:ascii="Arial" w:hAnsi="Arial" w:cs="Arial"/>
          <w:b/>
          <w:bCs/>
          <w:sz w:val="28"/>
        </w:rPr>
        <w:t xml:space="preserve">: </w:t>
      </w:r>
      <w:r w:rsidRPr="00D839D8">
        <w:rPr>
          <w:rFonts w:ascii="Arial" w:hAnsi="Arial" w:cs="Arial"/>
          <w:sz w:val="24"/>
          <w:szCs w:val="24"/>
        </w:rPr>
        <w:t>Kanban is an Agile project management method used to manage and improve the flow of work. It helps teams visualize tasks, limit work in progress (WIP), and complete work efficiently.</w:t>
      </w:r>
    </w:p>
    <w:p w14:paraId="72284AA1" w14:textId="500AA90F" w:rsidR="0077008C" w:rsidRPr="0077008C" w:rsidRDefault="0077008C" w:rsidP="0077008C">
      <w:p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b/>
          <w:bCs/>
          <w:sz w:val="28"/>
        </w:rPr>
        <w:t>How it works</w:t>
      </w:r>
      <w:r>
        <w:rPr>
          <w:rFonts w:ascii="Arial" w:hAnsi="Arial" w:cs="Arial"/>
          <w:b/>
          <w:bCs/>
          <w:sz w:val="28"/>
        </w:rPr>
        <w:t>:</w:t>
      </w:r>
      <w:r w:rsidRPr="0077008C">
        <w:t xml:space="preserve"> </w:t>
      </w:r>
      <w:r w:rsidRPr="0077008C">
        <w:rPr>
          <w:rFonts w:ascii="Arial" w:hAnsi="Arial" w:cs="Arial"/>
          <w:sz w:val="24"/>
          <w:szCs w:val="24"/>
        </w:rPr>
        <w:t>asks are represented as cards on a Kanban board</w:t>
      </w:r>
      <w:r>
        <w:rPr>
          <w:rFonts w:ascii="Arial" w:hAnsi="Arial" w:cs="Arial"/>
          <w:sz w:val="24"/>
          <w:szCs w:val="24"/>
        </w:rPr>
        <w:t>.</w:t>
      </w:r>
      <w:r w:rsidRPr="0077008C">
        <w:rPr>
          <w:rFonts w:ascii="Arial" w:hAnsi="Arial" w:cs="Arial"/>
          <w:sz w:val="24"/>
          <w:szCs w:val="24"/>
        </w:rPr>
        <w:t xml:space="preserve"> Each card moves through different stages of the workflow.</w:t>
      </w:r>
    </w:p>
    <w:p w14:paraId="7F579CFB" w14:textId="4DFF7D0F" w:rsidR="00D839D8" w:rsidRDefault="0077008C" w:rsidP="00D839D8">
      <w:pPr>
        <w:jc w:val="both"/>
        <w:rPr>
          <w:rFonts w:ascii="Arial" w:hAnsi="Arial" w:cs="Arial"/>
          <w:b/>
          <w:bCs/>
          <w:sz w:val="28"/>
        </w:rPr>
      </w:pPr>
      <w:r w:rsidRPr="0077008C">
        <w:rPr>
          <w:rFonts w:ascii="Arial" w:hAnsi="Arial" w:cs="Arial"/>
          <w:b/>
          <w:bCs/>
          <w:sz w:val="28"/>
        </w:rPr>
        <w:t>To Do →</w:t>
      </w:r>
      <w:r>
        <w:rPr>
          <w:rFonts w:ascii="Arial" w:hAnsi="Arial" w:cs="Arial"/>
          <w:b/>
          <w:bCs/>
          <w:sz w:val="28"/>
        </w:rPr>
        <w:t xml:space="preserve"> </w:t>
      </w:r>
      <w:r w:rsidRPr="0077008C">
        <w:rPr>
          <w:rFonts w:ascii="Arial" w:hAnsi="Arial" w:cs="Arial"/>
          <w:b/>
          <w:bCs/>
          <w:sz w:val="28"/>
        </w:rPr>
        <w:t>In Progress → Testing → Done</w:t>
      </w:r>
      <w:r>
        <w:rPr>
          <w:rFonts w:ascii="Arial" w:hAnsi="Arial" w:cs="Arial"/>
          <w:b/>
          <w:bCs/>
          <w:sz w:val="28"/>
        </w:rPr>
        <w:t>.</w:t>
      </w:r>
    </w:p>
    <w:p w14:paraId="2AFB27F3" w14:textId="166B4809" w:rsidR="0077008C" w:rsidRDefault="0077008C" w:rsidP="0077008C">
      <w:pPr>
        <w:jc w:val="both"/>
        <w:rPr>
          <w:rFonts w:ascii="Arial" w:hAnsi="Arial" w:cs="Arial"/>
          <w:b/>
          <w:bCs/>
          <w:sz w:val="28"/>
        </w:rPr>
      </w:pPr>
      <w:r w:rsidRPr="0077008C">
        <w:rPr>
          <w:rFonts w:ascii="Arial" w:hAnsi="Arial" w:cs="Arial"/>
          <w:b/>
          <w:bCs/>
          <w:sz w:val="28"/>
        </w:rPr>
        <w:t>Key Principles of Kanban</w:t>
      </w:r>
      <w:r>
        <w:rPr>
          <w:rFonts w:ascii="Arial" w:hAnsi="Arial" w:cs="Arial"/>
          <w:b/>
          <w:bCs/>
          <w:sz w:val="28"/>
        </w:rPr>
        <w:t>:</w:t>
      </w:r>
    </w:p>
    <w:p w14:paraId="3F38F92F" w14:textId="6E8C2966" w:rsidR="0077008C" w:rsidRDefault="0077008C" w:rsidP="0077008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Visualize the Workflow</w:t>
      </w:r>
      <w:r>
        <w:rPr>
          <w:rFonts w:ascii="Arial" w:hAnsi="Arial" w:cs="Arial"/>
          <w:sz w:val="24"/>
          <w:szCs w:val="24"/>
        </w:rPr>
        <w:t>.</w:t>
      </w:r>
    </w:p>
    <w:p w14:paraId="13607185" w14:textId="121D31EE" w:rsidR="0077008C" w:rsidRDefault="0077008C" w:rsidP="0077008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Limit Work in Progress (WIP)</w:t>
      </w:r>
      <w:r>
        <w:rPr>
          <w:rFonts w:ascii="Arial" w:hAnsi="Arial" w:cs="Arial"/>
          <w:sz w:val="24"/>
          <w:szCs w:val="24"/>
        </w:rPr>
        <w:t>.</w:t>
      </w:r>
    </w:p>
    <w:p w14:paraId="029CDD57" w14:textId="1DCB071D" w:rsidR="0077008C" w:rsidRDefault="0077008C" w:rsidP="0077008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Manage Flow</w:t>
      </w:r>
      <w:r>
        <w:rPr>
          <w:rFonts w:ascii="Arial" w:hAnsi="Arial" w:cs="Arial"/>
          <w:sz w:val="24"/>
          <w:szCs w:val="24"/>
        </w:rPr>
        <w:t>.</w:t>
      </w:r>
    </w:p>
    <w:p w14:paraId="215CFEC8" w14:textId="17E564D3" w:rsidR="0077008C" w:rsidRPr="0077008C" w:rsidRDefault="0077008C" w:rsidP="0077008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Continuous Improvement</w:t>
      </w:r>
      <w:r>
        <w:rPr>
          <w:rFonts w:ascii="Arial" w:hAnsi="Arial" w:cs="Arial"/>
          <w:sz w:val="24"/>
          <w:szCs w:val="24"/>
        </w:rPr>
        <w:t>.</w:t>
      </w:r>
    </w:p>
    <w:p w14:paraId="60E9E27A" w14:textId="6B8DF54E" w:rsidR="0077008C" w:rsidRPr="0077008C" w:rsidRDefault="0077008C" w:rsidP="0077008C">
      <w:pPr>
        <w:jc w:val="both"/>
        <w:rPr>
          <w:rFonts w:ascii="Arial" w:hAnsi="Arial" w:cs="Arial"/>
          <w:b/>
          <w:bCs/>
          <w:sz w:val="28"/>
        </w:rPr>
      </w:pPr>
      <w:r w:rsidRPr="0077008C">
        <w:rPr>
          <w:rFonts w:ascii="Arial" w:hAnsi="Arial" w:cs="Arial"/>
          <w:b/>
          <w:bCs/>
          <w:sz w:val="28"/>
        </w:rPr>
        <w:lastRenderedPageBreak/>
        <w:t>Advantages of Kanban</w:t>
      </w:r>
    </w:p>
    <w:p w14:paraId="07A24D2C" w14:textId="1DD4109C" w:rsidR="0077008C" w:rsidRPr="0077008C" w:rsidRDefault="0077008C" w:rsidP="0077008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Simple and easy to use.</w:t>
      </w:r>
    </w:p>
    <w:p w14:paraId="78774535" w14:textId="2DD1E696" w:rsidR="0077008C" w:rsidRPr="0077008C" w:rsidRDefault="0077008C" w:rsidP="0077008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Provides clear visibility of work.</w:t>
      </w:r>
    </w:p>
    <w:p w14:paraId="12A6F340" w14:textId="1758340F" w:rsidR="0077008C" w:rsidRPr="0077008C" w:rsidRDefault="0077008C" w:rsidP="0077008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Improves team collaboration.</w:t>
      </w:r>
    </w:p>
    <w:p w14:paraId="29CE8E6E" w14:textId="58067E54" w:rsidR="0077008C" w:rsidRPr="0077008C" w:rsidRDefault="0077008C" w:rsidP="0077008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Reduces bottlenecks.</w:t>
      </w:r>
    </w:p>
    <w:p w14:paraId="743AE3EE" w14:textId="255EC3FD" w:rsidR="0077008C" w:rsidRPr="0077008C" w:rsidRDefault="0077008C" w:rsidP="0077008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Increases productivity and efficiency.</w:t>
      </w:r>
    </w:p>
    <w:p w14:paraId="26E0C2CD" w14:textId="77777777" w:rsidR="0077008C" w:rsidRDefault="0077008C" w:rsidP="0077008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Flexible—new tasks can be added at any time.</w:t>
      </w:r>
    </w:p>
    <w:p w14:paraId="7E4BCB47" w14:textId="77777777" w:rsidR="0077008C" w:rsidRDefault="0077008C" w:rsidP="0077008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173287F" w14:textId="342B54EC" w:rsidR="0077008C" w:rsidRPr="0077008C" w:rsidRDefault="0077008C" w:rsidP="0077008C">
      <w:pPr>
        <w:jc w:val="both"/>
        <w:rPr>
          <w:rFonts w:ascii="Arial" w:hAnsi="Arial" w:cs="Arial"/>
          <w:b/>
          <w:bCs/>
          <w:sz w:val="28"/>
        </w:rPr>
      </w:pPr>
      <w:r w:rsidRPr="0077008C">
        <w:rPr>
          <w:rFonts w:ascii="Arial" w:hAnsi="Arial" w:cs="Arial"/>
          <w:b/>
          <w:bCs/>
          <w:sz w:val="28"/>
        </w:rPr>
        <w:t>Disadvantages of Kanban</w:t>
      </w:r>
    </w:p>
    <w:p w14:paraId="2CFC5482" w14:textId="77777777" w:rsidR="0077008C" w:rsidRPr="0077008C" w:rsidRDefault="0077008C" w:rsidP="0077008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Less suitable for projects with fixed deadlines.</w:t>
      </w:r>
    </w:p>
    <w:p w14:paraId="1327B616" w14:textId="65208E34" w:rsidR="0077008C" w:rsidRPr="0077008C" w:rsidRDefault="0077008C" w:rsidP="0077008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Requires discipline to maintain the board.</w:t>
      </w:r>
    </w:p>
    <w:p w14:paraId="7581325F" w14:textId="6B35E9CA" w:rsidR="0077008C" w:rsidRPr="0077008C" w:rsidRDefault="0077008C" w:rsidP="0077008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Can become confusing if too many tasks are added.</w:t>
      </w:r>
    </w:p>
    <w:p w14:paraId="7D6741C9" w14:textId="33A0FA36" w:rsidR="0077008C" w:rsidRPr="0077008C" w:rsidRDefault="0077008C" w:rsidP="0077008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7008C">
        <w:rPr>
          <w:rFonts w:ascii="Arial" w:hAnsi="Arial" w:cs="Arial"/>
          <w:sz w:val="24"/>
          <w:szCs w:val="24"/>
        </w:rPr>
        <w:t>Not ideal for projects requiring detailed long-term planning.</w:t>
      </w:r>
    </w:p>
    <w:p w14:paraId="4F5129DA" w14:textId="77777777" w:rsidR="0077008C" w:rsidRDefault="0077008C" w:rsidP="00D839D8">
      <w:pPr>
        <w:jc w:val="both"/>
        <w:rPr>
          <w:rFonts w:ascii="Arial" w:hAnsi="Arial" w:cs="Arial"/>
          <w:b/>
          <w:bCs/>
          <w:sz w:val="28"/>
        </w:rPr>
      </w:pPr>
    </w:p>
    <w:p w14:paraId="52CF4B84" w14:textId="77777777" w:rsidR="0077008C" w:rsidRPr="00D839D8" w:rsidRDefault="0077008C" w:rsidP="00D839D8">
      <w:pPr>
        <w:jc w:val="both"/>
        <w:rPr>
          <w:rFonts w:ascii="Arial" w:hAnsi="Arial" w:cs="Arial"/>
          <w:b/>
          <w:bCs/>
          <w:sz w:val="28"/>
        </w:rPr>
      </w:pPr>
    </w:p>
    <w:p w14:paraId="062AF5BC" w14:textId="77777777" w:rsidR="00D839D8" w:rsidRPr="00D839D8" w:rsidRDefault="00D839D8" w:rsidP="003B2E9D">
      <w:pPr>
        <w:rPr>
          <w:rFonts w:ascii="Arial" w:hAnsi="Arial" w:cs="Arial"/>
          <w:sz w:val="24"/>
          <w:szCs w:val="24"/>
        </w:rPr>
      </w:pPr>
    </w:p>
    <w:sectPr w:rsidR="00D839D8" w:rsidRPr="00D8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87B3A"/>
    <w:multiLevelType w:val="hybridMultilevel"/>
    <w:tmpl w:val="68364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C7340"/>
    <w:multiLevelType w:val="hybridMultilevel"/>
    <w:tmpl w:val="62469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C12BF"/>
    <w:multiLevelType w:val="hybridMultilevel"/>
    <w:tmpl w:val="B46C4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405B6"/>
    <w:multiLevelType w:val="hybridMultilevel"/>
    <w:tmpl w:val="6CD24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E74B7"/>
    <w:multiLevelType w:val="hybridMultilevel"/>
    <w:tmpl w:val="E0EC5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08586">
    <w:abstractNumId w:val="1"/>
  </w:num>
  <w:num w:numId="2" w16cid:durableId="823811804">
    <w:abstractNumId w:val="4"/>
  </w:num>
  <w:num w:numId="3" w16cid:durableId="1324358342">
    <w:abstractNumId w:val="3"/>
  </w:num>
  <w:num w:numId="4" w16cid:durableId="380129976">
    <w:abstractNumId w:val="2"/>
  </w:num>
  <w:num w:numId="5" w16cid:durableId="3828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9D"/>
    <w:rsid w:val="001E10B9"/>
    <w:rsid w:val="0032261E"/>
    <w:rsid w:val="003B2E9D"/>
    <w:rsid w:val="00407C0D"/>
    <w:rsid w:val="00591066"/>
    <w:rsid w:val="006E539A"/>
    <w:rsid w:val="0077008C"/>
    <w:rsid w:val="00905297"/>
    <w:rsid w:val="00D8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0EC5"/>
  <w15:chartTrackingRefBased/>
  <w15:docId w15:val="{F9166291-82C3-4915-BA3A-1FE5D8FD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2E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2E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3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</cp:revision>
  <dcterms:created xsi:type="dcterms:W3CDTF">2026-07-17T07:06:00Z</dcterms:created>
  <dcterms:modified xsi:type="dcterms:W3CDTF">2026-07-17T07:48:00Z</dcterms:modified>
</cp:coreProperties>
</file>