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835" w:val="left" w:leader="none"/>
          <w:tab w:pos="9659" w:val="left" w:leader="none"/>
        </w:tabs>
        <w:spacing w:before="15"/>
        <w:ind w:left="300"/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1279286</wp:posOffset>
            </wp:positionH>
            <wp:positionV relativeFrom="page">
              <wp:posOffset>2983192</wp:posOffset>
            </wp:positionV>
            <wp:extent cx="5132802" cy="48387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02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0"/>
          <w:shd w:fill="5B9BD4" w:color="auto" w:val="clear"/>
        </w:rPr>
        <w:t> </w:t>
      </w:r>
      <w:r>
        <w:rPr>
          <w:color w:val="FFFFFF"/>
          <w:shd w:fill="5B9BD4" w:color="auto" w:val="clear"/>
        </w:rPr>
        <w:tab/>
      </w:r>
      <w:r>
        <w:rPr>
          <w:color w:val="FFFFFF"/>
          <w:shd w:fill="5B9BD4" w:color="auto" w:val="clear"/>
        </w:rPr>
        <w:t>C-PROGRAMMING</w:t>
      </w:r>
      <w:r>
        <w:rPr>
          <w:color w:val="FFFFFF"/>
          <w:spacing w:val="70"/>
          <w:shd w:fill="5B9BD4" w:color="auto" w:val="clear"/>
        </w:rPr>
        <w:t> </w:t>
      </w:r>
      <w:r>
        <w:rPr>
          <w:color w:val="FFFFFF"/>
          <w:shd w:fill="5B9BD4" w:color="auto" w:val="clear"/>
        </w:rPr>
        <w:t>(SYLLABUS)</w:t>
        <w:tab/>
      </w:r>
    </w:p>
    <w:p>
      <w:pPr>
        <w:spacing w:line="317" w:lineRule="exact" w:before="93"/>
        <w:ind w:left="300" w:right="0" w:firstLine="0"/>
        <w:jc w:val="left"/>
        <w:rPr>
          <w:b/>
          <w:sz w:val="26"/>
        </w:rPr>
      </w:pPr>
      <w:r>
        <w:rPr>
          <w:b/>
          <w:sz w:val="26"/>
        </w:rPr>
        <w:t>Duration: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30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Hrs</w:t>
      </w:r>
    </w:p>
    <w:p>
      <w:pPr>
        <w:tabs>
          <w:tab w:pos="7292" w:val="left" w:leader="none"/>
        </w:tabs>
        <w:spacing w:line="342" w:lineRule="exact" w:before="0"/>
        <w:ind w:left="300" w:right="0" w:firstLine="0"/>
        <w:jc w:val="left"/>
        <w:rPr>
          <w:b/>
          <w:sz w:val="28"/>
        </w:rPr>
      </w:pPr>
      <w:r>
        <w:rPr>
          <w:b/>
          <w:sz w:val="26"/>
        </w:rPr>
        <w:t>Course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Fee:  Rs.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3,000/-</w:t>
        <w:tab/>
      </w:r>
      <w:r>
        <w:rPr>
          <w:b/>
          <w:sz w:val="28"/>
        </w:rPr>
        <w:t>G-Pay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98940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83890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5671"/>
        <w:gridCol w:w="2520"/>
      </w:tblGrid>
      <w:tr>
        <w:trPr>
          <w:trHeight w:val="724" w:hRule="atLeast"/>
        </w:trPr>
        <w:tc>
          <w:tcPr>
            <w:tcW w:w="1527" w:type="dxa"/>
          </w:tcPr>
          <w:p>
            <w:pPr>
              <w:pStyle w:val="TableParagraph"/>
              <w:spacing w:before="179"/>
              <w:ind w:left="456" w:right="43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S.No</w:t>
            </w:r>
          </w:p>
        </w:tc>
        <w:tc>
          <w:tcPr>
            <w:tcW w:w="5671" w:type="dxa"/>
          </w:tcPr>
          <w:p>
            <w:pPr>
              <w:pStyle w:val="TableParagraph"/>
              <w:spacing w:before="179"/>
              <w:ind w:left="1732"/>
              <w:rPr>
                <w:b/>
                <w:sz w:val="30"/>
              </w:rPr>
            </w:pPr>
            <w:r>
              <w:rPr>
                <w:b/>
                <w:sz w:val="30"/>
              </w:rPr>
              <w:t>Table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Contents</w:t>
            </w:r>
          </w:p>
        </w:tc>
        <w:tc>
          <w:tcPr>
            <w:tcW w:w="2520" w:type="dxa"/>
          </w:tcPr>
          <w:p>
            <w:pPr>
              <w:pStyle w:val="TableParagraph"/>
              <w:spacing w:before="179"/>
              <w:ind w:left="715"/>
              <w:rPr>
                <w:b/>
                <w:sz w:val="30"/>
              </w:rPr>
            </w:pPr>
            <w:r>
              <w:rPr>
                <w:b/>
                <w:sz w:val="30"/>
              </w:rPr>
              <w:t>Remarks</w:t>
            </w:r>
          </w:p>
        </w:tc>
      </w:tr>
      <w:tr>
        <w:trPr>
          <w:trHeight w:val="734" w:hRule="atLeast"/>
        </w:trPr>
        <w:tc>
          <w:tcPr>
            <w:tcW w:w="1527" w:type="dxa"/>
          </w:tcPr>
          <w:p>
            <w:pPr>
              <w:pStyle w:val="TableParagraph"/>
              <w:spacing w:before="184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1</w:t>
            </w:r>
          </w:p>
        </w:tc>
        <w:tc>
          <w:tcPr>
            <w:tcW w:w="5671" w:type="dxa"/>
          </w:tcPr>
          <w:p>
            <w:pPr>
              <w:pStyle w:val="TableParagraph"/>
              <w:spacing w:line="366" w:lineRule="exact" w:before="2"/>
              <w:rPr>
                <w:b/>
                <w:sz w:val="30"/>
              </w:rPr>
            </w:pPr>
            <w:r>
              <w:rPr>
                <w:b/>
                <w:sz w:val="30"/>
              </w:rPr>
              <w:t>Introduction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to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C:</w:t>
            </w:r>
          </w:p>
          <w:p>
            <w:pPr>
              <w:pStyle w:val="TableParagraph"/>
              <w:spacing w:line="346" w:lineRule="exact"/>
              <w:rPr>
                <w:sz w:val="30"/>
              </w:rPr>
            </w:pPr>
            <w:r>
              <w:rPr>
                <w:sz w:val="30"/>
              </w:rPr>
              <w:t>(Features,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Block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structure,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Data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types)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1099" w:hRule="atLeast"/>
        </w:trPr>
        <w:tc>
          <w:tcPr>
            <w:tcW w:w="1527" w:type="dxa"/>
          </w:tcPr>
          <w:p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2</w:t>
            </w:r>
          </w:p>
        </w:tc>
        <w:tc>
          <w:tcPr>
            <w:tcW w:w="5671" w:type="dxa"/>
          </w:tcPr>
          <w:p>
            <w:pPr>
              <w:pStyle w:val="TableParagraph"/>
              <w:spacing w:line="36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Working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with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Operators</w:t>
            </w:r>
          </w:p>
          <w:p>
            <w:pPr>
              <w:pStyle w:val="TableParagraph"/>
              <w:spacing w:line="366" w:lineRule="exact" w:before="3"/>
              <w:rPr>
                <w:sz w:val="30"/>
              </w:rPr>
            </w:pPr>
            <w:r>
              <w:rPr>
                <w:sz w:val="30"/>
              </w:rPr>
              <w:t>(Arithmetic,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Relational,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Logical,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unary,</w:t>
            </w:r>
          </w:p>
          <w:p>
            <w:pPr>
              <w:pStyle w:val="TableParagraph"/>
              <w:spacing w:line="346" w:lineRule="exact"/>
              <w:ind w:left="172"/>
              <w:rPr>
                <w:sz w:val="30"/>
              </w:rPr>
            </w:pPr>
            <w:r>
              <w:rPr>
                <w:sz w:val="30"/>
              </w:rPr>
              <w:t>assignment,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ternary,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bitwise)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34" w:hRule="atLeast"/>
        </w:trPr>
        <w:tc>
          <w:tcPr>
            <w:tcW w:w="1527" w:type="dxa"/>
          </w:tcPr>
          <w:p>
            <w:pPr>
              <w:pStyle w:val="TableParagraph"/>
              <w:spacing w:before="179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3</w:t>
            </w:r>
          </w:p>
        </w:tc>
        <w:tc>
          <w:tcPr>
            <w:tcW w:w="5671" w:type="dxa"/>
          </w:tcPr>
          <w:p>
            <w:pPr>
              <w:pStyle w:val="TableParagraph"/>
              <w:spacing w:line="36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Conditional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constructs</w:t>
            </w:r>
          </w:p>
          <w:p>
            <w:pPr>
              <w:pStyle w:val="TableParagraph"/>
              <w:spacing w:line="347" w:lineRule="exact" w:before="4"/>
              <w:rPr>
                <w:sz w:val="30"/>
              </w:rPr>
            </w:pPr>
            <w:r>
              <w:rPr>
                <w:sz w:val="30"/>
              </w:rPr>
              <w:t>(if,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if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else,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if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else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if,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nested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if,</w:t>
            </w:r>
            <w:r>
              <w:rPr>
                <w:spacing w:val="3"/>
                <w:sz w:val="30"/>
              </w:rPr>
              <w:t> </w:t>
            </w:r>
            <w:r>
              <w:rPr>
                <w:sz w:val="30"/>
              </w:rPr>
              <w:t>switch)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29" w:hRule="atLeast"/>
        </w:trPr>
        <w:tc>
          <w:tcPr>
            <w:tcW w:w="1527" w:type="dxa"/>
          </w:tcPr>
          <w:p>
            <w:pPr>
              <w:pStyle w:val="TableParagraph"/>
              <w:spacing w:before="179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4</w:t>
            </w:r>
          </w:p>
        </w:tc>
        <w:tc>
          <w:tcPr>
            <w:tcW w:w="5671" w:type="dxa"/>
          </w:tcPr>
          <w:p>
            <w:pPr>
              <w:pStyle w:val="TableParagraph"/>
              <w:spacing w:line="36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Loop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Constructs</w:t>
            </w:r>
          </w:p>
          <w:p>
            <w:pPr>
              <w:pStyle w:val="TableParagraph"/>
              <w:spacing w:line="346" w:lineRule="exact"/>
              <w:rPr>
                <w:sz w:val="30"/>
              </w:rPr>
            </w:pPr>
            <w:r>
              <w:rPr>
                <w:sz w:val="30"/>
              </w:rPr>
              <w:t>(for,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while,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do..while,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nested,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advance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for)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33" w:hRule="atLeast"/>
        </w:trPr>
        <w:tc>
          <w:tcPr>
            <w:tcW w:w="1527" w:type="dxa"/>
          </w:tcPr>
          <w:p>
            <w:pPr>
              <w:pStyle w:val="TableParagraph"/>
              <w:spacing w:before="184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5</w:t>
            </w:r>
          </w:p>
        </w:tc>
        <w:tc>
          <w:tcPr>
            <w:tcW w:w="5671" w:type="dxa"/>
          </w:tcPr>
          <w:p>
            <w:pPr>
              <w:pStyle w:val="TableParagraph"/>
              <w:spacing w:line="366" w:lineRule="exact" w:before="2"/>
              <w:rPr>
                <w:b/>
                <w:sz w:val="30"/>
              </w:rPr>
            </w:pPr>
            <w:r>
              <w:rPr>
                <w:b/>
                <w:sz w:val="30"/>
              </w:rPr>
              <w:t>Formatted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I/O Functions</w:t>
            </w:r>
          </w:p>
          <w:p>
            <w:pPr>
              <w:pStyle w:val="TableParagraph"/>
              <w:spacing w:line="346" w:lineRule="exact"/>
              <w:rPr>
                <w:sz w:val="30"/>
              </w:rPr>
            </w:pPr>
            <w:r>
              <w:rPr>
                <w:sz w:val="30"/>
              </w:rPr>
              <w:t>(scanf,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printf)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34" w:hRule="atLeast"/>
        </w:trPr>
        <w:tc>
          <w:tcPr>
            <w:tcW w:w="1527" w:type="dxa"/>
          </w:tcPr>
          <w:p>
            <w:pPr>
              <w:pStyle w:val="TableParagraph"/>
              <w:spacing w:before="180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6</w:t>
            </w:r>
          </w:p>
        </w:tc>
        <w:tc>
          <w:tcPr>
            <w:tcW w:w="5671" w:type="dxa"/>
          </w:tcPr>
          <w:p>
            <w:pPr>
              <w:pStyle w:val="TableParagraph"/>
              <w:spacing w:line="364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Using Arrays</w:t>
            </w:r>
          </w:p>
          <w:p>
            <w:pPr>
              <w:pStyle w:val="TableParagraph"/>
              <w:spacing w:line="347" w:lineRule="exact" w:before="3"/>
              <w:rPr>
                <w:sz w:val="30"/>
              </w:rPr>
            </w:pPr>
            <w:r>
              <w:rPr>
                <w:sz w:val="30"/>
              </w:rPr>
              <w:t>(one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dimensional,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two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dimensional)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1464" w:hRule="atLeast"/>
        </w:trPr>
        <w:tc>
          <w:tcPr>
            <w:tcW w:w="1527" w:type="dxa"/>
          </w:tcPr>
          <w:p>
            <w:pPr>
              <w:pStyle w:val="TableParagraph"/>
              <w:spacing w:before="7"/>
              <w:ind w:left="0"/>
              <w:rPr>
                <w:b/>
                <w:sz w:val="44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7</w:t>
            </w:r>
          </w:p>
        </w:tc>
        <w:tc>
          <w:tcPr>
            <w:tcW w:w="5671" w:type="dxa"/>
          </w:tcPr>
          <w:p>
            <w:pPr>
              <w:pStyle w:val="TableParagraph"/>
              <w:spacing w:line="36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Functions</w:t>
            </w:r>
          </w:p>
          <w:p>
            <w:pPr>
              <w:pStyle w:val="TableParagraph"/>
              <w:ind w:right="753"/>
              <w:rPr>
                <w:sz w:val="30"/>
              </w:rPr>
            </w:pPr>
            <w:r>
              <w:rPr>
                <w:sz w:val="30"/>
              </w:rPr>
              <w:t>(user defined function, built in function</w:t>
            </w:r>
            <w:r>
              <w:rPr>
                <w:spacing w:val="-65"/>
                <w:sz w:val="30"/>
              </w:rPr>
              <w:t> </w:t>
            </w:r>
            <w:r>
              <w:rPr>
                <w:sz w:val="30"/>
              </w:rPr>
              <w:t>String &amp;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math,</w:t>
            </w:r>
          </w:p>
          <w:p>
            <w:pPr>
              <w:pStyle w:val="TableParagraph"/>
              <w:spacing w:line="347" w:lineRule="exact" w:before="1"/>
              <w:rPr>
                <w:sz w:val="30"/>
              </w:rPr>
            </w:pPr>
            <w:r>
              <w:rPr>
                <w:sz w:val="30"/>
              </w:rPr>
              <w:t>Passing array to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funciton)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34" w:hRule="atLeast"/>
        </w:trPr>
        <w:tc>
          <w:tcPr>
            <w:tcW w:w="1527" w:type="dxa"/>
          </w:tcPr>
          <w:p>
            <w:pPr>
              <w:pStyle w:val="TableParagraph"/>
              <w:spacing w:before="179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8</w:t>
            </w:r>
          </w:p>
        </w:tc>
        <w:tc>
          <w:tcPr>
            <w:tcW w:w="5671" w:type="dxa"/>
          </w:tcPr>
          <w:p>
            <w:pPr>
              <w:pStyle w:val="TableParagraph"/>
              <w:spacing w:line="36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Structure &amp;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union</w:t>
            </w:r>
          </w:p>
          <w:p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z w:val="30"/>
              </w:rPr>
              <w:t>(basic,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working with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function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&amp;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array</w:t>
            </w:r>
            <w:r>
              <w:rPr>
                <w:spacing w:val="4"/>
                <w:sz w:val="30"/>
              </w:rPr>
              <w:t> </w:t>
            </w:r>
            <w:r>
              <w:rPr>
                <w:sz w:val="30"/>
              </w:rPr>
              <w:t>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1099" w:hRule="atLeast"/>
        </w:trPr>
        <w:tc>
          <w:tcPr>
            <w:tcW w:w="1527" w:type="dxa"/>
          </w:tcPr>
          <w:p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100"/>
                <w:sz w:val="30"/>
              </w:rPr>
              <w:t>9</w:t>
            </w:r>
          </w:p>
        </w:tc>
        <w:tc>
          <w:tcPr>
            <w:tcW w:w="5671" w:type="dxa"/>
          </w:tcPr>
          <w:p>
            <w:pPr>
              <w:pStyle w:val="TableParagraph"/>
              <w:spacing w:line="36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Pointers</w:t>
            </w:r>
          </w:p>
          <w:p>
            <w:pPr>
              <w:pStyle w:val="TableParagraph"/>
              <w:spacing w:line="365" w:lineRule="exact"/>
              <w:rPr>
                <w:sz w:val="30"/>
              </w:rPr>
            </w:pPr>
            <w:r>
              <w:rPr>
                <w:sz w:val="30"/>
              </w:rPr>
              <w:t>(basic,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pointer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arithmetic,</w:t>
            </w:r>
            <w:r>
              <w:rPr>
                <w:spacing w:val="-5"/>
                <w:sz w:val="30"/>
              </w:rPr>
              <w:t> </w:t>
            </w:r>
            <w:r>
              <w:rPr>
                <w:sz w:val="30"/>
              </w:rPr>
              <w:t>working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with</w:t>
            </w:r>
          </w:p>
          <w:p>
            <w:pPr>
              <w:pStyle w:val="TableParagraph"/>
              <w:spacing w:line="351" w:lineRule="exact"/>
              <w:rPr>
                <w:sz w:val="30"/>
              </w:rPr>
            </w:pPr>
            <w:r>
              <w:rPr>
                <w:sz w:val="30"/>
              </w:rPr>
              <w:t>arrays,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functions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&amp;</w:t>
            </w:r>
            <w:r>
              <w:rPr>
                <w:spacing w:val="-2"/>
                <w:sz w:val="30"/>
              </w:rPr>
              <w:t> </w:t>
            </w:r>
            <w:r>
              <w:rPr>
                <w:sz w:val="30"/>
              </w:rPr>
              <w:t>string</w:t>
            </w:r>
            <w:r>
              <w:rPr>
                <w:spacing w:val="3"/>
                <w:sz w:val="30"/>
              </w:rPr>
              <w:t> </w:t>
            </w:r>
            <w:r>
              <w:rPr>
                <w:sz w:val="30"/>
              </w:rPr>
              <w:t>handle)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1099" w:hRule="atLeast"/>
        </w:trPr>
        <w:tc>
          <w:tcPr>
            <w:tcW w:w="1527" w:type="dxa"/>
          </w:tcPr>
          <w:p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456" w:right="43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10</w:t>
            </w:r>
          </w:p>
        </w:tc>
        <w:tc>
          <w:tcPr>
            <w:tcW w:w="5671" w:type="dxa"/>
          </w:tcPr>
          <w:p>
            <w:pPr>
              <w:pStyle w:val="TableParagraph"/>
              <w:spacing w:line="36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File</w:t>
            </w:r>
          </w:p>
          <w:p>
            <w:pPr>
              <w:pStyle w:val="TableParagraph"/>
              <w:spacing w:line="365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(read,wirte,append,fseek,rewind,</w:t>
            </w:r>
            <w:r>
              <w:rPr>
                <w:b/>
                <w:spacing w:val="-5"/>
                <w:sz w:val="30"/>
              </w:rPr>
              <w:t> </w:t>
            </w:r>
            <w:r>
              <w:rPr>
                <w:b/>
                <w:sz w:val="30"/>
              </w:rPr>
              <w:t>read</w:t>
            </w:r>
            <w:r>
              <w:rPr>
                <w:b/>
                <w:spacing w:val="-7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</w:p>
          <w:p>
            <w:pPr>
              <w:pStyle w:val="TableParagraph"/>
              <w:spacing w:line="352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write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data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using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structure)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29" w:hRule="atLeast"/>
        </w:trPr>
        <w:tc>
          <w:tcPr>
            <w:tcW w:w="1527" w:type="dxa"/>
          </w:tcPr>
          <w:p>
            <w:pPr>
              <w:pStyle w:val="TableParagraph"/>
              <w:spacing w:before="179"/>
              <w:ind w:left="456" w:right="43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11</w:t>
            </w:r>
          </w:p>
        </w:tc>
        <w:tc>
          <w:tcPr>
            <w:tcW w:w="5671" w:type="dxa"/>
          </w:tcPr>
          <w:p>
            <w:pPr>
              <w:pStyle w:val="TableParagraph"/>
              <w:spacing w:line="36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Graphics</w:t>
            </w:r>
          </w:p>
          <w:p>
            <w:pPr>
              <w:pStyle w:val="TableParagraph"/>
              <w:spacing w:line="346" w:lineRule="exact"/>
              <w:rPr>
                <w:sz w:val="30"/>
              </w:rPr>
            </w:pPr>
            <w:r>
              <w:rPr>
                <w:sz w:val="30"/>
              </w:rPr>
              <w:t>(initialization,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draw</w:t>
            </w:r>
            <w:r>
              <w:rPr>
                <w:spacing w:val="-4"/>
                <w:sz w:val="30"/>
              </w:rPr>
              <w:t> </w:t>
            </w:r>
            <w:r>
              <w:rPr>
                <w:sz w:val="30"/>
              </w:rPr>
              <w:t>object,</w:t>
            </w:r>
            <w:r>
              <w:rPr>
                <w:spacing w:val="-3"/>
                <w:sz w:val="30"/>
              </w:rPr>
              <w:t> </w:t>
            </w:r>
            <w:r>
              <w:rPr>
                <w:sz w:val="30"/>
              </w:rPr>
              <w:t>animate)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676" w:hRule="atLeast"/>
        </w:trPr>
        <w:tc>
          <w:tcPr>
            <w:tcW w:w="1527" w:type="dxa"/>
          </w:tcPr>
          <w:p>
            <w:pPr>
              <w:pStyle w:val="TableParagraph"/>
              <w:spacing w:before="155"/>
              <w:ind w:left="456" w:right="43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12</w:t>
            </w:r>
          </w:p>
        </w:tc>
        <w:tc>
          <w:tcPr>
            <w:tcW w:w="5671" w:type="dxa"/>
          </w:tcPr>
          <w:p>
            <w:pPr>
              <w:pStyle w:val="TableParagraph"/>
              <w:spacing w:before="155"/>
              <w:rPr>
                <w:b/>
                <w:sz w:val="30"/>
              </w:rPr>
            </w:pPr>
            <w:r>
              <w:rPr>
                <w:b/>
                <w:sz w:val="30"/>
              </w:rPr>
              <w:t>Project</w:t>
            </w:r>
          </w:p>
        </w:tc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sectPr>
      <w:type w:val="continuous"/>
      <w:pgSz w:w="12240" w:h="15840"/>
      <w:pgMar w:top="78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</dc:creator>
  <dc:title>c-programming  (syllabus)</dc:title>
  <dcterms:created xsi:type="dcterms:W3CDTF">2022-04-15T10:19:12Z</dcterms:created>
  <dcterms:modified xsi:type="dcterms:W3CDTF">2022-04-15T10:19:12Z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2022-04-15T00:00:00Z</vt:filetime>
  </property>
</Properties>
</file>