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26B" w:rsidRPr="004C5617" w:rsidRDefault="004C5617" w:rsidP="004C5617">
      <w:pPr>
        <w:pBdr>
          <w:bottom w:val="double" w:sz="6" w:space="1" w:color="auto"/>
        </w:pBdr>
        <w:rPr>
          <w:b/>
          <w:bCs/>
          <w:sz w:val="50"/>
          <w:szCs w:val="50"/>
        </w:rPr>
      </w:pPr>
      <w:r w:rsidRPr="004C5617">
        <w:rPr>
          <w:b/>
          <w:bCs/>
          <w:sz w:val="50"/>
          <w:szCs w:val="50"/>
        </w:rPr>
        <w:t>Order processing:</w:t>
      </w:r>
    </w:p>
    <w:p w:rsidR="004C5617" w:rsidRDefault="004C5617" w:rsidP="004C5617">
      <w:pPr>
        <w:rPr>
          <w:sz w:val="76"/>
          <w:szCs w:val="76"/>
        </w:rPr>
      </w:pPr>
    </w:p>
    <w:p w:rsidR="004C5617" w:rsidRPr="004C5617" w:rsidRDefault="004C5617" w:rsidP="004C5617">
      <w:pPr>
        <w:rPr>
          <w:sz w:val="42"/>
          <w:szCs w:val="42"/>
        </w:rPr>
      </w:pPr>
      <w:r w:rsidRPr="004C5617">
        <w:rPr>
          <w:sz w:val="42"/>
          <w:szCs w:val="42"/>
        </w:rPr>
        <w:t>Purchase order</w:t>
      </w:r>
      <w:r>
        <w:rPr>
          <w:sz w:val="42"/>
          <w:szCs w:val="42"/>
        </w:rPr>
        <w:tab/>
        <w:t xml:space="preserve"> = alt +f4</w:t>
      </w:r>
    </w:p>
    <w:p w:rsidR="004C5617" w:rsidRPr="004C5617" w:rsidRDefault="004C5617" w:rsidP="004C5617">
      <w:pPr>
        <w:rPr>
          <w:sz w:val="42"/>
          <w:szCs w:val="42"/>
        </w:rPr>
      </w:pPr>
      <w:r w:rsidRPr="004C5617">
        <w:rPr>
          <w:sz w:val="42"/>
          <w:szCs w:val="42"/>
        </w:rPr>
        <w:t>Receipt note</w:t>
      </w:r>
      <w:r>
        <w:rPr>
          <w:sz w:val="42"/>
          <w:szCs w:val="42"/>
        </w:rPr>
        <w:t xml:space="preserve">        = alt + f9</w:t>
      </w:r>
    </w:p>
    <w:p w:rsidR="004C5617" w:rsidRPr="004C5617" w:rsidRDefault="004C5617" w:rsidP="004C5617">
      <w:pPr>
        <w:rPr>
          <w:sz w:val="42"/>
          <w:szCs w:val="42"/>
        </w:rPr>
      </w:pPr>
      <w:r w:rsidRPr="004C5617">
        <w:rPr>
          <w:sz w:val="42"/>
          <w:szCs w:val="42"/>
        </w:rPr>
        <w:t>Purchase invoice</w:t>
      </w:r>
      <w:r>
        <w:rPr>
          <w:sz w:val="42"/>
          <w:szCs w:val="42"/>
        </w:rPr>
        <w:t xml:space="preserve"> = f9</w:t>
      </w:r>
    </w:p>
    <w:p w:rsidR="004C5617" w:rsidRPr="004C5617" w:rsidRDefault="004C5617" w:rsidP="004C5617">
      <w:pPr>
        <w:rPr>
          <w:sz w:val="42"/>
          <w:szCs w:val="42"/>
        </w:rPr>
      </w:pPr>
    </w:p>
    <w:p w:rsidR="004C5617" w:rsidRPr="004C5617" w:rsidRDefault="004C5617" w:rsidP="004C5617">
      <w:pPr>
        <w:rPr>
          <w:sz w:val="42"/>
          <w:szCs w:val="42"/>
        </w:rPr>
      </w:pPr>
      <w:r w:rsidRPr="004C5617">
        <w:rPr>
          <w:sz w:val="42"/>
          <w:szCs w:val="42"/>
        </w:rPr>
        <w:t>Sales order</w:t>
      </w:r>
      <w:r>
        <w:rPr>
          <w:sz w:val="42"/>
          <w:szCs w:val="42"/>
        </w:rPr>
        <w:t xml:space="preserve">  = alt +f5</w:t>
      </w:r>
    </w:p>
    <w:p w:rsidR="004C5617" w:rsidRPr="004C5617" w:rsidRDefault="004C5617" w:rsidP="004C5617">
      <w:pPr>
        <w:rPr>
          <w:sz w:val="42"/>
          <w:szCs w:val="42"/>
        </w:rPr>
      </w:pPr>
      <w:r w:rsidRPr="004C5617">
        <w:rPr>
          <w:sz w:val="42"/>
          <w:szCs w:val="42"/>
        </w:rPr>
        <w:t>Delivery note</w:t>
      </w:r>
      <w:r>
        <w:rPr>
          <w:sz w:val="42"/>
          <w:szCs w:val="42"/>
        </w:rPr>
        <w:t xml:space="preserve"> = alt +f8</w:t>
      </w:r>
    </w:p>
    <w:p w:rsidR="004C5617" w:rsidRPr="004C5617" w:rsidRDefault="004C5617" w:rsidP="004C5617">
      <w:pPr>
        <w:rPr>
          <w:sz w:val="42"/>
          <w:szCs w:val="42"/>
        </w:rPr>
      </w:pPr>
      <w:r w:rsidRPr="004C5617">
        <w:rPr>
          <w:sz w:val="42"/>
          <w:szCs w:val="42"/>
        </w:rPr>
        <w:t>Sales invoice</w:t>
      </w:r>
      <w:r>
        <w:rPr>
          <w:sz w:val="42"/>
          <w:szCs w:val="42"/>
        </w:rPr>
        <w:t xml:space="preserve"> = f8</w:t>
      </w:r>
    </w:p>
    <w:p w:rsidR="004C5617" w:rsidRPr="004C5617" w:rsidRDefault="004C5617" w:rsidP="004C5617">
      <w:pPr>
        <w:rPr>
          <w:sz w:val="42"/>
          <w:szCs w:val="42"/>
        </w:rPr>
      </w:pPr>
    </w:p>
    <w:p w:rsidR="004C5617" w:rsidRPr="004C5617" w:rsidRDefault="004C5617" w:rsidP="004C5617">
      <w:pPr>
        <w:rPr>
          <w:sz w:val="42"/>
          <w:szCs w:val="42"/>
        </w:rPr>
      </w:pPr>
      <w:r w:rsidRPr="004C5617">
        <w:rPr>
          <w:sz w:val="42"/>
          <w:szCs w:val="42"/>
        </w:rPr>
        <w:t>Purchase return</w:t>
      </w:r>
      <w:r>
        <w:rPr>
          <w:sz w:val="42"/>
          <w:szCs w:val="42"/>
        </w:rPr>
        <w:t xml:space="preserve">  = alt +f6</w:t>
      </w:r>
    </w:p>
    <w:p w:rsidR="004C5617" w:rsidRPr="004C5617" w:rsidRDefault="004C5617" w:rsidP="004C5617">
      <w:pPr>
        <w:rPr>
          <w:sz w:val="42"/>
          <w:szCs w:val="42"/>
        </w:rPr>
      </w:pPr>
      <w:r w:rsidRPr="004C5617">
        <w:rPr>
          <w:sz w:val="42"/>
          <w:szCs w:val="42"/>
        </w:rPr>
        <w:t>Or rejection outward</w:t>
      </w:r>
      <w:r>
        <w:rPr>
          <w:sz w:val="42"/>
          <w:szCs w:val="42"/>
        </w:rPr>
        <w:t xml:space="preserve"> </w:t>
      </w:r>
    </w:p>
    <w:p w:rsidR="004C5617" w:rsidRPr="004C5617" w:rsidRDefault="004C5617" w:rsidP="004C5617">
      <w:pPr>
        <w:rPr>
          <w:sz w:val="42"/>
          <w:szCs w:val="42"/>
        </w:rPr>
      </w:pPr>
    </w:p>
    <w:p w:rsidR="004C5617" w:rsidRPr="004C5617" w:rsidRDefault="004C5617" w:rsidP="004C5617">
      <w:pPr>
        <w:rPr>
          <w:sz w:val="42"/>
          <w:szCs w:val="42"/>
        </w:rPr>
      </w:pPr>
      <w:r w:rsidRPr="004C5617">
        <w:rPr>
          <w:sz w:val="42"/>
          <w:szCs w:val="42"/>
        </w:rPr>
        <w:t>Sales return</w:t>
      </w:r>
      <w:r>
        <w:rPr>
          <w:sz w:val="42"/>
          <w:szCs w:val="42"/>
        </w:rPr>
        <w:t xml:space="preserve">   = ctrl +f6</w:t>
      </w:r>
    </w:p>
    <w:p w:rsidR="004C5617" w:rsidRDefault="004C5617" w:rsidP="004C5617">
      <w:pPr>
        <w:rPr>
          <w:sz w:val="42"/>
          <w:szCs w:val="42"/>
        </w:rPr>
      </w:pPr>
      <w:r w:rsidRPr="004C5617">
        <w:rPr>
          <w:sz w:val="42"/>
          <w:szCs w:val="42"/>
        </w:rPr>
        <w:t>Or rejection inward</w:t>
      </w:r>
    </w:p>
    <w:p w:rsidR="004C5617" w:rsidRDefault="004C5617" w:rsidP="004C5617">
      <w:pPr>
        <w:rPr>
          <w:sz w:val="42"/>
          <w:szCs w:val="42"/>
        </w:rPr>
      </w:pPr>
    </w:p>
    <w:p w:rsidR="004C5617" w:rsidRDefault="004C5617" w:rsidP="004C5617">
      <w:pPr>
        <w:rPr>
          <w:sz w:val="42"/>
          <w:szCs w:val="42"/>
        </w:rPr>
      </w:pPr>
      <w:r>
        <w:rPr>
          <w:sz w:val="42"/>
          <w:szCs w:val="42"/>
        </w:rPr>
        <w:t>Question : Xerox</w:t>
      </w:r>
    </w:p>
    <w:p w:rsidR="004C5617" w:rsidRDefault="004C5617" w:rsidP="004C5617">
      <w:pPr>
        <w:rPr>
          <w:sz w:val="42"/>
          <w:szCs w:val="42"/>
        </w:rPr>
      </w:pPr>
    </w:p>
    <w:p w:rsidR="004C5617" w:rsidRDefault="004C5617" w:rsidP="004C5617">
      <w:pPr>
        <w:rPr>
          <w:sz w:val="42"/>
          <w:szCs w:val="42"/>
        </w:rPr>
      </w:pPr>
      <w:r>
        <w:rPr>
          <w:sz w:val="42"/>
          <w:szCs w:val="42"/>
        </w:rPr>
        <w:t>Answer:</w:t>
      </w:r>
    </w:p>
    <w:p w:rsidR="004C5617" w:rsidRDefault="004C5617" w:rsidP="004C5617">
      <w:pPr>
        <w:rPr>
          <w:sz w:val="42"/>
          <w:szCs w:val="42"/>
        </w:rPr>
      </w:pPr>
    </w:p>
    <w:p w:rsidR="00B3416B" w:rsidRDefault="00B3416B" w:rsidP="004C5617">
      <w:pPr>
        <w:rPr>
          <w:sz w:val="42"/>
          <w:szCs w:val="42"/>
        </w:rPr>
      </w:pPr>
      <w:r>
        <w:rPr>
          <w:sz w:val="42"/>
          <w:szCs w:val="42"/>
        </w:rPr>
        <w:t>Step 1: company creation ( accounts with inventory)</w:t>
      </w:r>
    </w:p>
    <w:p w:rsidR="00795711" w:rsidRDefault="00B3416B" w:rsidP="004C5617">
      <w:pPr>
        <w:rPr>
          <w:sz w:val="42"/>
          <w:szCs w:val="42"/>
        </w:rPr>
      </w:pPr>
      <w:r>
        <w:rPr>
          <w:sz w:val="42"/>
          <w:szCs w:val="42"/>
        </w:rPr>
        <w:t>Step 2:</w:t>
      </w:r>
      <w:r w:rsidR="00795711">
        <w:rPr>
          <w:sz w:val="42"/>
          <w:szCs w:val="42"/>
        </w:rPr>
        <w:t xml:space="preserve">f11 </w:t>
      </w:r>
      <w:r w:rsidR="00795711" w:rsidRPr="00795711">
        <w:rPr>
          <w:sz w:val="42"/>
          <w:szCs w:val="42"/>
        </w:rPr>
        <w:sym w:font="Wingdings" w:char="F0E0"/>
      </w:r>
      <w:r w:rsidR="00795711">
        <w:rPr>
          <w:sz w:val="42"/>
          <w:szCs w:val="42"/>
        </w:rPr>
        <w:t xml:space="preserve"> inventory features</w:t>
      </w:r>
      <w:r>
        <w:rPr>
          <w:sz w:val="42"/>
          <w:szCs w:val="42"/>
        </w:rPr>
        <w:t xml:space="preserve"> </w:t>
      </w:r>
    </w:p>
    <w:p w:rsidR="00795711" w:rsidRDefault="00795711" w:rsidP="004C5617">
      <w:pPr>
        <w:rPr>
          <w:sz w:val="42"/>
          <w:szCs w:val="42"/>
        </w:rPr>
      </w:pPr>
      <w:r>
        <w:rPr>
          <w:sz w:val="42"/>
          <w:szCs w:val="42"/>
        </w:rPr>
        <w:t>Purchase order processing: yes</w:t>
      </w:r>
    </w:p>
    <w:p w:rsidR="00795711" w:rsidRDefault="00795711" w:rsidP="004C5617">
      <w:pPr>
        <w:rPr>
          <w:sz w:val="42"/>
          <w:szCs w:val="42"/>
        </w:rPr>
      </w:pPr>
      <w:r>
        <w:rPr>
          <w:sz w:val="42"/>
          <w:szCs w:val="42"/>
        </w:rPr>
        <w:t>Sales order processing :yes</w:t>
      </w:r>
    </w:p>
    <w:p w:rsidR="00795711" w:rsidRDefault="00795711" w:rsidP="004C5617">
      <w:pPr>
        <w:rPr>
          <w:sz w:val="42"/>
          <w:szCs w:val="42"/>
        </w:rPr>
      </w:pPr>
      <w:r>
        <w:rPr>
          <w:sz w:val="42"/>
          <w:szCs w:val="42"/>
        </w:rPr>
        <w:t>Use tracking number(delivary / receipt note) :yes</w:t>
      </w:r>
    </w:p>
    <w:p w:rsidR="00795711" w:rsidRDefault="00795711" w:rsidP="004C5617">
      <w:pPr>
        <w:rPr>
          <w:sz w:val="42"/>
          <w:szCs w:val="42"/>
        </w:rPr>
      </w:pPr>
      <w:r>
        <w:rPr>
          <w:sz w:val="42"/>
          <w:szCs w:val="42"/>
        </w:rPr>
        <w:lastRenderedPageBreak/>
        <w:t>Use rejection inward/outward : yes</w:t>
      </w:r>
    </w:p>
    <w:p w:rsidR="00795711" w:rsidRDefault="00795711" w:rsidP="004C5617">
      <w:pPr>
        <w:rPr>
          <w:sz w:val="42"/>
          <w:szCs w:val="42"/>
        </w:rPr>
      </w:pPr>
    </w:p>
    <w:p w:rsidR="00795711" w:rsidRDefault="00795711" w:rsidP="004C5617">
      <w:pPr>
        <w:rPr>
          <w:sz w:val="42"/>
          <w:szCs w:val="42"/>
        </w:rPr>
      </w:pPr>
      <w:r>
        <w:rPr>
          <w:sz w:val="42"/>
          <w:szCs w:val="42"/>
        </w:rPr>
        <w:t>Accept: yes</w:t>
      </w:r>
    </w:p>
    <w:p w:rsidR="00B3416B" w:rsidRDefault="00795711" w:rsidP="004C5617">
      <w:pPr>
        <w:rPr>
          <w:sz w:val="42"/>
          <w:szCs w:val="42"/>
        </w:rPr>
      </w:pPr>
      <w:r>
        <w:rPr>
          <w:noProof/>
          <w:sz w:val="42"/>
          <w:szCs w:val="42"/>
          <w:lang w:val="en-IN" w:eastAsia="en-IN"/>
        </w:rPr>
        <w:drawing>
          <wp:inline distT="0" distB="0" distL="0" distR="0">
            <wp:extent cx="5943600" cy="44594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711" w:rsidRDefault="00795711" w:rsidP="004C5617">
      <w:pPr>
        <w:rPr>
          <w:sz w:val="42"/>
          <w:szCs w:val="42"/>
        </w:rPr>
      </w:pPr>
    </w:p>
    <w:p w:rsidR="00EA5A63" w:rsidRDefault="00EA5A63" w:rsidP="004C5617">
      <w:pPr>
        <w:rPr>
          <w:sz w:val="42"/>
          <w:szCs w:val="42"/>
        </w:rPr>
      </w:pPr>
      <w:r>
        <w:rPr>
          <w:sz w:val="42"/>
          <w:szCs w:val="42"/>
        </w:rPr>
        <w:t>Step 3: le</w:t>
      </w:r>
      <w:r w:rsidR="00F512A4">
        <w:rPr>
          <w:sz w:val="42"/>
          <w:szCs w:val="42"/>
        </w:rPr>
        <w:t>dger</w:t>
      </w:r>
      <w:r w:rsidR="000E7795">
        <w:rPr>
          <w:sz w:val="42"/>
          <w:szCs w:val="42"/>
        </w:rPr>
        <w:t xml:space="preserve">  (purchase,sara (sc),sales,ragul(sd))</w:t>
      </w:r>
    </w:p>
    <w:p w:rsidR="00F512A4" w:rsidRDefault="00F512A4" w:rsidP="004C5617">
      <w:pPr>
        <w:rPr>
          <w:sz w:val="42"/>
          <w:szCs w:val="42"/>
        </w:rPr>
      </w:pPr>
      <w:r>
        <w:rPr>
          <w:sz w:val="42"/>
          <w:szCs w:val="42"/>
        </w:rPr>
        <w:t>Step 4: inventor info</w:t>
      </w:r>
    </w:p>
    <w:p w:rsidR="00F512A4" w:rsidRDefault="00F512A4" w:rsidP="004C5617">
      <w:pPr>
        <w:rPr>
          <w:sz w:val="42"/>
          <w:szCs w:val="42"/>
        </w:rPr>
      </w:pPr>
      <w:r>
        <w:rPr>
          <w:sz w:val="42"/>
          <w:szCs w:val="42"/>
        </w:rPr>
        <w:tab/>
      </w:r>
      <w:r>
        <w:rPr>
          <w:sz w:val="42"/>
          <w:szCs w:val="42"/>
        </w:rPr>
        <w:tab/>
        <w:t>Stock groups,unit of measue,stock item creation</w:t>
      </w:r>
    </w:p>
    <w:p w:rsidR="00F512A4" w:rsidRDefault="00F512A4" w:rsidP="004C5617">
      <w:pPr>
        <w:rPr>
          <w:sz w:val="42"/>
          <w:szCs w:val="42"/>
        </w:rPr>
      </w:pPr>
      <w:r>
        <w:rPr>
          <w:sz w:val="42"/>
          <w:szCs w:val="42"/>
        </w:rPr>
        <w:t xml:space="preserve">Step 5: </w:t>
      </w:r>
      <w:r w:rsidR="00D0589B">
        <w:rPr>
          <w:sz w:val="42"/>
          <w:szCs w:val="42"/>
        </w:rPr>
        <w:tab/>
      </w:r>
      <w:r>
        <w:rPr>
          <w:sz w:val="42"/>
          <w:szCs w:val="42"/>
        </w:rPr>
        <w:t>accounting voucher</w:t>
      </w:r>
    </w:p>
    <w:p w:rsidR="00F512A4" w:rsidRDefault="00F512A4" w:rsidP="004C5617">
      <w:pPr>
        <w:rPr>
          <w:sz w:val="42"/>
          <w:szCs w:val="42"/>
        </w:rPr>
      </w:pPr>
      <w:r>
        <w:rPr>
          <w:sz w:val="42"/>
          <w:szCs w:val="42"/>
        </w:rPr>
        <w:tab/>
      </w:r>
      <w:r>
        <w:rPr>
          <w:sz w:val="42"/>
          <w:szCs w:val="42"/>
        </w:rPr>
        <w:tab/>
      </w:r>
    </w:p>
    <w:p w:rsidR="00F512A4" w:rsidRDefault="00F512A4" w:rsidP="004C5617">
      <w:pPr>
        <w:rPr>
          <w:sz w:val="42"/>
          <w:szCs w:val="42"/>
        </w:rPr>
      </w:pPr>
      <w:r>
        <w:rPr>
          <w:sz w:val="42"/>
          <w:szCs w:val="42"/>
        </w:rPr>
        <w:tab/>
      </w:r>
      <w:r>
        <w:rPr>
          <w:sz w:val="42"/>
          <w:szCs w:val="42"/>
        </w:rPr>
        <w:tab/>
        <w:t>Alt+f4,alt+f9,f9</w:t>
      </w:r>
    </w:p>
    <w:p w:rsidR="00F512A4" w:rsidRPr="00F202F8" w:rsidRDefault="00F512A4" w:rsidP="004C5617">
      <w:pPr>
        <w:rPr>
          <w:sz w:val="42"/>
          <w:szCs w:val="42"/>
          <w:lang w:val="da-DK"/>
        </w:rPr>
      </w:pPr>
      <w:r>
        <w:rPr>
          <w:sz w:val="42"/>
          <w:szCs w:val="42"/>
        </w:rPr>
        <w:tab/>
      </w:r>
      <w:r>
        <w:rPr>
          <w:sz w:val="42"/>
          <w:szCs w:val="42"/>
        </w:rPr>
        <w:tab/>
      </w:r>
      <w:r w:rsidRPr="00F202F8">
        <w:rPr>
          <w:sz w:val="42"/>
          <w:szCs w:val="42"/>
          <w:lang w:val="da-DK"/>
        </w:rPr>
        <w:t>Alt+f5,alt+f8,f8</w:t>
      </w:r>
    </w:p>
    <w:p w:rsidR="00F512A4" w:rsidRPr="00F202F8" w:rsidRDefault="00BF5DDF" w:rsidP="004C5617">
      <w:pPr>
        <w:rPr>
          <w:sz w:val="42"/>
          <w:szCs w:val="42"/>
          <w:lang w:val="da-DK"/>
        </w:rPr>
      </w:pPr>
      <w:r>
        <w:rPr>
          <w:sz w:val="42"/>
          <w:szCs w:val="42"/>
          <w:lang w:val="da-DK"/>
        </w:rPr>
        <w:lastRenderedPageBreak/>
        <w:t>......................................................................................................</w:t>
      </w:r>
      <w:r w:rsidR="00F512A4" w:rsidRPr="00F202F8">
        <w:rPr>
          <w:sz w:val="42"/>
          <w:szCs w:val="42"/>
          <w:lang w:val="da-DK"/>
        </w:rPr>
        <w:tab/>
      </w:r>
      <w:r w:rsidR="00F512A4" w:rsidRPr="00F202F8">
        <w:rPr>
          <w:sz w:val="42"/>
          <w:szCs w:val="42"/>
          <w:lang w:val="da-DK"/>
        </w:rPr>
        <w:tab/>
        <w:t>Alt+f6</w:t>
      </w:r>
    </w:p>
    <w:p w:rsidR="00F512A4" w:rsidRDefault="00F512A4" w:rsidP="004C5617">
      <w:pPr>
        <w:rPr>
          <w:sz w:val="42"/>
          <w:szCs w:val="42"/>
        </w:rPr>
      </w:pPr>
      <w:r w:rsidRPr="00F202F8">
        <w:rPr>
          <w:sz w:val="42"/>
          <w:szCs w:val="42"/>
          <w:lang w:val="da-DK"/>
        </w:rPr>
        <w:tab/>
      </w:r>
      <w:r w:rsidRPr="00F202F8">
        <w:rPr>
          <w:sz w:val="42"/>
          <w:szCs w:val="42"/>
          <w:lang w:val="da-DK"/>
        </w:rPr>
        <w:tab/>
      </w:r>
      <w:r>
        <w:rPr>
          <w:sz w:val="42"/>
          <w:szCs w:val="42"/>
        </w:rPr>
        <w:t>Ctrl+f6</w:t>
      </w:r>
    </w:p>
    <w:p w:rsidR="007E259A" w:rsidRDefault="007E259A" w:rsidP="004C5617">
      <w:pPr>
        <w:rPr>
          <w:sz w:val="42"/>
          <w:szCs w:val="42"/>
        </w:rPr>
      </w:pPr>
      <w:r>
        <w:rPr>
          <w:sz w:val="42"/>
          <w:szCs w:val="42"/>
        </w:rPr>
        <w:t xml:space="preserve">Step 6:  </w:t>
      </w:r>
    </w:p>
    <w:p w:rsidR="007E259A" w:rsidRDefault="007E259A" w:rsidP="004C5617">
      <w:pPr>
        <w:rPr>
          <w:sz w:val="42"/>
          <w:szCs w:val="42"/>
        </w:rPr>
      </w:pPr>
      <w:r>
        <w:rPr>
          <w:sz w:val="42"/>
          <w:szCs w:val="42"/>
        </w:rPr>
        <w:tab/>
      </w:r>
      <w:r>
        <w:rPr>
          <w:sz w:val="42"/>
          <w:szCs w:val="42"/>
        </w:rPr>
        <w:tab/>
        <w:t>Display: statement of inventory</w:t>
      </w:r>
    </w:p>
    <w:p w:rsidR="007E259A" w:rsidRDefault="007E259A" w:rsidP="004C5617">
      <w:pPr>
        <w:rPr>
          <w:sz w:val="42"/>
          <w:szCs w:val="42"/>
        </w:rPr>
      </w:pPr>
      <w:r>
        <w:rPr>
          <w:sz w:val="42"/>
          <w:szCs w:val="42"/>
        </w:rPr>
        <w:tab/>
      </w:r>
      <w:r>
        <w:rPr>
          <w:sz w:val="42"/>
          <w:szCs w:val="42"/>
        </w:rPr>
        <w:tab/>
      </w:r>
      <w:r w:rsidRPr="007E259A">
        <w:rPr>
          <w:sz w:val="42"/>
          <w:szCs w:val="42"/>
        </w:rPr>
        <w:sym w:font="Wingdings" w:char="F0E0"/>
      </w:r>
      <w:r w:rsidR="00D0589B">
        <w:rPr>
          <w:sz w:val="42"/>
          <w:szCs w:val="42"/>
        </w:rPr>
        <w:t xml:space="preserve"> sales order outstanding </w:t>
      </w:r>
    </w:p>
    <w:p w:rsidR="00D0589B" w:rsidRDefault="00D0589B" w:rsidP="00D0589B">
      <w:pPr>
        <w:pStyle w:val="ListParagraph"/>
        <w:numPr>
          <w:ilvl w:val="0"/>
          <w:numId w:val="1"/>
        </w:numPr>
        <w:rPr>
          <w:sz w:val="42"/>
          <w:szCs w:val="42"/>
        </w:rPr>
      </w:pPr>
      <w:r>
        <w:rPr>
          <w:sz w:val="42"/>
          <w:szCs w:val="42"/>
        </w:rPr>
        <w:t>Purchase order outstanding</w:t>
      </w:r>
    </w:p>
    <w:p w:rsidR="00D0589B" w:rsidRPr="00D0589B" w:rsidRDefault="00604636" w:rsidP="00604636">
      <w:pPr>
        <w:pStyle w:val="ListParagraph"/>
        <w:numPr>
          <w:ilvl w:val="0"/>
          <w:numId w:val="1"/>
        </w:numPr>
        <w:rPr>
          <w:sz w:val="42"/>
          <w:szCs w:val="42"/>
        </w:rPr>
      </w:pPr>
      <w:r>
        <w:rPr>
          <w:sz w:val="42"/>
          <w:szCs w:val="42"/>
        </w:rPr>
        <w:t>Reorder status</w:t>
      </w:r>
    </w:p>
    <w:p w:rsidR="00F512A4" w:rsidRDefault="00F512A4" w:rsidP="004C5617">
      <w:pPr>
        <w:pBdr>
          <w:bottom w:val="double" w:sz="6" w:space="1" w:color="auto"/>
        </w:pBdr>
        <w:rPr>
          <w:sz w:val="42"/>
          <w:szCs w:val="42"/>
        </w:rPr>
      </w:pPr>
    </w:p>
    <w:p w:rsidR="00F202F8" w:rsidRDefault="00F202F8" w:rsidP="00F202F8">
      <w:pPr>
        <w:shd w:val="clear" w:color="auto" w:fill="FFFFFF"/>
        <w:jc w:val="center"/>
        <w:rPr>
          <w:rFonts w:ascii="Georgia" w:hAnsi="Georgia"/>
          <w:color w:val="272727"/>
        </w:rPr>
      </w:pPr>
      <w:r>
        <w:rPr>
          <w:rFonts w:ascii="Georgia" w:hAnsi="Georgia"/>
          <w:b/>
          <w:bCs/>
          <w:color w:val="272727"/>
          <w:sz w:val="40"/>
          <w:szCs w:val="40"/>
          <w:u w:val="single"/>
        </w:rPr>
        <w:t>ORDER PROCESSING</w:t>
      </w:r>
    </w:p>
    <w:p w:rsidR="00F202F8" w:rsidRDefault="00F202F8" w:rsidP="00F202F8">
      <w:pPr>
        <w:shd w:val="clear" w:color="auto" w:fill="FFFFFF"/>
        <w:jc w:val="center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It is the process by which a trader purchase/ sale goods from/ to any party.</w:t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There are two types of order processing:-</w:t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ind w:hanging="360"/>
        <w:rPr>
          <w:rFonts w:ascii="Georgia" w:hAnsi="Georgia"/>
          <w:color w:val="272727"/>
        </w:rPr>
      </w:pPr>
      <w:r>
        <w:rPr>
          <w:rFonts w:ascii="Georgia" w:hAnsi="Georgia"/>
          <w:b/>
          <w:bCs/>
          <w:color w:val="272727"/>
          <w:sz w:val="32"/>
          <w:szCs w:val="32"/>
        </w:rPr>
        <w:t>     1)</w:t>
      </w:r>
      <w:r>
        <w:rPr>
          <w:rFonts w:ascii="Georgia" w:hAnsi="Georgia"/>
          <w:color w:val="272727"/>
          <w:sz w:val="32"/>
          <w:szCs w:val="32"/>
        </w:rPr>
        <w:t>  </w:t>
      </w:r>
      <w:r>
        <w:rPr>
          <w:rStyle w:val="apple-converted-space"/>
          <w:rFonts w:ascii="Georgia" w:hAnsi="Georgia"/>
          <w:color w:val="272727"/>
        </w:rPr>
        <w:t> </w:t>
      </w:r>
      <w:r>
        <w:rPr>
          <w:rFonts w:ascii="Georgia" w:hAnsi="Georgia"/>
          <w:b/>
          <w:bCs/>
          <w:color w:val="272727"/>
          <w:sz w:val="32"/>
          <w:szCs w:val="32"/>
          <w:u w:val="single"/>
        </w:rPr>
        <w:t>Purchase Order Processing</w:t>
      </w:r>
      <w:r>
        <w:rPr>
          <w:rFonts w:ascii="Georgia" w:hAnsi="Georgia"/>
          <w:color w:val="272727"/>
          <w:sz w:val="32"/>
          <w:szCs w:val="32"/>
        </w:rPr>
        <w:t>: - This process is used to purchase goods. It consists following facts:-</w:t>
      </w:r>
    </w:p>
    <w:p w:rsidR="00F202F8" w:rsidRDefault="00F202F8" w:rsidP="00F202F8">
      <w:pPr>
        <w:shd w:val="clear" w:color="auto" w:fill="FFFFFF"/>
        <w:ind w:hanging="360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           a)   </w:t>
      </w:r>
      <w:r>
        <w:rPr>
          <w:rStyle w:val="apple-converted-space"/>
          <w:rFonts w:ascii="Georgia" w:hAnsi="Georgia"/>
          <w:color w:val="272727"/>
        </w:rPr>
        <w:t> </w:t>
      </w:r>
      <w:r>
        <w:rPr>
          <w:rFonts w:ascii="Georgia" w:hAnsi="Georgia"/>
          <w:color w:val="272727"/>
          <w:sz w:val="32"/>
          <w:szCs w:val="32"/>
        </w:rPr>
        <w:t>Purchase Order (Alt + F4)</w:t>
      </w:r>
    </w:p>
    <w:p w:rsidR="00F202F8" w:rsidRDefault="00F202F8" w:rsidP="00F202F8">
      <w:pPr>
        <w:shd w:val="clear" w:color="auto" w:fill="FFFFFF"/>
        <w:ind w:hanging="360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           b)   </w:t>
      </w:r>
      <w:r>
        <w:rPr>
          <w:rStyle w:val="apple-converted-space"/>
          <w:rFonts w:ascii="Georgia" w:hAnsi="Georgia"/>
          <w:color w:val="272727"/>
        </w:rPr>
        <w:t> </w:t>
      </w:r>
      <w:r>
        <w:rPr>
          <w:rFonts w:ascii="Georgia" w:hAnsi="Georgia"/>
          <w:color w:val="272727"/>
          <w:sz w:val="32"/>
          <w:szCs w:val="32"/>
        </w:rPr>
        <w:t>Receipt Note (Alt + F9)</w:t>
      </w:r>
    </w:p>
    <w:p w:rsidR="00F202F8" w:rsidRDefault="00F202F8" w:rsidP="00F202F8">
      <w:pPr>
        <w:shd w:val="clear" w:color="auto" w:fill="FFFFFF"/>
        <w:ind w:hanging="360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           c)    </w:t>
      </w:r>
      <w:r>
        <w:rPr>
          <w:rStyle w:val="apple-converted-space"/>
          <w:rFonts w:ascii="Georgia" w:hAnsi="Georgia"/>
          <w:color w:val="272727"/>
        </w:rPr>
        <w:t> </w:t>
      </w:r>
      <w:r>
        <w:rPr>
          <w:rFonts w:ascii="Georgia" w:hAnsi="Georgia"/>
          <w:color w:val="272727"/>
          <w:sz w:val="32"/>
          <w:szCs w:val="32"/>
        </w:rPr>
        <w:t>Rejection Out (Alt + F6)</w:t>
      </w:r>
    </w:p>
    <w:p w:rsidR="00F202F8" w:rsidRDefault="00F202F8" w:rsidP="00F202F8">
      <w:pPr>
        <w:shd w:val="clear" w:color="auto" w:fill="FFFFFF"/>
        <w:ind w:hanging="360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           d)   </w:t>
      </w:r>
      <w:r>
        <w:rPr>
          <w:rStyle w:val="apple-converted-space"/>
          <w:rFonts w:ascii="Georgia" w:hAnsi="Georgia"/>
          <w:color w:val="272727"/>
        </w:rPr>
        <w:t> </w:t>
      </w:r>
      <w:r>
        <w:rPr>
          <w:rFonts w:ascii="Georgia" w:hAnsi="Georgia"/>
          <w:color w:val="272727"/>
          <w:sz w:val="32"/>
          <w:szCs w:val="32"/>
        </w:rPr>
        <w:t>Purchase (F9)</w:t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ind w:hanging="360"/>
        <w:rPr>
          <w:rFonts w:ascii="Georgia" w:hAnsi="Georgia"/>
          <w:color w:val="272727"/>
        </w:rPr>
      </w:pPr>
      <w:r>
        <w:rPr>
          <w:rFonts w:ascii="Georgia" w:hAnsi="Georgia"/>
          <w:b/>
          <w:bCs/>
          <w:color w:val="272727"/>
          <w:sz w:val="32"/>
          <w:szCs w:val="32"/>
        </w:rPr>
        <w:t>     2)</w:t>
      </w:r>
      <w:r>
        <w:rPr>
          <w:rFonts w:ascii="Georgia" w:hAnsi="Georgia"/>
          <w:color w:val="272727"/>
          <w:sz w:val="32"/>
          <w:szCs w:val="32"/>
        </w:rPr>
        <w:t>  </w:t>
      </w:r>
      <w:r>
        <w:rPr>
          <w:rStyle w:val="apple-converted-space"/>
          <w:rFonts w:ascii="Georgia" w:hAnsi="Georgia"/>
          <w:color w:val="272727"/>
        </w:rPr>
        <w:t> </w:t>
      </w:r>
      <w:r>
        <w:rPr>
          <w:rFonts w:ascii="Georgia" w:hAnsi="Georgia"/>
          <w:b/>
          <w:bCs/>
          <w:color w:val="272727"/>
          <w:sz w:val="32"/>
          <w:szCs w:val="32"/>
          <w:u w:val="single"/>
        </w:rPr>
        <w:t>Sales Order Processing</w:t>
      </w:r>
      <w:r>
        <w:rPr>
          <w:rFonts w:ascii="Georgia" w:hAnsi="Georgia"/>
          <w:color w:val="272727"/>
          <w:sz w:val="32"/>
          <w:szCs w:val="32"/>
        </w:rPr>
        <w:t>: - This process is used to sale goods to any party. It consists following facts:-</w:t>
      </w:r>
    </w:p>
    <w:p w:rsidR="00F202F8" w:rsidRDefault="00F202F8" w:rsidP="00F202F8">
      <w:pPr>
        <w:shd w:val="clear" w:color="auto" w:fill="FFFFFF"/>
        <w:ind w:hanging="360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            a)   </w:t>
      </w:r>
      <w:r>
        <w:rPr>
          <w:rStyle w:val="apple-converted-space"/>
          <w:rFonts w:ascii="Georgia" w:hAnsi="Georgia"/>
          <w:color w:val="272727"/>
        </w:rPr>
        <w:t> </w:t>
      </w:r>
      <w:r>
        <w:rPr>
          <w:rFonts w:ascii="Georgia" w:hAnsi="Georgia"/>
          <w:color w:val="272727"/>
          <w:sz w:val="32"/>
          <w:szCs w:val="32"/>
        </w:rPr>
        <w:t>Sales Order (Alt + F5)</w:t>
      </w:r>
    </w:p>
    <w:p w:rsidR="00F202F8" w:rsidRDefault="00F202F8" w:rsidP="00F202F8">
      <w:pPr>
        <w:shd w:val="clear" w:color="auto" w:fill="FFFFFF"/>
        <w:ind w:hanging="360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            b)   </w:t>
      </w:r>
      <w:r>
        <w:rPr>
          <w:rStyle w:val="apple-converted-space"/>
          <w:rFonts w:ascii="Georgia" w:hAnsi="Georgia"/>
          <w:color w:val="272727"/>
        </w:rPr>
        <w:t> </w:t>
      </w:r>
      <w:r>
        <w:rPr>
          <w:rFonts w:ascii="Georgia" w:hAnsi="Georgia"/>
          <w:color w:val="272727"/>
          <w:sz w:val="32"/>
          <w:szCs w:val="32"/>
        </w:rPr>
        <w:t>Delivery Note (Alt + F8)</w:t>
      </w:r>
    </w:p>
    <w:p w:rsidR="00F202F8" w:rsidRDefault="00F202F8" w:rsidP="00F202F8">
      <w:pPr>
        <w:shd w:val="clear" w:color="auto" w:fill="FFFFFF"/>
        <w:ind w:hanging="360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            c)    </w:t>
      </w:r>
      <w:r>
        <w:rPr>
          <w:rStyle w:val="apple-converted-space"/>
          <w:rFonts w:ascii="Georgia" w:hAnsi="Georgia"/>
          <w:color w:val="272727"/>
        </w:rPr>
        <w:t> </w:t>
      </w:r>
      <w:r>
        <w:rPr>
          <w:rFonts w:ascii="Georgia" w:hAnsi="Georgia"/>
          <w:color w:val="272727"/>
          <w:sz w:val="32"/>
          <w:szCs w:val="32"/>
        </w:rPr>
        <w:t>Rejection In (Ctrl + F6)</w:t>
      </w:r>
    </w:p>
    <w:p w:rsidR="00F202F8" w:rsidRDefault="00F202F8" w:rsidP="00F202F8">
      <w:pPr>
        <w:shd w:val="clear" w:color="auto" w:fill="FFFFFF"/>
        <w:ind w:hanging="360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            d)   </w:t>
      </w:r>
      <w:r>
        <w:rPr>
          <w:rStyle w:val="apple-converted-space"/>
          <w:rFonts w:ascii="Georgia" w:hAnsi="Georgia"/>
          <w:color w:val="272727"/>
        </w:rPr>
        <w:t> </w:t>
      </w:r>
      <w:r>
        <w:rPr>
          <w:rFonts w:ascii="Georgia" w:hAnsi="Georgia"/>
          <w:color w:val="272727"/>
          <w:sz w:val="32"/>
          <w:szCs w:val="32"/>
        </w:rPr>
        <w:t>Sales (F8)</w:t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BE0F56" w:rsidRDefault="00BE0F56" w:rsidP="007348CE">
      <w:pPr>
        <w:shd w:val="clear" w:color="auto" w:fill="FFFFFF"/>
        <w:rPr>
          <w:rFonts w:ascii="Georgia" w:hAnsi="Georgia"/>
          <w:b/>
          <w:bCs/>
          <w:color w:val="272727"/>
          <w:sz w:val="32"/>
          <w:szCs w:val="32"/>
          <w:u w:val="single"/>
        </w:rPr>
      </w:pPr>
    </w:p>
    <w:p w:rsidR="00BE0F56" w:rsidRDefault="00BE0F56" w:rsidP="007348CE">
      <w:pPr>
        <w:shd w:val="clear" w:color="auto" w:fill="FFFFFF"/>
        <w:rPr>
          <w:rFonts w:ascii="Georgia" w:hAnsi="Georgia"/>
          <w:b/>
          <w:bCs/>
          <w:color w:val="272727"/>
          <w:sz w:val="32"/>
          <w:szCs w:val="32"/>
          <w:u w:val="single"/>
        </w:rPr>
      </w:pPr>
    </w:p>
    <w:p w:rsidR="007348CE" w:rsidRDefault="007348CE" w:rsidP="007348CE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b/>
          <w:bCs/>
          <w:color w:val="272727"/>
          <w:sz w:val="32"/>
          <w:szCs w:val="32"/>
          <w:u w:val="single"/>
        </w:rPr>
        <w:t>Example</w:t>
      </w:r>
      <w:r>
        <w:rPr>
          <w:rFonts w:ascii="Georgia" w:hAnsi="Georgia"/>
          <w:color w:val="272727"/>
          <w:sz w:val="32"/>
          <w:szCs w:val="32"/>
        </w:rPr>
        <w:t>: ( purchase Order)</w:t>
      </w:r>
    </w:p>
    <w:p w:rsidR="007348CE" w:rsidRDefault="007348CE" w:rsidP="007348CE">
      <w:pPr>
        <w:shd w:val="clear" w:color="auto" w:fill="FFFFFF"/>
        <w:rPr>
          <w:rFonts w:ascii="Georgia" w:hAnsi="Georgia"/>
          <w:color w:val="272727"/>
        </w:rPr>
      </w:pPr>
    </w:p>
    <w:p w:rsidR="007348CE" w:rsidRDefault="00BE0F56" w:rsidP="007348CE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vishnu</w:t>
      </w:r>
      <w:r w:rsidR="007348CE">
        <w:rPr>
          <w:rFonts w:ascii="Georgia" w:hAnsi="Georgia"/>
          <w:color w:val="272727"/>
          <w:sz w:val="32"/>
          <w:szCs w:val="32"/>
        </w:rPr>
        <w:t xml:space="preserve"> company purchased 50 pieces of HCL Computer from ABC Company on 1.4.2014 at Rate Rs.15000 , but received only 40 pieces of Computer. Due to damage, 10 pieces returned to his supplier and finally received only 30 pieces of computer.</w:t>
      </w:r>
    </w:p>
    <w:p w:rsidR="007348CE" w:rsidRDefault="007348CE" w:rsidP="007348CE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Maintain the above transactions.</w:t>
      </w:r>
    </w:p>
    <w:p w:rsidR="007348CE" w:rsidRDefault="007348CE" w:rsidP="007348CE">
      <w:pPr>
        <w:shd w:val="clear" w:color="auto" w:fill="FFFFFF"/>
        <w:rPr>
          <w:rFonts w:ascii="Georgia" w:hAnsi="Georgia"/>
          <w:b/>
          <w:bCs/>
          <w:color w:val="272727"/>
          <w:sz w:val="32"/>
          <w:szCs w:val="32"/>
          <w:u w:val="single"/>
        </w:rPr>
      </w:pPr>
    </w:p>
    <w:p w:rsidR="007348CE" w:rsidRDefault="007348CE" w:rsidP="007348CE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b/>
          <w:bCs/>
          <w:color w:val="272727"/>
          <w:sz w:val="32"/>
          <w:szCs w:val="32"/>
          <w:u w:val="single"/>
        </w:rPr>
        <w:t>Example</w:t>
      </w:r>
      <w:r>
        <w:rPr>
          <w:rFonts w:ascii="Georgia" w:hAnsi="Georgia"/>
          <w:color w:val="272727"/>
          <w:sz w:val="32"/>
          <w:szCs w:val="32"/>
        </w:rPr>
        <w:t>: ( sales Order)</w:t>
      </w:r>
    </w:p>
    <w:p w:rsidR="007348CE" w:rsidRDefault="007348CE" w:rsidP="007348CE">
      <w:pPr>
        <w:shd w:val="clear" w:color="auto" w:fill="FFFFFF"/>
        <w:rPr>
          <w:rFonts w:ascii="Georgia" w:hAnsi="Georgia"/>
          <w:color w:val="272727"/>
        </w:rPr>
      </w:pPr>
    </w:p>
    <w:p w:rsidR="007348CE" w:rsidRDefault="007348CE" w:rsidP="007348CE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shagul  company sold 50 pieces of HCL Computer to mani&amp;c0 Company on 1.4.2016 at Rate Rs.15000 , but send only 40 pieces of Computer. Due to damage, 10 pieces returned from his receiver and finally send only 30 pieces of computer.</w:t>
      </w:r>
    </w:p>
    <w:p w:rsidR="007348CE" w:rsidRDefault="007348CE" w:rsidP="007348CE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Maintain the above transactions.</w:t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b/>
          <w:bCs/>
          <w:color w:val="272727"/>
          <w:sz w:val="32"/>
          <w:szCs w:val="32"/>
          <w:u w:val="single"/>
        </w:rPr>
        <w:t>To maintain</w:t>
      </w:r>
      <w:r>
        <w:rPr>
          <w:rFonts w:ascii="Georgia" w:hAnsi="Georgia"/>
          <w:color w:val="272727"/>
          <w:sz w:val="32"/>
          <w:szCs w:val="32"/>
        </w:rPr>
        <w:t>:-</w:t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Create a company and then activate purchase and sales order as follow:-</w:t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/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b/>
          <w:bCs/>
          <w:color w:val="272727"/>
          <w:sz w:val="32"/>
          <w:szCs w:val="32"/>
          <w:u w:val="single"/>
        </w:rPr>
        <w:t>Path for Purchase and Sales Order Activation</w:t>
      </w:r>
      <w:r>
        <w:rPr>
          <w:rFonts w:ascii="Georgia" w:hAnsi="Georgia"/>
          <w:color w:val="272727"/>
          <w:sz w:val="32"/>
          <w:szCs w:val="32"/>
        </w:rPr>
        <w:t>: - G.O.T. (Gateway of Tally)--&gt; Press F11 (</w:t>
      </w:r>
      <w:r>
        <w:rPr>
          <w:rFonts w:ascii="Georgia" w:hAnsi="Georgia"/>
          <w:color w:val="272727"/>
        </w:rPr>
        <w:t>Company</w:t>
      </w:r>
      <w:r>
        <w:rPr>
          <w:rFonts w:ascii="Georgia" w:hAnsi="Georgia"/>
          <w:color w:val="272727"/>
          <w:sz w:val="32"/>
          <w:szCs w:val="32"/>
        </w:rPr>
        <w:t> Features)</w:t>
      </w:r>
      <w:r>
        <w:rPr>
          <w:rFonts w:ascii="Georgia" w:hAnsi="Georgia"/>
          <w:color w:val="272727"/>
        </w:rPr>
        <w:t>--&gt; Press F2 (Inventory Features).</w:t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jc w:val="center"/>
        <w:rPr>
          <w:rFonts w:ascii="Georgia" w:hAnsi="Georgia"/>
          <w:color w:val="272727"/>
        </w:rPr>
      </w:pPr>
      <w:r>
        <w:rPr>
          <w:rFonts w:ascii="Georgia" w:hAnsi="Georgia"/>
          <w:noProof/>
          <w:color w:val="32A4D6"/>
          <w:lang w:val="en-IN" w:eastAsia="en-IN"/>
        </w:rPr>
        <w:lastRenderedPageBreak/>
        <w:drawing>
          <wp:inline distT="0" distB="0" distL="0" distR="0">
            <wp:extent cx="7357745" cy="5082540"/>
            <wp:effectExtent l="19050" t="0" r="0" b="0"/>
            <wp:docPr id="20" name="Picture 1" descr="http://1.bp.blogspot.com/-Y56C4BXcduU/VaSj3aNk9rI/AAAAAAAABdk/A1D4XcAayaI/s1600/ACTIVATE%2BORDER%2BPROCESSING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Y56C4BXcduU/VaSj3aNk9rI/AAAAAAAABdk/A1D4XcAayaI/s1600/ACTIVATE%2BORDER%2BPROCESSING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745" cy="508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F8" w:rsidRDefault="00F202F8" w:rsidP="00F202F8">
      <w:pPr>
        <w:shd w:val="clear" w:color="auto" w:fill="FFFFFF"/>
        <w:jc w:val="center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jc w:val="center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After that create stock master:-</w:t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b/>
          <w:bCs/>
          <w:color w:val="272727"/>
          <w:sz w:val="32"/>
          <w:szCs w:val="32"/>
          <w:u w:val="single"/>
        </w:rPr>
        <w:t>To Create Stock Group</w:t>
      </w:r>
      <w:r>
        <w:rPr>
          <w:rFonts w:ascii="Georgia" w:hAnsi="Georgia"/>
          <w:color w:val="272727"/>
          <w:sz w:val="32"/>
          <w:szCs w:val="32"/>
        </w:rPr>
        <w:t>: - G.O.T. (Gateway of Tally)</w:t>
      </w:r>
      <w:r>
        <w:rPr>
          <w:rFonts w:ascii="Georgia" w:hAnsi="Georgia"/>
          <w:color w:val="272727"/>
        </w:rPr>
        <w:t>--&gt; Inventory Info--&gt; Stock Group--&gt; Create.</w:t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jc w:val="center"/>
        <w:rPr>
          <w:rFonts w:ascii="Georgia" w:hAnsi="Georgia"/>
          <w:color w:val="272727"/>
        </w:rPr>
      </w:pPr>
      <w:r>
        <w:rPr>
          <w:rFonts w:ascii="Georgia" w:hAnsi="Georgia"/>
          <w:noProof/>
          <w:color w:val="32A4D6"/>
          <w:lang w:val="en-IN" w:eastAsia="en-IN"/>
        </w:rPr>
        <w:drawing>
          <wp:inline distT="0" distB="0" distL="0" distR="0">
            <wp:extent cx="2870835" cy="1424940"/>
            <wp:effectExtent l="19050" t="0" r="5715" b="0"/>
            <wp:docPr id="2" name="Picture 2" descr="http://1.bp.blogspot.com/-uvXFCc51oUE/VaSj2vkWMnI/AAAAAAAABdg/i1XAsA3JsX8/s1600/COMPUTER%2BSTOCK%2BGROUP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uvXFCc51oUE/VaSj2vkWMnI/AAAAAAAABdg/i1XAsA3JsX8/s1600/COMPUTER%2BSTOCK%2BGROUP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F8" w:rsidRDefault="00F202F8" w:rsidP="00F202F8">
      <w:pPr>
        <w:shd w:val="clear" w:color="auto" w:fill="FFFFFF"/>
        <w:jc w:val="center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b/>
          <w:bCs/>
          <w:color w:val="272727"/>
          <w:sz w:val="32"/>
          <w:szCs w:val="32"/>
          <w:u w:val="single"/>
        </w:rPr>
        <w:lastRenderedPageBreak/>
        <w:t>To Create Stock Item</w:t>
      </w:r>
      <w:r>
        <w:rPr>
          <w:rFonts w:ascii="Georgia" w:hAnsi="Georgia"/>
          <w:color w:val="272727"/>
          <w:sz w:val="32"/>
          <w:szCs w:val="32"/>
        </w:rPr>
        <w:t>: - G.O.T. (Gateway of Tally)</w:t>
      </w:r>
      <w:r>
        <w:rPr>
          <w:rFonts w:ascii="Georgia" w:hAnsi="Georgia"/>
          <w:color w:val="272727"/>
        </w:rPr>
        <w:t>--&gt; Inventory Info--&gt; Stock Item--&gt; Create.</w:t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jc w:val="center"/>
        <w:rPr>
          <w:rFonts w:ascii="Georgia" w:hAnsi="Georgia"/>
          <w:color w:val="272727"/>
        </w:rPr>
      </w:pPr>
      <w:r>
        <w:rPr>
          <w:rFonts w:ascii="Georgia" w:hAnsi="Georgia"/>
          <w:noProof/>
          <w:color w:val="32A4D6"/>
          <w:lang w:val="en-IN" w:eastAsia="en-IN"/>
        </w:rPr>
        <w:drawing>
          <wp:inline distT="0" distB="0" distL="0" distR="0">
            <wp:extent cx="5262880" cy="2519680"/>
            <wp:effectExtent l="19050" t="0" r="0" b="0"/>
            <wp:docPr id="3" name="Picture 3" descr="http://3.bp.blogspot.com/-rHeENwM9wS4/VaSj38q4DAI/AAAAAAAABeA/gxsOJqv20S8/s1600/HCL%2BSTOCK%2BITEM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rHeENwM9wS4/VaSj38q4DAI/AAAAAAAABeA/gxsOJqv20S8/s1600/HCL%2BSTOCK%2BITEM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Now create multiple ledger as follow:-</w:t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b/>
          <w:bCs/>
          <w:color w:val="272727"/>
          <w:sz w:val="32"/>
          <w:szCs w:val="32"/>
          <w:u w:val="single"/>
        </w:rPr>
        <w:t>Path for ledger creation</w:t>
      </w:r>
      <w:r>
        <w:rPr>
          <w:rFonts w:ascii="Georgia" w:hAnsi="Georgia"/>
          <w:color w:val="272727"/>
          <w:sz w:val="32"/>
          <w:szCs w:val="32"/>
        </w:rPr>
        <w:t>: - G.O.T. (Gateway of Tally)</w:t>
      </w:r>
      <w:r>
        <w:rPr>
          <w:rFonts w:ascii="Georgia" w:hAnsi="Georgia"/>
          <w:color w:val="272727"/>
        </w:rPr>
        <w:t>--&gt; Accounts Info--&gt; Ledger--&gt; Create (Multiple).</w:t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jc w:val="center"/>
        <w:rPr>
          <w:rFonts w:ascii="Georgia" w:hAnsi="Georgia"/>
          <w:color w:val="272727"/>
        </w:rPr>
      </w:pPr>
      <w:r>
        <w:rPr>
          <w:rFonts w:ascii="Georgia" w:hAnsi="Georgia"/>
          <w:noProof/>
          <w:color w:val="32A4D6"/>
          <w:lang w:val="en-IN" w:eastAsia="en-IN"/>
        </w:rPr>
        <w:drawing>
          <wp:inline distT="0" distB="0" distL="0" distR="0">
            <wp:extent cx="3955415" cy="2137410"/>
            <wp:effectExtent l="19050" t="0" r="6985" b="0"/>
            <wp:docPr id="4" name="Picture 4" descr="http://4.bp.blogspot.com/-G-L2eLAL_fc/VaSj37uQaoI/AAAAAAAABd8/ZI_p1uASBNA/s1600/MULTIPLE%2BLEDGERS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4.bp.blogspot.com/-G-L2eLAL_fc/VaSj37uQaoI/AAAAAAAABd8/ZI_p1uASBNA/s1600/MULTIPLE%2BLEDGERS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And then do voucher entry:-</w:t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b/>
          <w:bCs/>
          <w:color w:val="272727"/>
          <w:sz w:val="32"/>
          <w:szCs w:val="32"/>
          <w:u w:val="single"/>
        </w:rPr>
        <w:t>Path for voucher creation</w:t>
      </w:r>
      <w:r>
        <w:rPr>
          <w:rFonts w:ascii="Georgia" w:hAnsi="Georgia"/>
          <w:color w:val="272727"/>
          <w:sz w:val="32"/>
          <w:szCs w:val="32"/>
        </w:rPr>
        <w:t>: - G.O.T. (Gateway of Tally)</w:t>
      </w:r>
      <w:r>
        <w:rPr>
          <w:rFonts w:ascii="Georgia" w:hAnsi="Georgia"/>
          <w:color w:val="272727"/>
        </w:rPr>
        <w:t>--&gt; Inventory Voucher--&gt; Press Alt + F4 (Purchase Order).</w:t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jc w:val="center"/>
        <w:rPr>
          <w:rFonts w:ascii="Georgia" w:hAnsi="Georgia"/>
          <w:color w:val="272727"/>
        </w:rPr>
      </w:pPr>
      <w:r>
        <w:rPr>
          <w:rFonts w:ascii="Georgia" w:hAnsi="Georgia"/>
          <w:noProof/>
          <w:color w:val="32A4D6"/>
          <w:lang w:val="en-IN" w:eastAsia="en-IN"/>
        </w:rPr>
        <w:lastRenderedPageBreak/>
        <w:drawing>
          <wp:inline distT="0" distB="0" distL="0" distR="0">
            <wp:extent cx="4518660" cy="2402840"/>
            <wp:effectExtent l="19050" t="0" r="0" b="0"/>
            <wp:docPr id="5" name="Picture 5" descr="http://1.bp.blogspot.com/-56EAgiTa_VY/VaSj6OAdWgI/AAAAAAAABe8/DvkPwLRpb_M/s1600/PURCHASE%2BORDER%2B1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bp.blogspot.com/-56EAgiTa_VY/VaSj6OAdWgI/AAAAAAAABe8/DvkPwLRpb_M/s1600/PURCHASE%2BORDER%2B1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After that, a box will be open, fill it as follow:-</w:t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jc w:val="center"/>
        <w:rPr>
          <w:rFonts w:ascii="Georgia" w:hAnsi="Georgia"/>
          <w:color w:val="272727"/>
        </w:rPr>
      </w:pPr>
      <w:r>
        <w:rPr>
          <w:rFonts w:ascii="Georgia" w:hAnsi="Georgia"/>
          <w:noProof/>
          <w:color w:val="32A4D6"/>
          <w:lang w:val="en-IN" w:eastAsia="en-IN"/>
        </w:rPr>
        <w:drawing>
          <wp:inline distT="0" distB="0" distL="0" distR="0">
            <wp:extent cx="3476625" cy="1892300"/>
            <wp:effectExtent l="19050" t="0" r="9525" b="0"/>
            <wp:docPr id="6" name="Picture 6" descr="http://3.bp.blogspot.com/-hY71pQXnSgE/VaSj8VNlvJI/AAAAAAAABfo/QhI6NUCdotw/s1600/purchase%2Border%2B2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3.bp.blogspot.com/-hY71pQXnSgE/VaSj8VNlvJI/AAAAAAAABfo/QhI6NUCdotw/s1600/purchase%2Border%2B2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F8" w:rsidRDefault="00F202F8" w:rsidP="00F202F8">
      <w:pPr>
        <w:shd w:val="clear" w:color="auto" w:fill="FFFFFF"/>
        <w:jc w:val="center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And now accept the voucher by pressing “y” or “enter” key.</w:t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jc w:val="center"/>
        <w:rPr>
          <w:rFonts w:ascii="Georgia" w:hAnsi="Georgia"/>
          <w:color w:val="272727"/>
        </w:rPr>
      </w:pPr>
      <w:r>
        <w:rPr>
          <w:rFonts w:ascii="Georgia" w:hAnsi="Georgia"/>
          <w:noProof/>
          <w:color w:val="32A4D6"/>
          <w:lang w:val="en-IN" w:eastAsia="en-IN"/>
        </w:rPr>
        <w:drawing>
          <wp:inline distT="0" distB="0" distL="0" distR="0">
            <wp:extent cx="4168140" cy="2668905"/>
            <wp:effectExtent l="19050" t="0" r="3810" b="0"/>
            <wp:docPr id="7" name="Picture 7" descr="http://1.bp.blogspot.com/-cFKqsl685ew/VaSj892-92I/AAAAAAAABfs/uQ7Ei7ZtBb4/s1600/purchase%2Border%2B3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.bp.blogspot.com/-cFKqsl685ew/VaSj892-92I/AAAAAAAABfs/uQ7Ei7ZtBb4/s1600/purchase%2Border%2B3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Press “Alt + F9” to open Receipt Note.</w:t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jc w:val="center"/>
        <w:rPr>
          <w:rFonts w:ascii="Georgia" w:hAnsi="Georgia"/>
          <w:color w:val="272727"/>
        </w:rPr>
      </w:pPr>
      <w:r>
        <w:rPr>
          <w:rFonts w:ascii="Georgia" w:hAnsi="Georgia"/>
          <w:noProof/>
          <w:color w:val="32A4D6"/>
          <w:lang w:val="en-IN" w:eastAsia="en-IN"/>
        </w:rPr>
        <w:drawing>
          <wp:inline distT="0" distB="0" distL="0" distR="0">
            <wp:extent cx="4433570" cy="2519680"/>
            <wp:effectExtent l="19050" t="0" r="5080" b="0"/>
            <wp:docPr id="8" name="Picture 8" descr="http://2.bp.blogspot.com/-LWI9QzTiRWM/VaSj6copxyI/AAAAAAAABe0/M8KQpE74CKs/s1600/RECEIPT%2BNOTE%2B1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2.bp.blogspot.com/-LWI9QzTiRWM/VaSj6copxyI/AAAAAAAABe0/M8KQpE74CKs/s1600/RECEIPT%2BNOTE%2B1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A box will open after pressing “enter” on HCL, fill it as follow:-</w:t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jc w:val="center"/>
        <w:rPr>
          <w:rFonts w:ascii="Georgia" w:hAnsi="Georgia"/>
          <w:color w:val="272727"/>
        </w:rPr>
      </w:pPr>
      <w:r>
        <w:rPr>
          <w:rFonts w:ascii="Georgia" w:hAnsi="Georgia"/>
          <w:noProof/>
          <w:color w:val="32A4D6"/>
          <w:lang w:val="en-IN" w:eastAsia="en-IN"/>
        </w:rPr>
        <w:drawing>
          <wp:inline distT="0" distB="0" distL="0" distR="0">
            <wp:extent cx="4699635" cy="2019935"/>
            <wp:effectExtent l="19050" t="0" r="5715" b="0"/>
            <wp:docPr id="9" name="Picture 9" descr="http://3.bp.blogspot.com/-K3imyzifN6o/VaSj6p2-bjI/AAAAAAAABfE/ypdDD4D-Ea0/s1600/RECEIPT%2BNOTE%2B2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3.bp.blogspot.com/-K3imyzifN6o/VaSj6p2-bjI/AAAAAAAABfE/ypdDD4D-Ea0/s1600/RECEIPT%2BNOTE%2B2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Now accept the voucher by pressing “y” or “enter” key.</w:t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jc w:val="center"/>
        <w:rPr>
          <w:rFonts w:ascii="Georgia" w:hAnsi="Georgia"/>
          <w:color w:val="272727"/>
        </w:rPr>
      </w:pPr>
      <w:r>
        <w:rPr>
          <w:rFonts w:ascii="Georgia" w:hAnsi="Georgia"/>
          <w:noProof/>
          <w:color w:val="32A4D6"/>
          <w:lang w:val="en-IN" w:eastAsia="en-IN"/>
        </w:rPr>
        <w:lastRenderedPageBreak/>
        <w:drawing>
          <wp:inline distT="0" distB="0" distL="0" distR="0">
            <wp:extent cx="4455160" cy="2604770"/>
            <wp:effectExtent l="19050" t="0" r="2540" b="0"/>
            <wp:docPr id="10" name="Picture 10" descr="http://3.bp.blogspot.com/-REncuAxKalU/VaSj69K4cUI/AAAAAAAABfI/fC87leliohk/s1600/RECEIPT%2BNOTE%2B3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3.bp.blogspot.com/-REncuAxKalU/VaSj69K4cUI/AAAAAAAABfI/fC87leliohk/s1600/RECEIPT%2BNOTE%2B3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Now press “Alt + F6” to open Rejection Out.</w:t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jc w:val="center"/>
        <w:rPr>
          <w:rFonts w:ascii="Georgia" w:hAnsi="Georgia"/>
          <w:color w:val="272727"/>
        </w:rPr>
      </w:pPr>
      <w:r>
        <w:rPr>
          <w:rFonts w:ascii="Georgia" w:hAnsi="Georgia"/>
          <w:noProof/>
          <w:color w:val="32A4D6"/>
          <w:lang w:val="en-IN" w:eastAsia="en-IN"/>
        </w:rPr>
        <w:drawing>
          <wp:inline distT="0" distB="0" distL="0" distR="0">
            <wp:extent cx="7145020" cy="3104515"/>
            <wp:effectExtent l="19050" t="0" r="0" b="0"/>
            <wp:docPr id="11" name="Picture 11" descr="http://4.bp.blogspot.com/-A2x5O6TZkbU/VaSj7YF6cvI/AAAAAAAABfQ/0Rc6sAyKYZE/s1600/REJECTION%2BOUT%2B1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4.bp.blogspot.com/-A2x5O6TZkbU/VaSj7YF6cvI/AAAAAAAABfQ/0Rc6sAyKYZE/s1600/REJECTION%2BOUT%2B1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02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A box will open after pressing “enter” on HCL, fill it as follow:-</w:t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jc w:val="center"/>
        <w:rPr>
          <w:rFonts w:ascii="Georgia" w:hAnsi="Georgia"/>
          <w:color w:val="272727"/>
        </w:rPr>
      </w:pPr>
      <w:r>
        <w:rPr>
          <w:rFonts w:ascii="Georgia" w:hAnsi="Georgia"/>
          <w:noProof/>
          <w:color w:val="32A4D6"/>
          <w:lang w:val="en-IN" w:eastAsia="en-IN"/>
        </w:rPr>
        <w:lastRenderedPageBreak/>
        <w:drawing>
          <wp:inline distT="0" distB="0" distL="0" distR="0">
            <wp:extent cx="4699635" cy="1903095"/>
            <wp:effectExtent l="19050" t="0" r="5715" b="0"/>
            <wp:docPr id="12" name="Picture 12" descr="http://3.bp.blogspot.com/-uMlEME-R0m8/VaSj8DcIreI/AAAAAAAABfk/S-KvLEJoHKs/s1600/REJECTION%2BOUT%2B2.j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3.bp.blogspot.com/-uMlEME-R0m8/VaSj8DcIreI/AAAAAAAABfk/S-KvLEJoHKs/s1600/REJECTION%2BOUT%2B2.jp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Accept the voucher by pressing “y” or “enter” key.</w:t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jc w:val="center"/>
        <w:rPr>
          <w:rFonts w:ascii="Georgia" w:hAnsi="Georgia"/>
          <w:color w:val="272727"/>
        </w:rPr>
      </w:pPr>
      <w:r>
        <w:rPr>
          <w:rFonts w:ascii="Georgia" w:hAnsi="Georgia"/>
          <w:noProof/>
          <w:color w:val="32A4D6"/>
          <w:lang w:val="en-IN" w:eastAsia="en-IN"/>
        </w:rPr>
        <w:drawing>
          <wp:inline distT="0" distB="0" distL="0" distR="0">
            <wp:extent cx="6868795" cy="2934335"/>
            <wp:effectExtent l="19050" t="0" r="8255" b="0"/>
            <wp:docPr id="13" name="Picture 13" descr="http://4.bp.blogspot.com/-2TCAONDBveE/VaSj8JyKeAI/AAAAAAAABfc/T7PH2mgZMl0/s1600/REJECTION%2BOUT%2B3.jp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4.bp.blogspot.com/-2TCAONDBveE/VaSj8JyKeAI/AAAAAAAABfc/T7PH2mgZMl0/s1600/REJECTION%2BOUT%2B3.jp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79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Goods received 40 pieces, rejected 10 pieces so the actual purchase is 30 pieces. Then we will show only 30 pieces in purchase voucher.</w:t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Press F9 to open Purchase Voucher.</w:t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jc w:val="center"/>
        <w:rPr>
          <w:rFonts w:ascii="Georgia" w:hAnsi="Georgia"/>
          <w:color w:val="272727"/>
        </w:rPr>
      </w:pPr>
      <w:r>
        <w:rPr>
          <w:rFonts w:ascii="Georgia" w:hAnsi="Georgia"/>
          <w:noProof/>
          <w:color w:val="32A4D6"/>
          <w:lang w:val="en-IN" w:eastAsia="en-IN"/>
        </w:rPr>
        <w:lastRenderedPageBreak/>
        <w:drawing>
          <wp:inline distT="0" distB="0" distL="0" distR="0">
            <wp:extent cx="4603750" cy="2562225"/>
            <wp:effectExtent l="19050" t="0" r="6350" b="0"/>
            <wp:docPr id="14" name="Picture 14" descr="http://3.bp.blogspot.com/-oqqg3s9HwAM/VaSj4VsL8zI/AAAAAAAABeE/CttN9r9j63s/s1600/PURCHASE%2B1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3.bp.blogspot.com/-oqqg3s9HwAM/VaSj4VsL8zI/AAAAAAAABeE/CttN9r9j63s/s1600/PURCHASE%2B1.j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F8" w:rsidRDefault="00F202F8" w:rsidP="00F202F8">
      <w:pPr>
        <w:shd w:val="clear" w:color="auto" w:fill="FFFFFF"/>
        <w:jc w:val="center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Press “enter” on HCL and fill the form as follow:-</w:t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jc w:val="center"/>
        <w:rPr>
          <w:rFonts w:ascii="Georgia" w:hAnsi="Georgia"/>
          <w:color w:val="272727"/>
        </w:rPr>
      </w:pPr>
      <w:r>
        <w:rPr>
          <w:rFonts w:ascii="Georgia" w:hAnsi="Georgia"/>
          <w:noProof/>
          <w:color w:val="32A4D6"/>
          <w:lang w:val="en-IN" w:eastAsia="en-IN"/>
        </w:rPr>
        <w:drawing>
          <wp:inline distT="0" distB="0" distL="0" distR="0">
            <wp:extent cx="4688840" cy="1956435"/>
            <wp:effectExtent l="19050" t="0" r="0" b="0"/>
            <wp:docPr id="15" name="Picture 15" descr="http://1.bp.blogspot.com/-sVybDNDr9mw/VaSj46agnqI/AAAAAAAABeU/sXEKamr3IN8/s1600/PURCHASE%2B2.jp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1.bp.blogspot.com/-sVybDNDr9mw/VaSj46agnqI/AAAAAAAABeU/sXEKamr3IN8/s1600/PURCHASE%2B2.jp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F8" w:rsidRDefault="00F202F8" w:rsidP="00F202F8">
      <w:pPr>
        <w:shd w:val="clear" w:color="auto" w:fill="FFFFFF"/>
        <w:jc w:val="center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Press “enter” on “End of List” and again press “enter” more times.</w:t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jc w:val="center"/>
        <w:rPr>
          <w:rFonts w:ascii="Georgia" w:hAnsi="Georgia"/>
          <w:color w:val="272727"/>
        </w:rPr>
      </w:pPr>
      <w:r>
        <w:rPr>
          <w:rFonts w:ascii="Georgia" w:hAnsi="Georgia"/>
          <w:noProof/>
          <w:color w:val="32A4D6"/>
          <w:lang w:val="en-IN" w:eastAsia="en-IN"/>
        </w:rPr>
        <w:lastRenderedPageBreak/>
        <w:drawing>
          <wp:inline distT="0" distB="0" distL="0" distR="0">
            <wp:extent cx="4274185" cy="2573020"/>
            <wp:effectExtent l="19050" t="0" r="0" b="0"/>
            <wp:docPr id="16" name="Picture 16" descr="http://1.bp.blogspot.com/-90uQUFaVYUw/VaSj5BdPzgI/AAAAAAAABeY/tERSUN4KXys/s1600/PURCHASE%2B3.jp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1.bp.blogspot.com/-90uQUFaVYUw/VaSj5BdPzgI/AAAAAAAABeY/tERSUN4KXys/s1600/PURCHASE%2B3.jp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Bill Wise Detail form will open, fill it as follow:-</w:t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jc w:val="center"/>
        <w:rPr>
          <w:rFonts w:ascii="Georgia" w:hAnsi="Georgia"/>
          <w:color w:val="272727"/>
        </w:rPr>
      </w:pPr>
      <w:r>
        <w:rPr>
          <w:rFonts w:ascii="Georgia" w:hAnsi="Georgia"/>
          <w:noProof/>
          <w:color w:val="32A4D6"/>
          <w:lang w:val="en-IN" w:eastAsia="en-IN"/>
        </w:rPr>
        <w:drawing>
          <wp:inline distT="0" distB="0" distL="0" distR="0">
            <wp:extent cx="4391025" cy="1998980"/>
            <wp:effectExtent l="19050" t="0" r="9525" b="0"/>
            <wp:docPr id="17" name="Picture 17" descr="http://1.bp.blogspot.com/-N681Ptu82QU/VaSj5RYaMPI/AAAAAAAABeg/bEik4pzMGUo/s1600/PURCHASE%2B4.jp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1.bp.blogspot.com/-N681Ptu82QU/VaSj5RYaMPI/AAAAAAAABeg/bEik4pzMGUo/s1600/PURCHASE%2B4.jp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Accept the voucher by pressing “y” or “enter” key.</w:t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jc w:val="center"/>
        <w:rPr>
          <w:rFonts w:ascii="Georgia" w:hAnsi="Georgia"/>
          <w:color w:val="272727"/>
        </w:rPr>
      </w:pPr>
      <w:r>
        <w:rPr>
          <w:rFonts w:ascii="Georgia" w:hAnsi="Georgia"/>
          <w:noProof/>
          <w:color w:val="32A4D6"/>
          <w:lang w:val="en-IN" w:eastAsia="en-IN"/>
        </w:rPr>
        <w:lastRenderedPageBreak/>
        <w:drawing>
          <wp:inline distT="0" distB="0" distL="0" distR="0">
            <wp:extent cx="4305935" cy="2604770"/>
            <wp:effectExtent l="19050" t="0" r="0" b="0"/>
            <wp:docPr id="18" name="Picture 18" descr="http://1.bp.blogspot.com/-yMb6fW4b2Co/VaSj56qPIXI/AAAAAAAABeo/Mkdx-BGn_vA/s1600/PURCHASE%2B5.jp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1.bp.blogspot.com/-yMb6fW4b2Co/VaSj56qPIXI/AAAAAAAABeo/Mkdx-BGn_vA/s1600/PURCHASE%2B5.jpg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Now you can see purchase order outstanding:-</w:t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b/>
          <w:bCs/>
          <w:color w:val="272727"/>
          <w:sz w:val="32"/>
          <w:szCs w:val="32"/>
          <w:u w:val="single"/>
        </w:rPr>
        <w:t>Path for view Purchase Order Outstanding</w:t>
      </w:r>
      <w:r>
        <w:rPr>
          <w:rFonts w:ascii="Georgia" w:hAnsi="Georgia"/>
          <w:color w:val="272727"/>
          <w:sz w:val="32"/>
          <w:szCs w:val="32"/>
        </w:rPr>
        <w:t>: - G.O.T. (Gateway of Tally)</w:t>
      </w:r>
      <w:r>
        <w:rPr>
          <w:rFonts w:ascii="Georgia" w:hAnsi="Georgia"/>
          <w:color w:val="272727"/>
        </w:rPr>
        <w:t>--&gt; Display--&gt; Statement of Inventory--&gt; Purchase Order Outstanding--&gt; Stock Item--&gt; HCL.</w:t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jc w:val="center"/>
        <w:rPr>
          <w:rFonts w:ascii="Georgia" w:hAnsi="Georgia"/>
          <w:color w:val="272727"/>
        </w:rPr>
      </w:pPr>
      <w:r>
        <w:rPr>
          <w:rFonts w:ascii="Georgia" w:hAnsi="Georgia"/>
          <w:noProof/>
          <w:color w:val="32A4D6"/>
          <w:lang w:val="en-IN" w:eastAsia="en-IN"/>
        </w:rPr>
        <w:drawing>
          <wp:inline distT="0" distB="0" distL="0" distR="0">
            <wp:extent cx="4795520" cy="2190115"/>
            <wp:effectExtent l="19050" t="0" r="5080" b="0"/>
            <wp:docPr id="19" name="Picture 19" descr="http://2.bp.blogspot.com/-bE-nnWvabJw/VaSj2-8-RXI/AAAAAAAABdo/9llTCutsHUs/s1600/DISPLAY.jp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2.bp.blogspot.com/-bE-nnWvabJw/VaSj2-8-RXI/AAAAAAAABdo/9llTCutsHUs/s1600/DISPLAY.jpg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</w:p>
    <w:p w:rsidR="00F202F8" w:rsidRDefault="00F202F8" w:rsidP="00F202F8">
      <w:pPr>
        <w:shd w:val="clear" w:color="auto" w:fill="FFFFFF"/>
        <w:rPr>
          <w:rFonts w:ascii="Georgia" w:hAnsi="Georgia"/>
          <w:color w:val="272727"/>
        </w:rPr>
      </w:pPr>
      <w:r>
        <w:rPr>
          <w:rFonts w:ascii="Georgia" w:hAnsi="Georgia"/>
          <w:color w:val="272727"/>
          <w:sz w:val="32"/>
          <w:szCs w:val="32"/>
        </w:rPr>
        <w:t>Press “Alt + F1” for more details.</w:t>
      </w:r>
    </w:p>
    <w:p w:rsidR="00F202F8" w:rsidRPr="004C5617" w:rsidRDefault="00F202F8" w:rsidP="004C5617">
      <w:pPr>
        <w:rPr>
          <w:sz w:val="42"/>
          <w:szCs w:val="42"/>
        </w:rPr>
      </w:pPr>
    </w:p>
    <w:sectPr w:rsidR="00F202F8" w:rsidRPr="004C5617" w:rsidSect="00EB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91E1A"/>
    <w:multiLevelType w:val="hybridMultilevel"/>
    <w:tmpl w:val="BD588D1C"/>
    <w:lvl w:ilvl="0" w:tplc="F5F8E85C">
      <w:numFmt w:val="bullet"/>
      <w:lvlText w:val=""/>
      <w:lvlJc w:val="left"/>
      <w:pPr>
        <w:ind w:left="1845" w:hanging="405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C5617"/>
    <w:rsid w:val="000A1530"/>
    <w:rsid w:val="000E634F"/>
    <w:rsid w:val="000E7795"/>
    <w:rsid w:val="00197B1D"/>
    <w:rsid w:val="001D4280"/>
    <w:rsid w:val="00322125"/>
    <w:rsid w:val="003E580B"/>
    <w:rsid w:val="004728EB"/>
    <w:rsid w:val="004C5617"/>
    <w:rsid w:val="00507CD9"/>
    <w:rsid w:val="00604636"/>
    <w:rsid w:val="00626F00"/>
    <w:rsid w:val="007348CE"/>
    <w:rsid w:val="007944FB"/>
    <w:rsid w:val="00795711"/>
    <w:rsid w:val="007E259A"/>
    <w:rsid w:val="008B2BA2"/>
    <w:rsid w:val="009D2B88"/>
    <w:rsid w:val="009D610A"/>
    <w:rsid w:val="00A14BB2"/>
    <w:rsid w:val="00A46B4B"/>
    <w:rsid w:val="00A52B42"/>
    <w:rsid w:val="00AA50B1"/>
    <w:rsid w:val="00B26C6F"/>
    <w:rsid w:val="00B3416B"/>
    <w:rsid w:val="00BE0F56"/>
    <w:rsid w:val="00BF5DDF"/>
    <w:rsid w:val="00C574F5"/>
    <w:rsid w:val="00C72F01"/>
    <w:rsid w:val="00CF51D5"/>
    <w:rsid w:val="00D0589B"/>
    <w:rsid w:val="00D14C30"/>
    <w:rsid w:val="00D809B4"/>
    <w:rsid w:val="00E827C2"/>
    <w:rsid w:val="00EA5A63"/>
    <w:rsid w:val="00EB526B"/>
    <w:rsid w:val="00EE0941"/>
    <w:rsid w:val="00F202F8"/>
    <w:rsid w:val="00F512A4"/>
    <w:rsid w:val="00F63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80B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3E580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3E58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3E58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E580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E580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E580B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580B"/>
    <w:rPr>
      <w:rFonts w:ascii="Arial" w:hAnsi="Arial" w:cs="Arial"/>
      <w:b/>
      <w:bCs/>
      <w:kern w:val="32"/>
      <w:sz w:val="32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rsid w:val="003E580B"/>
    <w:rPr>
      <w:rFonts w:ascii="Arial" w:hAnsi="Arial" w:cs="Arial"/>
      <w:b/>
      <w:bCs/>
      <w:sz w:val="26"/>
      <w:szCs w:val="26"/>
      <w:lang w:bidi="ar-SA"/>
    </w:rPr>
  </w:style>
  <w:style w:type="character" w:customStyle="1" w:styleId="Heading5Char">
    <w:name w:val="Heading 5 Char"/>
    <w:basedOn w:val="DefaultParagraphFont"/>
    <w:link w:val="Heading5"/>
    <w:rsid w:val="003E580B"/>
    <w:rPr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rsid w:val="003E580B"/>
    <w:rPr>
      <w:b/>
      <w:bCs/>
      <w:sz w:val="22"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rsid w:val="003E580B"/>
    <w:rPr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rsid w:val="003E580B"/>
    <w:rPr>
      <w:i/>
      <w:iCs/>
      <w:sz w:val="24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E580B"/>
    <w:pPr>
      <w:spacing w:after="100" w:line="276" w:lineRule="auto"/>
    </w:pPr>
    <w:rPr>
      <w:rFonts w:ascii="Calibri" w:hAnsi="Calibri" w:cs="Latha"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580B"/>
    <w:pPr>
      <w:spacing w:after="100" w:line="276" w:lineRule="auto"/>
      <w:ind w:left="220"/>
    </w:pPr>
    <w:rPr>
      <w:rFonts w:ascii="Calibri" w:hAnsi="Calibri" w:cs="Latha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E580B"/>
    <w:pPr>
      <w:spacing w:after="100" w:line="276" w:lineRule="auto"/>
      <w:ind w:left="440"/>
    </w:pPr>
    <w:rPr>
      <w:rFonts w:ascii="Calibri" w:hAnsi="Calibri" w:cs="Latha"/>
      <w:sz w:val="22"/>
      <w:szCs w:val="22"/>
    </w:rPr>
  </w:style>
  <w:style w:type="paragraph" w:styleId="Title">
    <w:name w:val="Title"/>
    <w:basedOn w:val="Normal"/>
    <w:link w:val="TitleChar"/>
    <w:qFormat/>
    <w:rsid w:val="003E580B"/>
    <w:pPr>
      <w:jc w:val="center"/>
    </w:pPr>
    <w:rPr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3E580B"/>
    <w:rPr>
      <w:b/>
      <w:bCs/>
      <w:sz w:val="32"/>
      <w:szCs w:val="24"/>
      <w:u w:val="single"/>
      <w:lang w:bidi="ar-SA"/>
    </w:rPr>
  </w:style>
  <w:style w:type="paragraph" w:styleId="Subtitle">
    <w:name w:val="Subtitle"/>
    <w:basedOn w:val="Normal"/>
    <w:link w:val="SubtitleChar"/>
    <w:qFormat/>
    <w:rsid w:val="003E580B"/>
    <w:pPr>
      <w:spacing w:line="360" w:lineRule="auto"/>
      <w:jc w:val="center"/>
    </w:pPr>
    <w:rPr>
      <w:rFonts w:cs="Latha"/>
      <w:b/>
      <w:bCs/>
      <w:sz w:val="36"/>
      <w:szCs w:val="36"/>
      <w:u w:val="single"/>
      <w:lang w:bidi="ta-IN"/>
    </w:rPr>
  </w:style>
  <w:style w:type="character" w:customStyle="1" w:styleId="SubtitleChar">
    <w:name w:val="Subtitle Char"/>
    <w:basedOn w:val="DefaultParagraphFont"/>
    <w:link w:val="Subtitle"/>
    <w:rsid w:val="003E580B"/>
    <w:rPr>
      <w:rFonts w:cs="Latha"/>
      <w:b/>
      <w:bCs/>
      <w:sz w:val="36"/>
      <w:szCs w:val="36"/>
      <w:u w:val="single"/>
    </w:rPr>
  </w:style>
  <w:style w:type="character" w:styleId="Strong">
    <w:name w:val="Strong"/>
    <w:basedOn w:val="DefaultParagraphFont"/>
    <w:qFormat/>
    <w:rsid w:val="003E580B"/>
    <w:rPr>
      <w:b/>
      <w:bCs/>
    </w:rPr>
  </w:style>
  <w:style w:type="character" w:styleId="Emphasis">
    <w:name w:val="Emphasis"/>
    <w:basedOn w:val="DefaultParagraphFont"/>
    <w:qFormat/>
    <w:rsid w:val="003E580B"/>
    <w:rPr>
      <w:i/>
      <w:iCs/>
    </w:rPr>
  </w:style>
  <w:style w:type="paragraph" w:styleId="NoSpacing">
    <w:name w:val="No Spacing"/>
    <w:uiPriority w:val="1"/>
    <w:qFormat/>
    <w:rsid w:val="003E580B"/>
    <w:rPr>
      <w:sz w:val="24"/>
      <w:szCs w:val="24"/>
      <w:lang w:bidi="ar-SA"/>
    </w:rPr>
  </w:style>
  <w:style w:type="paragraph" w:styleId="ListParagraph">
    <w:name w:val="List Paragraph"/>
    <w:basedOn w:val="Normal"/>
    <w:qFormat/>
    <w:rsid w:val="003E580B"/>
    <w:pPr>
      <w:spacing w:after="200" w:line="276" w:lineRule="auto"/>
      <w:ind w:left="720"/>
    </w:pPr>
    <w:rPr>
      <w:rFonts w:ascii="Calibri" w:hAnsi="Calibri" w:cs="Latha"/>
      <w:sz w:val="22"/>
      <w:szCs w:val="22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580B"/>
    <w:pPr>
      <w:keepLines/>
      <w:spacing w:before="480" w:after="0" w:line="276" w:lineRule="auto"/>
      <w:outlineLvl w:val="9"/>
    </w:pPr>
    <w:rPr>
      <w:rFonts w:ascii="Cambria" w:hAnsi="Cambria" w:cs="Latha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7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711"/>
    <w:rPr>
      <w:rFonts w:ascii="Tahoma" w:hAnsi="Tahoma" w:cs="Tahoma"/>
      <w:sz w:val="16"/>
      <w:szCs w:val="16"/>
      <w:lang w:bidi="ar-SA"/>
    </w:rPr>
  </w:style>
  <w:style w:type="character" w:customStyle="1" w:styleId="apple-converted-space">
    <w:name w:val="apple-converted-space"/>
    <w:basedOn w:val="DefaultParagraphFont"/>
    <w:rsid w:val="00F202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6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-uvXFCc51oUE/VaSj2vkWMnI/AAAAAAAABdg/i1XAsA3JsX8/s1600/COMPUTER+STOCK+GROUP.jp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1.bp.blogspot.com/-cFKqsl685ew/VaSj892-92I/AAAAAAAABfs/uQ7Ei7ZtBb4/s1600/purchase+order+3.jpg" TargetMode="External"/><Relationship Id="rId26" Type="http://schemas.openxmlformats.org/officeDocument/2006/relationships/hyperlink" Target="http://4.bp.blogspot.com/-A2x5O6TZkbU/VaSj7YF6cvI/AAAAAAAABfQ/0Rc6sAyKYZE/s1600/REJECTION+OUT+1.jpg" TargetMode="External"/><Relationship Id="rId39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34" Type="http://schemas.openxmlformats.org/officeDocument/2006/relationships/hyperlink" Target="http://1.bp.blogspot.com/-sVybDNDr9mw/VaSj46agnqI/AAAAAAAABeU/sXEKamr3IN8/s1600/PURCHASE+2.jpg" TargetMode="External"/><Relationship Id="rId42" Type="http://schemas.openxmlformats.org/officeDocument/2006/relationships/hyperlink" Target="http://2.bp.blogspot.com/-bE-nnWvabJw/VaSj2-8-RXI/AAAAAAAABdo/9llTCutsHUs/s1600/DISPLAY.jpg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4.bp.blogspot.com/-G-L2eLAL_fc/VaSj37uQaoI/AAAAAAAABd8/ZI_p1uASBNA/s1600/MULTIPLE+LEDGERS.jpg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33" Type="http://schemas.openxmlformats.org/officeDocument/2006/relationships/image" Target="media/image15.jpeg"/><Relationship Id="rId38" Type="http://schemas.openxmlformats.org/officeDocument/2006/relationships/hyperlink" Target="http://1.bp.blogspot.com/-N681Ptu82QU/VaSj5RYaMPI/AAAAAAAABeg/bEik4pzMGUo/s1600/PURCHASE+4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3.bp.blogspot.com/-hY71pQXnSgE/VaSj8VNlvJI/AAAAAAAABfo/QhI6NUCdotw/s1600/purchase+order+2.jpg" TargetMode="External"/><Relationship Id="rId20" Type="http://schemas.openxmlformats.org/officeDocument/2006/relationships/hyperlink" Target="http://2.bp.blogspot.com/-LWI9QzTiRWM/VaSj6copxyI/AAAAAAAABe0/M8KQpE74CKs/s1600/RECEIPT+NOTE+1.jpg" TargetMode="External"/><Relationship Id="rId29" Type="http://schemas.openxmlformats.org/officeDocument/2006/relationships/image" Target="media/image13.jpeg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hyperlink" Target="http://1.bp.blogspot.com/-Y56C4BXcduU/VaSj3aNk9rI/AAAAAAAABdk/A1D4XcAayaI/s1600/ACTIVATE+ORDER+PROCESSING.jpg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://3.bp.blogspot.com/-REncuAxKalU/VaSj69K4cUI/AAAAAAAABfI/fC87leliohk/s1600/RECEIPT+NOTE+3.jpg" TargetMode="External"/><Relationship Id="rId32" Type="http://schemas.openxmlformats.org/officeDocument/2006/relationships/hyperlink" Target="http://3.bp.blogspot.com/-oqqg3s9HwAM/VaSj4VsL8zI/AAAAAAAABeE/CttN9r9j63s/s1600/PURCHASE+1.jpg" TargetMode="External"/><Relationship Id="rId37" Type="http://schemas.openxmlformats.org/officeDocument/2006/relationships/image" Target="media/image17.jpeg"/><Relationship Id="rId40" Type="http://schemas.openxmlformats.org/officeDocument/2006/relationships/hyperlink" Target="http://1.bp.blogspot.com/-yMb6fW4b2Co/VaSj56qPIXI/AAAAAAAABeo/Mkdx-BGn_vA/s1600/PURCHASE+5.jpg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hyperlink" Target="http://3.bp.blogspot.com/-uMlEME-R0m8/VaSj8DcIreI/AAAAAAAABfk/S-KvLEJoHKs/s1600/REJECTION+OUT+2.jpg" TargetMode="External"/><Relationship Id="rId36" Type="http://schemas.openxmlformats.org/officeDocument/2006/relationships/hyperlink" Target="http://1.bp.blogspot.com/-90uQUFaVYUw/VaSj5BdPzgI/AAAAAAAABeY/tERSUN4KXys/s1600/PURCHASE+3.jpg" TargetMode="External"/><Relationship Id="rId10" Type="http://schemas.openxmlformats.org/officeDocument/2006/relationships/hyperlink" Target="http://3.bp.blogspot.com/-rHeENwM9wS4/VaSj38q4DAI/AAAAAAAABeA/gxsOJqv20S8/s1600/HCL+STOCK+ITEM.jpg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14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1.bp.blogspot.com/-56EAgiTa_VY/VaSj6OAdWgI/AAAAAAAABe8/DvkPwLRpb_M/s1600/PURCHASE+ORDER+1.jpg" TargetMode="External"/><Relationship Id="rId22" Type="http://schemas.openxmlformats.org/officeDocument/2006/relationships/hyperlink" Target="http://3.bp.blogspot.com/-K3imyzifN6o/VaSj6p2-bjI/AAAAAAAABfE/ypdDD4D-Ea0/s1600/RECEIPT+NOTE+2.jpg" TargetMode="External"/><Relationship Id="rId27" Type="http://schemas.openxmlformats.org/officeDocument/2006/relationships/image" Target="media/image12.jpeg"/><Relationship Id="rId30" Type="http://schemas.openxmlformats.org/officeDocument/2006/relationships/hyperlink" Target="http://4.bp.blogspot.com/-2TCAONDBveE/VaSj8JyKeAI/AAAAAAAABfc/T7PH2mgZMl0/s1600/REJECTION+OUT+3.jpg" TargetMode="External"/><Relationship Id="rId35" Type="http://schemas.openxmlformats.org/officeDocument/2006/relationships/image" Target="media/image16.jpeg"/><Relationship Id="rId43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css</Company>
  <LinksUpToDate>false</LinksUpToDate>
  <CharactersWithSpaces>4112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Students</cp:lastModifiedBy>
  <cp:revision>13</cp:revision>
  <dcterms:created xsi:type="dcterms:W3CDTF">2014-12-03T05:43:00Z</dcterms:created>
  <dcterms:modified xsi:type="dcterms:W3CDTF">2017-05-02T09:50:00Z</dcterms:modified>
</cp:coreProperties>
</file>