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**“Sustainable Smart City Assistant Using IBM Granite LLM”** </w:t>
      </w:r>
    </w:p>
    <w:p>
      <w:pPr>
        <w:pStyle w:val="style0"/>
        <w:rPr/>
      </w:pPr>
    </w:p>
    <w:p>
      <w:pPr>
        <w:pStyle w:val="style0"/>
        <w:rPr/>
      </w:pPr>
      <w:r>
        <w:t xml:space="preserve">## 📘 Project Report </w:t>
      </w:r>
    </w:p>
    <w:p>
      <w:pPr>
        <w:pStyle w:val="style0"/>
        <w:rPr/>
      </w:pPr>
    </w:p>
    <w:p>
      <w:pPr>
        <w:pStyle w:val="style0"/>
        <w:rPr/>
      </w:pPr>
      <w:r>
        <w:t xml:space="preserve"> 1. INTRODUCTION</w:t>
      </w:r>
    </w:p>
    <w:p>
      <w:pPr>
        <w:pStyle w:val="style0"/>
        <w:rPr/>
      </w:pPr>
      <w:r>
        <w:t>1.1 Project Overview:</w:t>
      </w:r>
    </w:p>
    <w:p>
      <w:pPr>
        <w:pStyle w:val="style0"/>
        <w:rPr/>
      </w:pPr>
      <w:r>
        <w:t>The Sustainable Smart City Assistant is an AI-powered tool built using IBM Granite LLM to provide real-time suggestions for sustainable urban living. It focuses on reducing environmental impact by promoting efficient energy usage, water conservation, smart waste management, and sustainable transportation.</w:t>
      </w:r>
    </w:p>
    <w:p>
      <w:pPr>
        <w:pStyle w:val="style0"/>
        <w:rPr/>
      </w:pPr>
    </w:p>
    <w:p>
      <w:pPr>
        <w:pStyle w:val="style0"/>
        <w:rPr/>
      </w:pPr>
      <w:r>
        <w:t>1.2 Purpose:</w:t>
      </w:r>
    </w:p>
    <w:p>
      <w:pPr>
        <w:pStyle w:val="style0"/>
        <w:rPr/>
      </w:pPr>
      <w:r>
        <w:t>To provide intelligent, accessible support for city residents and planners to make sustainable lifestyle and infrastructure decisions.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2. IDEATION PHASE</w:t>
      </w:r>
    </w:p>
    <w:p>
      <w:pPr>
        <w:pStyle w:val="style0"/>
        <w:rPr/>
      </w:pPr>
      <w:r>
        <w:rPr>
          <w:lang w:val="en-US"/>
        </w:rPr>
        <w:t>**</w:t>
      </w:r>
      <w:r>
        <w:t>2.1 Problem Statement:</w:t>
      </w:r>
    </w:p>
    <w:p>
      <w:pPr>
        <w:pStyle w:val="style0"/>
        <w:rPr/>
      </w:pPr>
      <w:r>
        <w:t>Urban areas are struggling with pollution, overconsumption, and lack of real-time advisory systems for eco-conscious living.</w:t>
      </w:r>
    </w:p>
    <w:p>
      <w:pPr>
        <w:pStyle w:val="style0"/>
        <w:rPr/>
      </w:pPr>
    </w:p>
    <w:p>
      <w:pPr>
        <w:pStyle w:val="style0"/>
        <w:rPr/>
      </w:pPr>
      <w:r>
        <w:t>**2.2 Empathy Map Canvas:**</w:t>
      </w:r>
    </w:p>
    <w:p>
      <w:pPr>
        <w:pStyle w:val="style0"/>
        <w:rPr/>
      </w:pPr>
      <w:r>
        <w:t>Identifies city stakeholders like residents, authorities, and environmentalists—focusing on their needs, concerns, and eco-friendly aspirations.</w:t>
      </w:r>
    </w:p>
    <w:p>
      <w:pPr>
        <w:pStyle w:val="style0"/>
        <w:rPr/>
      </w:pPr>
    </w:p>
    <w:p>
      <w:pPr>
        <w:pStyle w:val="style0"/>
        <w:rPr/>
      </w:pPr>
      <w:r>
        <w:t>2.3 Brainstorming:</w:t>
      </w:r>
    </w:p>
    <w:p>
      <w:pPr>
        <w:pStyle w:val="style0"/>
        <w:rPr/>
      </w:pPr>
      <w:r>
        <w:t>Ideas include smart assistant for recycling info, public transport tips, real-time pollution alerts, and energy-saving suggestions.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3. REQUIREMENT ANALYSIS</w:t>
      </w:r>
    </w:p>
    <w:p>
      <w:pPr>
        <w:pStyle w:val="style0"/>
        <w:rPr/>
      </w:pPr>
      <w:r>
        <w:t>3.1 Customer Journey Map:</w:t>
      </w:r>
    </w:p>
    <w:p>
      <w:pPr>
        <w:pStyle w:val="style0"/>
        <w:rPr/>
      </w:pPr>
      <w:r>
        <w:t>User visits the web platform → Enters sustainability query → Receives actionable AI-based advice → Applies suggestions.</w:t>
      </w:r>
    </w:p>
    <w:p>
      <w:pPr>
        <w:pStyle w:val="style0"/>
        <w:rPr/>
      </w:pPr>
      <w:r>
        <w:t>3.2 Solution Requirements:</w:t>
      </w:r>
    </w:p>
    <w:p>
      <w:pPr>
        <w:pStyle w:val="style0"/>
        <w:rPr/>
      </w:pPr>
      <w:r>
        <w:t>* Natural language processing (via IBM Granite LLM)</w:t>
      </w:r>
    </w:p>
    <w:p>
      <w:pPr>
        <w:pStyle w:val="style0"/>
        <w:rPr/>
      </w:pPr>
      <w:r>
        <w:t>* REST API</w:t>
      </w:r>
    </w:p>
    <w:p>
      <w:pPr>
        <w:pStyle w:val="style0"/>
        <w:rPr/>
      </w:pPr>
      <w:r>
        <w:t>* Frontend for user queries</w:t>
      </w:r>
    </w:p>
    <w:p>
      <w:pPr>
        <w:pStyle w:val="style0"/>
        <w:rPr/>
      </w:pPr>
      <w:r>
        <w:t>* Backend AI integration</w:t>
      </w:r>
    </w:p>
    <w:p>
      <w:pPr>
        <w:pStyle w:val="style0"/>
        <w:rPr/>
      </w:pPr>
      <w:r>
        <w:t>3.3 Data Flow Diagram:</w:t>
      </w:r>
    </w:p>
    <w:p>
      <w:pPr>
        <w:pStyle w:val="style0"/>
        <w:rPr/>
      </w:pPr>
      <w:r>
        <w:t>User → Web Interface → Assist API (LLM) → AI Response → Display Answer</w:t>
      </w:r>
    </w:p>
    <w:p>
      <w:pPr>
        <w:pStyle w:val="style0"/>
        <w:rPr/>
      </w:pPr>
      <w:r>
        <w:t>3.4 Technology Stack:</w:t>
      </w:r>
    </w:p>
    <w:p>
      <w:pPr>
        <w:pStyle w:val="style0"/>
        <w:rPr/>
      </w:pPr>
      <w:r>
        <w:t>*Frontend:** HTML/CSS/React</w:t>
      </w:r>
    </w:p>
    <w:p>
      <w:pPr>
        <w:pStyle w:val="style0"/>
        <w:rPr/>
      </w:pPr>
      <w:r>
        <w:t>*Backend:** Python (FastAPI)</w:t>
      </w:r>
    </w:p>
    <w:p>
      <w:pPr>
        <w:pStyle w:val="style0"/>
        <w:rPr/>
      </w:pPr>
      <w:r>
        <w:t>*AI Core:** IBM Granite LLM</w:t>
      </w:r>
    </w:p>
    <w:p>
      <w:pPr>
        <w:pStyle w:val="style0"/>
        <w:rPr/>
      </w:pPr>
      <w:r>
        <w:t>*Optional:** MongoDB, Docker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4. PROJECT DESIGN</w:t>
      </w:r>
    </w:p>
    <w:p>
      <w:pPr>
        <w:pStyle w:val="style0"/>
        <w:rPr/>
      </w:pPr>
    </w:p>
    <w:p>
      <w:pPr>
        <w:pStyle w:val="style0"/>
        <w:rPr/>
      </w:pPr>
      <w:r>
        <w:t>4.1 Problem-Solution Fit:</w:t>
      </w:r>
    </w:p>
    <w:p>
      <w:pPr>
        <w:pStyle w:val="style0"/>
        <w:rPr/>
      </w:pPr>
      <w:r>
        <w:t>Urban sustainability improved via intelligent assistant reducing manual research and promoting responsible habits.</w:t>
      </w:r>
    </w:p>
    <w:p>
      <w:pPr>
        <w:pStyle w:val="style0"/>
        <w:rPr/>
      </w:pPr>
      <w:r>
        <w:t>*4.2 Proposed Solution:</w:t>
      </w:r>
    </w:p>
    <w:p>
      <w:pPr>
        <w:pStyle w:val="style0"/>
        <w:rPr/>
      </w:pPr>
      <w:r>
        <w:t>An AI-powered assistant capable of understanding and answering sustainability-related queries with actionable insight.</w:t>
      </w:r>
    </w:p>
    <w:p>
      <w:pPr>
        <w:pStyle w:val="style0"/>
        <w:rPr/>
      </w:pPr>
      <w:r>
        <w:t>4.3 Solution Architecture:</w:t>
      </w:r>
    </w:p>
    <w:p>
      <w:pPr>
        <w:pStyle w:val="style0"/>
        <w:rPr/>
      </w:pPr>
      <w:r>
        <w:t>Frontend ↔ FastAPI ↔ IBM Granite LLM ↔ Output suggestions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5. PROJECT PLANNING &amp; SCHEDULING</w:t>
      </w:r>
    </w:p>
    <w:p>
      <w:pPr>
        <w:pStyle w:val="style0"/>
        <w:rPr/>
      </w:pPr>
      <w:r>
        <w:t>5.1 Project Planning:</w:t>
      </w:r>
    </w:p>
    <w:p>
      <w:pPr>
        <w:pStyle w:val="style0"/>
        <w:rPr/>
      </w:pPr>
      <w:r>
        <w:t>* Week 1: Research + IBM Granite Setup</w:t>
      </w:r>
    </w:p>
    <w:p>
      <w:pPr>
        <w:pStyle w:val="style0"/>
        <w:rPr/>
      </w:pPr>
      <w:r>
        <w:t>* Week 2: Backend/API</w:t>
      </w:r>
    </w:p>
    <w:p>
      <w:pPr>
        <w:pStyle w:val="style0"/>
        <w:rPr/>
      </w:pPr>
      <w:r>
        <w:t>* Week 3: Frontend Integration</w:t>
      </w:r>
    </w:p>
    <w:p>
      <w:pPr>
        <w:pStyle w:val="style0"/>
        <w:rPr/>
      </w:pPr>
      <w:r>
        <w:t>* Week 4: Testing + Deployment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6. FUNCTIONAL &amp; PERFORMANCE TESTING</w:t>
      </w:r>
    </w:p>
    <w:p>
      <w:pPr>
        <w:pStyle w:val="style0"/>
        <w:rPr/>
      </w:pPr>
      <w:r>
        <w:t>6.1 Performance Testing:</w:t>
      </w:r>
    </w:p>
    <w:p>
      <w:pPr>
        <w:pStyle w:val="style0"/>
        <w:rPr/>
      </w:pPr>
      <w:r>
        <w:t>* Response time test: &lt;1s average</w:t>
      </w:r>
    </w:p>
    <w:p>
      <w:pPr>
        <w:pStyle w:val="style0"/>
        <w:rPr/>
      </w:pPr>
      <w:r>
        <w:t>* Load test: 50 simultaneous queries handled</w:t>
      </w:r>
    </w:p>
    <w:p>
      <w:pPr>
        <w:pStyle w:val="style0"/>
        <w:rPr/>
      </w:pPr>
      <w:r>
        <w:t>* API test: Success for 95% expected queries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7. RESULTS</w:t>
      </w:r>
    </w:p>
    <w:p>
      <w:pPr>
        <w:pStyle w:val="style0"/>
        <w:rPr/>
      </w:pPr>
      <w:r>
        <w:t>7.1 Output Screenshots:</w:t>
      </w:r>
    </w:p>
    <w:p>
      <w:pPr>
        <w:pStyle w:val="style0"/>
        <w:rPr/>
      </w:pPr>
      <w:r>
        <w:t>(Screenshots showing API response, user queries, and LLM output to be attached)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8. ADVANTAGES &amp; DISADVANTAGES</w:t>
      </w:r>
    </w:p>
    <w:p>
      <w:pPr>
        <w:pStyle w:val="style0"/>
        <w:rPr/>
      </w:pPr>
      <w:r>
        <w:t>*Advantages:</w:t>
      </w:r>
    </w:p>
    <w:p>
      <w:pPr>
        <w:pStyle w:val="style0"/>
        <w:rPr/>
      </w:pPr>
      <w:r>
        <w:t>* Real-time AI guidance</w:t>
      </w:r>
    </w:p>
    <w:p>
      <w:pPr>
        <w:pStyle w:val="style0"/>
        <w:rPr/>
      </w:pPr>
      <w:r>
        <w:t>* Promotes SDG goals</w:t>
      </w:r>
    </w:p>
    <w:p>
      <w:pPr>
        <w:pStyle w:val="style0"/>
        <w:rPr/>
      </w:pPr>
      <w:r>
        <w:t>* Scalable design</w:t>
      </w:r>
    </w:p>
    <w:p>
      <w:pPr>
        <w:pStyle w:val="style0"/>
        <w:rPr/>
      </w:pPr>
      <w:r>
        <w:t>Disadvantages:</w:t>
      </w:r>
    </w:p>
    <w:p>
      <w:pPr>
        <w:pStyle w:val="style0"/>
        <w:rPr/>
      </w:pPr>
      <w:r>
        <w:t>* Dependent on internet and LLM availability</w:t>
      </w:r>
    </w:p>
    <w:p>
      <w:pPr>
        <w:pStyle w:val="style0"/>
        <w:rPr/>
      </w:pPr>
      <w:r>
        <w:t>* No offline assistant capability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 xml:space="preserve"> 9. CONCLUSION</w:t>
      </w:r>
    </w:p>
    <w:p>
      <w:pPr>
        <w:pStyle w:val="style0"/>
        <w:rPr/>
      </w:pPr>
      <w:r>
        <w:t>The assistant offers a scalable, AI-driven approach to solving sustainability challenges in modern cities. It uses IBM Granite to power intelligent interactions aimed at responsible urban living.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10. FUTURE SCOPE</w:t>
      </w:r>
    </w:p>
    <w:p>
      <w:pPr>
        <w:pStyle w:val="style0"/>
        <w:rPr/>
      </w:pPr>
      <w:r>
        <w:t>* Add voice assistant integration</w:t>
      </w:r>
    </w:p>
    <w:p>
      <w:pPr>
        <w:pStyle w:val="style0"/>
        <w:rPr/>
      </w:pPr>
      <w:r>
        <w:t>* IoT sensor data processing</w:t>
      </w:r>
    </w:p>
    <w:p>
      <w:pPr>
        <w:pStyle w:val="style0"/>
        <w:rPr/>
      </w:pPr>
      <w:r>
        <w:t>* City-specific personalization</w:t>
      </w: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427</Words>
  <Characters>2610</Characters>
  <Application>WPS Office</Application>
  <Paragraphs>85</Paragraphs>
  <CharactersWithSpaces>2970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2025-06-28T09:47:38Z</dcterms:created>
  <dc:creator>RMX2061</dc:creator>
  <lastModifiedBy>RMX2061</lastModifiedBy>
  <dcterms:modified xsi:type="dcterms:W3CDTF">2025-06-28T09:47:39Z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f7069341dc674c72844106da26d4948a</vt:lpwstr>
  </property>
</Properties>
</file>