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84AA" w14:textId="5B228938" w:rsidR="00A72A69" w:rsidRDefault="005A0AB2" w:rsidP="005A0AB2">
      <w:pPr>
        <w:jc w:val="center"/>
        <w:rPr>
          <w:b/>
          <w:bCs/>
          <w:sz w:val="32"/>
          <w:szCs w:val="32"/>
          <w:u w:val="single"/>
        </w:rPr>
      </w:pPr>
      <w:r w:rsidRPr="005A0AB2">
        <w:rPr>
          <w:b/>
          <w:bCs/>
          <w:sz w:val="32"/>
          <w:szCs w:val="32"/>
          <w:u w:val="single"/>
        </w:rPr>
        <w:t>DevLab Automation Guide</w:t>
      </w:r>
    </w:p>
    <w:p w14:paraId="56F72127" w14:textId="61BFC004" w:rsidR="005A0AB2" w:rsidRDefault="005A0AB2" w:rsidP="005A0AB2">
      <w:pPr>
        <w:jc w:val="center"/>
        <w:rPr>
          <w:b/>
          <w:bCs/>
          <w:sz w:val="32"/>
          <w:szCs w:val="32"/>
          <w:u w:val="single"/>
        </w:rPr>
      </w:pPr>
    </w:p>
    <w:p w14:paraId="1436340B" w14:textId="2D5CD6F5" w:rsidR="005A0AB2" w:rsidRDefault="005A0AB2" w:rsidP="005A0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Devlab</w:t>
      </w:r>
      <w:proofErr w:type="spellEnd"/>
      <w:r>
        <w:rPr>
          <w:sz w:val="24"/>
          <w:szCs w:val="24"/>
        </w:rPr>
        <w:t xml:space="preserve"> Automation is developed to automate regression UI functional cases for UDA application. </w:t>
      </w:r>
    </w:p>
    <w:p w14:paraId="109F9DE5" w14:textId="67445585" w:rsidR="005A0AB2" w:rsidRDefault="005A0AB2" w:rsidP="005A0AB2">
      <w:pPr>
        <w:rPr>
          <w:sz w:val="24"/>
          <w:szCs w:val="24"/>
        </w:rPr>
      </w:pPr>
      <w:r>
        <w:rPr>
          <w:sz w:val="24"/>
          <w:szCs w:val="24"/>
        </w:rPr>
        <w:t>Automation Tools: Selenium Web driver, TestNG</w:t>
      </w:r>
    </w:p>
    <w:p w14:paraId="165DE0C7" w14:textId="6FB67934" w:rsidR="005A0AB2" w:rsidRDefault="005A0AB2" w:rsidP="005A0AB2">
      <w:pPr>
        <w:rPr>
          <w:sz w:val="24"/>
          <w:szCs w:val="24"/>
        </w:rPr>
      </w:pPr>
      <w:r>
        <w:rPr>
          <w:sz w:val="24"/>
          <w:szCs w:val="24"/>
        </w:rPr>
        <w:t>Framework: Data Driven Framework</w:t>
      </w:r>
    </w:p>
    <w:p w14:paraId="01246435" w14:textId="073619A6" w:rsidR="005A0AB2" w:rsidRDefault="005A0AB2" w:rsidP="005A0AB2">
      <w:pPr>
        <w:rPr>
          <w:sz w:val="24"/>
          <w:szCs w:val="24"/>
        </w:rPr>
      </w:pPr>
      <w:r>
        <w:rPr>
          <w:sz w:val="24"/>
          <w:szCs w:val="24"/>
        </w:rPr>
        <w:t>Scripting Language: Java</w:t>
      </w:r>
    </w:p>
    <w:p w14:paraId="4182B00C" w14:textId="1CEFE5C6" w:rsidR="00A30D17" w:rsidRDefault="00A30D17" w:rsidP="005A0AB2">
      <w:pPr>
        <w:rPr>
          <w:sz w:val="24"/>
          <w:szCs w:val="24"/>
        </w:rPr>
      </w:pPr>
      <w:r>
        <w:rPr>
          <w:sz w:val="24"/>
          <w:szCs w:val="24"/>
        </w:rPr>
        <w:t xml:space="preserve">Software requirement: </w:t>
      </w:r>
    </w:p>
    <w:p w14:paraId="3A4EA78F" w14:textId="3BE90C81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JAVA – JDK &amp; </w:t>
      </w:r>
      <w:proofErr w:type="gramStart"/>
      <w:r>
        <w:rPr>
          <w:sz w:val="24"/>
          <w:szCs w:val="24"/>
        </w:rPr>
        <w:t>JRE  ---</w:t>
      </w:r>
      <w:proofErr w:type="gramEnd"/>
      <w:r>
        <w:rPr>
          <w:sz w:val="24"/>
          <w:szCs w:val="24"/>
        </w:rPr>
        <w:t xml:space="preserve"> Version 8 0r above</w:t>
      </w:r>
    </w:p>
    <w:p w14:paraId="76919437" w14:textId="5F23DB2C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Eclipse – Luna or above</w:t>
      </w:r>
    </w:p>
    <w:p w14:paraId="7D9C0E02" w14:textId="576CE608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Jars – Selenium-java 3.141</w:t>
      </w:r>
    </w:p>
    <w:p w14:paraId="07C1A371" w14:textId="1196AC48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POI jars – Version 4</w:t>
      </w:r>
    </w:p>
    <w:p w14:paraId="5C5C0E50" w14:textId="05D32A66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Extent Report Jars – Version 2.41.2</w:t>
      </w:r>
    </w:p>
    <w:p w14:paraId="110E2F53" w14:textId="59888291" w:rsidR="00A30D17" w:rsidRDefault="00A30D17" w:rsidP="00A30D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Chrome driver – Chrome driver Version </w:t>
      </w:r>
      <w:r w:rsidRPr="00A30D17">
        <w:rPr>
          <w:sz w:val="24"/>
          <w:szCs w:val="24"/>
        </w:rPr>
        <w:t>89.0.4389.23</w:t>
      </w:r>
    </w:p>
    <w:p w14:paraId="6505DD93" w14:textId="77777777" w:rsidR="00A30D17" w:rsidRPr="00A30D17" w:rsidRDefault="00A30D17" w:rsidP="00A30D17">
      <w:pPr>
        <w:pStyle w:val="ListParagraph"/>
        <w:rPr>
          <w:sz w:val="24"/>
          <w:szCs w:val="24"/>
        </w:rPr>
      </w:pPr>
    </w:p>
    <w:p w14:paraId="2EA04A8A" w14:textId="5495F3E8" w:rsidR="00A30D17" w:rsidRDefault="00A30D17" w:rsidP="005A0AB2">
      <w:pPr>
        <w:rPr>
          <w:sz w:val="24"/>
          <w:szCs w:val="24"/>
        </w:rPr>
      </w:pPr>
      <w:r>
        <w:rPr>
          <w:sz w:val="24"/>
          <w:szCs w:val="24"/>
        </w:rPr>
        <w:t>Framework and Tool Configuration:</w:t>
      </w:r>
    </w:p>
    <w:p w14:paraId="17BAEF77" w14:textId="4270577F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Eclipse for </w:t>
      </w:r>
      <w:proofErr w:type="gramStart"/>
      <w:r>
        <w:rPr>
          <w:sz w:val="24"/>
          <w:szCs w:val="24"/>
        </w:rPr>
        <w:t>64 bit</w:t>
      </w:r>
      <w:proofErr w:type="gramEnd"/>
      <w:r>
        <w:rPr>
          <w:sz w:val="24"/>
          <w:szCs w:val="24"/>
        </w:rPr>
        <w:t xml:space="preserve"> IDE </w:t>
      </w:r>
    </w:p>
    <w:p w14:paraId="6AD98717" w14:textId="48E57C5F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project workspace and launch eclipse </w:t>
      </w:r>
      <w:proofErr w:type="gramStart"/>
      <w:r>
        <w:rPr>
          <w:sz w:val="24"/>
          <w:szCs w:val="24"/>
        </w:rPr>
        <w:t>IDE</w:t>
      </w:r>
      <w:proofErr w:type="gramEnd"/>
    </w:p>
    <w:p w14:paraId="26E11730" w14:textId="277B20A4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Import project by right click on package explorer panel and click on import link.</w:t>
      </w:r>
    </w:p>
    <w:p w14:paraId="39A00C38" w14:textId="7470A25C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existing projects into </w:t>
      </w:r>
      <w:proofErr w:type="gramStart"/>
      <w:r>
        <w:rPr>
          <w:sz w:val="24"/>
          <w:szCs w:val="24"/>
        </w:rPr>
        <w:t>workspace</w:t>
      </w:r>
      <w:proofErr w:type="gramEnd"/>
    </w:p>
    <w:p w14:paraId="201186B4" w14:textId="64FC88B7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Browse and select the workspace and project folder.</w:t>
      </w:r>
    </w:p>
    <w:p w14:paraId="4715B5D0" w14:textId="1EAD72C9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project and click on finish button.</w:t>
      </w:r>
    </w:p>
    <w:p w14:paraId="7F193DEA" w14:textId="0001BE76" w:rsidR="00A30D17" w:rsidRDefault="00A30D17" w:rsidP="00A3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build path and libraries and external Jars by adding below libraries build path.</w:t>
      </w:r>
    </w:p>
    <w:p w14:paraId="5DF451F0" w14:textId="49027788" w:rsidR="00A30D17" w:rsidRDefault="00A30D17" w:rsidP="00A30D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JRE system Library</w:t>
      </w:r>
    </w:p>
    <w:p w14:paraId="7EB08A9F" w14:textId="1D65700F" w:rsidR="0022562D" w:rsidRDefault="0022562D" w:rsidP="00A30D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TestNG library</w:t>
      </w:r>
    </w:p>
    <w:p w14:paraId="5788B774" w14:textId="393010F8" w:rsidR="0022562D" w:rsidRPr="0022562D" w:rsidRDefault="0022562D" w:rsidP="0022562D">
      <w:pPr>
        <w:ind w:left="1080"/>
        <w:rPr>
          <w:b/>
          <w:bCs/>
          <w:sz w:val="24"/>
          <w:szCs w:val="24"/>
        </w:rPr>
      </w:pPr>
      <w:r w:rsidRPr="0022562D">
        <w:rPr>
          <w:b/>
          <w:bCs/>
          <w:sz w:val="24"/>
          <w:szCs w:val="24"/>
        </w:rPr>
        <w:t>External Jar file:</w:t>
      </w:r>
    </w:p>
    <w:p w14:paraId="0407CE2B" w14:textId="0C4B34C5" w:rsidR="0022562D" w:rsidRPr="0022562D" w:rsidRDefault="0022562D" w:rsidP="0022562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562D">
        <w:rPr>
          <w:sz w:val="24"/>
          <w:szCs w:val="24"/>
        </w:rPr>
        <w:t>Selenium Jars</w:t>
      </w:r>
    </w:p>
    <w:p w14:paraId="3C341CAB" w14:textId="79AA0AC1" w:rsidR="0022562D" w:rsidRDefault="0022562D" w:rsidP="002256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Extent Report Jars</w:t>
      </w:r>
    </w:p>
    <w:p w14:paraId="3C7F45EB" w14:textId="34A5C52A" w:rsidR="0022562D" w:rsidRDefault="0022562D" w:rsidP="002256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POI jars</w:t>
      </w:r>
    </w:p>
    <w:p w14:paraId="5689A7DC" w14:textId="789C7086" w:rsidR="0022562D" w:rsidRDefault="0022562D" w:rsidP="002256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Chromedriver_win32.exe</w:t>
      </w:r>
    </w:p>
    <w:p w14:paraId="2495B9B9" w14:textId="77777777" w:rsidR="0022562D" w:rsidRPr="0022562D" w:rsidRDefault="0022562D" w:rsidP="0022562D">
      <w:pPr>
        <w:pStyle w:val="ListParagraph"/>
        <w:ind w:left="1440"/>
        <w:rPr>
          <w:sz w:val="24"/>
          <w:szCs w:val="24"/>
        </w:rPr>
      </w:pPr>
    </w:p>
    <w:p w14:paraId="3A454AE5" w14:textId="77777777" w:rsidR="00201E5B" w:rsidRDefault="00201E5B" w:rsidP="005A0AB2">
      <w:pPr>
        <w:rPr>
          <w:sz w:val="24"/>
          <w:szCs w:val="24"/>
        </w:rPr>
      </w:pPr>
    </w:p>
    <w:p w14:paraId="18488CD7" w14:textId="77777777" w:rsidR="00201E5B" w:rsidRDefault="00201E5B" w:rsidP="005A0AB2">
      <w:pPr>
        <w:rPr>
          <w:sz w:val="24"/>
          <w:szCs w:val="24"/>
        </w:rPr>
      </w:pPr>
    </w:p>
    <w:p w14:paraId="39468DE7" w14:textId="0F570431" w:rsidR="005A0AB2" w:rsidRDefault="005A0AB2" w:rsidP="005A0A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Execution Steps:</w:t>
      </w:r>
    </w:p>
    <w:p w14:paraId="5B75F095" w14:textId="651DC02C" w:rsidR="005A0AB2" w:rsidRDefault="005A0AB2" w:rsidP="005A0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gramStart"/>
      <w:r>
        <w:rPr>
          <w:sz w:val="24"/>
          <w:szCs w:val="24"/>
        </w:rPr>
        <w:t xml:space="preserve">data.xls </w:t>
      </w:r>
      <w:r w:rsidR="00201E5B">
        <w:rPr>
          <w:sz w:val="24"/>
          <w:szCs w:val="24"/>
        </w:rPr>
        <w:t xml:space="preserve"> which</w:t>
      </w:r>
      <w:proofErr w:type="gramEnd"/>
      <w:r w:rsidR="00201E5B">
        <w:rPr>
          <w:sz w:val="24"/>
          <w:szCs w:val="24"/>
        </w:rPr>
        <w:t xml:space="preserve"> is used for Data Driven testing in our framework </w:t>
      </w:r>
      <w:r>
        <w:rPr>
          <w:sz w:val="24"/>
          <w:szCs w:val="24"/>
        </w:rPr>
        <w:t>from the path &lt;</w:t>
      </w:r>
      <w:proofErr w:type="spellStart"/>
      <w:r>
        <w:rPr>
          <w:sz w:val="24"/>
          <w:szCs w:val="24"/>
        </w:rPr>
        <w:t>project_name</w:t>
      </w:r>
      <w:proofErr w:type="spellEnd"/>
      <w:r>
        <w:rPr>
          <w:sz w:val="24"/>
          <w:szCs w:val="24"/>
        </w:rPr>
        <w:t>&gt;/Data/data.xls which has Driver and Common sheets</w:t>
      </w:r>
      <w:r w:rsidR="00201E5B">
        <w:rPr>
          <w:sz w:val="24"/>
          <w:szCs w:val="24"/>
        </w:rPr>
        <w:t>.</w:t>
      </w:r>
    </w:p>
    <w:p w14:paraId="41624C59" w14:textId="77777777" w:rsidR="003E6856" w:rsidRDefault="003E6856" w:rsidP="003E6856">
      <w:pPr>
        <w:pStyle w:val="ListParagraph"/>
        <w:rPr>
          <w:sz w:val="24"/>
          <w:szCs w:val="24"/>
        </w:rPr>
      </w:pPr>
    </w:p>
    <w:p w14:paraId="23243579" w14:textId="5D676F5C" w:rsidR="003E6856" w:rsidRDefault="003E6856" w:rsidP="003E685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28058B" wp14:editId="6E699FA0">
            <wp:extent cx="52292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2C66" w14:textId="7317CF8A" w:rsidR="00201E5B" w:rsidRDefault="00201E5B" w:rsidP="005A0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Common</w:t>
      </w:r>
      <w:r w:rsidR="005A0AB2" w:rsidRPr="00201E5B">
        <w:rPr>
          <w:sz w:val="24"/>
          <w:szCs w:val="24"/>
        </w:rPr>
        <w:t xml:space="preserve"> </w:t>
      </w:r>
      <w:r>
        <w:rPr>
          <w:sz w:val="24"/>
          <w:szCs w:val="24"/>
        </w:rPr>
        <w:t>tab stores all user data constraints like application URL, Username, Password, and user inputs required during test script execution.</w:t>
      </w:r>
    </w:p>
    <w:p w14:paraId="7381DFD5" w14:textId="4F614D21" w:rsidR="003E6856" w:rsidRDefault="003E6856" w:rsidP="003E685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8D8AE" wp14:editId="4B7D3C8F">
            <wp:extent cx="5943600" cy="449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A3FB" w14:textId="07EF0943" w:rsidR="00201E5B" w:rsidRDefault="00201E5B" w:rsidP="005A0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Driver sheets is the one holds test script names to be executed and Execution ready field to mark the selected scripts to be run during the execution.</w:t>
      </w:r>
    </w:p>
    <w:p w14:paraId="784312EC" w14:textId="7EA3A65E" w:rsidR="00201E5B" w:rsidRDefault="00201E5B" w:rsidP="005A0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execution of prescribed test cases the results can be seen in Results folder present in project folder. Screenshots will be captured only during failure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stored at the results with respective test script name.</w:t>
      </w:r>
    </w:p>
    <w:p w14:paraId="67326326" w14:textId="35C0E01B" w:rsidR="00201E5B" w:rsidRDefault="003E6856" w:rsidP="003E685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C8AEEC" wp14:editId="741E63EA">
            <wp:extent cx="5943600" cy="2252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33F7" w14:textId="29706180" w:rsidR="003E6856" w:rsidRDefault="003E6856" w:rsidP="003E6856">
      <w:pPr>
        <w:pStyle w:val="ListParagraph"/>
        <w:rPr>
          <w:sz w:val="24"/>
          <w:szCs w:val="24"/>
        </w:rPr>
      </w:pPr>
    </w:p>
    <w:p w14:paraId="57592C03" w14:textId="1BDDC051" w:rsidR="003E6856" w:rsidRDefault="003E6856" w:rsidP="003E685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B1CA7" wp14:editId="07567BF3">
            <wp:extent cx="59436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F41" w14:textId="45F49CF4" w:rsidR="003E6856" w:rsidRDefault="003E6856" w:rsidP="003E6856">
      <w:pPr>
        <w:pStyle w:val="ListParagraph"/>
        <w:rPr>
          <w:sz w:val="24"/>
          <w:szCs w:val="24"/>
        </w:rPr>
      </w:pPr>
    </w:p>
    <w:p w14:paraId="5436113C" w14:textId="77777777" w:rsidR="003E6856" w:rsidRDefault="003E6856" w:rsidP="003E6856">
      <w:pPr>
        <w:pStyle w:val="ListParagraph"/>
        <w:rPr>
          <w:sz w:val="24"/>
          <w:szCs w:val="24"/>
        </w:rPr>
      </w:pPr>
    </w:p>
    <w:p w14:paraId="13A82C87" w14:textId="77777777" w:rsidR="003E6856" w:rsidRDefault="003E6856" w:rsidP="003E6856">
      <w:pPr>
        <w:pStyle w:val="ListParagraph"/>
        <w:rPr>
          <w:sz w:val="24"/>
          <w:szCs w:val="24"/>
        </w:rPr>
      </w:pPr>
    </w:p>
    <w:p w14:paraId="46484E67" w14:textId="308398B2" w:rsidR="005A0AB2" w:rsidRPr="00201E5B" w:rsidRDefault="005A0AB2" w:rsidP="00201E5B">
      <w:pPr>
        <w:rPr>
          <w:sz w:val="24"/>
          <w:szCs w:val="24"/>
        </w:rPr>
      </w:pPr>
      <w:r w:rsidRPr="00201E5B">
        <w:rPr>
          <w:sz w:val="24"/>
          <w:szCs w:val="24"/>
        </w:rPr>
        <w:t>Code Structure:</w:t>
      </w:r>
    </w:p>
    <w:p w14:paraId="056F1D4C" w14:textId="33B3A2A7" w:rsidR="005A0AB2" w:rsidRDefault="005A0AB2" w:rsidP="005A0A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AD1E71" wp14:editId="3B75DD32">
            <wp:extent cx="22193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232" w14:textId="0D5C7EE0" w:rsidR="005A0AB2" w:rsidRDefault="005A0AB2" w:rsidP="005A0AB2">
      <w:pPr>
        <w:rPr>
          <w:sz w:val="24"/>
          <w:szCs w:val="24"/>
        </w:rPr>
      </w:pPr>
    </w:p>
    <w:p w14:paraId="329F8912" w14:textId="791E620A" w:rsidR="004E686C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 package:</w:t>
      </w:r>
    </w:p>
    <w:p w14:paraId="307C14BE" w14:textId="4CE208B1" w:rsidR="005A0AB2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t>Execution starts from Initiator class in Base package.</w:t>
      </w:r>
    </w:p>
    <w:p w14:paraId="16743C01" w14:textId="6CED9351" w:rsidR="004E686C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t>Common_methods:</w:t>
      </w:r>
    </w:p>
    <w:p w14:paraId="71397472" w14:textId="60769DD4" w:rsidR="004E686C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t>Data extraction from excel and processing happens from this package.</w:t>
      </w:r>
    </w:p>
    <w:p w14:paraId="4191AC20" w14:textId="25C34F6B" w:rsidR="004E686C" w:rsidRDefault="004E686C" w:rsidP="005A0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ObjectRep</w:t>
      </w:r>
      <w:proofErr w:type="spellEnd"/>
      <w:r>
        <w:rPr>
          <w:sz w:val="24"/>
          <w:szCs w:val="24"/>
        </w:rPr>
        <w:t>:</w:t>
      </w:r>
    </w:p>
    <w:p w14:paraId="50CA81EE" w14:textId="4F1B6705" w:rsidR="004E686C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t xml:space="preserve">As per Page Factory concept, objects are captured at page level and respective methods are coded inside this. Every single page is coded as class and consists of both one time </w:t>
      </w:r>
      <w:proofErr w:type="spellStart"/>
      <w:r>
        <w:rPr>
          <w:sz w:val="24"/>
          <w:szCs w:val="24"/>
        </w:rPr>
        <w:t>resuable</w:t>
      </w:r>
      <w:proofErr w:type="spellEnd"/>
      <w:r>
        <w:rPr>
          <w:sz w:val="24"/>
          <w:szCs w:val="24"/>
        </w:rPr>
        <w:t xml:space="preserve"> methods. Any change in object description can be modified at one place one time.</w:t>
      </w:r>
    </w:p>
    <w:p w14:paraId="694C00FB" w14:textId="3E24C6AD" w:rsidR="004E686C" w:rsidRDefault="004E686C" w:rsidP="005A0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TestScripts</w:t>
      </w:r>
      <w:proofErr w:type="spellEnd"/>
      <w:r>
        <w:rPr>
          <w:sz w:val="24"/>
          <w:szCs w:val="24"/>
        </w:rPr>
        <w:t xml:space="preserve">: </w:t>
      </w:r>
    </w:p>
    <w:p w14:paraId="23E6C326" w14:textId="3C380575" w:rsidR="004E686C" w:rsidRDefault="004E686C" w:rsidP="005A0AB2">
      <w:pPr>
        <w:rPr>
          <w:sz w:val="24"/>
          <w:szCs w:val="24"/>
        </w:rPr>
      </w:pPr>
      <w:r>
        <w:rPr>
          <w:sz w:val="24"/>
          <w:szCs w:val="24"/>
        </w:rPr>
        <w:t xml:space="preserve">Test cases are grouped by functionality level. Every single method in a class denotes functional test flow. All the test methods are identified by ‘@Test’ TestNG annotation placed on top of </w:t>
      </w:r>
      <w:proofErr w:type="spellStart"/>
      <w:proofErr w:type="gramStart"/>
      <w:r>
        <w:rPr>
          <w:sz w:val="24"/>
          <w:szCs w:val="24"/>
        </w:rPr>
        <w:t>it.Each</w:t>
      </w:r>
      <w:proofErr w:type="spellEnd"/>
      <w:proofErr w:type="gramEnd"/>
      <w:r>
        <w:rPr>
          <w:sz w:val="24"/>
          <w:szCs w:val="24"/>
        </w:rPr>
        <w:t xml:space="preserve"> test class has pre-execution setup and post execution setups with ‘@</w:t>
      </w:r>
      <w:proofErr w:type="spellStart"/>
      <w:r>
        <w:rPr>
          <w:sz w:val="24"/>
          <w:szCs w:val="24"/>
        </w:rPr>
        <w:t>BeforeMethod</w:t>
      </w:r>
      <w:proofErr w:type="spellEnd"/>
      <w:r>
        <w:rPr>
          <w:sz w:val="24"/>
          <w:szCs w:val="24"/>
        </w:rPr>
        <w:t>’ ‘@</w:t>
      </w:r>
      <w:proofErr w:type="spellStart"/>
      <w:r>
        <w:rPr>
          <w:sz w:val="24"/>
          <w:szCs w:val="24"/>
        </w:rPr>
        <w:t>BeforeTest</w:t>
      </w:r>
      <w:proofErr w:type="spellEnd"/>
      <w:r>
        <w:rPr>
          <w:sz w:val="24"/>
          <w:szCs w:val="24"/>
        </w:rPr>
        <w:t>’, ‘@</w:t>
      </w:r>
      <w:proofErr w:type="spellStart"/>
      <w:r>
        <w:rPr>
          <w:sz w:val="24"/>
          <w:szCs w:val="24"/>
        </w:rPr>
        <w:t>AfterMethod</w:t>
      </w:r>
      <w:proofErr w:type="spellEnd"/>
      <w:r>
        <w:rPr>
          <w:sz w:val="24"/>
          <w:szCs w:val="24"/>
        </w:rPr>
        <w:t>’, and  @AfterTest.</w:t>
      </w:r>
    </w:p>
    <w:p w14:paraId="4C3639A3" w14:textId="77777777" w:rsidR="004E686C" w:rsidRDefault="004E686C" w:rsidP="005A0AB2">
      <w:pPr>
        <w:rPr>
          <w:sz w:val="24"/>
          <w:szCs w:val="24"/>
        </w:rPr>
      </w:pPr>
    </w:p>
    <w:p w14:paraId="6F7EC236" w14:textId="77777777" w:rsidR="004E686C" w:rsidRDefault="004E686C" w:rsidP="005A0AB2">
      <w:pPr>
        <w:rPr>
          <w:sz w:val="24"/>
          <w:szCs w:val="24"/>
        </w:rPr>
      </w:pPr>
    </w:p>
    <w:p w14:paraId="4E6DFCF6" w14:textId="77777777" w:rsidR="005A0AB2" w:rsidRDefault="005A0AB2" w:rsidP="005A0AB2">
      <w:pPr>
        <w:rPr>
          <w:sz w:val="24"/>
          <w:szCs w:val="24"/>
        </w:rPr>
      </w:pPr>
    </w:p>
    <w:p w14:paraId="0A163146" w14:textId="77777777" w:rsidR="005A0AB2" w:rsidRPr="005A0AB2" w:rsidRDefault="005A0AB2" w:rsidP="005A0AB2">
      <w:pPr>
        <w:rPr>
          <w:sz w:val="24"/>
          <w:szCs w:val="24"/>
        </w:rPr>
      </w:pPr>
    </w:p>
    <w:p w14:paraId="5066B125" w14:textId="77777777" w:rsidR="005A0AB2" w:rsidRPr="005A0AB2" w:rsidRDefault="005A0AB2" w:rsidP="005A0AB2">
      <w:pPr>
        <w:rPr>
          <w:sz w:val="24"/>
          <w:szCs w:val="24"/>
        </w:rPr>
      </w:pPr>
    </w:p>
    <w:sectPr w:rsidR="005A0AB2" w:rsidRPr="005A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B76"/>
    <w:multiLevelType w:val="hybridMultilevel"/>
    <w:tmpl w:val="1B480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B6F05"/>
    <w:multiLevelType w:val="hybridMultilevel"/>
    <w:tmpl w:val="B8B4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5DC2"/>
    <w:multiLevelType w:val="hybridMultilevel"/>
    <w:tmpl w:val="99DAE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BF45DA"/>
    <w:multiLevelType w:val="hybridMultilevel"/>
    <w:tmpl w:val="F2C65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318D3"/>
    <w:multiLevelType w:val="hybridMultilevel"/>
    <w:tmpl w:val="00B2F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14"/>
    <w:rsid w:val="00201E5B"/>
    <w:rsid w:val="0022562D"/>
    <w:rsid w:val="003E6856"/>
    <w:rsid w:val="004E686C"/>
    <w:rsid w:val="00595DB9"/>
    <w:rsid w:val="005A0AB2"/>
    <w:rsid w:val="00987114"/>
    <w:rsid w:val="00A30D17"/>
    <w:rsid w:val="00AD5D8F"/>
    <w:rsid w:val="00CC45C9"/>
    <w:rsid w:val="00D2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9F39"/>
  <w15:chartTrackingRefBased/>
  <w15:docId w15:val="{468FBE6C-3BEB-482E-93B1-579AD0E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Chirukuri</dc:creator>
  <cp:keywords/>
  <dc:description/>
  <cp:lastModifiedBy>Gowthami Chirukuri</cp:lastModifiedBy>
  <cp:revision>6</cp:revision>
  <dcterms:created xsi:type="dcterms:W3CDTF">2021-03-15T13:01:00Z</dcterms:created>
  <dcterms:modified xsi:type="dcterms:W3CDTF">2021-03-19T08:08:00Z</dcterms:modified>
</cp:coreProperties>
</file>