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696C" w14:textId="732C2706" w:rsidR="009441CE" w:rsidRPr="009441CE" w:rsidRDefault="009441CE" w:rsidP="009441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41CE">
        <w:rPr>
          <w:rFonts w:ascii="Times New Roman" w:hAnsi="Times New Roman" w:cs="Times New Roman"/>
          <w:b/>
          <w:bCs/>
          <w:sz w:val="24"/>
          <w:szCs w:val="24"/>
          <w:lang w:val="en-US"/>
        </w:rPr>
        <w:t>EXE: 4(A)</w:t>
      </w:r>
    </w:p>
    <w:p w14:paraId="265424F2" w14:textId="61E5CD92" w:rsidR="009441CE" w:rsidRPr="009441CE" w:rsidRDefault="009441CE" w:rsidP="009441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9441CE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proofErr w:type="gramEnd"/>
      <w:r w:rsidRPr="009441C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GOWTHAM KUMAR PS</w:t>
      </w:r>
    </w:p>
    <w:p w14:paraId="562D8ABA" w14:textId="11FF2A57" w:rsidR="009441CE" w:rsidRPr="009441CE" w:rsidRDefault="009441CE" w:rsidP="009441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41C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ROLL </w:t>
      </w:r>
      <w:proofErr w:type="gramStart"/>
      <w:r w:rsidRPr="009441CE">
        <w:rPr>
          <w:rFonts w:ascii="Times New Roman" w:hAnsi="Times New Roman" w:cs="Times New Roman"/>
          <w:b/>
          <w:bCs/>
          <w:sz w:val="24"/>
          <w:szCs w:val="24"/>
          <w:lang w:val="en-US"/>
        </w:rPr>
        <w:t>NO :</w:t>
      </w:r>
      <w:proofErr w:type="gramEnd"/>
      <w:r w:rsidRPr="009441C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240701826</w:t>
      </w:r>
    </w:p>
    <w:p w14:paraId="13DB0986" w14:textId="26304F04" w:rsidR="009441CE" w:rsidRPr="009441CE" w:rsidRDefault="009441CE" w:rsidP="009441C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9441CE">
        <w:rPr>
          <w:b/>
          <w:bCs/>
          <w:sz w:val="36"/>
          <w:szCs w:val="36"/>
          <w:u w:val="single"/>
          <w:lang w:val="en-US"/>
        </w:rPr>
        <w:t>Conduct task analysis for an app (e.g., online shopping) and</w:t>
      </w:r>
    </w:p>
    <w:p w14:paraId="0D17A5C0" w14:textId="390800B3" w:rsidR="009441CE" w:rsidRPr="009441CE" w:rsidRDefault="009441CE" w:rsidP="009441C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9441CE">
        <w:rPr>
          <w:b/>
          <w:bCs/>
          <w:sz w:val="36"/>
          <w:szCs w:val="36"/>
          <w:u w:val="single"/>
          <w:lang w:val="en-US"/>
        </w:rPr>
        <w:t>document user flows. Create corresponding wireframes using</w:t>
      </w:r>
      <w:r>
        <w:rPr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Pr="009441CE">
        <w:rPr>
          <w:b/>
          <w:bCs/>
          <w:sz w:val="36"/>
          <w:szCs w:val="36"/>
          <w:u w:val="single"/>
          <w:lang w:val="en-US"/>
        </w:rPr>
        <w:t>Lucidchart</w:t>
      </w:r>
      <w:proofErr w:type="spellEnd"/>
    </w:p>
    <w:p w14:paraId="7A5E0F24" w14:textId="4FFAE1AB" w:rsidR="009441CE" w:rsidRPr="009441CE" w:rsidRDefault="009441CE" w:rsidP="001E5E3E">
      <w:pPr>
        <w:rPr>
          <w:b/>
          <w:bCs/>
          <w:sz w:val="36"/>
          <w:szCs w:val="36"/>
          <w:lang w:val="en-US"/>
        </w:rPr>
      </w:pPr>
    </w:p>
    <w:p w14:paraId="0502B994" w14:textId="5F3E76BD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AIM:</w:t>
      </w:r>
    </w:p>
    <w:p w14:paraId="549620E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To understand and document the steps a user takes to complete the main tasks within an</w:t>
      </w:r>
    </w:p>
    <w:p w14:paraId="1E7847D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online shopping app.</w:t>
      </w:r>
    </w:p>
    <w:p w14:paraId="0768860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Tool Link: https://www.lucidchart.com/pages/</w:t>
      </w:r>
    </w:p>
    <w:p w14:paraId="4FEA979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PROCEDURE:</w:t>
      </w:r>
    </w:p>
    <w:p w14:paraId="75C6DFB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Step 1: Assigning Tasks</w:t>
      </w:r>
    </w:p>
    <w:p w14:paraId="6981311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Browsing Products</w:t>
      </w:r>
    </w:p>
    <w:p w14:paraId="1C462A3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Searching for a Specific Product</w:t>
      </w:r>
    </w:p>
    <w:p w14:paraId="4ACF0D9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Adding a Product to the Cart</w:t>
      </w:r>
    </w:p>
    <w:p w14:paraId="044888B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Checking Out</w:t>
      </w:r>
    </w:p>
    <w:p w14:paraId="6DB16C7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Step 2: Document User Flows</w:t>
      </w:r>
    </w:p>
    <w:p w14:paraId="4A9AA32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Browsing Products</w:t>
      </w:r>
    </w:p>
    <w:p w14:paraId="29715F7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Home Screen: User lands on the home page with product categories.</w:t>
      </w:r>
    </w:p>
    <w:p w14:paraId="7D6730D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Product Categories: User taps on a category to view products.</w:t>
      </w:r>
    </w:p>
    <w:p w14:paraId="7AC98A2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Product List: User scrolls through the product list.</w:t>
      </w:r>
    </w:p>
    <w:p w14:paraId="20C7247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Product Details: User taps on a specific product to see details.</w:t>
      </w:r>
    </w:p>
    <w:p w14:paraId="12CD9DC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Home Screen -&gt; Product Categories -&gt; Product List -&gt; Product Details</w:t>
      </w:r>
    </w:p>
    <w:p w14:paraId="752B9564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40F07F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Searching for a Specific Product</w:t>
      </w:r>
    </w:p>
    <w:p w14:paraId="6FB0E16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t>1. Search: User taps the search bar or icon.</w:t>
      </w:r>
    </w:p>
    <w:p w14:paraId="6FC3E40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Enter Query: User types the product name or keyword.</w:t>
      </w:r>
    </w:p>
    <w:p w14:paraId="490F3EE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Search Results: User reviews matching items.</w:t>
      </w:r>
    </w:p>
    <w:p w14:paraId="68ECE8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Product Details: User taps on a specific product to see details.</w:t>
      </w:r>
    </w:p>
    <w:p w14:paraId="639F71E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Search -&gt; Enter Query -&gt; Search Results -&gt; Product Details</w:t>
      </w:r>
    </w:p>
    <w:p w14:paraId="76E08B3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Adding a Product to the Cart</w:t>
      </w:r>
    </w:p>
    <w:p w14:paraId="1F4AC6C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View Products: User browses or searches for a product.</w:t>
      </w:r>
    </w:p>
    <w:p w14:paraId="12B99B4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Product Details: User taps on the product to see more info.</w:t>
      </w:r>
    </w:p>
    <w:p w14:paraId="7587202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 to Cart: User clicks "Add to Cart".</w:t>
      </w:r>
    </w:p>
    <w:p w14:paraId="5BEA445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View Products -&gt; Product Details -&gt; Add to Cart</w:t>
      </w:r>
    </w:p>
    <w:p w14:paraId="454C063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Checking Out</w:t>
      </w:r>
    </w:p>
    <w:p w14:paraId="1097FCB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Open Cart: User taps on the cart icon.</w:t>
      </w:r>
    </w:p>
    <w:p w14:paraId="31C6FF4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Review Cart: User checks all products.</w:t>
      </w:r>
    </w:p>
    <w:p w14:paraId="3A3C17D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Proceed to Checkout: User clicks "Checkout".</w:t>
      </w:r>
    </w:p>
    <w:p w14:paraId="2E6C67A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Enter Shipping Info: User provides shipping details.</w:t>
      </w:r>
    </w:p>
    <w:p w14:paraId="0FD160D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5. Enter Payment Info: User provides payment details.</w:t>
      </w:r>
    </w:p>
    <w:p w14:paraId="6E7DC70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6. Place Order: User clicks "Place Order".</w:t>
      </w:r>
    </w:p>
    <w:p w14:paraId="6A49B2C8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85C8F1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Open Cart -&gt; Review Cart -&gt; Proceed to Checkout -&gt; Enter Shipping Info -&gt; Enter</w:t>
      </w:r>
    </w:p>
    <w:p w14:paraId="01E9C5B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Payment Info -&gt; Place Order</w:t>
      </w:r>
    </w:p>
    <w:p w14:paraId="0053A4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 xml:space="preserve">Step-by-Step Procedure to Create User Flows in </w:t>
      </w:r>
      <w:proofErr w:type="spellStart"/>
      <w:r w:rsidRPr="001E5E3E">
        <w:rPr>
          <w:sz w:val="28"/>
          <w:szCs w:val="28"/>
          <w:lang w:val="en-US"/>
        </w:rPr>
        <w:t>Lucidchart</w:t>
      </w:r>
      <w:proofErr w:type="spellEnd"/>
    </w:p>
    <w:p w14:paraId="23D9945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Create a New Document</w:t>
      </w:r>
    </w:p>
    <w:p w14:paraId="6D1DC5E3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A3D8D0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 xml:space="preserve">● Go to </w:t>
      </w:r>
      <w:proofErr w:type="spellStart"/>
      <w:r w:rsidRPr="001E5E3E">
        <w:rPr>
          <w:sz w:val="28"/>
          <w:szCs w:val="28"/>
          <w:lang w:val="en-US"/>
        </w:rPr>
        <w:t>Lucidchart</w:t>
      </w:r>
      <w:proofErr w:type="spellEnd"/>
      <w:r w:rsidRPr="001E5E3E">
        <w:rPr>
          <w:sz w:val="28"/>
          <w:szCs w:val="28"/>
          <w:lang w:val="en-US"/>
        </w:rPr>
        <w:t xml:space="preserve"> and sign in or sign up if you don't have an account.</w:t>
      </w:r>
    </w:p>
    <w:p w14:paraId="165901A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Click on + Document or Create New Diagram.</w:t>
      </w:r>
    </w:p>
    <w:p w14:paraId="6FA1BDB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Select a Template</w:t>
      </w:r>
    </w:p>
    <w:p w14:paraId="2AF7B8A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t>● You can start with a blank document or select a flowchart template.</w:t>
      </w:r>
    </w:p>
    <w:p w14:paraId="7C728CF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For this example, let's start with a blank document.</w:t>
      </w:r>
    </w:p>
    <w:p w14:paraId="5195E9F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 Shapes for Each Step</w:t>
      </w:r>
    </w:p>
    <w:p w14:paraId="7F3CAE1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Drag and drop shapes from the left sidebar to represent different steps in your flow</w:t>
      </w:r>
    </w:p>
    <w:p w14:paraId="55EEDB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(e.g., rectangles for actions, diamonds for decisions).</w:t>
      </w:r>
    </w:p>
    <w:p w14:paraId="4766C9B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Name each shape based on the steps from the task analysis:</w:t>
      </w:r>
    </w:p>
    <w:p w14:paraId="4D56192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Login/Register</w:t>
      </w:r>
    </w:p>
    <w:p w14:paraId="7B0F973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Browsing Products</w:t>
      </w:r>
    </w:p>
    <w:p w14:paraId="20287BE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Adding Products to Cart</w:t>
      </w:r>
    </w:p>
    <w:p w14:paraId="4C26613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Managing Cart</w:t>
      </w:r>
    </w:p>
    <w:p w14:paraId="776BCD4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Checkout Process</w:t>
      </w:r>
    </w:p>
    <w:p w14:paraId="7DAED7E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Tracking Orders</w:t>
      </w:r>
    </w:p>
    <w:p w14:paraId="379DEB9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Connect the Shapes</w:t>
      </w:r>
    </w:p>
    <w:p w14:paraId="406514D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connectors to link the shapes, indicating the flow from one step to the next.</w:t>
      </w:r>
    </w:p>
    <w:p w14:paraId="00DD736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Add arrows to show the direction of the flow.</w:t>
      </w:r>
    </w:p>
    <w:p w14:paraId="4AA0A3C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5. Add Details to Each Step</w:t>
      </w:r>
    </w:p>
    <w:p w14:paraId="0FB740E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Double-click on each shape to add text describing the action or decision.</w:t>
      </w:r>
    </w:p>
    <w:p w14:paraId="0442247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For example, for the "Login/Register" step, you might add:</w:t>
      </w:r>
    </w:p>
    <w:p w14:paraId="787E437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Open the app</w:t>
      </w:r>
    </w:p>
    <w:p w14:paraId="1EF03D8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Click on "Sign Up" or "Login"</w:t>
      </w:r>
    </w:p>
    <w:p w14:paraId="0175F89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Enter details (username, email, password)</w:t>
      </w:r>
    </w:p>
    <w:p w14:paraId="25CF167F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149EC4D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Click "Submit"</w:t>
      </w:r>
    </w:p>
    <w:p w14:paraId="29F2C5D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Verification through email or phone (if required)</w:t>
      </w:r>
    </w:p>
    <w:p w14:paraId="619B79E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Redirect to the home screen upon successful login</w:t>
      </w:r>
    </w:p>
    <w:p w14:paraId="24A0004D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9384B5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t>6. Use Different Shapes for Different Actions</w:t>
      </w:r>
    </w:p>
    <w:p w14:paraId="6FADFE8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rectangles for general actions.</w:t>
      </w:r>
    </w:p>
    <w:p w14:paraId="010A38F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diamonds for decision points (e.g., "Is the user logged in?").</w:t>
      </w:r>
    </w:p>
    <w:p w14:paraId="00373C8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ovals for start and end points.</w:t>
      </w:r>
    </w:p>
    <w:p w14:paraId="6219219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7. Customize and Organize Your Flowchart</w:t>
      </w:r>
    </w:p>
    <w:p w14:paraId="792A857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Arrange the shapes and connectors logically.</w:t>
      </w:r>
    </w:p>
    <w:p w14:paraId="6F4E1D7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different colors to distinguish between types of steps or user roles.</w:t>
      </w:r>
    </w:p>
    <w:p w14:paraId="22CE0B5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Group related steps into sections for better clarity.</w:t>
      </w:r>
    </w:p>
    <w:p w14:paraId="5596EF9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8. Review and Save Your Flowchart</w:t>
      </w:r>
    </w:p>
    <w:p w14:paraId="1A72308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Review the flowchart to ensure all steps are included and connected correctly.</w:t>
      </w:r>
    </w:p>
    <w:p w14:paraId="29BD49A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Save your flowchart by clicking on File -&gt; Save.</w:t>
      </w:r>
    </w:p>
    <w:p w14:paraId="5DBF102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9. Share and Collaborate</w:t>
      </w:r>
    </w:p>
    <w:p w14:paraId="05DBF13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Click on the Share button to collaborate with others.</w:t>
      </w:r>
    </w:p>
    <w:p w14:paraId="61C118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You can also export your flowchart as an image or PDF for presentation purposes.</w:t>
      </w:r>
    </w:p>
    <w:p w14:paraId="47D4F03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Example Flowchart Breakdown:</w:t>
      </w:r>
    </w:p>
    <w:p w14:paraId="4F0F428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Login/Register Flow</w:t>
      </w:r>
    </w:p>
    <w:p w14:paraId="1778B7E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0D34A20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Open the app</w:t>
      </w:r>
    </w:p>
    <w:p w14:paraId="37383FA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Click on "Login" or "Register"</w:t>
      </w:r>
    </w:p>
    <w:p w14:paraId="03EEDF7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Enter details</w:t>
      </w:r>
    </w:p>
    <w:p w14:paraId="7DFF53A8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4739512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Verify (if required)</w:t>
      </w:r>
    </w:p>
    <w:p w14:paraId="7CEB78E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Redirect to the home screen</w:t>
      </w:r>
    </w:p>
    <w:p w14:paraId="708AC634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16E2BC6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Browse and Search Flow</w:t>
      </w:r>
    </w:p>
    <w:p w14:paraId="136219C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3583ABC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t>○ Navigate to categories or use search bar</w:t>
      </w:r>
    </w:p>
    <w:p w14:paraId="1761CBE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Apply filters/sorting options</w:t>
      </w:r>
    </w:p>
    <w:p w14:paraId="1DD767B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View product details</w:t>
      </w:r>
    </w:p>
    <w:p w14:paraId="6BB34779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57C9E54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Add to Cart Flow</w:t>
      </w:r>
    </w:p>
    <w:p w14:paraId="776E3D4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5B32584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View product details</w:t>
      </w:r>
    </w:p>
    <w:p w14:paraId="3571D40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Select options (size, color, quantity)</w:t>
      </w:r>
    </w:p>
    <w:p w14:paraId="6AE0769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Add product to cart</w:t>
      </w:r>
    </w:p>
    <w:p w14:paraId="4031B14E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4D6BD75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Checkout Flow</w:t>
      </w:r>
    </w:p>
    <w:p w14:paraId="3D306AC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057C8BF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Review cart</w:t>
      </w:r>
    </w:p>
    <w:p w14:paraId="161337E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Proceed to checkout</w:t>
      </w:r>
    </w:p>
    <w:p w14:paraId="7A53C42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Enter shipping information</w:t>
      </w:r>
    </w:p>
    <w:p w14:paraId="7A99BB7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Select payment method</w:t>
      </w:r>
    </w:p>
    <w:p w14:paraId="76BA1BF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Confirm and place order</w:t>
      </w:r>
    </w:p>
    <w:p w14:paraId="5CCF1104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0ECCBB4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Order Tracking Flow</w:t>
      </w:r>
    </w:p>
    <w:p w14:paraId="5F39005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28CFAF6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Navigate to "My Orders"</w:t>
      </w:r>
    </w:p>
    <w:p w14:paraId="4288BE1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Select order to track</w:t>
      </w:r>
    </w:p>
    <w:p w14:paraId="4A832033" w14:textId="12F035C5" w:rsid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View tracking details</w:t>
      </w:r>
    </w:p>
    <w:p w14:paraId="0030D72E" w14:textId="30B2A2F2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021E29F" wp14:editId="1252952E">
            <wp:extent cx="6644235" cy="3726873"/>
            <wp:effectExtent l="0" t="0" r="4445" b="6985"/>
            <wp:docPr id="14007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8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3714" cy="37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E3E" w:rsidRPr="001E5E3E" w:rsidSect="001E5E3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3E"/>
    <w:rsid w:val="001E5E3E"/>
    <w:rsid w:val="0035640C"/>
    <w:rsid w:val="007A24C2"/>
    <w:rsid w:val="009441CE"/>
    <w:rsid w:val="00A55C68"/>
    <w:rsid w:val="00A5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7201"/>
  <w15:chartTrackingRefBased/>
  <w15:docId w15:val="{99EE6C9F-1ADD-4923-89B7-39942C34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gowtham kumar</cp:lastModifiedBy>
  <cp:revision>2</cp:revision>
  <dcterms:created xsi:type="dcterms:W3CDTF">2026-04-08T05:46:00Z</dcterms:created>
  <dcterms:modified xsi:type="dcterms:W3CDTF">2026-04-08T05:46:00Z</dcterms:modified>
</cp:coreProperties>
</file>