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C72" w:rsidRPr="00E93C72" w:rsidRDefault="00E93C72" w:rsidP="00E93C72">
      <w:pPr>
        <w:rPr>
          <w:b/>
        </w:rPr>
      </w:pPr>
      <w:r w:rsidRPr="00E93C72">
        <w:rPr>
          <w:b/>
        </w:rPr>
        <w:t>College code  :6102</w:t>
      </w:r>
    </w:p>
    <w:p w:rsidR="00E93C72" w:rsidRPr="00E93C72" w:rsidRDefault="00E93C72" w:rsidP="00E93C72">
      <w:pPr>
        <w:rPr>
          <w:b/>
        </w:rPr>
      </w:pPr>
      <w:r w:rsidRPr="00E93C72">
        <w:rPr>
          <w:b/>
        </w:rPr>
        <w:t xml:space="preserve">Name              </w:t>
      </w:r>
      <w:r w:rsidR="00B345F6">
        <w:rPr>
          <w:b/>
        </w:rPr>
        <w:t>:Gowtham.M</w:t>
      </w:r>
    </w:p>
    <w:p w:rsidR="00E93C72" w:rsidRPr="00E93C72" w:rsidRDefault="00B345F6" w:rsidP="00E93C72">
      <w:pPr>
        <w:rPr>
          <w:b/>
        </w:rPr>
      </w:pPr>
      <w:r>
        <w:rPr>
          <w:b/>
        </w:rPr>
        <w:t>IBM Reg No   :aut610221106317</w:t>
      </w:r>
      <w:bookmarkStart w:id="0" w:name="_GoBack"/>
      <w:bookmarkEnd w:id="0"/>
    </w:p>
    <w:p w:rsidR="00E93C72" w:rsidRPr="00E93C72" w:rsidRDefault="00E93C72" w:rsidP="00E93C72">
      <w:pPr>
        <w:rPr>
          <w:b/>
        </w:rPr>
      </w:pPr>
      <w:r w:rsidRPr="00E93C72">
        <w:rPr>
          <w:b/>
        </w:rPr>
        <w:t xml:space="preserve">Project Name  : Flood Monitoring System </w:t>
      </w:r>
    </w:p>
    <w:p w:rsidR="00E93C72" w:rsidRPr="00E93C72" w:rsidRDefault="00E93C72" w:rsidP="00E93C72">
      <w:pPr>
        <w:rPr>
          <w:b/>
        </w:rPr>
      </w:pPr>
    </w:p>
    <w:p w:rsidR="00E93C72" w:rsidRPr="00E93C72" w:rsidRDefault="00E93C72" w:rsidP="00E93C72">
      <w:pPr>
        <w:rPr>
          <w:b/>
        </w:rPr>
      </w:pPr>
      <w:r w:rsidRPr="00E93C72">
        <w:rPr>
          <w:b/>
        </w:rPr>
        <w:t>Definition:</w:t>
      </w:r>
    </w:p>
    <w:p w:rsidR="00E93C72" w:rsidRPr="00E93C72" w:rsidRDefault="00E93C72" w:rsidP="00E93C72">
      <w:r w:rsidRPr="00E93C72">
        <w:t>A flood monitoring system is a technology-driven solution designed to detect, predict, and respond to flooding events. Floods are natural disasters that can cause significant damage to property, infrastructure, and even loss of life. Monitoring and managing these events are crucial for minimizing their impact. Here are the key components and features of a flood monitoring system:</w:t>
      </w:r>
    </w:p>
    <w:p w:rsidR="00E93C72" w:rsidRPr="00E93C72" w:rsidRDefault="00E93C72" w:rsidP="00E93C72">
      <w:pPr>
        <w:numPr>
          <w:ilvl w:val="0"/>
          <w:numId w:val="1"/>
        </w:numPr>
      </w:pPr>
      <w:r w:rsidRPr="00E93C72">
        <w:rPr>
          <w:b/>
          <w:bCs/>
        </w:rPr>
        <w:t>Sensors and Data Collection:</w:t>
      </w:r>
    </w:p>
    <w:p w:rsidR="00E93C72" w:rsidRPr="00E93C72" w:rsidRDefault="00E93C72" w:rsidP="00E93C72">
      <w:pPr>
        <w:numPr>
          <w:ilvl w:val="1"/>
          <w:numId w:val="1"/>
        </w:numPr>
      </w:pPr>
      <w:r w:rsidRPr="00E93C72">
        <w:t>Rainfall Gauges: These measure the amount of precipitation and help predict potential floods.</w:t>
      </w:r>
    </w:p>
    <w:p w:rsidR="00E93C72" w:rsidRPr="00E93C72" w:rsidRDefault="00E93C72" w:rsidP="00E93C72">
      <w:pPr>
        <w:numPr>
          <w:ilvl w:val="1"/>
          <w:numId w:val="1"/>
        </w:numPr>
      </w:pPr>
      <w:r w:rsidRPr="00E93C72">
        <w:t>River and Stream Gauges: Monitor water levels in rivers and streams to detect rising water levels.</w:t>
      </w:r>
    </w:p>
    <w:p w:rsidR="00E93C72" w:rsidRPr="00E93C72" w:rsidRDefault="00E93C72" w:rsidP="00E93C72">
      <w:pPr>
        <w:numPr>
          <w:ilvl w:val="1"/>
          <w:numId w:val="1"/>
        </w:numPr>
      </w:pPr>
      <w:r w:rsidRPr="00E93C72">
        <w:t>Weather Stations: Provide real-time weather data, including temperature, humidity, and wind speed.</w:t>
      </w:r>
    </w:p>
    <w:p w:rsidR="00E93C72" w:rsidRPr="00E93C72" w:rsidRDefault="00E93C72" w:rsidP="00E93C72">
      <w:pPr>
        <w:numPr>
          <w:ilvl w:val="1"/>
          <w:numId w:val="1"/>
        </w:numPr>
      </w:pPr>
      <w:r w:rsidRPr="00E93C72">
        <w:t>Radar and Satellite Imaging: Offer a broader view of weather patterns and can help predict heavy rainfall.</w:t>
      </w:r>
    </w:p>
    <w:p w:rsidR="00E93C72" w:rsidRPr="00E93C72" w:rsidRDefault="00E93C72" w:rsidP="00E93C72">
      <w:pPr>
        <w:numPr>
          <w:ilvl w:val="0"/>
          <w:numId w:val="1"/>
        </w:numPr>
      </w:pPr>
      <w:r w:rsidRPr="00E93C72">
        <w:rPr>
          <w:b/>
          <w:bCs/>
        </w:rPr>
        <w:t>Data Integration and Analysis:</w:t>
      </w:r>
    </w:p>
    <w:p w:rsidR="00E93C72" w:rsidRPr="00E93C72" w:rsidRDefault="00E93C72" w:rsidP="00E93C72">
      <w:pPr>
        <w:numPr>
          <w:ilvl w:val="1"/>
          <w:numId w:val="1"/>
        </w:numPr>
      </w:pPr>
      <w:r w:rsidRPr="00E93C72">
        <w:t>Collect data from various sensors and sources.</w:t>
      </w:r>
    </w:p>
    <w:p w:rsidR="00E93C72" w:rsidRPr="00E93C72" w:rsidRDefault="00E93C72" w:rsidP="00E93C72">
      <w:pPr>
        <w:numPr>
          <w:ilvl w:val="1"/>
          <w:numId w:val="1"/>
        </w:numPr>
      </w:pPr>
      <w:r w:rsidRPr="00E93C72">
        <w:t>Use algorithms and models to analyze data and identify potential flood risks.</w:t>
      </w:r>
    </w:p>
    <w:p w:rsidR="00E93C72" w:rsidRPr="00E93C72" w:rsidRDefault="00E93C72" w:rsidP="00E93C72">
      <w:pPr>
        <w:numPr>
          <w:ilvl w:val="1"/>
          <w:numId w:val="1"/>
        </w:numPr>
      </w:pPr>
      <w:r w:rsidRPr="00E93C72">
        <w:t>Combine historical data with real-time information to make accurate predictions.</w:t>
      </w:r>
    </w:p>
    <w:p w:rsidR="00E93C72" w:rsidRPr="00E93C72" w:rsidRDefault="00E93C72" w:rsidP="00E93C72">
      <w:pPr>
        <w:numPr>
          <w:ilvl w:val="0"/>
          <w:numId w:val="1"/>
        </w:numPr>
      </w:pPr>
      <w:r w:rsidRPr="00E93C72">
        <w:rPr>
          <w:b/>
          <w:bCs/>
        </w:rPr>
        <w:t>Early Warning Systems:</w:t>
      </w:r>
    </w:p>
    <w:p w:rsidR="00E93C72" w:rsidRPr="00E93C72" w:rsidRDefault="00E93C72" w:rsidP="00E93C72">
      <w:pPr>
        <w:numPr>
          <w:ilvl w:val="1"/>
          <w:numId w:val="1"/>
        </w:numPr>
      </w:pPr>
      <w:r w:rsidRPr="00E93C72">
        <w:t>Send alerts to relevant authorities, emergency responders, and the public when flood risks are detected.</w:t>
      </w:r>
    </w:p>
    <w:p w:rsidR="00E93C72" w:rsidRPr="00E93C72" w:rsidRDefault="00E93C72" w:rsidP="00E93C72">
      <w:pPr>
        <w:numPr>
          <w:ilvl w:val="1"/>
          <w:numId w:val="1"/>
        </w:numPr>
      </w:pPr>
      <w:r w:rsidRPr="00E93C72">
        <w:t>Notifications can be in the form of text messages, email, sirens, or mobile apps.</w:t>
      </w:r>
    </w:p>
    <w:p w:rsidR="00E93C72" w:rsidRPr="00E93C72" w:rsidRDefault="00E93C72" w:rsidP="00E93C72">
      <w:pPr>
        <w:numPr>
          <w:ilvl w:val="0"/>
          <w:numId w:val="1"/>
        </w:numPr>
      </w:pPr>
      <w:r w:rsidRPr="00E93C72">
        <w:rPr>
          <w:b/>
          <w:bCs/>
        </w:rPr>
        <w:t>Geographic Information System (GIS):</w:t>
      </w:r>
    </w:p>
    <w:p w:rsidR="00E93C72" w:rsidRPr="00E93C72" w:rsidRDefault="00E93C72" w:rsidP="00E93C72">
      <w:pPr>
        <w:numPr>
          <w:ilvl w:val="1"/>
          <w:numId w:val="1"/>
        </w:numPr>
      </w:pPr>
      <w:r w:rsidRPr="00E93C72">
        <w:t>Utilize GIS to map flood-prone areas, vulnerable populations, and critical infrastructure.</w:t>
      </w:r>
    </w:p>
    <w:p w:rsidR="00E93C72" w:rsidRPr="00E93C72" w:rsidRDefault="00E93C72" w:rsidP="00E93C72">
      <w:pPr>
        <w:numPr>
          <w:ilvl w:val="1"/>
          <w:numId w:val="1"/>
        </w:numPr>
      </w:pPr>
      <w:r w:rsidRPr="00E93C72">
        <w:t>Overlay real-time data with GIS maps to visualize flood risk areas.</w:t>
      </w:r>
    </w:p>
    <w:p w:rsidR="00E93C72" w:rsidRPr="00E93C72" w:rsidRDefault="00E93C72" w:rsidP="00E93C72">
      <w:pPr>
        <w:numPr>
          <w:ilvl w:val="0"/>
          <w:numId w:val="1"/>
        </w:numPr>
      </w:pPr>
      <w:r w:rsidRPr="00E93C72">
        <w:rPr>
          <w:b/>
          <w:bCs/>
        </w:rPr>
        <w:t>Remote Sensing and Drones:</w:t>
      </w:r>
    </w:p>
    <w:p w:rsidR="00E93C72" w:rsidRPr="00E93C72" w:rsidRDefault="00E93C72" w:rsidP="00E93C72">
      <w:pPr>
        <w:numPr>
          <w:ilvl w:val="1"/>
          <w:numId w:val="1"/>
        </w:numPr>
      </w:pPr>
      <w:r w:rsidRPr="00E93C72">
        <w:t>Use drones and satellite imagery to assess flood impacts and damage after an event.</w:t>
      </w:r>
    </w:p>
    <w:p w:rsidR="00E93C72" w:rsidRPr="00E93C72" w:rsidRDefault="00E93C72" w:rsidP="00E93C72">
      <w:pPr>
        <w:numPr>
          <w:ilvl w:val="1"/>
          <w:numId w:val="1"/>
        </w:numPr>
      </w:pPr>
      <w:r w:rsidRPr="00E93C72">
        <w:t>Remote sensing can provide valuable data for post-flood recovery efforts.</w:t>
      </w:r>
    </w:p>
    <w:p w:rsidR="00E93C72" w:rsidRPr="00E93C72" w:rsidRDefault="00E93C72" w:rsidP="00E93C72">
      <w:pPr>
        <w:numPr>
          <w:ilvl w:val="0"/>
          <w:numId w:val="1"/>
        </w:numPr>
      </w:pPr>
      <w:r w:rsidRPr="00E93C72">
        <w:rPr>
          <w:b/>
          <w:bCs/>
        </w:rPr>
        <w:lastRenderedPageBreak/>
        <w:t>Communication Infrastructure:</w:t>
      </w:r>
    </w:p>
    <w:p w:rsidR="00E93C72" w:rsidRPr="00E93C72" w:rsidRDefault="00E93C72" w:rsidP="00E93C72">
      <w:pPr>
        <w:numPr>
          <w:ilvl w:val="1"/>
          <w:numId w:val="1"/>
        </w:numPr>
      </w:pPr>
      <w:r w:rsidRPr="00E93C72">
        <w:t>Ensure robust communication networks to transmit data from sensors and receive alerts.</w:t>
      </w:r>
    </w:p>
    <w:p w:rsidR="00E93C72" w:rsidRPr="00E93C72" w:rsidRDefault="00E93C72" w:rsidP="00E93C72">
      <w:pPr>
        <w:numPr>
          <w:ilvl w:val="1"/>
          <w:numId w:val="1"/>
        </w:numPr>
      </w:pPr>
      <w:r w:rsidRPr="00E93C72">
        <w:t>Backup power sources to maintain communication during power outages.</w:t>
      </w:r>
    </w:p>
    <w:p w:rsidR="00E93C72" w:rsidRPr="00E93C72" w:rsidRDefault="00E93C72" w:rsidP="00E93C72">
      <w:pPr>
        <w:numPr>
          <w:ilvl w:val="0"/>
          <w:numId w:val="1"/>
        </w:numPr>
      </w:pPr>
      <w:r w:rsidRPr="00E93C72">
        <w:rPr>
          <w:b/>
          <w:bCs/>
        </w:rPr>
        <w:t>Public Awareness and Education:</w:t>
      </w:r>
    </w:p>
    <w:p w:rsidR="00E93C72" w:rsidRPr="00E93C72" w:rsidRDefault="00E93C72" w:rsidP="00E93C72">
      <w:pPr>
        <w:numPr>
          <w:ilvl w:val="1"/>
          <w:numId w:val="1"/>
        </w:numPr>
      </w:pPr>
      <w:r w:rsidRPr="00E93C72">
        <w:t>Educate the public about flood risks, safety measures, and evacuation plans.</w:t>
      </w:r>
    </w:p>
    <w:p w:rsidR="00E93C72" w:rsidRPr="00E93C72" w:rsidRDefault="00E93C72" w:rsidP="00E93C72">
      <w:pPr>
        <w:numPr>
          <w:ilvl w:val="1"/>
          <w:numId w:val="1"/>
        </w:numPr>
      </w:pPr>
      <w:r w:rsidRPr="00E93C72">
        <w:t>Provide information through websites, social media, and community outreach.</w:t>
      </w:r>
    </w:p>
    <w:p w:rsidR="00E93C72" w:rsidRPr="00E93C72" w:rsidRDefault="00E93C72" w:rsidP="00E93C72">
      <w:pPr>
        <w:numPr>
          <w:ilvl w:val="0"/>
          <w:numId w:val="1"/>
        </w:numPr>
      </w:pPr>
      <w:r w:rsidRPr="00E93C72">
        <w:rPr>
          <w:b/>
          <w:bCs/>
        </w:rPr>
        <w:t>Emergency Response Coordination:</w:t>
      </w:r>
    </w:p>
    <w:p w:rsidR="00E93C72" w:rsidRPr="00E93C72" w:rsidRDefault="00E93C72" w:rsidP="00E93C72">
      <w:pPr>
        <w:numPr>
          <w:ilvl w:val="1"/>
          <w:numId w:val="1"/>
        </w:numPr>
      </w:pPr>
      <w:r w:rsidRPr="00E93C72">
        <w:t>Establish protocols for emergency responders to mobilize quickly in flood situations.</w:t>
      </w:r>
    </w:p>
    <w:p w:rsidR="00E93C72" w:rsidRPr="00E93C72" w:rsidRDefault="00E93C72" w:rsidP="00E93C72">
      <w:pPr>
        <w:numPr>
          <w:ilvl w:val="1"/>
          <w:numId w:val="1"/>
        </w:numPr>
      </w:pPr>
      <w:r w:rsidRPr="00E93C72">
        <w:t>Coordinate resources and efforts to provide timely assistance to affected areas.</w:t>
      </w:r>
    </w:p>
    <w:p w:rsidR="00E93C72" w:rsidRPr="00E93C72" w:rsidRDefault="00E93C72" w:rsidP="00E93C72">
      <w:pPr>
        <w:numPr>
          <w:ilvl w:val="0"/>
          <w:numId w:val="1"/>
        </w:numPr>
      </w:pPr>
      <w:r w:rsidRPr="00E93C72">
        <w:rPr>
          <w:b/>
          <w:bCs/>
        </w:rPr>
        <w:t>Data Storage and Historical Analysis:</w:t>
      </w:r>
    </w:p>
    <w:p w:rsidR="00E93C72" w:rsidRPr="00E93C72" w:rsidRDefault="00E93C72" w:rsidP="00E93C72">
      <w:pPr>
        <w:numPr>
          <w:ilvl w:val="1"/>
          <w:numId w:val="1"/>
        </w:numPr>
      </w:pPr>
      <w:r w:rsidRPr="00E93C72">
        <w:t>Store historical flood data for research, analysis, and improved predictive models.</w:t>
      </w:r>
    </w:p>
    <w:p w:rsidR="00E93C72" w:rsidRPr="00E93C72" w:rsidRDefault="00E93C72" w:rsidP="00E93C72">
      <w:pPr>
        <w:numPr>
          <w:ilvl w:val="1"/>
          <w:numId w:val="1"/>
        </w:numPr>
      </w:pPr>
      <w:r w:rsidRPr="00E93C72">
        <w:t>Data analysis can help identify long-term trends and plan for future flood mitigation.</w:t>
      </w:r>
    </w:p>
    <w:p w:rsidR="00E93C72" w:rsidRPr="00E93C72" w:rsidRDefault="00E93C72" w:rsidP="00E93C72">
      <w:pPr>
        <w:numPr>
          <w:ilvl w:val="0"/>
          <w:numId w:val="1"/>
        </w:numPr>
      </w:pPr>
      <w:r w:rsidRPr="00E93C72">
        <w:rPr>
          <w:b/>
          <w:bCs/>
        </w:rPr>
        <w:t>Government and Community Involvement:</w:t>
      </w:r>
    </w:p>
    <w:p w:rsidR="00E93C72" w:rsidRPr="00E93C72" w:rsidRDefault="00E93C72" w:rsidP="00E93C72">
      <w:pPr>
        <w:numPr>
          <w:ilvl w:val="1"/>
          <w:numId w:val="1"/>
        </w:numPr>
      </w:pPr>
      <w:r w:rsidRPr="00E93C72">
        <w:t>Encourage local governments, communities, and residents to actively participate in flood preparedness and response efforts.</w:t>
      </w:r>
    </w:p>
    <w:p w:rsidR="00E93C72" w:rsidRPr="00E93C72" w:rsidRDefault="00E93C72" w:rsidP="00E93C72">
      <w:pPr>
        <w:numPr>
          <w:ilvl w:val="0"/>
          <w:numId w:val="1"/>
        </w:numPr>
      </w:pPr>
      <w:r w:rsidRPr="00E93C72">
        <w:rPr>
          <w:b/>
          <w:bCs/>
        </w:rPr>
        <w:t>Infrastructure Resilience and Mitigation:</w:t>
      </w:r>
    </w:p>
    <w:p w:rsidR="00E93C72" w:rsidRPr="00E93C72" w:rsidRDefault="00E93C72" w:rsidP="00E93C72">
      <w:pPr>
        <w:numPr>
          <w:ilvl w:val="1"/>
          <w:numId w:val="1"/>
        </w:numPr>
      </w:pPr>
      <w:r w:rsidRPr="00E93C72">
        <w:t>Invest in infrastructure projects that reduce flood risk, such as levees, flood walls, and stormwater management systems.</w:t>
      </w:r>
    </w:p>
    <w:p w:rsidR="00E93C72" w:rsidRPr="00E93C72" w:rsidRDefault="00E93C72" w:rsidP="00E93C72">
      <w:pPr>
        <w:numPr>
          <w:ilvl w:val="1"/>
          <w:numId w:val="1"/>
        </w:numPr>
      </w:pPr>
      <w:r w:rsidRPr="00E93C72">
        <w:t>Promote sustainable land-use planning to minimize the impact of urban development on flood-prone areas.</w:t>
      </w:r>
    </w:p>
    <w:p w:rsidR="00E93C72" w:rsidRPr="00E93C72" w:rsidRDefault="00E93C72" w:rsidP="00E93C72">
      <w:r w:rsidRPr="00E93C72">
        <w:t>Flood monitoring systems are essential tools for disaster management agencies, environmental agencies, and communities to mitigate the impacts of flooding and save lives. They combine real-time data, predictive modeling, and communication to enhance flood preparedness and response efforts.</w:t>
      </w:r>
    </w:p>
    <w:p w:rsidR="00D6555E" w:rsidRDefault="00D6555E"/>
    <w:sectPr w:rsidR="00D655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AF7" w:rsidRDefault="004D3AF7" w:rsidP="00E93C72">
      <w:pPr>
        <w:spacing w:after="0" w:line="240" w:lineRule="auto"/>
      </w:pPr>
      <w:r>
        <w:separator/>
      </w:r>
    </w:p>
  </w:endnote>
  <w:endnote w:type="continuationSeparator" w:id="0">
    <w:p w:rsidR="004D3AF7" w:rsidRDefault="004D3AF7" w:rsidP="00E9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AF7" w:rsidRDefault="004D3AF7" w:rsidP="00E93C72">
      <w:pPr>
        <w:spacing w:after="0" w:line="240" w:lineRule="auto"/>
      </w:pPr>
      <w:r>
        <w:separator/>
      </w:r>
    </w:p>
  </w:footnote>
  <w:footnote w:type="continuationSeparator" w:id="0">
    <w:p w:rsidR="004D3AF7" w:rsidRDefault="004D3AF7" w:rsidP="00E93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22B8E"/>
    <w:multiLevelType w:val="multilevel"/>
    <w:tmpl w:val="4D702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72"/>
    <w:rsid w:val="0019164B"/>
    <w:rsid w:val="003373ED"/>
    <w:rsid w:val="004D3AF7"/>
    <w:rsid w:val="007A411A"/>
    <w:rsid w:val="00B345F6"/>
    <w:rsid w:val="00C275AA"/>
    <w:rsid w:val="00D36017"/>
    <w:rsid w:val="00D6555E"/>
    <w:rsid w:val="00E93C72"/>
    <w:rsid w:val="00FD7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9A47C-45C4-44A4-8806-4091C45B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C72"/>
  </w:style>
  <w:style w:type="paragraph" w:styleId="Footer">
    <w:name w:val="footer"/>
    <w:basedOn w:val="Normal"/>
    <w:link w:val="FooterChar"/>
    <w:uiPriority w:val="99"/>
    <w:unhideWhenUsed/>
    <w:rsid w:val="00E93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DC2A7-D2A2-4CB8-982A-93C85C3F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2023-10-03T07:14:00Z</dcterms:created>
  <dcterms:modified xsi:type="dcterms:W3CDTF">2023-10-03T07:14:00Z</dcterms:modified>
</cp:coreProperties>
</file>