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4329B" w14:textId="77777777" w:rsidR="00020890" w:rsidRPr="00DC330A" w:rsidRDefault="00000000">
      <w:pPr>
        <w:pStyle w:val="Heading1"/>
        <w:rPr>
          <w:color w:val="000000" w:themeColor="text1"/>
        </w:rPr>
      </w:pPr>
      <w:r w:rsidRPr="00DC330A">
        <w:rPr>
          <w:color w:val="000000" w:themeColor="text1"/>
        </w:rPr>
        <w:t>References</w:t>
      </w:r>
    </w:p>
    <w:p w14:paraId="3BD61AEF" w14:textId="77777777" w:rsidR="00020890" w:rsidRDefault="00000000">
      <w:pPr>
        <w:spacing w:after="160"/>
      </w:pPr>
      <w:r>
        <w:t>[1] V. Sethia and A. Jeyasekar, "Malware Capturing and Analysis using Dionaea Honeypot," IEEE, 2019.</w:t>
      </w:r>
    </w:p>
    <w:p w14:paraId="1FD40644" w14:textId="77777777" w:rsidR="00020890" w:rsidRDefault="00000000">
      <w:pPr>
        <w:spacing w:after="160"/>
      </w:pPr>
      <w:r>
        <w:t>[2] A. Satpute, S. Nikam, V. Gaikwad, Y. Kakade, and C. Mhaske, "AI-Driven Intrusion Detection System Using SSH Honeypots," ICCK Transactions on Cybersecurity, vol. 1, no. 1, 2025.</w:t>
      </w:r>
    </w:p>
    <w:p w14:paraId="2401151A" w14:textId="77777777" w:rsidR="00020890" w:rsidRDefault="00000000">
      <w:pPr>
        <w:spacing w:after="160"/>
      </w:pPr>
      <w:r>
        <w:t>[3] K. Dhivya, G. K. Dharan, T. Kowshik, N. L. Surya, and M. M. Dharan, "Analyzing Attacker's Data through Honeypot," DS Journal of Cyber Security, vol. 2, no. 4, pp. 10–18, 2024.</w:t>
      </w:r>
    </w:p>
    <w:p w14:paraId="58935B57" w14:textId="77777777" w:rsidR="00020890" w:rsidRDefault="00000000">
      <w:pPr>
        <w:spacing w:after="160"/>
      </w:pPr>
      <w:r>
        <w:t>[4] S. Mehta, D. Pawade, Y. Nayyar, I. Siddavatam, A. Tiwari, and A. Dalvi, "Cowrie Honeypot Data Analysis and Predicting the Directory Traverser Pattern during the Attack," Proc. 2021 Int. Conf. on Innovative Computing, Intelligent Communication and Smart Electrical Systems (ICSES), IEEE, 2021.</w:t>
      </w:r>
    </w:p>
    <w:p w14:paraId="2823EABB" w14:textId="77777777" w:rsidR="00020890" w:rsidRDefault="00000000">
      <w:pPr>
        <w:spacing w:after="160"/>
      </w:pPr>
      <w:r>
        <w:t>[5] I. M. M. Matin and B. Rahardjo, "Malware Detection Using Honeypot and Machine Learning," Proc. 7th Int. Conf. on Cyber and IT Service Management (CITSM), 2019.</w:t>
      </w:r>
    </w:p>
    <w:p w14:paraId="04F0BE69" w14:textId="77777777" w:rsidR="00020890" w:rsidRDefault="00000000">
      <w:pPr>
        <w:spacing w:after="160"/>
      </w:pPr>
      <w:r>
        <w:t>[6] P. Malhotra, "LLMHoney: A Real-Time SSH Honeypot with Large Language Model-Driven Dynamic Response Generation," arXiv preprint arXiv:2509.01463v1, 2025.</w:t>
      </w:r>
    </w:p>
    <w:p w14:paraId="22C577A5" w14:textId="77777777" w:rsidR="00020890" w:rsidRDefault="00000000">
      <w:pPr>
        <w:spacing w:after="160"/>
      </w:pPr>
      <w:r>
        <w:t>[7] A. A. Prasetyo, Herianto, Yahya, and N. Syamsiyah, "Detection of SSH Brute Force Attacks Using Naïve Bayes Classification on Cowrie Honeypot Logs in a Virtualized Environment," TIFDA Journal: Technology Information and Data Analytic, 2024.</w:t>
      </w:r>
    </w:p>
    <w:p w14:paraId="0C8BC2F2" w14:textId="77777777" w:rsidR="00020890" w:rsidRDefault="00000000">
      <w:pPr>
        <w:spacing w:after="160"/>
      </w:pPr>
      <w:r>
        <w:t>[8] S. G. Mahija, "An Intelligent Honeypot System for Proactive Threat Detection and Engagement," International Journal of Computer Techniques, vol. 12, no. 5, 2025.</w:t>
      </w:r>
    </w:p>
    <w:p w14:paraId="68C274C2" w14:textId="77777777" w:rsidR="00020890" w:rsidRDefault="00000000">
      <w:pPr>
        <w:spacing w:after="160"/>
      </w:pPr>
      <w:r>
        <w:t>[9] M. V. Naseri, I. Welch, J. Haseeb, and M. Mansoori, "Q-Cowrie: An Adaptive Honeypot to Analyse Attackers' Behaviour," International Journal of Information Security, vol. 25, no. 60, 2026.</w:t>
      </w:r>
    </w:p>
    <w:sectPr w:rsidR="000208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844769">
    <w:abstractNumId w:val="8"/>
  </w:num>
  <w:num w:numId="2" w16cid:durableId="1102803337">
    <w:abstractNumId w:val="6"/>
  </w:num>
  <w:num w:numId="3" w16cid:durableId="222789157">
    <w:abstractNumId w:val="5"/>
  </w:num>
  <w:num w:numId="4" w16cid:durableId="1896311668">
    <w:abstractNumId w:val="4"/>
  </w:num>
  <w:num w:numId="5" w16cid:durableId="434178312">
    <w:abstractNumId w:val="7"/>
  </w:num>
  <w:num w:numId="6" w16cid:durableId="1105536622">
    <w:abstractNumId w:val="3"/>
  </w:num>
  <w:num w:numId="7" w16cid:durableId="587349395">
    <w:abstractNumId w:val="2"/>
  </w:num>
  <w:num w:numId="8" w16cid:durableId="708142974">
    <w:abstractNumId w:val="1"/>
  </w:num>
  <w:num w:numId="9" w16cid:durableId="542789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890"/>
    <w:rsid w:val="00034616"/>
    <w:rsid w:val="0006063C"/>
    <w:rsid w:val="0015074B"/>
    <w:rsid w:val="0029639D"/>
    <w:rsid w:val="00326F90"/>
    <w:rsid w:val="00535A42"/>
    <w:rsid w:val="00AA1D8D"/>
    <w:rsid w:val="00B47730"/>
    <w:rsid w:val="00CB0664"/>
    <w:rsid w:val="00DC33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77F8F1"/>
  <w14:defaultImageDpi w14:val="300"/>
  <w15:docId w15:val="{1C813631-2097-440D-8D3C-D7185642B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252</Words>
  <Characters>1441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Pilla Sai Gowtham</cp:lastModifiedBy>
  <cp:revision>2</cp:revision>
  <dcterms:created xsi:type="dcterms:W3CDTF">2013-12-23T23:15:00Z</dcterms:created>
  <dcterms:modified xsi:type="dcterms:W3CDTF">2026-03-31T12:19:00Z</dcterms:modified>
  <cp:category/>
</cp:coreProperties>
</file>