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 xml:space="preserve">1.What is </w:t>
      </w:r>
      <w:r>
        <w:rPr>
          <w:rFonts w:ascii="Times New Roman" w:hAnsi="Times New Roman" w:cs="Times New Roman"/>
          <w:color w:val="FF0000"/>
          <w:sz w:val="40"/>
          <w:szCs w:val="40"/>
        </w:rPr>
        <w:t>Jenkins?</w:t>
      </w:r>
    </w:p>
    <w:p w:rsidR="006E3EAB" w:rsidRPr="006E3EAB" w:rsidRDefault="006E3EAB" w:rsidP="006E3EAB">
      <w:pPr>
        <w:rPr>
          <w:rFonts w:ascii="Times New Roman" w:hAnsi="Times New Roman" w:cs="Times New Roman"/>
          <w:color w:val="000000" w:themeColor="text1"/>
          <w:sz w:val="36"/>
          <w:szCs w:val="36"/>
          <w:shd w:val="clear" w:color="auto" w:fill="FFFFFF"/>
        </w:rPr>
      </w:pPr>
      <w:r w:rsidRPr="006E3EAB">
        <w:rPr>
          <w:rFonts w:ascii="Times New Roman" w:hAnsi="Times New Roman" w:cs="Times New Roman"/>
          <w:color w:val="000000" w:themeColor="text1"/>
          <w:sz w:val="36"/>
          <w:szCs w:val="36"/>
          <w:shd w:val="clear" w:color="auto" w:fill="FFFFFF"/>
        </w:rPr>
        <w:t>Jenkins is an open-source automation server which enables developers around the world to reliably build, test, and deploy their software.</w:t>
      </w:r>
    </w:p>
    <w:p w:rsidR="006E3EAB" w:rsidRPr="006E3EAB" w:rsidRDefault="006E3EAB" w:rsidP="006E3EAB">
      <w:pPr>
        <w:rPr>
          <w:rFonts w:ascii="Times New Roman" w:hAnsi="Times New Roman" w:cs="Times New Roman"/>
          <w:color w:val="000000" w:themeColor="text1"/>
          <w:sz w:val="36"/>
          <w:szCs w:val="36"/>
        </w:rPr>
      </w:pPr>
      <w:r w:rsidRPr="006E3EAB">
        <w:rPr>
          <w:rFonts w:ascii="Times New Roman" w:hAnsi="Times New Roman" w:cs="Times New Roman"/>
          <w:color w:val="000000" w:themeColor="text1"/>
          <w:sz w:val="36"/>
          <w:szCs w:val="36"/>
          <w:shd w:val="clear" w:color="auto" w:fill="FFFFFF"/>
        </w:rPr>
        <w:t>Jenkins also have the CI-CD automation feature.</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2.</w:t>
      </w:r>
      <w:r>
        <w:rPr>
          <w:rFonts w:ascii="Times New Roman" w:hAnsi="Times New Roman" w:cs="Times New Roman"/>
          <w:color w:val="FF0000"/>
          <w:sz w:val="40"/>
          <w:szCs w:val="40"/>
        </w:rPr>
        <w:t>W</w:t>
      </w:r>
      <w:r w:rsidRPr="006E3EAB">
        <w:rPr>
          <w:rFonts w:ascii="Times New Roman" w:hAnsi="Times New Roman" w:cs="Times New Roman"/>
          <w:color w:val="FF0000"/>
          <w:sz w:val="40"/>
          <w:szCs w:val="40"/>
        </w:rPr>
        <w:t xml:space="preserve">hat </w:t>
      </w:r>
      <w:r w:rsidR="002E233B">
        <w:rPr>
          <w:rFonts w:ascii="Times New Roman" w:hAnsi="Times New Roman" w:cs="Times New Roman"/>
          <w:color w:val="FF0000"/>
          <w:sz w:val="40"/>
          <w:szCs w:val="40"/>
        </w:rPr>
        <w:t>do you</w:t>
      </w:r>
      <w:r w:rsidRPr="006E3EAB">
        <w:rPr>
          <w:rFonts w:ascii="Times New Roman" w:hAnsi="Times New Roman" w:cs="Times New Roman"/>
          <w:color w:val="FF0000"/>
          <w:sz w:val="40"/>
          <w:szCs w:val="40"/>
        </w:rPr>
        <w:t xml:space="preserve"> mean of war file and why we use war file</w:t>
      </w:r>
    </w:p>
    <w:p w:rsidR="006E3EAB" w:rsidRPr="00E82FCD" w:rsidRDefault="002E233B" w:rsidP="006E3EAB">
      <w:pPr>
        <w:rPr>
          <w:rFonts w:ascii="Times New Roman" w:hAnsi="Times New Roman" w:cs="Times New Roman"/>
          <w:color w:val="000000" w:themeColor="text1"/>
          <w:sz w:val="36"/>
          <w:szCs w:val="36"/>
        </w:rPr>
      </w:pPr>
      <w:r w:rsidRPr="00E82FCD">
        <w:rPr>
          <w:rFonts w:ascii="Times New Roman" w:hAnsi="Times New Roman" w:cs="Times New Roman"/>
          <w:color w:val="202124"/>
          <w:sz w:val="36"/>
          <w:szCs w:val="36"/>
          <w:shd w:val="clear" w:color="auto" w:fill="FFFFFF"/>
        </w:rPr>
        <w:t>A WAR file (Web Application Resource or Web application ARchive) is a file used to distribute a collection of JAR-files, JavaServer Pages, Java Servlets, Java classes, XML files, tag libraries, static web pages (HTML and related files) and other resources that together constitute a web application.</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3.</w:t>
      </w:r>
      <w:r w:rsidR="002E233B">
        <w:rPr>
          <w:rFonts w:ascii="Times New Roman" w:hAnsi="Times New Roman" w:cs="Times New Roman"/>
          <w:color w:val="FF0000"/>
          <w:sz w:val="40"/>
          <w:szCs w:val="40"/>
        </w:rPr>
        <w:t>W</w:t>
      </w:r>
      <w:r w:rsidRPr="006E3EAB">
        <w:rPr>
          <w:rFonts w:ascii="Times New Roman" w:hAnsi="Times New Roman" w:cs="Times New Roman"/>
          <w:color w:val="FF0000"/>
          <w:sz w:val="40"/>
          <w:szCs w:val="40"/>
        </w:rPr>
        <w:t>hat is default port number of jenkins</w:t>
      </w:r>
    </w:p>
    <w:p w:rsidR="006E3EAB" w:rsidRPr="002E233B" w:rsidRDefault="002E233B" w:rsidP="006E3EAB">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Default port number of Jenkins is 8080</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4.</w:t>
      </w:r>
      <w:r w:rsidR="002E233B">
        <w:rPr>
          <w:rFonts w:ascii="Times New Roman" w:hAnsi="Times New Roman" w:cs="Times New Roman"/>
          <w:color w:val="FF0000"/>
          <w:sz w:val="40"/>
          <w:szCs w:val="40"/>
        </w:rPr>
        <w:t xml:space="preserve"> C</w:t>
      </w:r>
      <w:r w:rsidRPr="006E3EAB">
        <w:rPr>
          <w:rFonts w:ascii="Times New Roman" w:hAnsi="Times New Roman" w:cs="Times New Roman"/>
          <w:color w:val="FF0000"/>
          <w:sz w:val="40"/>
          <w:szCs w:val="40"/>
        </w:rPr>
        <w:t xml:space="preserve">an we run maven </w:t>
      </w:r>
      <w:r w:rsidR="002E233B">
        <w:rPr>
          <w:rFonts w:ascii="Times New Roman" w:hAnsi="Times New Roman" w:cs="Times New Roman"/>
          <w:color w:val="FF0000"/>
          <w:sz w:val="40"/>
          <w:szCs w:val="40"/>
        </w:rPr>
        <w:t>work</w:t>
      </w:r>
      <w:r w:rsidRPr="006E3EAB">
        <w:rPr>
          <w:rFonts w:ascii="Times New Roman" w:hAnsi="Times New Roman" w:cs="Times New Roman"/>
          <w:color w:val="FF0000"/>
          <w:sz w:val="40"/>
          <w:szCs w:val="40"/>
        </w:rPr>
        <w:t xml:space="preserve"> without pom file</w:t>
      </w:r>
    </w:p>
    <w:p w:rsidR="006E3EAB" w:rsidRPr="00E82FCD" w:rsidRDefault="002E233B"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t>No, we can’t able to run, because it contains all required dependencies.</w:t>
      </w:r>
    </w:p>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5.what is localhost</w:t>
      </w:r>
    </w:p>
    <w:p w:rsidR="006E3EAB" w:rsidRPr="00E82FCD" w:rsidRDefault="002E233B"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t>The localhost means, where project is running on local machine not in server.</w:t>
      </w:r>
    </w:p>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6.why cidr block uses the ip 0.0.0.0/0? Explain it</w:t>
      </w:r>
    </w:p>
    <w:p w:rsidR="002E233B" w:rsidRPr="00E82FCD" w:rsidRDefault="002E233B" w:rsidP="002E233B">
      <w:pPr>
        <w:shd w:val="clear" w:color="auto" w:fill="FFFFFF"/>
        <w:spacing w:after="0" w:line="240" w:lineRule="auto"/>
        <w:rPr>
          <w:rFonts w:ascii="Times New Roman" w:eastAsia="Times New Roman" w:hAnsi="Times New Roman" w:cs="Times New Roman"/>
          <w:color w:val="000000" w:themeColor="text1"/>
          <w:sz w:val="40"/>
          <w:szCs w:val="40"/>
          <w:lang w:eastAsia="en-IN"/>
        </w:rPr>
      </w:pPr>
      <w:r w:rsidRPr="00E82FCD">
        <w:rPr>
          <w:rFonts w:ascii="Times New Roman" w:eastAsia="Times New Roman" w:hAnsi="Times New Roman" w:cs="Times New Roman"/>
          <w:color w:val="000000" w:themeColor="text1"/>
          <w:sz w:val="40"/>
          <w:szCs w:val="40"/>
          <w:lang w:val="en" w:eastAsia="en-IN"/>
        </w:rPr>
        <w:t>In IPv4-based routing, 0.0. 0.0 serves as </w:t>
      </w:r>
      <w:r w:rsidRPr="00E82FCD">
        <w:rPr>
          <w:rFonts w:ascii="Times New Roman" w:eastAsia="Times New Roman" w:hAnsi="Times New Roman" w:cs="Times New Roman"/>
          <w:b/>
          <w:bCs/>
          <w:color w:val="000000" w:themeColor="text1"/>
          <w:sz w:val="40"/>
          <w:szCs w:val="40"/>
          <w:lang w:val="en" w:eastAsia="en-IN"/>
        </w:rPr>
        <w:t>a default route</w:t>
      </w:r>
      <w:r w:rsidRPr="00E82FCD">
        <w:rPr>
          <w:rFonts w:ascii="Times New Roman" w:eastAsia="Times New Roman" w:hAnsi="Times New Roman" w:cs="Times New Roman"/>
          <w:color w:val="000000" w:themeColor="text1"/>
          <w:sz w:val="40"/>
          <w:szCs w:val="40"/>
          <w:lang w:val="en" w:eastAsia="en-IN"/>
        </w:rPr>
        <w:t xml:space="preserve">. This means no particular address has been designated in the routing table as the next hop in the </w:t>
      </w:r>
      <w:r w:rsidRPr="00E82FCD">
        <w:rPr>
          <w:rFonts w:ascii="Times New Roman" w:eastAsia="Times New Roman" w:hAnsi="Times New Roman" w:cs="Times New Roman"/>
          <w:color w:val="000000" w:themeColor="text1"/>
          <w:sz w:val="40"/>
          <w:szCs w:val="40"/>
          <w:lang w:val="en" w:eastAsia="en-IN"/>
        </w:rPr>
        <w:lastRenderedPageBreak/>
        <w:t>packet's path to its final destination. When the default route is used with a subnet mask of 0.0.0.0</w:t>
      </w:r>
    </w:p>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7.what is difference between prebuild and postbuild</w:t>
      </w:r>
    </w:p>
    <w:p w:rsidR="002E233B" w:rsidRPr="00E82FCD" w:rsidRDefault="002E233B"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t>Before build all actions will be perform by prebuild actions specified by user,</w:t>
      </w:r>
    </w:p>
    <w:p w:rsidR="002E233B" w:rsidRPr="00E82FCD" w:rsidRDefault="002E233B"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t xml:space="preserve">After build </w:t>
      </w:r>
      <w:r w:rsidR="00AE3B05" w:rsidRPr="00E82FCD">
        <w:rPr>
          <w:rFonts w:ascii="Times New Roman" w:hAnsi="Times New Roman" w:cs="Times New Roman"/>
          <w:color w:val="000000" w:themeColor="text1"/>
          <w:sz w:val="40"/>
          <w:szCs w:val="40"/>
        </w:rPr>
        <w:t xml:space="preserve">success all actions will be perform by </w:t>
      </w:r>
      <w:r w:rsidRPr="00E82FCD">
        <w:rPr>
          <w:rFonts w:ascii="Times New Roman" w:hAnsi="Times New Roman" w:cs="Times New Roman"/>
          <w:color w:val="000000" w:themeColor="text1"/>
          <w:sz w:val="40"/>
          <w:szCs w:val="40"/>
        </w:rPr>
        <w:t xml:space="preserve">postbuild actions </w:t>
      </w:r>
      <w:r w:rsidR="00AE3B05" w:rsidRPr="00E82FCD">
        <w:rPr>
          <w:rFonts w:ascii="Times New Roman" w:hAnsi="Times New Roman" w:cs="Times New Roman"/>
          <w:color w:val="000000" w:themeColor="text1"/>
          <w:sz w:val="40"/>
          <w:szCs w:val="40"/>
        </w:rPr>
        <w:t>which user is specified.</w:t>
      </w:r>
    </w:p>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8.what do you mean by jenkins plugin</w:t>
      </w:r>
    </w:p>
    <w:p w:rsidR="00AE3B05" w:rsidRPr="00E82FCD" w:rsidRDefault="00AE3B05"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t>Jenkins plugin will provide the extra requirements to the project and adds that extension.</w:t>
      </w:r>
    </w:p>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9.what do you mean by jenkins file</w:t>
      </w:r>
    </w:p>
    <w:p w:rsidR="00AE3B05" w:rsidRPr="00E82FCD" w:rsidRDefault="00AE3B05" w:rsidP="006E3EAB">
      <w:pPr>
        <w:rPr>
          <w:rFonts w:ascii="Times New Roman" w:hAnsi="Times New Roman" w:cs="Times New Roman"/>
          <w:color w:val="FF0000"/>
          <w:sz w:val="40"/>
          <w:szCs w:val="40"/>
        </w:rPr>
      </w:pPr>
      <w:r w:rsidRPr="00E82FCD">
        <w:rPr>
          <w:rStyle w:val="HTMLCode"/>
          <w:rFonts w:ascii="Times New Roman" w:eastAsiaTheme="minorHAnsi" w:hAnsi="Times New Roman" w:cs="Times New Roman"/>
          <w:sz w:val="40"/>
          <w:szCs w:val="40"/>
          <w:shd w:val="clear" w:color="auto" w:fill="FFFFFF"/>
        </w:rPr>
        <w:t>Jenkinsfile</w:t>
      </w:r>
      <w:r w:rsidRPr="00E82FCD">
        <w:rPr>
          <w:rFonts w:ascii="Times New Roman" w:hAnsi="Times New Roman" w:cs="Times New Roman"/>
          <w:color w:val="4A5568"/>
          <w:sz w:val="40"/>
          <w:szCs w:val="40"/>
          <w:shd w:val="clear" w:color="auto" w:fill="FFFFFF"/>
        </w:rPr>
        <w:t> is a text file that contains the definition of a Jenkins Pipeline and is checked into source control. </w:t>
      </w:r>
    </w:p>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10.why pom.xml file is more important for maven project</w:t>
      </w:r>
      <w:r w:rsidR="00AE3B05">
        <w:rPr>
          <w:rFonts w:ascii="Times New Roman" w:hAnsi="Times New Roman" w:cs="Times New Roman"/>
          <w:color w:val="FF0000"/>
          <w:sz w:val="40"/>
          <w:szCs w:val="40"/>
        </w:rPr>
        <w:t>?</w:t>
      </w:r>
    </w:p>
    <w:p w:rsidR="00AE3B05" w:rsidRPr="00E82FCD" w:rsidRDefault="00AE3B05" w:rsidP="006E3EAB">
      <w:pPr>
        <w:rPr>
          <w:rFonts w:ascii="Times New Roman" w:hAnsi="Times New Roman" w:cs="Times New Roman"/>
          <w:color w:val="FF0000"/>
          <w:sz w:val="40"/>
          <w:szCs w:val="40"/>
        </w:rPr>
      </w:pPr>
      <w:r w:rsidRPr="00E82FCD">
        <w:rPr>
          <w:rFonts w:ascii="Times New Roman" w:hAnsi="Times New Roman" w:cs="Times New Roman"/>
          <w:color w:val="202124"/>
          <w:sz w:val="40"/>
          <w:szCs w:val="40"/>
          <w:shd w:val="clear" w:color="auto" w:fill="FFFFFF"/>
        </w:rPr>
        <w:t>The pom. xml file contains information of project and configuration information for the maven to build the project such as dependencies, build directory, source directory, test source directory, plugin, goals etc. Maven reads the pom. xml file, then executes the goal.</w:t>
      </w:r>
    </w:p>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11.scenario:- the user has successfully builded the project to deploy a war file to tomcat but when he see the tomcat server page he is not find his war file, but in jenkins build is successful as well finish also successful? Explain a reason</w:t>
      </w:r>
    </w:p>
    <w:p w:rsidR="00441F0E" w:rsidRPr="00E82FCD" w:rsidRDefault="00441F0E"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lastRenderedPageBreak/>
        <w:t>Direct deploy using Jenkins so we need to check the config path, or if we are using to push war file through ansible directory/path in the play book, and also check destination tomcat version which we are mentioned and using currently.</w:t>
      </w:r>
    </w:p>
    <w:p w:rsid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12. What do you mean by freestyle project</w:t>
      </w:r>
    </w:p>
    <w:p w:rsidR="00441F0E" w:rsidRPr="00E82FCD" w:rsidRDefault="00441F0E"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t>Freestyle project will supports all type of task/jobs</w:t>
      </w:r>
    </w:p>
    <w:p w:rsidR="00441F0E"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13.</w:t>
      </w:r>
      <w:r w:rsidR="00441F0E" w:rsidRPr="006E3EAB">
        <w:rPr>
          <w:rFonts w:ascii="Times New Roman" w:hAnsi="Times New Roman" w:cs="Times New Roman"/>
          <w:color w:val="FF0000"/>
          <w:sz w:val="40"/>
          <w:szCs w:val="40"/>
        </w:rPr>
        <w:t>scenario: -</w:t>
      </w:r>
      <w:r w:rsidRPr="006E3EAB">
        <w:rPr>
          <w:rFonts w:ascii="Times New Roman" w:hAnsi="Times New Roman" w:cs="Times New Roman"/>
          <w:color w:val="FF0000"/>
          <w:sz w:val="40"/>
          <w:szCs w:val="40"/>
        </w:rPr>
        <w:t xml:space="preserve"> Srimani's company got the project from Harika's company, where Harika's company restrictions is jenkins and tomcat should run on same server(instance) and here how srimani's company going to solve </w:t>
      </w:r>
      <w:r w:rsidR="00441F0E" w:rsidRPr="006E3EAB">
        <w:rPr>
          <w:rFonts w:ascii="Times New Roman" w:hAnsi="Times New Roman" w:cs="Times New Roman"/>
          <w:color w:val="FF0000"/>
          <w:sz w:val="40"/>
          <w:szCs w:val="40"/>
        </w:rPr>
        <w:t>these conflicts</w:t>
      </w:r>
    </w:p>
    <w:p w:rsidR="006E3EAB" w:rsidRPr="00E82FCD" w:rsidRDefault="00441F0E"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t xml:space="preserve">In same instance we have installed Jenkins and tomcat, because Jenkins and tomcat using same port numbers 8080 but in one sever/instance one port allocate to one service, to solve this conflict we will map Jenkins/tomcat port number to some alternative port number. </w:t>
      </w:r>
    </w:p>
    <w:p w:rsidR="00E82FCD"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14.</w:t>
      </w:r>
      <w:r w:rsidR="00441F0E" w:rsidRPr="006E3EAB">
        <w:rPr>
          <w:rFonts w:ascii="Times New Roman" w:hAnsi="Times New Roman" w:cs="Times New Roman"/>
          <w:color w:val="FF0000"/>
          <w:sz w:val="40"/>
          <w:szCs w:val="40"/>
        </w:rPr>
        <w:t>scenario: -</w:t>
      </w:r>
      <w:r w:rsidRPr="006E3EAB">
        <w:rPr>
          <w:rFonts w:ascii="Times New Roman" w:hAnsi="Times New Roman" w:cs="Times New Roman"/>
          <w:color w:val="FF0000"/>
          <w:sz w:val="40"/>
          <w:szCs w:val="40"/>
        </w:rPr>
        <w:t xml:space="preserve"> Sushma's company has developed one application using jenkins, before sending project to Anji's company,</w:t>
      </w:r>
      <w:r w:rsidR="00441F0E">
        <w:rPr>
          <w:rFonts w:ascii="Times New Roman" w:hAnsi="Times New Roman" w:cs="Times New Roman"/>
          <w:color w:val="FF0000"/>
          <w:sz w:val="40"/>
          <w:szCs w:val="40"/>
        </w:rPr>
        <w:t xml:space="preserve"> </w:t>
      </w:r>
      <w:r w:rsidRPr="006E3EAB">
        <w:rPr>
          <w:rFonts w:ascii="Times New Roman" w:hAnsi="Times New Roman" w:cs="Times New Roman"/>
          <w:color w:val="FF0000"/>
          <w:sz w:val="40"/>
          <w:szCs w:val="40"/>
        </w:rPr>
        <w:t>Sushma's company has done the dryrun but the pipeline of the first job was performed successfully</w:t>
      </w:r>
      <w:r w:rsidR="00D600EB">
        <w:rPr>
          <w:rFonts w:ascii="Times New Roman" w:hAnsi="Times New Roman" w:cs="Times New Roman"/>
          <w:color w:val="FF0000"/>
          <w:sz w:val="40"/>
          <w:szCs w:val="40"/>
        </w:rPr>
        <w:t xml:space="preserve"> it will take one hour to execute</w:t>
      </w:r>
      <w:r w:rsidRPr="006E3EAB">
        <w:rPr>
          <w:rFonts w:ascii="Times New Roman" w:hAnsi="Times New Roman" w:cs="Times New Roman"/>
          <w:color w:val="FF0000"/>
          <w:sz w:val="40"/>
          <w:szCs w:val="40"/>
        </w:rPr>
        <w:t>, but the second job showing there is a broken build in the Jenkins project, then what steps will take to solve this error by Sushma's company?</w:t>
      </w:r>
    </w:p>
    <w:p w:rsidR="00D600EB" w:rsidRDefault="00D600EB" w:rsidP="006E3EAB">
      <w:pPr>
        <w:rPr>
          <w:rFonts w:ascii="Times New Roman" w:hAnsi="Times New Roman" w:cs="Times New Roman"/>
          <w:color w:val="FF0000"/>
          <w:sz w:val="40"/>
          <w:szCs w:val="40"/>
        </w:rPr>
      </w:pPr>
      <w:r w:rsidRPr="00E82FCD">
        <w:rPr>
          <w:rFonts w:ascii="Times New Roman" w:hAnsi="Times New Roman" w:cs="Times New Roman"/>
          <w:color w:val="000000" w:themeColor="text1"/>
          <w:sz w:val="40"/>
          <w:szCs w:val="40"/>
        </w:rPr>
        <w:lastRenderedPageBreak/>
        <w:t>First we need to check the console output for rectifying the error and go to that error file and make the changes correctly whether it is command/program. Then run the created job to save a time of execution we will tell Jenkins to run from the second job.</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15.[ $JOB_NAME</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$NODE_NAME</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$WORKSPACE</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$BUILD_URL</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$JOB_URL ] --&gt;&gt; what type of variables is this?</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 xml:space="preserve">A) </w:t>
      </w:r>
      <w:r w:rsidR="00D600EB">
        <w:rPr>
          <w:rFonts w:ascii="Times New Roman" w:hAnsi="Times New Roman" w:cs="Times New Roman"/>
          <w:color w:val="FF0000"/>
          <w:sz w:val="40"/>
          <w:szCs w:val="40"/>
        </w:rPr>
        <w:t>J</w:t>
      </w:r>
      <w:r w:rsidRPr="006E3EAB">
        <w:rPr>
          <w:rFonts w:ascii="Times New Roman" w:hAnsi="Times New Roman" w:cs="Times New Roman"/>
          <w:color w:val="FF0000"/>
          <w:sz w:val="40"/>
          <w:szCs w:val="40"/>
        </w:rPr>
        <w:t>enkins central variables</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 xml:space="preserve">B) </w:t>
      </w:r>
      <w:r w:rsidR="00D600EB">
        <w:rPr>
          <w:rFonts w:ascii="Times New Roman" w:hAnsi="Times New Roman" w:cs="Times New Roman"/>
          <w:color w:val="FF0000"/>
          <w:sz w:val="40"/>
          <w:szCs w:val="40"/>
        </w:rPr>
        <w:t>J</w:t>
      </w:r>
      <w:r w:rsidRPr="006E3EAB">
        <w:rPr>
          <w:rFonts w:ascii="Times New Roman" w:hAnsi="Times New Roman" w:cs="Times New Roman"/>
          <w:color w:val="FF0000"/>
          <w:sz w:val="40"/>
          <w:szCs w:val="40"/>
        </w:rPr>
        <w:t>enkins environment variables</w:t>
      </w:r>
    </w:p>
    <w:p w:rsidR="006E3EAB" w:rsidRPr="006E3EAB"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C) Pipelines environment variables</w:t>
      </w:r>
    </w:p>
    <w:p w:rsidR="00B5035A" w:rsidRDefault="006E3EAB" w:rsidP="006E3EAB">
      <w:pPr>
        <w:rPr>
          <w:rFonts w:ascii="Times New Roman" w:hAnsi="Times New Roman" w:cs="Times New Roman"/>
          <w:color w:val="FF0000"/>
          <w:sz w:val="40"/>
          <w:szCs w:val="40"/>
        </w:rPr>
      </w:pPr>
      <w:r w:rsidRPr="006E3EAB">
        <w:rPr>
          <w:rFonts w:ascii="Times New Roman" w:hAnsi="Times New Roman" w:cs="Times New Roman"/>
          <w:color w:val="FF0000"/>
          <w:sz w:val="40"/>
          <w:szCs w:val="40"/>
        </w:rPr>
        <w:t>D) Jenkins local variables</w:t>
      </w:r>
    </w:p>
    <w:p w:rsidR="00D600EB" w:rsidRPr="00E82FCD" w:rsidRDefault="00E82FCD" w:rsidP="006E3EAB">
      <w:pPr>
        <w:rPr>
          <w:rFonts w:ascii="Times New Roman" w:hAnsi="Times New Roman" w:cs="Times New Roman"/>
          <w:color w:val="000000" w:themeColor="text1"/>
          <w:sz w:val="40"/>
          <w:szCs w:val="40"/>
        </w:rPr>
      </w:pPr>
      <w:r w:rsidRPr="00E82FCD">
        <w:rPr>
          <w:rFonts w:ascii="Times New Roman" w:hAnsi="Times New Roman" w:cs="Times New Roman"/>
          <w:color w:val="000000" w:themeColor="text1"/>
          <w:sz w:val="40"/>
          <w:szCs w:val="40"/>
        </w:rPr>
        <w:t>Ans: -</w:t>
      </w:r>
      <w:r w:rsidR="00D600EB" w:rsidRPr="00E82FCD">
        <w:rPr>
          <w:rFonts w:ascii="Times New Roman" w:hAnsi="Times New Roman" w:cs="Times New Roman"/>
          <w:color w:val="000000" w:themeColor="text1"/>
          <w:sz w:val="40"/>
          <w:szCs w:val="40"/>
        </w:rPr>
        <w:t xml:space="preserve"> Jenkins Environment Variables</w:t>
      </w:r>
      <w:r>
        <w:rPr>
          <w:rFonts w:ascii="Times New Roman" w:hAnsi="Times New Roman" w:cs="Times New Roman"/>
          <w:color w:val="000000" w:themeColor="text1"/>
          <w:sz w:val="40"/>
          <w:szCs w:val="40"/>
        </w:rPr>
        <w:t>.</w:t>
      </w:r>
    </w:p>
    <w:sectPr w:rsidR="00D600EB" w:rsidRPr="00E82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AB"/>
    <w:rsid w:val="002E233B"/>
    <w:rsid w:val="00441F0E"/>
    <w:rsid w:val="006E3EAB"/>
    <w:rsid w:val="008E0FF8"/>
    <w:rsid w:val="00AA4199"/>
    <w:rsid w:val="00AE3B05"/>
    <w:rsid w:val="00B5035A"/>
    <w:rsid w:val="00D600EB"/>
    <w:rsid w:val="00E82FCD"/>
    <w:rsid w:val="00EA6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7AFB"/>
  <w15:chartTrackingRefBased/>
  <w15:docId w15:val="{994AA7B5-379E-48E1-880A-5C87EC1E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3EAB"/>
    <w:rPr>
      <w:i/>
      <w:iCs/>
    </w:rPr>
  </w:style>
  <w:style w:type="character" w:customStyle="1" w:styleId="hgkelc">
    <w:name w:val="hgkelc"/>
    <w:basedOn w:val="DefaultParagraphFont"/>
    <w:rsid w:val="002E233B"/>
  </w:style>
  <w:style w:type="character" w:styleId="HTMLCode">
    <w:name w:val="HTML Code"/>
    <w:basedOn w:val="DefaultParagraphFont"/>
    <w:uiPriority w:val="99"/>
    <w:semiHidden/>
    <w:unhideWhenUsed/>
    <w:rsid w:val="00AE3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9552">
      <w:bodyDiv w:val="1"/>
      <w:marLeft w:val="0"/>
      <w:marRight w:val="0"/>
      <w:marTop w:val="0"/>
      <w:marBottom w:val="0"/>
      <w:divBdr>
        <w:top w:val="none" w:sz="0" w:space="0" w:color="auto"/>
        <w:left w:val="none" w:sz="0" w:space="0" w:color="auto"/>
        <w:bottom w:val="none" w:sz="0" w:space="0" w:color="auto"/>
        <w:right w:val="none" w:sz="0" w:space="0" w:color="auto"/>
      </w:divBdr>
      <w:divsChild>
        <w:div w:id="1371685587">
          <w:marLeft w:val="0"/>
          <w:marRight w:val="0"/>
          <w:marTop w:val="0"/>
          <w:marBottom w:val="0"/>
          <w:divBdr>
            <w:top w:val="none" w:sz="0" w:space="0" w:color="auto"/>
            <w:left w:val="none" w:sz="0" w:space="0" w:color="auto"/>
            <w:bottom w:val="none" w:sz="0" w:space="0" w:color="auto"/>
            <w:right w:val="none" w:sz="0" w:space="0" w:color="auto"/>
          </w:divBdr>
          <w:divsChild>
            <w:div w:id="1180923891">
              <w:marLeft w:val="0"/>
              <w:marRight w:val="0"/>
              <w:marTop w:val="180"/>
              <w:marBottom w:val="180"/>
              <w:divBdr>
                <w:top w:val="none" w:sz="0" w:space="0" w:color="auto"/>
                <w:left w:val="none" w:sz="0" w:space="0" w:color="auto"/>
                <w:bottom w:val="none" w:sz="0" w:space="0" w:color="auto"/>
                <w:right w:val="none" w:sz="0" w:space="0" w:color="auto"/>
              </w:divBdr>
            </w:div>
          </w:divsChild>
        </w:div>
        <w:div w:id="653067265">
          <w:marLeft w:val="0"/>
          <w:marRight w:val="0"/>
          <w:marTop w:val="0"/>
          <w:marBottom w:val="0"/>
          <w:divBdr>
            <w:top w:val="none" w:sz="0" w:space="0" w:color="auto"/>
            <w:left w:val="none" w:sz="0" w:space="0" w:color="auto"/>
            <w:bottom w:val="none" w:sz="0" w:space="0" w:color="auto"/>
            <w:right w:val="none" w:sz="0" w:space="0" w:color="auto"/>
          </w:divBdr>
          <w:divsChild>
            <w:div w:id="300236482">
              <w:marLeft w:val="0"/>
              <w:marRight w:val="0"/>
              <w:marTop w:val="0"/>
              <w:marBottom w:val="0"/>
              <w:divBdr>
                <w:top w:val="none" w:sz="0" w:space="0" w:color="auto"/>
                <w:left w:val="none" w:sz="0" w:space="0" w:color="auto"/>
                <w:bottom w:val="none" w:sz="0" w:space="0" w:color="auto"/>
                <w:right w:val="none" w:sz="0" w:space="0" w:color="auto"/>
              </w:divBdr>
              <w:divsChild>
                <w:div w:id="1059014248">
                  <w:marLeft w:val="0"/>
                  <w:marRight w:val="0"/>
                  <w:marTop w:val="0"/>
                  <w:marBottom w:val="0"/>
                  <w:divBdr>
                    <w:top w:val="none" w:sz="0" w:space="0" w:color="auto"/>
                    <w:left w:val="none" w:sz="0" w:space="0" w:color="auto"/>
                    <w:bottom w:val="none" w:sz="0" w:space="0" w:color="auto"/>
                    <w:right w:val="none" w:sz="0" w:space="0" w:color="auto"/>
                  </w:divBdr>
                  <w:divsChild>
                    <w:div w:id="1829707957">
                      <w:marLeft w:val="0"/>
                      <w:marRight w:val="0"/>
                      <w:marTop w:val="0"/>
                      <w:marBottom w:val="0"/>
                      <w:divBdr>
                        <w:top w:val="none" w:sz="0" w:space="0" w:color="auto"/>
                        <w:left w:val="none" w:sz="0" w:space="0" w:color="auto"/>
                        <w:bottom w:val="none" w:sz="0" w:space="0" w:color="auto"/>
                        <w:right w:val="none" w:sz="0" w:space="0" w:color="auto"/>
                      </w:divBdr>
                      <w:divsChild>
                        <w:div w:id="329871110">
                          <w:marLeft w:val="0"/>
                          <w:marRight w:val="0"/>
                          <w:marTop w:val="0"/>
                          <w:marBottom w:val="0"/>
                          <w:divBdr>
                            <w:top w:val="none" w:sz="0" w:space="0" w:color="auto"/>
                            <w:left w:val="none" w:sz="0" w:space="0" w:color="auto"/>
                            <w:bottom w:val="none" w:sz="0" w:space="0" w:color="auto"/>
                            <w:right w:val="none" w:sz="0" w:space="0" w:color="auto"/>
                          </w:divBdr>
                          <w:divsChild>
                            <w:div w:id="10500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3</cp:revision>
  <dcterms:created xsi:type="dcterms:W3CDTF">2022-12-20T15:04:00Z</dcterms:created>
  <dcterms:modified xsi:type="dcterms:W3CDTF">2022-12-20T15:08:00Z</dcterms:modified>
</cp:coreProperties>
</file>