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7CC2" w14:textId="39734E15" w:rsidR="00C66AAD" w:rsidRDefault="007713B0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C66AAD" w:rsidRPr="00C66AAD">
        <w:rPr>
          <w:sz w:val="32"/>
          <w:szCs w:val="32"/>
        </w:rPr>
        <w:t>H</w:t>
      </w:r>
      <w:r w:rsidR="00C66AAD" w:rsidRPr="00C66AAD">
        <w:rPr>
          <w:sz w:val="32"/>
          <w:szCs w:val="32"/>
        </w:rPr>
        <w:t>ow containers communicate with each other with examples</w:t>
      </w:r>
      <w:r w:rsidR="00C66AAD" w:rsidRPr="00C66AAD">
        <w:rPr>
          <w:sz w:val="32"/>
          <w:szCs w:val="32"/>
        </w:rPr>
        <w:t>?</w:t>
      </w:r>
    </w:p>
    <w:p w14:paraId="094E324F" w14:textId="17ECBB85" w:rsidR="00C66AAD" w:rsidRDefault="00C66AAD">
      <w:pPr>
        <w:rPr>
          <w:sz w:val="32"/>
          <w:szCs w:val="32"/>
        </w:rPr>
      </w:pPr>
    </w:p>
    <w:p w14:paraId="6FE2A758" w14:textId="04E71839" w:rsidR="00C66AAD" w:rsidRDefault="00C66AAD">
      <w:pPr>
        <w:rPr>
          <w:sz w:val="32"/>
          <w:szCs w:val="32"/>
        </w:rPr>
      </w:pPr>
      <w:r>
        <w:rPr>
          <w:sz w:val="32"/>
          <w:szCs w:val="32"/>
        </w:rPr>
        <w:t>In This Tutorial we are taking about how two docker communicate with each other.</w:t>
      </w:r>
    </w:p>
    <w:p w14:paraId="3098FEF3" w14:textId="78798B9D" w:rsidR="00C66AAD" w:rsidRDefault="00C66AAD">
      <w:pPr>
        <w:rPr>
          <w:sz w:val="32"/>
          <w:szCs w:val="32"/>
        </w:rPr>
      </w:pPr>
    </w:p>
    <w:p w14:paraId="69EDEFFB" w14:textId="681C6A64" w:rsidR="00C66AAD" w:rsidRDefault="00C66AAD">
      <w:pPr>
        <w:rPr>
          <w:sz w:val="32"/>
          <w:szCs w:val="32"/>
        </w:rPr>
      </w:pPr>
    </w:p>
    <w:p w14:paraId="75C0CBD8" w14:textId="444DFF39" w:rsidR="00C66AAD" w:rsidRDefault="00C66AAD">
      <w:pPr>
        <w:rPr>
          <w:b/>
          <w:bCs/>
          <w:sz w:val="32"/>
          <w:szCs w:val="32"/>
          <w:u w:val="single"/>
        </w:rPr>
      </w:pPr>
      <w:r w:rsidRPr="00C66AAD">
        <w:rPr>
          <w:b/>
          <w:bCs/>
          <w:sz w:val="32"/>
          <w:szCs w:val="32"/>
          <w:u w:val="single"/>
        </w:rPr>
        <w:t>Docker Network-</w:t>
      </w:r>
    </w:p>
    <w:p w14:paraId="358EA965" w14:textId="41D673AA" w:rsidR="00C66AAD" w:rsidRDefault="000D0EBF">
      <w:pPr>
        <w:rPr>
          <w:sz w:val="32"/>
          <w:szCs w:val="32"/>
        </w:rPr>
      </w:pPr>
      <w:r>
        <w:rPr>
          <w:sz w:val="32"/>
          <w:szCs w:val="32"/>
        </w:rPr>
        <w:t>There are five types of networking:-</w:t>
      </w:r>
    </w:p>
    <w:p w14:paraId="115BFD04" w14:textId="2791A035" w:rsidR="00C66AAD" w:rsidRPr="007713B0" w:rsidRDefault="00C66AAD" w:rsidP="007713B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713B0">
        <w:rPr>
          <w:sz w:val="32"/>
          <w:szCs w:val="32"/>
        </w:rPr>
        <w:t>Bridge Network</w:t>
      </w:r>
    </w:p>
    <w:p w14:paraId="4C250203" w14:textId="194007CE" w:rsidR="00C66AAD" w:rsidRPr="000D0EBF" w:rsidRDefault="000D0EBF" w:rsidP="000D0EBF">
      <w:pPr>
        <w:ind w:left="2126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C66AAD" w:rsidRPr="000D0EBF">
        <w:rPr>
          <w:sz w:val="32"/>
          <w:szCs w:val="32"/>
        </w:rPr>
        <w:t>None Network</w:t>
      </w:r>
    </w:p>
    <w:p w14:paraId="71644D2E" w14:textId="48783690" w:rsidR="00C66AAD" w:rsidRDefault="000D0EBF" w:rsidP="000D0EBF">
      <w:pPr>
        <w:ind w:left="2126"/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="00C66AAD" w:rsidRPr="000D0EBF">
        <w:rPr>
          <w:sz w:val="32"/>
          <w:szCs w:val="32"/>
        </w:rPr>
        <w:t>Host Network</w:t>
      </w:r>
    </w:p>
    <w:p w14:paraId="1E74A800" w14:textId="4FAE48AE" w:rsidR="00EE17D6" w:rsidRDefault="00EE17D6" w:rsidP="00EE17D6">
      <w:pP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</w:pPr>
      <w:r>
        <w:rPr>
          <w:sz w:val="32"/>
          <w:szCs w:val="32"/>
        </w:rPr>
        <w:t xml:space="preserve">                             </w:t>
      </w:r>
      <w:r w:rsidR="000D0EBF">
        <w:rPr>
          <w:sz w:val="32"/>
          <w:szCs w:val="32"/>
        </w:rPr>
        <w:t xml:space="preserve">4) </w:t>
      </w:r>
      <w:r w:rsidRPr="00EE17D6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Overlay</w:t>
      </w:r>
      <w:r w:rsidRPr="00EE17D6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 </w:t>
      </w:r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Network</w:t>
      </w:r>
    </w:p>
    <w:p w14:paraId="02326F54" w14:textId="63E5901A" w:rsidR="00EE17D6" w:rsidRPr="00EE17D6" w:rsidRDefault="00EE17D6" w:rsidP="00EE17D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                              5) </w:t>
      </w:r>
      <w:proofErr w:type="spellStart"/>
      <w:r w:rsidRPr="00EE17D6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Macvlan</w:t>
      </w:r>
      <w:proofErr w:type="spellEnd"/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 Network</w:t>
      </w:r>
    </w:p>
    <w:p w14:paraId="173E37A6" w14:textId="4835D7BF" w:rsidR="00C66AAD" w:rsidRDefault="00C66AAD" w:rsidP="00C66AAD">
      <w:pPr>
        <w:rPr>
          <w:b/>
          <w:bCs/>
          <w:sz w:val="32"/>
          <w:szCs w:val="32"/>
          <w:u w:val="single"/>
        </w:rPr>
      </w:pPr>
      <w:r w:rsidRPr="00C66AAD">
        <w:rPr>
          <w:b/>
          <w:bCs/>
          <w:sz w:val="32"/>
          <w:szCs w:val="32"/>
          <w:u w:val="single"/>
        </w:rPr>
        <w:t xml:space="preserve">Bridge Network:- </w:t>
      </w:r>
    </w:p>
    <w:p w14:paraId="0AAAD7DA" w14:textId="13E52DDE" w:rsidR="007713B0" w:rsidRDefault="007713B0" w:rsidP="00C66AA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Bridhe</w:t>
      </w:r>
      <w:proofErr w:type="spellEnd"/>
      <w:r>
        <w:rPr>
          <w:sz w:val="32"/>
          <w:szCs w:val="32"/>
        </w:rPr>
        <w:t xml:space="preserve"> network is default network that comes with all other docker installation</w:t>
      </w:r>
      <w:r w:rsidR="000D0EBF">
        <w:rPr>
          <w:sz w:val="32"/>
          <w:szCs w:val="32"/>
        </w:rPr>
        <w:t>. It is also known as docker0 network. If not mentioned otherwise, all docker containers are created with docker0 network.</w:t>
      </w:r>
    </w:p>
    <w:p w14:paraId="5A1D5026" w14:textId="3198ABFB" w:rsidR="000D0EBF" w:rsidRDefault="000D0EBF" w:rsidP="00C66AAD">
      <w:pPr>
        <w:rPr>
          <w:sz w:val="32"/>
          <w:szCs w:val="32"/>
        </w:rPr>
      </w:pPr>
    </w:p>
    <w:p w14:paraId="490A7E6C" w14:textId="5F4B015D" w:rsidR="000D0EBF" w:rsidRPr="000D0EBF" w:rsidRDefault="000D0EBF" w:rsidP="00C66AAD">
      <w:pPr>
        <w:rPr>
          <w:b/>
          <w:bCs/>
          <w:sz w:val="32"/>
          <w:szCs w:val="32"/>
          <w:u w:val="single"/>
        </w:rPr>
      </w:pPr>
      <w:r w:rsidRPr="000D0EBF">
        <w:rPr>
          <w:b/>
          <w:bCs/>
          <w:sz w:val="32"/>
          <w:szCs w:val="32"/>
          <w:u w:val="single"/>
        </w:rPr>
        <w:t>None Network:-</w:t>
      </w:r>
    </w:p>
    <w:p w14:paraId="1D46F4F1" w14:textId="431FBC43" w:rsidR="007713B0" w:rsidRDefault="000D0EBF" w:rsidP="007713B0">
      <w:pPr>
        <w:rPr>
          <w:sz w:val="32"/>
          <w:szCs w:val="32"/>
        </w:rPr>
      </w:pPr>
      <w:r>
        <w:rPr>
          <w:sz w:val="32"/>
          <w:szCs w:val="32"/>
        </w:rPr>
        <w:t>None network is generally known as container specific network. A container can be attached to none network. This is utilised for internal communication between containers being isolated to outside network.</w:t>
      </w:r>
    </w:p>
    <w:p w14:paraId="33861CB3" w14:textId="3B07C802" w:rsidR="000D0EBF" w:rsidRDefault="000D0EBF" w:rsidP="007713B0">
      <w:pPr>
        <w:rPr>
          <w:sz w:val="32"/>
          <w:szCs w:val="32"/>
        </w:rPr>
      </w:pPr>
    </w:p>
    <w:p w14:paraId="3490CB6B" w14:textId="443908FC" w:rsidR="000D0EBF" w:rsidRDefault="000D0EBF" w:rsidP="007713B0">
      <w:pPr>
        <w:rPr>
          <w:sz w:val="32"/>
          <w:szCs w:val="32"/>
        </w:rPr>
      </w:pPr>
      <w:r w:rsidRPr="000D0EBF">
        <w:rPr>
          <w:b/>
          <w:bCs/>
          <w:sz w:val="32"/>
          <w:szCs w:val="32"/>
          <w:u w:val="single"/>
        </w:rPr>
        <w:t>Host Network:-</w:t>
      </w:r>
    </w:p>
    <w:p w14:paraId="62202B66" w14:textId="78D62430" w:rsidR="000D0EBF" w:rsidRDefault="000D0EBF" w:rsidP="000D0EBF">
      <w:pPr>
        <w:spacing w:before="150" w:after="150"/>
        <w:rPr>
          <w:rFonts w:eastAsia="Times New Roman" w:cstheme="minorHAnsi"/>
          <w:color w:val="333333"/>
          <w:sz w:val="32"/>
          <w:szCs w:val="32"/>
          <w:lang w:eastAsia="en-GB"/>
        </w:rPr>
      </w:pPr>
      <w:r w:rsidRPr="000D0EBF">
        <w:rPr>
          <w:rFonts w:eastAsia="Times New Roman" w:cstheme="minorHAnsi"/>
          <w:color w:val="333333"/>
          <w:sz w:val="32"/>
          <w:szCs w:val="32"/>
          <w:lang w:eastAsia="en-GB"/>
        </w:rPr>
        <w:t>The host network adds a container on the host’s network stack.. As far as the network is concerned, there is no isolation between the host machine and the container. For instance, if you run a container that runs a web server on port 80 using host networking, the web server is available on port 80 of the host machine.</w:t>
      </w:r>
    </w:p>
    <w:p w14:paraId="4A13F508" w14:textId="7AAC0E7E" w:rsidR="00EE17D6" w:rsidRDefault="00EE17D6" w:rsidP="000D0EBF">
      <w:pPr>
        <w:spacing w:before="150" w:after="150"/>
        <w:rPr>
          <w:rFonts w:eastAsia="Times New Roman" w:cstheme="minorHAnsi"/>
          <w:color w:val="333333"/>
          <w:sz w:val="32"/>
          <w:szCs w:val="32"/>
          <w:lang w:eastAsia="en-GB"/>
        </w:rPr>
      </w:pPr>
    </w:p>
    <w:p w14:paraId="35B4E8C4" w14:textId="78527DBE" w:rsidR="00EE17D6" w:rsidRDefault="00EE17D6" w:rsidP="000D0EBF">
      <w:pPr>
        <w:spacing w:before="150" w:after="150"/>
        <w:rPr>
          <w:rFonts w:eastAsia="Times New Roman" w:cstheme="minorHAnsi"/>
          <w:color w:val="333333"/>
          <w:sz w:val="32"/>
          <w:szCs w:val="32"/>
          <w:lang w:eastAsia="en-GB"/>
        </w:rPr>
      </w:pPr>
    </w:p>
    <w:p w14:paraId="6E00A0C8" w14:textId="29251A36" w:rsidR="00EE17D6" w:rsidRDefault="00EE17D6" w:rsidP="000D0EBF">
      <w:pPr>
        <w:spacing w:before="150" w:after="150"/>
        <w:rPr>
          <w:rFonts w:eastAsia="Times New Roman" w:cstheme="minorHAnsi"/>
          <w:color w:val="333333"/>
          <w:sz w:val="32"/>
          <w:szCs w:val="32"/>
          <w:lang w:eastAsia="en-GB"/>
        </w:rPr>
      </w:pPr>
    </w:p>
    <w:p w14:paraId="12656779" w14:textId="77777777" w:rsidR="00EE17D6" w:rsidRDefault="00EE17D6" w:rsidP="00EE17D6">
      <w:pPr>
        <w:spacing w:before="150" w:after="150"/>
        <w:rPr>
          <w:rFonts w:eastAsia="Times New Roman" w:cstheme="minorHAnsi"/>
          <w:color w:val="333333"/>
          <w:sz w:val="32"/>
          <w:szCs w:val="32"/>
          <w:lang w:eastAsia="en-GB"/>
        </w:rPr>
      </w:pPr>
      <w:r w:rsidRPr="00EE17D6">
        <w:rPr>
          <w:rFonts w:eastAsia="Times New Roman" w:cstheme="minorHAnsi"/>
          <w:b/>
          <w:bCs/>
          <w:color w:val="333333"/>
          <w:sz w:val="32"/>
          <w:szCs w:val="32"/>
          <w:u w:val="single"/>
          <w:lang w:eastAsia="en-GB"/>
        </w:rPr>
        <w:lastRenderedPageBreak/>
        <w:t>Overlay Network:-</w:t>
      </w:r>
    </w:p>
    <w:p w14:paraId="55361B43" w14:textId="573F3544" w:rsidR="00EE17D6" w:rsidRDefault="00EE17D6" w:rsidP="00EE17D6">
      <w:pPr>
        <w:spacing w:before="150" w:after="150"/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</w:pPr>
      <w:r w:rsidRPr="00EE17D6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Creates an internal private network that spans across all the nodes participating in the swarm cluster. So, Overlay networks facilitate communication between a swarm service and a standalone container, or between two standalone containers on different Docker Daemons.</w:t>
      </w:r>
    </w:p>
    <w:p w14:paraId="2EEB6744" w14:textId="17E57552" w:rsidR="00EE17D6" w:rsidRDefault="00EE17D6" w:rsidP="00EE17D6">
      <w:pPr>
        <w:spacing w:before="150" w:after="150"/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</w:pPr>
    </w:p>
    <w:p w14:paraId="58D2878E" w14:textId="073055C0" w:rsidR="00EE17D6" w:rsidRDefault="00EE17D6" w:rsidP="00EE17D6">
      <w:pPr>
        <w:spacing w:before="150" w:after="150"/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</w:pPr>
      <w:proofErr w:type="spellStart"/>
      <w:r w:rsidRPr="00EE17D6">
        <w:rPr>
          <w:rFonts w:eastAsia="Times New Roman" w:cstheme="minorHAnsi"/>
          <w:b/>
          <w:bCs/>
          <w:color w:val="292929"/>
          <w:spacing w:val="-1"/>
          <w:sz w:val="32"/>
          <w:szCs w:val="32"/>
          <w:u w:val="single"/>
          <w:shd w:val="clear" w:color="auto" w:fill="FFFFFF"/>
          <w:lang w:eastAsia="en-GB"/>
        </w:rPr>
        <w:t>Macvlan</w:t>
      </w:r>
      <w:proofErr w:type="spellEnd"/>
      <w:r w:rsidRPr="00EE17D6">
        <w:rPr>
          <w:rFonts w:eastAsia="Times New Roman" w:cstheme="minorHAnsi"/>
          <w:b/>
          <w:bCs/>
          <w:color w:val="292929"/>
          <w:spacing w:val="-1"/>
          <w:sz w:val="32"/>
          <w:szCs w:val="32"/>
          <w:u w:val="single"/>
          <w:shd w:val="clear" w:color="auto" w:fill="FFFFFF"/>
          <w:lang w:eastAsia="en-GB"/>
        </w:rPr>
        <w:t xml:space="preserve"> Network:-</w:t>
      </w:r>
    </w:p>
    <w:p w14:paraId="1D42A100" w14:textId="1AE8C515" w:rsidR="00EE17D6" w:rsidRDefault="00EE17D6" w:rsidP="00EE17D6">
      <w:pP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</w:pPr>
      <w:r w:rsidRPr="00EE17D6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Allows you to assign a MAC address to a container, making it appear as a physical device on your network. Then, the Docker daemon routes traffic to containers by their MAC addresses. </w:t>
      </w:r>
      <w:proofErr w:type="spellStart"/>
      <w:r w:rsidRPr="00EE17D6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Macvlan</w:t>
      </w:r>
      <w:proofErr w:type="spellEnd"/>
      <w:r w:rsidRPr="00EE17D6"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 driver is the best choice when you are expected to be directly connected to the physical network, rather than routed through the Docker host’s network stack.</w:t>
      </w:r>
    </w:p>
    <w:p w14:paraId="6EDD6681" w14:textId="3EB265B0" w:rsidR="00EE17D6" w:rsidRDefault="00EE17D6" w:rsidP="00EE17D6">
      <w:pP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</w:pPr>
    </w:p>
    <w:p w14:paraId="5CF3F078" w14:textId="4BECBEBD" w:rsidR="00EE17D6" w:rsidRDefault="00EE17D6" w:rsidP="00EE17D6">
      <w:pP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</w:pPr>
      <w:r w:rsidRPr="00EE17D6">
        <w:rPr>
          <w:rFonts w:eastAsia="Times New Roman" w:cstheme="minorHAnsi"/>
          <w:b/>
          <w:bCs/>
          <w:color w:val="292929"/>
          <w:spacing w:val="-1"/>
          <w:sz w:val="32"/>
          <w:szCs w:val="32"/>
          <w:u w:val="single"/>
          <w:shd w:val="clear" w:color="auto" w:fill="FFFFFF"/>
          <w:lang w:eastAsia="en-GB"/>
        </w:rPr>
        <w:t>Hands On:-</w:t>
      </w:r>
    </w:p>
    <w:p w14:paraId="545E32A6" w14:textId="3A73BFA8" w:rsidR="00EE17D6" w:rsidRDefault="009004CE" w:rsidP="00EE17D6">
      <w:pP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</w:pPr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Let us understand container linking and port exposure by an example.</w:t>
      </w:r>
    </w:p>
    <w:p w14:paraId="058C599D" w14:textId="36B1348D" w:rsidR="009004CE" w:rsidRDefault="009004CE" w:rsidP="00EE17D6">
      <w:pP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</w:pPr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We will link both apache2 and </w:t>
      </w:r>
      <w:proofErr w:type="spellStart"/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mysql</w:t>
      </w:r>
      <w:proofErr w:type="spellEnd"/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-server containers using docker command </w:t>
      </w:r>
      <w:proofErr w:type="spellStart"/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ine</w:t>
      </w:r>
      <w:proofErr w:type="spellEnd"/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 tools.</w:t>
      </w:r>
    </w:p>
    <w:p w14:paraId="17765564" w14:textId="31B6A170" w:rsidR="009004CE" w:rsidRDefault="009004CE" w:rsidP="00EE17D6">
      <w:pP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</w:pPr>
    </w:p>
    <w:p w14:paraId="465C23CC" w14:textId="005E1C10" w:rsidR="009004CE" w:rsidRDefault="009004CE" w:rsidP="00EE17D6">
      <w:pP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</w:pPr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Step:-1 First we should need the </w:t>
      </w:r>
      <w:proofErr w:type="spellStart"/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mysql</w:t>
      </w:r>
      <w:proofErr w:type="spellEnd"/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 server </w:t>
      </w:r>
      <w:proofErr w:type="spellStart"/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iamge</w:t>
      </w:r>
      <w:proofErr w:type="spellEnd"/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 </w:t>
      </w:r>
    </w:p>
    <w:p w14:paraId="356740B8" w14:textId="552AA172" w:rsidR="009004CE" w:rsidRDefault="009004CE" w:rsidP="00EE17D6">
      <w:pP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</w:pPr>
    </w:p>
    <w:p w14:paraId="5F806908" w14:textId="65B807E9" w:rsidR="009004CE" w:rsidRDefault="009004CE" w:rsidP="00EE17D6">
      <w:pP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</w:pPr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 xml:space="preserve">              $ docker pull </w:t>
      </w:r>
      <w:proofErr w:type="spellStart"/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mysql</w:t>
      </w:r>
      <w:proofErr w:type="spellEnd"/>
      <w:r>
        <w:rPr>
          <w:rFonts w:eastAsia="Times New Roman" w:cstheme="minorHAnsi"/>
          <w:color w:val="292929"/>
          <w:spacing w:val="-1"/>
          <w:sz w:val="32"/>
          <w:szCs w:val="32"/>
          <w:shd w:val="clear" w:color="auto" w:fill="FFFFFF"/>
          <w:lang w:eastAsia="en-GB"/>
        </w:rPr>
        <w:t>/mysql-server:5.6</w:t>
      </w:r>
    </w:p>
    <w:p w14:paraId="60145F4B" w14:textId="29FBC3E3" w:rsidR="00DA1D1B" w:rsidRDefault="00DA1D1B" w:rsidP="00EE17D6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noProof/>
          <w:lang w:eastAsia="en-GB"/>
        </w:rPr>
        <w:lastRenderedPageBreak/>
        <w:drawing>
          <wp:inline distT="0" distB="0" distL="0" distR="0" wp14:anchorId="1FC5C3CF" wp14:editId="40CD95E2">
            <wp:extent cx="5731510" cy="35680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AB90" w14:textId="72C97F07" w:rsidR="00DA1D1B" w:rsidRPr="00EE17D6" w:rsidRDefault="00DA1D1B" w:rsidP="00EE17D6">
      <w:pPr>
        <w:rPr>
          <w:rFonts w:eastAsia="Times New Roman" w:cstheme="minorHAnsi"/>
          <w:b/>
          <w:bCs/>
          <w:u w:val="single"/>
          <w:lang w:eastAsia="en-GB"/>
        </w:rPr>
      </w:pPr>
      <w:r w:rsidRPr="00DA1D1B">
        <w:rPr>
          <w:rFonts w:eastAsia="Times New Roman" w:cstheme="minorHAnsi"/>
          <w:b/>
          <w:bCs/>
          <w:u w:val="single"/>
          <w:lang w:eastAsia="en-GB"/>
        </w:rPr>
        <w:t>Step:-2</w:t>
      </w:r>
    </w:p>
    <w:p w14:paraId="64566E28" w14:textId="10A4A5B1" w:rsidR="00EE17D6" w:rsidRDefault="009135B8" w:rsidP="00EE17D6">
      <w:pPr>
        <w:spacing w:before="150" w:after="150"/>
        <w:rPr>
          <w:rFonts w:eastAsia="Times New Roman" w:cstheme="minorHAnsi"/>
          <w:color w:val="333333"/>
          <w:sz w:val="32"/>
          <w:szCs w:val="32"/>
          <w:lang w:eastAsia="en-GB"/>
        </w:rPr>
      </w:pPr>
      <w:r>
        <w:rPr>
          <w:rFonts w:eastAsia="Times New Roman" w:cstheme="minorHAnsi"/>
          <w:color w:val="333333"/>
          <w:sz w:val="32"/>
          <w:szCs w:val="32"/>
          <w:lang w:eastAsia="en-GB"/>
        </w:rPr>
        <w:t>Then we will launch a container from this image as</w:t>
      </w:r>
    </w:p>
    <w:p w14:paraId="50DF4AC4" w14:textId="3F1FECA3" w:rsidR="009135B8" w:rsidRDefault="009135B8" w:rsidP="00EE17D6">
      <w:pPr>
        <w:spacing w:before="150" w:after="150"/>
        <w:rPr>
          <w:rFonts w:eastAsia="Times New Roman" w:cstheme="minorHAnsi"/>
          <w:color w:val="333333"/>
          <w:sz w:val="32"/>
          <w:szCs w:val="32"/>
          <w:lang w:eastAsia="en-GB"/>
        </w:rPr>
      </w:pPr>
      <w:r>
        <w:rPr>
          <w:rFonts w:eastAsia="Times New Roman" w:cstheme="minorHAnsi"/>
          <w:color w:val="333333"/>
          <w:sz w:val="32"/>
          <w:szCs w:val="32"/>
          <w:lang w:eastAsia="en-GB"/>
        </w:rPr>
        <w:t xml:space="preserve">$ docker run -p 3306:3306  –-name </w:t>
      </w:r>
      <w:proofErr w:type="spellStart"/>
      <w:r>
        <w:rPr>
          <w:rFonts w:eastAsia="Times New Roman" w:cstheme="minorHAnsi"/>
          <w:color w:val="333333"/>
          <w:sz w:val="32"/>
          <w:szCs w:val="32"/>
          <w:lang w:eastAsia="en-GB"/>
        </w:rPr>
        <w:t>mysql</w:t>
      </w:r>
      <w:proofErr w:type="spellEnd"/>
      <w:r>
        <w:rPr>
          <w:rFonts w:eastAsia="Times New Roman" w:cstheme="minorHAnsi"/>
          <w:color w:val="333333"/>
          <w:sz w:val="32"/>
          <w:szCs w:val="32"/>
          <w:lang w:eastAsia="en-GB"/>
        </w:rPr>
        <w:t xml:space="preserve"> -e MYSQL_ROOT_PASSWORD=admin12345 -d </w:t>
      </w:r>
      <w:proofErr w:type="spellStart"/>
      <w:r>
        <w:rPr>
          <w:rFonts w:eastAsia="Times New Roman" w:cstheme="minorHAnsi"/>
          <w:color w:val="333333"/>
          <w:sz w:val="32"/>
          <w:szCs w:val="32"/>
          <w:lang w:eastAsia="en-GB"/>
        </w:rPr>
        <w:t>mysql</w:t>
      </w:r>
      <w:proofErr w:type="spellEnd"/>
      <w:r>
        <w:rPr>
          <w:rFonts w:eastAsia="Times New Roman" w:cstheme="minorHAnsi"/>
          <w:color w:val="333333"/>
          <w:sz w:val="32"/>
          <w:szCs w:val="32"/>
          <w:lang w:eastAsia="en-GB"/>
        </w:rPr>
        <w:t>/mysql-server:5.6</w:t>
      </w:r>
    </w:p>
    <w:p w14:paraId="59D7830A" w14:textId="6B98C5E6" w:rsidR="009135B8" w:rsidRDefault="009135B8" w:rsidP="009135B8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  <w:r>
        <w:rPr>
          <w:rFonts w:eastAsia="Times New Roman" w:cstheme="minorHAnsi"/>
          <w:color w:val="333333"/>
          <w:sz w:val="32"/>
          <w:szCs w:val="32"/>
          <w:lang w:eastAsia="en-GB"/>
        </w:rPr>
        <w:t xml:space="preserve">In above command -p argument provides the host port number  and –-name argument gives name </w:t>
      </w:r>
      <w:r w:rsidRPr="009135B8"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 xml:space="preserve">We are mapping 3306 port of host with 3306 port inside the container. All traffic to and from </w:t>
      </w:r>
      <w:proofErr w:type="spellStart"/>
      <w:r w:rsidRPr="009135B8"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>mysql</w:t>
      </w:r>
      <w:proofErr w:type="spellEnd"/>
      <w:r w:rsidRPr="009135B8"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 xml:space="preserve"> server will routed from these ports. Make sure ports on host are available to be used.</w:t>
      </w:r>
      <w:r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 xml:space="preserve"> </w:t>
      </w:r>
    </w:p>
    <w:p w14:paraId="5EECF367" w14:textId="6BC78418" w:rsidR="009135B8" w:rsidRDefault="009135B8" w:rsidP="009135B8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en-GB"/>
        </w:rPr>
        <w:lastRenderedPageBreak/>
        <w:drawing>
          <wp:inline distT="0" distB="0" distL="0" distR="0" wp14:anchorId="60238161" wp14:editId="25D986E0">
            <wp:extent cx="5731510" cy="35452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C505" w14:textId="517A6357" w:rsidR="009135B8" w:rsidRDefault="009135B8" w:rsidP="009135B8">
      <w:pPr>
        <w:rPr>
          <w:rFonts w:eastAsia="Times New Roman" w:cstheme="minorHAnsi"/>
          <w:b/>
          <w:bCs/>
          <w:sz w:val="32"/>
          <w:szCs w:val="32"/>
          <w:u w:val="single"/>
          <w:shd w:val="clear" w:color="auto" w:fill="FFFFFF"/>
          <w:lang w:eastAsia="en-GB"/>
        </w:rPr>
      </w:pPr>
      <w:r w:rsidRPr="009135B8">
        <w:rPr>
          <w:rFonts w:eastAsia="Times New Roman" w:cstheme="minorHAnsi"/>
          <w:b/>
          <w:bCs/>
          <w:sz w:val="32"/>
          <w:szCs w:val="32"/>
          <w:u w:val="single"/>
          <w:shd w:val="clear" w:color="auto" w:fill="FFFFFF"/>
          <w:lang w:eastAsia="en-GB"/>
        </w:rPr>
        <w:t>Step:-3</w:t>
      </w:r>
    </w:p>
    <w:p w14:paraId="5F41E11D" w14:textId="745940E9" w:rsidR="009135B8" w:rsidRDefault="009135B8" w:rsidP="009135B8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>After image and docker container are created them running or not</w:t>
      </w:r>
    </w:p>
    <w:p w14:paraId="1F1C1A84" w14:textId="53EC05DA" w:rsidR="009135B8" w:rsidRDefault="009135B8" w:rsidP="009135B8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>By using this command</w:t>
      </w:r>
    </w:p>
    <w:p w14:paraId="20A967B8" w14:textId="1DFCCA6C" w:rsidR="009135B8" w:rsidRDefault="009135B8" w:rsidP="009135B8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</w:p>
    <w:p w14:paraId="05EE5D24" w14:textId="02FA1F38" w:rsidR="009135B8" w:rsidRDefault="009135B8" w:rsidP="009135B8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 xml:space="preserve">$ docker </w:t>
      </w:r>
      <w:proofErr w:type="spellStart"/>
      <w:r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>ps</w:t>
      </w:r>
      <w:proofErr w:type="spellEnd"/>
      <w:r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 xml:space="preserve"> </w:t>
      </w:r>
    </w:p>
    <w:p w14:paraId="508C471D" w14:textId="42D9BF10" w:rsidR="009135B8" w:rsidRDefault="009135B8" w:rsidP="009135B8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>$ docker images</w:t>
      </w:r>
    </w:p>
    <w:p w14:paraId="3683AC51" w14:textId="747681A7" w:rsidR="009135B8" w:rsidRDefault="009135B8" w:rsidP="009135B8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</w:p>
    <w:p w14:paraId="0158E8E5" w14:textId="4AEB4B2B" w:rsidR="009135B8" w:rsidRDefault="009135B8" w:rsidP="009135B8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</w:p>
    <w:p w14:paraId="3FAF9062" w14:textId="4D42C3C9" w:rsidR="009135B8" w:rsidRDefault="009135B8" w:rsidP="009135B8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</w:p>
    <w:p w14:paraId="155DDB1A" w14:textId="4CAB2932" w:rsidR="009135B8" w:rsidRDefault="009135B8" w:rsidP="009135B8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</w:p>
    <w:p w14:paraId="3C4AB6A8" w14:textId="6653ABE6" w:rsidR="009135B8" w:rsidRPr="009135B8" w:rsidRDefault="009135B8" w:rsidP="009135B8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noProof/>
          <w:lang w:eastAsia="en-GB"/>
        </w:rPr>
        <w:lastRenderedPageBreak/>
        <w:drawing>
          <wp:inline distT="0" distB="0" distL="0" distR="0" wp14:anchorId="32F670EB" wp14:editId="1F405331">
            <wp:extent cx="5731510" cy="35553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EFF5" w14:textId="3BCAFAE3" w:rsidR="009135B8" w:rsidRPr="009135B8" w:rsidRDefault="009135B8" w:rsidP="009135B8">
      <w:pPr>
        <w:rPr>
          <w:rFonts w:eastAsia="Times New Roman" w:cstheme="minorHAnsi"/>
          <w:lang w:eastAsia="en-GB"/>
        </w:rPr>
      </w:pPr>
    </w:p>
    <w:p w14:paraId="1133C105" w14:textId="38439450" w:rsidR="007713B0" w:rsidRDefault="0014497E" w:rsidP="00C66AAD">
      <w:pPr>
        <w:rPr>
          <w:rFonts w:eastAsia="Times New Roman" w:cstheme="minorHAnsi"/>
          <w:b/>
          <w:bCs/>
          <w:color w:val="333333"/>
          <w:sz w:val="32"/>
          <w:szCs w:val="32"/>
          <w:u w:val="single"/>
          <w:lang w:eastAsia="en-GB"/>
        </w:rPr>
      </w:pPr>
      <w:r w:rsidRPr="0014497E">
        <w:rPr>
          <w:rFonts w:eastAsia="Times New Roman" w:cstheme="minorHAnsi"/>
          <w:b/>
          <w:bCs/>
          <w:color w:val="333333"/>
          <w:sz w:val="32"/>
          <w:szCs w:val="32"/>
          <w:u w:val="single"/>
          <w:lang w:eastAsia="en-GB"/>
        </w:rPr>
        <w:t>Step:-4</w:t>
      </w:r>
    </w:p>
    <w:p w14:paraId="57996AAA" w14:textId="77777777" w:rsidR="0014497E" w:rsidRDefault="0014497E" w:rsidP="00C66AAD">
      <w:pPr>
        <w:rPr>
          <w:rFonts w:eastAsia="Times New Roman" w:cstheme="minorHAnsi"/>
          <w:color w:val="333333"/>
          <w:sz w:val="32"/>
          <w:szCs w:val="32"/>
          <w:lang w:eastAsia="en-GB"/>
        </w:rPr>
      </w:pPr>
      <w:r>
        <w:rPr>
          <w:rFonts w:eastAsia="Times New Roman" w:cstheme="minorHAnsi"/>
          <w:color w:val="333333"/>
          <w:sz w:val="32"/>
          <w:szCs w:val="32"/>
          <w:lang w:eastAsia="en-GB"/>
        </w:rPr>
        <w:t xml:space="preserve">Now </w:t>
      </w:r>
      <w:proofErr w:type="spellStart"/>
      <w:r>
        <w:rPr>
          <w:rFonts w:eastAsia="Times New Roman" w:cstheme="minorHAnsi"/>
          <w:color w:val="333333"/>
          <w:sz w:val="32"/>
          <w:szCs w:val="32"/>
          <w:lang w:eastAsia="en-GB"/>
        </w:rPr>
        <w:t>lets</w:t>
      </w:r>
      <w:proofErr w:type="spellEnd"/>
      <w:r>
        <w:rPr>
          <w:rFonts w:eastAsia="Times New Roman" w:cstheme="minorHAnsi"/>
          <w:color w:val="333333"/>
          <w:sz w:val="32"/>
          <w:szCs w:val="32"/>
          <w:lang w:eastAsia="en-GB"/>
        </w:rPr>
        <w:t xml:space="preserve"> pull apache2 server with php5 image as,</w:t>
      </w:r>
    </w:p>
    <w:p w14:paraId="4CE97448" w14:textId="77777777" w:rsidR="0014497E" w:rsidRDefault="0014497E" w:rsidP="00C66AAD">
      <w:pPr>
        <w:rPr>
          <w:rFonts w:eastAsia="Times New Roman" w:cstheme="minorHAnsi"/>
          <w:color w:val="333333"/>
          <w:sz w:val="32"/>
          <w:szCs w:val="32"/>
          <w:lang w:eastAsia="en-GB"/>
        </w:rPr>
      </w:pPr>
    </w:p>
    <w:p w14:paraId="7CE88DD3" w14:textId="098D4604" w:rsidR="0014497E" w:rsidRDefault="0014497E" w:rsidP="00C66AAD">
      <w:pPr>
        <w:rPr>
          <w:rFonts w:eastAsia="Times New Roman" w:cstheme="minorHAnsi"/>
          <w:color w:val="333333"/>
          <w:sz w:val="32"/>
          <w:szCs w:val="32"/>
          <w:lang w:eastAsia="en-GB"/>
        </w:rPr>
      </w:pPr>
      <w:r>
        <w:rPr>
          <w:rFonts w:eastAsia="Times New Roman" w:cstheme="minorHAnsi"/>
          <w:color w:val="333333"/>
          <w:sz w:val="32"/>
          <w:szCs w:val="32"/>
          <w:lang w:eastAsia="en-GB"/>
        </w:rPr>
        <w:t xml:space="preserve">$ </w:t>
      </w:r>
      <w:r w:rsidRPr="0014497E">
        <w:rPr>
          <w:rFonts w:eastAsia="Times New Roman" w:cstheme="minorHAnsi"/>
          <w:color w:val="333333"/>
          <w:sz w:val="32"/>
          <w:szCs w:val="32"/>
          <w:lang w:eastAsia="en-GB"/>
        </w:rPr>
        <w:t xml:space="preserve">docker pull </w:t>
      </w:r>
      <w:proofErr w:type="spellStart"/>
      <w:r w:rsidRPr="0014497E">
        <w:rPr>
          <w:rFonts w:eastAsia="Times New Roman" w:cstheme="minorHAnsi"/>
          <w:color w:val="333333"/>
          <w:sz w:val="32"/>
          <w:szCs w:val="32"/>
          <w:lang w:eastAsia="en-GB"/>
        </w:rPr>
        <w:t>alexcheng</w:t>
      </w:r>
      <w:proofErr w:type="spellEnd"/>
      <w:r w:rsidRPr="0014497E">
        <w:rPr>
          <w:rFonts w:eastAsia="Times New Roman" w:cstheme="minorHAnsi"/>
          <w:color w:val="333333"/>
          <w:sz w:val="32"/>
          <w:szCs w:val="32"/>
          <w:lang w:eastAsia="en-GB"/>
        </w:rPr>
        <w:t>/apache2-php5</w:t>
      </w:r>
    </w:p>
    <w:p w14:paraId="0BC3C93E" w14:textId="575B590F" w:rsidR="0014497E" w:rsidRDefault="0014497E" w:rsidP="00C66AAD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en-GB"/>
        </w:rPr>
        <w:drawing>
          <wp:inline distT="0" distB="0" distL="0" distR="0" wp14:anchorId="7EE99657" wp14:editId="5412267D">
            <wp:extent cx="5731510" cy="353758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7182" w14:textId="19064C0E" w:rsidR="0014497E" w:rsidRDefault="0014497E" w:rsidP="00C66AAD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</w:p>
    <w:p w14:paraId="21A0845D" w14:textId="26029E02" w:rsidR="0014497E" w:rsidRDefault="0014497E" w:rsidP="00C66AAD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</w:p>
    <w:p w14:paraId="4D746B5F" w14:textId="60062A5C" w:rsidR="0014497E" w:rsidRDefault="00B83B54" w:rsidP="00C66AAD">
      <w:pPr>
        <w:rPr>
          <w:rFonts w:eastAsia="Times New Roman" w:cstheme="minorHAnsi"/>
          <w:b/>
          <w:bCs/>
          <w:sz w:val="32"/>
          <w:szCs w:val="32"/>
          <w:u w:val="single"/>
          <w:shd w:val="clear" w:color="auto" w:fill="FFFFFF"/>
          <w:lang w:eastAsia="en-GB"/>
        </w:rPr>
      </w:pPr>
      <w:r w:rsidRPr="00B83B54">
        <w:rPr>
          <w:rFonts w:eastAsia="Times New Roman" w:cstheme="minorHAnsi"/>
          <w:b/>
          <w:bCs/>
          <w:sz w:val="32"/>
          <w:szCs w:val="32"/>
          <w:u w:val="single"/>
          <w:shd w:val="clear" w:color="auto" w:fill="FFFFFF"/>
          <w:lang w:eastAsia="en-GB"/>
        </w:rPr>
        <w:lastRenderedPageBreak/>
        <w:t>Step:-5</w:t>
      </w:r>
    </w:p>
    <w:p w14:paraId="67940062" w14:textId="7B1325AE" w:rsidR="00B83B54" w:rsidRDefault="00B83B54" w:rsidP="00C66AAD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 xml:space="preserve">Now we should link the both </w:t>
      </w:r>
      <w:proofErr w:type="spellStart"/>
      <w:r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>mysql</w:t>
      </w:r>
      <w:proofErr w:type="spellEnd"/>
      <w:r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 xml:space="preserve"> container and as well as apapche2-php5 containers</w:t>
      </w:r>
    </w:p>
    <w:p w14:paraId="36B1ADA0" w14:textId="595E93F0" w:rsidR="00B83B54" w:rsidRDefault="00B83B54" w:rsidP="00C66AAD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</w:p>
    <w:p w14:paraId="1C5E3C9A" w14:textId="1A7EBD73" w:rsidR="00B83B54" w:rsidRDefault="00B83B54" w:rsidP="00C66AAD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 xml:space="preserve">$ docker run -p 80:80 –name apache2 --link  </w:t>
      </w:r>
      <w:proofErr w:type="spellStart"/>
      <w:r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>mysql</w:t>
      </w:r>
      <w:proofErr w:type="spellEnd"/>
      <w:r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 xml:space="preserve"> </w:t>
      </w:r>
      <w:r w:rsidRPr="00B83B54"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 xml:space="preserve">docker pull </w:t>
      </w:r>
      <w:proofErr w:type="spellStart"/>
      <w:r w:rsidRPr="00B83B54"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>alexcheng</w:t>
      </w:r>
      <w:proofErr w:type="spellEnd"/>
      <w:r w:rsidRPr="00B83B54"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>/apache2-php5</w:t>
      </w:r>
    </w:p>
    <w:p w14:paraId="0B36B3AE" w14:textId="478F3438" w:rsidR="00B83B54" w:rsidRDefault="00B83B54" w:rsidP="00C66AAD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en-GB"/>
        </w:rPr>
        <w:drawing>
          <wp:inline distT="0" distB="0" distL="0" distR="0" wp14:anchorId="561E0CC1" wp14:editId="25B047E0">
            <wp:extent cx="5731510" cy="352425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26F2" w14:textId="77777777" w:rsidR="00B83B54" w:rsidRPr="00B83B54" w:rsidRDefault="00B83B54" w:rsidP="00B83B54">
      <w:pPr>
        <w:rPr>
          <w:rFonts w:eastAsia="Times New Roman" w:cstheme="minorHAnsi"/>
          <w:lang w:eastAsia="en-GB"/>
        </w:rPr>
      </w:pPr>
      <w:r w:rsidRPr="00B83B54"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>In above command, </w:t>
      </w:r>
      <w:r w:rsidRPr="00B83B54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GB"/>
        </w:rPr>
        <w:t xml:space="preserve">we have launched a container naming apache2 whose port 80 is mapped with 80 port of the host and this container is linked with our database container naming </w:t>
      </w:r>
      <w:proofErr w:type="spellStart"/>
      <w:r w:rsidRPr="00B83B54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GB"/>
        </w:rPr>
        <w:t>mysql</w:t>
      </w:r>
      <w:proofErr w:type="spellEnd"/>
      <w:r w:rsidRPr="00B83B54">
        <w:rPr>
          <w:rFonts w:eastAsia="Times New Roman" w:cstheme="minorHAnsi"/>
          <w:b/>
          <w:bCs/>
          <w:sz w:val="32"/>
          <w:szCs w:val="32"/>
          <w:shd w:val="clear" w:color="auto" w:fill="FFFFFF"/>
          <w:lang w:eastAsia="en-GB"/>
        </w:rPr>
        <w:t xml:space="preserve"> by –link</w:t>
      </w:r>
    </w:p>
    <w:p w14:paraId="5BD31718" w14:textId="77777777" w:rsidR="00B83B54" w:rsidRDefault="00B83B54" w:rsidP="00C66AAD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</w:p>
    <w:p w14:paraId="0906C0D4" w14:textId="27A3876D" w:rsidR="00B83B54" w:rsidRPr="00B83B54" w:rsidRDefault="00B83B54" w:rsidP="00C66AAD">
      <w:pPr>
        <w:rPr>
          <w:rFonts w:eastAsia="Times New Roman" w:cstheme="minorHAnsi"/>
          <w:sz w:val="32"/>
          <w:szCs w:val="32"/>
          <w:shd w:val="clear" w:color="auto" w:fill="FFFFFF"/>
          <w:lang w:eastAsia="en-GB"/>
        </w:rPr>
      </w:pPr>
      <w:r w:rsidRPr="00B83B54">
        <w:rPr>
          <w:rFonts w:eastAsia="Times New Roman" w:cstheme="minorHAnsi"/>
          <w:b/>
          <w:bCs/>
          <w:sz w:val="32"/>
          <w:szCs w:val="32"/>
          <w:u w:val="single"/>
          <w:shd w:val="clear" w:color="auto" w:fill="FFFFFF"/>
          <w:lang w:eastAsia="en-GB"/>
        </w:rPr>
        <w:t>Step:-6</w:t>
      </w:r>
    </w:p>
    <w:p w14:paraId="139DA1B9" w14:textId="0E86FB0D" w:rsidR="0014497E" w:rsidRDefault="0014497E" w:rsidP="00C66AAD">
      <w:pPr>
        <w:rPr>
          <w:rFonts w:eastAsia="Times New Roman" w:cstheme="minorHAnsi"/>
          <w:color w:val="333333"/>
          <w:sz w:val="32"/>
          <w:szCs w:val="32"/>
          <w:lang w:eastAsia="en-GB"/>
        </w:rPr>
      </w:pPr>
      <w:r>
        <w:rPr>
          <w:rFonts w:eastAsia="Times New Roman" w:cstheme="minorHAnsi"/>
          <w:color w:val="333333"/>
          <w:sz w:val="32"/>
          <w:szCs w:val="32"/>
          <w:lang w:eastAsia="en-GB"/>
        </w:rPr>
        <w:t xml:space="preserve"> </w:t>
      </w:r>
      <w:r w:rsidR="00B83B54">
        <w:rPr>
          <w:rFonts w:eastAsia="Times New Roman" w:cstheme="minorHAnsi"/>
          <w:color w:val="333333"/>
          <w:sz w:val="32"/>
          <w:szCs w:val="32"/>
          <w:lang w:eastAsia="en-GB"/>
        </w:rPr>
        <w:t>Check networks of both networks</w:t>
      </w:r>
    </w:p>
    <w:p w14:paraId="6B59D7E5" w14:textId="730B3292" w:rsidR="00B83B54" w:rsidRDefault="00B83B54" w:rsidP="00C66AAD">
      <w:pPr>
        <w:rPr>
          <w:rFonts w:eastAsia="Times New Roman" w:cstheme="minorHAnsi"/>
          <w:color w:val="333333"/>
          <w:sz w:val="32"/>
          <w:szCs w:val="32"/>
          <w:lang w:eastAsia="en-GB"/>
        </w:rPr>
      </w:pPr>
      <w:r>
        <w:rPr>
          <w:rFonts w:eastAsia="Times New Roman" w:cstheme="minorHAnsi"/>
          <w:color w:val="333333"/>
          <w:sz w:val="32"/>
          <w:szCs w:val="32"/>
          <w:lang w:eastAsia="en-GB"/>
        </w:rPr>
        <w:t>$ docker inspect apache2</w:t>
      </w:r>
    </w:p>
    <w:p w14:paraId="0F9FF07F" w14:textId="77777777" w:rsidR="00B83B54" w:rsidRPr="0014497E" w:rsidRDefault="00B83B54" w:rsidP="00C66AAD">
      <w:pPr>
        <w:rPr>
          <w:rFonts w:ascii="Times New Roman" w:eastAsia="Times New Roman" w:hAnsi="Times New Roman" w:cs="Times New Roman"/>
          <w:lang w:eastAsia="en-GB"/>
        </w:rPr>
      </w:pPr>
    </w:p>
    <w:p w14:paraId="60EADB69" w14:textId="4BE03B06" w:rsidR="00C66AAD" w:rsidRDefault="00B83B54" w:rsidP="00C66AAD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592468A" wp14:editId="3D5047D3">
            <wp:extent cx="5731510" cy="356743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390E" w14:textId="5C915EE1" w:rsidR="00B83B54" w:rsidRDefault="00B83B54" w:rsidP="00C66AAD">
      <w:pPr>
        <w:rPr>
          <w:sz w:val="32"/>
          <w:szCs w:val="32"/>
        </w:rPr>
      </w:pPr>
      <w:r>
        <w:rPr>
          <w:sz w:val="32"/>
          <w:szCs w:val="32"/>
        </w:rPr>
        <w:t xml:space="preserve">$ docker inspect </w:t>
      </w:r>
      <w:proofErr w:type="spellStart"/>
      <w:r>
        <w:rPr>
          <w:sz w:val="32"/>
          <w:szCs w:val="32"/>
        </w:rPr>
        <w:t>mysql</w:t>
      </w:r>
      <w:proofErr w:type="spellEnd"/>
    </w:p>
    <w:p w14:paraId="4FF1BD45" w14:textId="6E626370" w:rsidR="00B83B54" w:rsidRDefault="00B83B54" w:rsidP="00C66AA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E775FC" wp14:editId="2548A158">
            <wp:extent cx="5731510" cy="354901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9E88" w14:textId="1E9B0966" w:rsidR="00B83B54" w:rsidRDefault="00B83B54" w:rsidP="00C66AAD">
      <w:pPr>
        <w:rPr>
          <w:b/>
          <w:bCs/>
          <w:sz w:val="32"/>
          <w:szCs w:val="32"/>
          <w:u w:val="single"/>
        </w:rPr>
      </w:pPr>
      <w:r w:rsidRPr="00B83B54">
        <w:rPr>
          <w:b/>
          <w:bCs/>
          <w:sz w:val="32"/>
          <w:szCs w:val="32"/>
          <w:u w:val="single"/>
        </w:rPr>
        <w:t>Step:-7</w:t>
      </w:r>
    </w:p>
    <w:p w14:paraId="3CC45F5A" w14:textId="4DFF6B80" w:rsidR="00B83B54" w:rsidRDefault="00B83B54" w:rsidP="00C66AAD">
      <w:pPr>
        <w:rPr>
          <w:sz w:val="32"/>
          <w:szCs w:val="32"/>
        </w:rPr>
      </w:pPr>
      <w:r>
        <w:rPr>
          <w:sz w:val="32"/>
          <w:szCs w:val="32"/>
        </w:rPr>
        <w:t>We check this connectivity by,</w:t>
      </w:r>
    </w:p>
    <w:p w14:paraId="5ACBED68" w14:textId="0CCF92E8" w:rsidR="00B83B54" w:rsidRDefault="00B83B54" w:rsidP="00C66AAD">
      <w:pPr>
        <w:rPr>
          <w:sz w:val="32"/>
          <w:szCs w:val="32"/>
        </w:rPr>
      </w:pPr>
      <w:r>
        <w:rPr>
          <w:sz w:val="32"/>
          <w:szCs w:val="32"/>
        </w:rPr>
        <w:t>$ docker exec -</w:t>
      </w:r>
      <w:proofErr w:type="spellStart"/>
      <w:r>
        <w:rPr>
          <w:sz w:val="32"/>
          <w:szCs w:val="32"/>
        </w:rPr>
        <w:t>ti</w:t>
      </w:r>
      <w:proofErr w:type="spellEnd"/>
      <w:r>
        <w:rPr>
          <w:sz w:val="32"/>
          <w:szCs w:val="32"/>
        </w:rPr>
        <w:t xml:space="preserve"> apache2 bash</w:t>
      </w:r>
    </w:p>
    <w:p w14:paraId="12437399" w14:textId="103F0870" w:rsidR="00B83B54" w:rsidRPr="00B83B54" w:rsidRDefault="00B83B54" w:rsidP="00C66AAD">
      <w:pPr>
        <w:rPr>
          <w:sz w:val="32"/>
          <w:szCs w:val="32"/>
        </w:rPr>
      </w:pPr>
      <w:r>
        <w:rPr>
          <w:sz w:val="32"/>
          <w:szCs w:val="32"/>
        </w:rPr>
        <w:t xml:space="preserve">$ ping </w:t>
      </w:r>
      <w:proofErr w:type="spellStart"/>
      <w:r>
        <w:rPr>
          <w:sz w:val="32"/>
          <w:szCs w:val="32"/>
        </w:rPr>
        <w:t>mysql</w:t>
      </w:r>
      <w:proofErr w:type="spellEnd"/>
    </w:p>
    <w:p w14:paraId="7BCCE178" w14:textId="77777777" w:rsidR="00C66AAD" w:rsidRPr="00C66AAD" w:rsidRDefault="00C66AAD" w:rsidP="00C66AAD">
      <w:pPr>
        <w:rPr>
          <w:b/>
          <w:bCs/>
          <w:sz w:val="32"/>
          <w:szCs w:val="32"/>
          <w:u w:val="single"/>
        </w:rPr>
      </w:pPr>
    </w:p>
    <w:p w14:paraId="53E74CBF" w14:textId="1C03A64D" w:rsidR="00C66AAD" w:rsidRDefault="00434D9C" w:rsidP="00C66AA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D0AF14F" wp14:editId="6C588C1A">
            <wp:extent cx="5731510" cy="35464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9E54" w14:textId="680E374A" w:rsidR="00434D9C" w:rsidRDefault="00542754" w:rsidP="00C66AAD">
      <w:pPr>
        <w:rPr>
          <w:sz w:val="32"/>
          <w:szCs w:val="32"/>
        </w:rPr>
      </w:pPr>
      <w:r>
        <w:rPr>
          <w:sz w:val="32"/>
          <w:szCs w:val="32"/>
        </w:rPr>
        <w:t>And,</w:t>
      </w:r>
    </w:p>
    <w:p w14:paraId="046C0C78" w14:textId="5CB28B26" w:rsidR="00542754" w:rsidRDefault="00542754" w:rsidP="00C66AAD">
      <w:pPr>
        <w:rPr>
          <w:sz w:val="32"/>
          <w:szCs w:val="32"/>
        </w:rPr>
      </w:pPr>
      <w:r>
        <w:rPr>
          <w:sz w:val="32"/>
          <w:szCs w:val="32"/>
        </w:rPr>
        <w:t xml:space="preserve">$ docker exec -it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bash</w:t>
      </w:r>
    </w:p>
    <w:p w14:paraId="48910C24" w14:textId="62F095D7" w:rsidR="00542754" w:rsidRDefault="00542754" w:rsidP="00C66AAD">
      <w:pPr>
        <w:rPr>
          <w:sz w:val="32"/>
          <w:szCs w:val="32"/>
        </w:rPr>
      </w:pPr>
      <w:r>
        <w:rPr>
          <w:sz w:val="32"/>
          <w:szCs w:val="32"/>
        </w:rPr>
        <w:t>$ ping apache2</w:t>
      </w:r>
    </w:p>
    <w:p w14:paraId="2196130D" w14:textId="77777777" w:rsidR="00542754" w:rsidRPr="00542754" w:rsidRDefault="00542754" w:rsidP="00542754">
      <w:pPr>
        <w:rPr>
          <w:rFonts w:eastAsia="Times New Roman" w:cstheme="minorHAnsi"/>
          <w:lang w:eastAsia="en-GB"/>
        </w:rPr>
      </w:pPr>
      <w:r w:rsidRPr="00542754">
        <w:rPr>
          <w:rFonts w:eastAsia="Times New Roman" w:cstheme="minorHAnsi"/>
          <w:sz w:val="32"/>
          <w:szCs w:val="32"/>
          <w:shd w:val="clear" w:color="auto" w:fill="FFFFFF"/>
          <w:lang w:eastAsia="en-GB"/>
        </w:rPr>
        <w:t>If we get response for both the pings, then docker containers have been linked properly.</w:t>
      </w:r>
    </w:p>
    <w:p w14:paraId="38B85A62" w14:textId="77777777" w:rsidR="00C66AAD" w:rsidRPr="00C66AAD" w:rsidRDefault="00C66AAD" w:rsidP="00C66AAD">
      <w:pPr>
        <w:rPr>
          <w:sz w:val="32"/>
          <w:szCs w:val="32"/>
        </w:rPr>
      </w:pPr>
    </w:p>
    <w:p w14:paraId="6BB03934" w14:textId="77777777" w:rsidR="00C66AAD" w:rsidRDefault="00C66AAD"/>
    <w:sectPr w:rsidR="00C66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57592"/>
    <w:multiLevelType w:val="multilevel"/>
    <w:tmpl w:val="6C9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E6D4C"/>
    <w:multiLevelType w:val="hybridMultilevel"/>
    <w:tmpl w:val="2BC47B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96D34"/>
    <w:multiLevelType w:val="hybridMultilevel"/>
    <w:tmpl w:val="0960E876"/>
    <w:lvl w:ilvl="0" w:tplc="9282281A">
      <w:start w:val="1"/>
      <w:numFmt w:val="decimal"/>
      <w:lvlText w:val="%1)"/>
      <w:lvlJc w:val="left"/>
      <w:pPr>
        <w:ind w:left="2486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83F7B"/>
    <w:multiLevelType w:val="hybridMultilevel"/>
    <w:tmpl w:val="3176F2C2"/>
    <w:lvl w:ilvl="0" w:tplc="9F0E8E58">
      <w:start w:val="1"/>
      <w:numFmt w:val="decimal"/>
      <w:lvlText w:val="%1)"/>
      <w:lvlJc w:val="left"/>
      <w:pPr>
        <w:ind w:left="2486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AD"/>
    <w:rsid w:val="000D0EBF"/>
    <w:rsid w:val="0014497E"/>
    <w:rsid w:val="00434D9C"/>
    <w:rsid w:val="00542754"/>
    <w:rsid w:val="007713B0"/>
    <w:rsid w:val="009004CE"/>
    <w:rsid w:val="009135B8"/>
    <w:rsid w:val="00B83B54"/>
    <w:rsid w:val="00C66AAD"/>
    <w:rsid w:val="00DA1D1B"/>
    <w:rsid w:val="00EA5260"/>
    <w:rsid w:val="00EE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022E1"/>
  <w15:chartTrackingRefBased/>
  <w15:docId w15:val="{FD2FA7CD-89C6-A240-A7D8-8814DE64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AD"/>
    <w:pPr>
      <w:ind w:left="720"/>
      <w:contextualSpacing/>
    </w:pPr>
  </w:style>
  <w:style w:type="paragraph" w:customStyle="1" w:styleId="gn">
    <w:name w:val="gn"/>
    <w:basedOn w:val="Normal"/>
    <w:rsid w:val="007713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9135B8"/>
    <w:rPr>
      <w:i/>
      <w:iCs/>
    </w:rPr>
  </w:style>
  <w:style w:type="character" w:customStyle="1" w:styleId="crayon-v">
    <w:name w:val="crayon-v"/>
    <w:basedOn w:val="DefaultParagraphFont"/>
    <w:rsid w:val="0014497E"/>
  </w:style>
  <w:style w:type="character" w:customStyle="1" w:styleId="crayon-o">
    <w:name w:val="crayon-o"/>
    <w:basedOn w:val="DefaultParagraphFont"/>
    <w:rsid w:val="0014497E"/>
  </w:style>
  <w:style w:type="character" w:customStyle="1" w:styleId="crayon-i">
    <w:name w:val="crayon-i"/>
    <w:basedOn w:val="DefaultParagraphFont"/>
    <w:rsid w:val="0014497E"/>
  </w:style>
  <w:style w:type="character" w:styleId="Strong">
    <w:name w:val="Strong"/>
    <w:basedOn w:val="DefaultParagraphFont"/>
    <w:uiPriority w:val="22"/>
    <w:qFormat/>
    <w:rsid w:val="00B83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NOOKALA GOWTHAM SHASHANK</dc:creator>
  <cp:keywords/>
  <dc:description/>
  <cp:lastModifiedBy>NOOKALA GOWTHAM SHASHANK</cp:lastModifiedBy>
  <cp:revision>2</cp:revision>
  <dcterms:created xsi:type="dcterms:W3CDTF">2021-05-21T05:06:00Z</dcterms:created>
  <dcterms:modified xsi:type="dcterms:W3CDTF">2021-05-21T13:14:00Z</dcterms:modified>
</cp:coreProperties>
</file>