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FD41C8D" w14:textId="316B38CA" w:rsidR="00254769" w:rsidRPr="004A6477" w:rsidRDefault="00A80DCA" w:rsidP="001C2EF5">
      <w:pPr>
        <w:pStyle w:val="ConsPlusNonformat"/>
        <w:spacing w:line="360" w:lineRule="auto"/>
        <w:ind w:firstLine="709"/>
        <w:jc w:val="center"/>
        <w:rPr>
          <w:rFonts w:ascii="Times New Roman" w:hAnsi="Times New Roman" w:cs="Times New Roman"/>
          <w:caps/>
          <w:sz w:val="28"/>
          <w:szCs w:val="28"/>
        </w:rPr>
      </w:pPr>
      <w:r w:rsidRPr="004A6477">
        <w:rPr>
          <w:rFonts w:ascii="Times New Roman" w:hAnsi="Times New Roman" w:cs="Times New Roman"/>
          <w:caps/>
          <w:sz w:val="28"/>
          <w:szCs w:val="28"/>
        </w:rPr>
        <w:t xml:space="preserve">ЗАКЛЮЧЕНИЕ ДИССЕРТАЦИОННОГО СОВЕТА </w:t>
      </w:r>
      <w:r w:rsidR="00005862" w:rsidRPr="004A6477">
        <w:rPr>
          <w:rFonts w:ascii="Times New Roman" w:hAnsi="Times New Roman" w:cs="Times New Roman"/>
          <w:caps/>
          <w:sz w:val="28"/>
          <w:szCs w:val="28"/>
          <w:lang w:bidi="ru-RU"/>
        </w:rPr>
        <w:t>24.2.398.08</w:t>
      </w:r>
      <w:r w:rsidR="00254769" w:rsidRPr="004A6477">
        <w:rPr>
          <w:rFonts w:ascii="Times New Roman" w:hAnsi="Times New Roman" w:cs="Times New Roman"/>
          <w:caps/>
          <w:sz w:val="28"/>
          <w:szCs w:val="28"/>
        </w:rPr>
        <w:t>,</w:t>
      </w:r>
    </w:p>
    <w:p w14:paraId="17583B4C" w14:textId="05C2A758" w:rsidR="00A80DCA" w:rsidRPr="004A6477" w:rsidRDefault="00254769" w:rsidP="001C2EF5">
      <w:pPr>
        <w:pStyle w:val="ConsPlusNonformat"/>
        <w:spacing w:line="360" w:lineRule="auto"/>
        <w:ind w:firstLine="709"/>
        <w:jc w:val="center"/>
        <w:rPr>
          <w:rFonts w:ascii="Times New Roman" w:hAnsi="Times New Roman" w:cs="Times New Roman"/>
          <w:sz w:val="28"/>
          <w:szCs w:val="28"/>
        </w:rPr>
      </w:pPr>
      <w:r w:rsidRPr="004A6477">
        <w:rPr>
          <w:rFonts w:ascii="Times New Roman" w:hAnsi="Times New Roman" w:cs="Times New Roman"/>
          <w:caps/>
          <w:sz w:val="28"/>
          <w:szCs w:val="28"/>
        </w:rPr>
        <w:t>созданного</w:t>
      </w:r>
      <w:r w:rsidR="00A80DCA" w:rsidRPr="004A6477">
        <w:rPr>
          <w:rFonts w:ascii="Times New Roman" w:hAnsi="Times New Roman" w:cs="Times New Roman"/>
          <w:sz w:val="28"/>
          <w:szCs w:val="28"/>
        </w:rPr>
        <w:t xml:space="preserve"> НА </w:t>
      </w:r>
      <w:r w:rsidR="009C4C81" w:rsidRPr="004A6477">
        <w:rPr>
          <w:rFonts w:ascii="Times New Roman" w:hAnsi="Times New Roman" w:cs="Times New Roman"/>
          <w:sz w:val="28"/>
          <w:szCs w:val="28"/>
        </w:rPr>
        <w:t>БАЗЕ ФЕДЕРАЛЬНОГО</w:t>
      </w:r>
      <w:r w:rsidR="00A80DCA" w:rsidRPr="004A6477">
        <w:rPr>
          <w:rFonts w:ascii="Times New Roman" w:hAnsi="Times New Roman" w:cs="Times New Roman"/>
          <w:sz w:val="28"/>
          <w:szCs w:val="28"/>
        </w:rPr>
        <w:t xml:space="preserve"> ГОСУДАРСТВЕННОГО АВТОНОМНОГО </w:t>
      </w:r>
      <w:r w:rsidR="00A80DCA" w:rsidRPr="004A6477">
        <w:rPr>
          <w:rFonts w:ascii="Times New Roman" w:hAnsi="Times New Roman" w:cs="Times New Roman"/>
          <w:caps/>
          <w:sz w:val="28"/>
          <w:szCs w:val="28"/>
        </w:rPr>
        <w:t>образовательного</w:t>
      </w:r>
      <w:r w:rsidR="00A80DCA" w:rsidRPr="004A6477">
        <w:rPr>
          <w:rFonts w:ascii="Times New Roman" w:hAnsi="Times New Roman" w:cs="Times New Roman"/>
          <w:sz w:val="28"/>
          <w:szCs w:val="28"/>
        </w:rPr>
        <w:t xml:space="preserve"> УЧРЕЖДЕНИЯ ВЫСШЕГО ОБРАЗОВАНИЯ</w:t>
      </w:r>
      <w:r w:rsidRPr="004A6477">
        <w:rPr>
          <w:rFonts w:ascii="Times New Roman" w:hAnsi="Times New Roman" w:cs="Times New Roman"/>
          <w:sz w:val="28"/>
          <w:szCs w:val="28"/>
        </w:rPr>
        <w:t xml:space="preserve"> </w:t>
      </w:r>
      <w:r w:rsidR="00A80DCA" w:rsidRPr="004A6477">
        <w:rPr>
          <w:rFonts w:ascii="Times New Roman" w:hAnsi="Times New Roman" w:cs="Times New Roman"/>
          <w:sz w:val="28"/>
          <w:szCs w:val="28"/>
        </w:rPr>
        <w:t>«</w:t>
      </w:r>
      <w:proofErr w:type="gramStart"/>
      <w:r w:rsidR="00A80DCA" w:rsidRPr="004A6477">
        <w:rPr>
          <w:rFonts w:ascii="Times New Roman" w:hAnsi="Times New Roman" w:cs="Times New Roman"/>
          <w:sz w:val="28"/>
          <w:szCs w:val="28"/>
        </w:rPr>
        <w:t>СЕВЕРО-КАВКАЗСКИЙ</w:t>
      </w:r>
      <w:proofErr w:type="gramEnd"/>
      <w:r w:rsidR="00A80DCA" w:rsidRPr="004A6477">
        <w:rPr>
          <w:rFonts w:ascii="Times New Roman" w:hAnsi="Times New Roman" w:cs="Times New Roman"/>
          <w:sz w:val="28"/>
          <w:szCs w:val="28"/>
        </w:rPr>
        <w:t xml:space="preserve"> ФЕДЕРАЛЬНЫЙ УНИВЕРСИТЕТ» МИНИСТЕРСТВА НАУКИ </w:t>
      </w:r>
      <w:r w:rsidR="008E298A" w:rsidRPr="004A6477">
        <w:rPr>
          <w:rFonts w:ascii="Times New Roman" w:hAnsi="Times New Roman" w:cs="Times New Roman"/>
          <w:sz w:val="28"/>
          <w:szCs w:val="28"/>
        </w:rPr>
        <w:t xml:space="preserve">И ВЫСШЕГО ОБРАЗОВАНИЯ </w:t>
      </w:r>
      <w:r w:rsidR="00A80DCA" w:rsidRPr="004A6477">
        <w:rPr>
          <w:rFonts w:ascii="Times New Roman" w:hAnsi="Times New Roman" w:cs="Times New Roman"/>
          <w:sz w:val="28"/>
          <w:szCs w:val="28"/>
        </w:rPr>
        <w:t>РФ</w:t>
      </w:r>
      <w:r w:rsidR="00466B99" w:rsidRPr="004A6477">
        <w:rPr>
          <w:rFonts w:ascii="Times New Roman" w:hAnsi="Times New Roman" w:cs="Times New Roman"/>
          <w:sz w:val="28"/>
          <w:szCs w:val="28"/>
        </w:rPr>
        <w:t>,</w:t>
      </w:r>
      <w:r w:rsidR="00A80DCA" w:rsidRPr="004A6477">
        <w:rPr>
          <w:rFonts w:ascii="Times New Roman" w:hAnsi="Times New Roman" w:cs="Times New Roman"/>
          <w:sz w:val="28"/>
          <w:szCs w:val="28"/>
        </w:rPr>
        <w:t xml:space="preserve"> ПО ДИССЕРТАЦИИ НА СОИСКАНИЕ УЧЕНОЙ СТЕПЕНИ КАНДИДАТА НАУК</w:t>
      </w:r>
    </w:p>
    <w:p w14:paraId="71C3E360" w14:textId="77777777" w:rsidR="00761B19" w:rsidRPr="004A6477" w:rsidRDefault="00761B19" w:rsidP="001C2EF5">
      <w:pPr>
        <w:pStyle w:val="ConsPlusNonformat"/>
        <w:widowControl/>
        <w:spacing w:line="360" w:lineRule="auto"/>
        <w:ind w:left="2835"/>
        <w:rPr>
          <w:rFonts w:ascii="Times New Roman" w:hAnsi="Times New Roman" w:cs="Times New Roman"/>
          <w:sz w:val="28"/>
          <w:szCs w:val="28"/>
        </w:rPr>
      </w:pPr>
      <w:r w:rsidRPr="004A6477">
        <w:rPr>
          <w:rFonts w:ascii="Times New Roman" w:hAnsi="Times New Roman" w:cs="Times New Roman"/>
          <w:sz w:val="28"/>
          <w:szCs w:val="28"/>
        </w:rPr>
        <w:t xml:space="preserve">      аттестационное дело № _________________________</w:t>
      </w:r>
    </w:p>
    <w:p w14:paraId="02F6C075" w14:textId="450D9EF0" w:rsidR="00761B19" w:rsidRPr="004A6477" w:rsidRDefault="00761B19" w:rsidP="001C2EF5">
      <w:pPr>
        <w:pStyle w:val="ConsPlusNonformat"/>
        <w:widowControl/>
        <w:spacing w:line="360" w:lineRule="auto"/>
        <w:ind w:left="2835"/>
        <w:rPr>
          <w:rFonts w:ascii="Times New Roman" w:hAnsi="Times New Roman" w:cs="Times New Roman"/>
          <w:sz w:val="28"/>
          <w:szCs w:val="28"/>
        </w:rPr>
      </w:pPr>
      <w:r w:rsidRPr="004A6477">
        <w:rPr>
          <w:rFonts w:ascii="Times New Roman" w:hAnsi="Times New Roman" w:cs="Times New Roman"/>
          <w:sz w:val="28"/>
          <w:szCs w:val="28"/>
        </w:rPr>
        <w:t xml:space="preserve">      решение диссертационного совета от 0</w:t>
      </w:r>
      <w:r w:rsidR="00466B99" w:rsidRPr="004A6477">
        <w:rPr>
          <w:rFonts w:ascii="Times New Roman" w:hAnsi="Times New Roman" w:cs="Times New Roman"/>
          <w:sz w:val="28"/>
          <w:szCs w:val="28"/>
        </w:rPr>
        <w:t>2</w:t>
      </w:r>
      <w:r w:rsidRPr="004A6477">
        <w:rPr>
          <w:rFonts w:ascii="Times New Roman" w:hAnsi="Times New Roman" w:cs="Times New Roman"/>
          <w:sz w:val="28"/>
          <w:szCs w:val="28"/>
        </w:rPr>
        <w:t>.</w:t>
      </w:r>
      <w:r w:rsidR="001144F7">
        <w:rPr>
          <w:rFonts w:ascii="Times New Roman" w:hAnsi="Times New Roman" w:cs="Times New Roman"/>
          <w:sz w:val="28"/>
          <w:szCs w:val="28"/>
        </w:rPr>
        <w:t>07</w:t>
      </w:r>
      <w:r w:rsidRPr="004A6477">
        <w:rPr>
          <w:rFonts w:ascii="Times New Roman" w:hAnsi="Times New Roman" w:cs="Times New Roman"/>
          <w:sz w:val="28"/>
          <w:szCs w:val="28"/>
        </w:rPr>
        <w:t>.202</w:t>
      </w:r>
      <w:r w:rsidR="001144F7">
        <w:rPr>
          <w:rFonts w:ascii="Times New Roman" w:hAnsi="Times New Roman" w:cs="Times New Roman"/>
          <w:sz w:val="28"/>
          <w:szCs w:val="28"/>
        </w:rPr>
        <w:t>6</w:t>
      </w:r>
      <w:r w:rsidRPr="004A6477">
        <w:rPr>
          <w:rFonts w:ascii="Times New Roman" w:hAnsi="Times New Roman" w:cs="Times New Roman"/>
          <w:sz w:val="28"/>
          <w:szCs w:val="28"/>
        </w:rPr>
        <w:t xml:space="preserve"> г. №</w:t>
      </w:r>
      <w:r w:rsidR="00D027DD">
        <w:rPr>
          <w:rFonts w:ascii="Times New Roman" w:hAnsi="Times New Roman" w:cs="Times New Roman"/>
          <w:sz w:val="28"/>
          <w:szCs w:val="28"/>
        </w:rPr>
        <w:t>6</w:t>
      </w:r>
    </w:p>
    <w:p w14:paraId="161715AA" w14:textId="77777777" w:rsidR="00A80DCA" w:rsidRPr="004A6477" w:rsidRDefault="00A80DCA" w:rsidP="001C2EF5">
      <w:pPr>
        <w:pStyle w:val="ConsPlusNonformat"/>
        <w:widowControl/>
        <w:spacing w:line="360" w:lineRule="auto"/>
        <w:ind w:firstLine="709"/>
        <w:jc w:val="right"/>
        <w:rPr>
          <w:rFonts w:ascii="Times New Roman" w:hAnsi="Times New Roman" w:cs="Times New Roman"/>
          <w:sz w:val="28"/>
          <w:szCs w:val="28"/>
        </w:rPr>
      </w:pPr>
    </w:p>
    <w:p w14:paraId="112EDE9A" w14:textId="024143ED" w:rsidR="00A61668" w:rsidRPr="00A61668" w:rsidRDefault="00A61668" w:rsidP="00A61668">
      <w:pPr>
        <w:pStyle w:val="ConsPlusNonformat"/>
        <w:spacing w:line="360" w:lineRule="auto"/>
        <w:ind w:firstLine="709"/>
        <w:jc w:val="both"/>
        <w:rPr>
          <w:rFonts w:ascii="Times New Roman" w:hAnsi="Times New Roman" w:cs="Times New Roman"/>
          <w:sz w:val="28"/>
          <w:szCs w:val="28"/>
        </w:rPr>
      </w:pPr>
      <w:r w:rsidRPr="00A61668">
        <w:rPr>
          <w:rFonts w:ascii="Times New Roman" w:hAnsi="Times New Roman" w:cs="Times New Roman"/>
          <w:sz w:val="28"/>
          <w:szCs w:val="28"/>
        </w:rPr>
        <w:t xml:space="preserve">О присуждении </w:t>
      </w:r>
      <w:proofErr w:type="spellStart"/>
      <w:r w:rsidRPr="00A61668">
        <w:rPr>
          <w:rFonts w:ascii="Times New Roman" w:hAnsi="Times New Roman" w:cs="Times New Roman"/>
          <w:sz w:val="28"/>
          <w:szCs w:val="28"/>
        </w:rPr>
        <w:t>Йео</w:t>
      </w:r>
      <w:proofErr w:type="spellEnd"/>
      <w:r w:rsidRPr="00A61668">
        <w:rPr>
          <w:rFonts w:ascii="Times New Roman" w:hAnsi="Times New Roman" w:cs="Times New Roman"/>
          <w:sz w:val="28"/>
          <w:szCs w:val="28"/>
        </w:rPr>
        <w:t xml:space="preserve"> </w:t>
      </w:r>
      <w:proofErr w:type="spellStart"/>
      <w:r w:rsidRPr="00A61668">
        <w:rPr>
          <w:rFonts w:ascii="Times New Roman" w:hAnsi="Times New Roman" w:cs="Times New Roman"/>
          <w:sz w:val="28"/>
          <w:szCs w:val="28"/>
        </w:rPr>
        <w:t>Наннеину</w:t>
      </w:r>
      <w:proofErr w:type="spellEnd"/>
      <w:r w:rsidRPr="00A61668">
        <w:rPr>
          <w:rFonts w:ascii="Times New Roman" w:hAnsi="Times New Roman" w:cs="Times New Roman"/>
          <w:sz w:val="28"/>
          <w:szCs w:val="28"/>
        </w:rPr>
        <w:t>, гражданину Республики Кот-д’Ивуар, ученой степени кандидата экономических наук.</w:t>
      </w:r>
    </w:p>
    <w:p w14:paraId="6A928496" w14:textId="4E757DB5" w:rsidR="00C22A85" w:rsidRDefault="00A61668" w:rsidP="00A61668">
      <w:pPr>
        <w:pStyle w:val="ConsPlusNonformat"/>
        <w:spacing w:line="360" w:lineRule="auto"/>
        <w:ind w:firstLine="709"/>
        <w:jc w:val="both"/>
        <w:rPr>
          <w:rFonts w:ascii="Times New Roman" w:hAnsi="Times New Roman" w:cs="Times New Roman"/>
          <w:sz w:val="28"/>
          <w:szCs w:val="28"/>
        </w:rPr>
      </w:pPr>
      <w:r w:rsidRPr="00A61668">
        <w:rPr>
          <w:rFonts w:ascii="Times New Roman" w:hAnsi="Times New Roman" w:cs="Times New Roman"/>
          <w:sz w:val="28"/>
          <w:szCs w:val="28"/>
        </w:rPr>
        <w:t>Диссертация «Формирование механизмов инновационно-инклюзивного развития Республики Кот-д’Ивуар в условиях цифровой трансформации» по специальностям 5.2.3. Региональная и отраслевая экономика: экономика инноваций, 5.2.5. Мировая экономика принята к защите 30.04.2026 г., протокол № 4</w:t>
      </w:r>
      <w:r w:rsidR="00126098" w:rsidRPr="004A6477">
        <w:rPr>
          <w:rFonts w:ascii="Times New Roman" w:hAnsi="Times New Roman" w:cs="Times New Roman"/>
          <w:sz w:val="28"/>
          <w:szCs w:val="28"/>
        </w:rPr>
        <w:t>,</w:t>
      </w:r>
      <w:r w:rsidR="00B465C3" w:rsidRPr="004A6477">
        <w:rPr>
          <w:rFonts w:ascii="Times New Roman" w:hAnsi="Times New Roman" w:cs="Times New Roman"/>
          <w:sz w:val="28"/>
          <w:szCs w:val="28"/>
        </w:rPr>
        <w:t xml:space="preserve"> </w:t>
      </w:r>
      <w:r w:rsidR="00005862" w:rsidRPr="004A6477">
        <w:rPr>
          <w:rFonts w:ascii="Times New Roman" w:hAnsi="Times New Roman" w:cs="Times New Roman"/>
          <w:sz w:val="28"/>
          <w:szCs w:val="28"/>
        </w:rPr>
        <w:t>диссертационным советом</w:t>
      </w:r>
      <w:r w:rsidR="00963603" w:rsidRPr="004A6477">
        <w:rPr>
          <w:rFonts w:ascii="Times New Roman" w:hAnsi="Times New Roman" w:cs="Times New Roman"/>
          <w:sz w:val="28"/>
          <w:szCs w:val="28"/>
        </w:rPr>
        <w:t xml:space="preserve"> </w:t>
      </w:r>
      <w:r w:rsidR="004B4DB6" w:rsidRPr="004A6477">
        <w:rPr>
          <w:rFonts w:ascii="Times New Roman" w:hAnsi="Times New Roman" w:cs="Times New Roman"/>
          <w:sz w:val="28"/>
          <w:szCs w:val="28"/>
        </w:rPr>
        <w:t>24.2.398.08</w:t>
      </w:r>
      <w:r w:rsidR="00254769" w:rsidRPr="004A6477">
        <w:rPr>
          <w:rFonts w:ascii="Times New Roman" w:hAnsi="Times New Roman" w:cs="Times New Roman"/>
          <w:sz w:val="28"/>
          <w:szCs w:val="28"/>
        </w:rPr>
        <w:t xml:space="preserve">, созданным на базе </w:t>
      </w:r>
      <w:r w:rsidR="00FE662C" w:rsidRPr="004A6477">
        <w:rPr>
          <w:rFonts w:ascii="Times New Roman" w:hAnsi="Times New Roman" w:cs="Times New Roman"/>
          <w:sz w:val="28"/>
          <w:szCs w:val="28"/>
        </w:rPr>
        <w:t xml:space="preserve">Федерального государственного автономного образовательного учреждения высшего образования «Северо-Кавказский федеральный университет» Министерства науки </w:t>
      </w:r>
      <w:r w:rsidR="007036AB" w:rsidRPr="004A6477">
        <w:rPr>
          <w:rFonts w:ascii="Times New Roman" w:hAnsi="Times New Roman" w:cs="Times New Roman"/>
          <w:sz w:val="28"/>
          <w:szCs w:val="28"/>
        </w:rPr>
        <w:t xml:space="preserve">и высшего образования </w:t>
      </w:r>
      <w:r w:rsidR="00FE662C" w:rsidRPr="004A6477">
        <w:rPr>
          <w:rFonts w:ascii="Times New Roman" w:hAnsi="Times New Roman" w:cs="Times New Roman"/>
          <w:sz w:val="28"/>
          <w:szCs w:val="28"/>
        </w:rPr>
        <w:t>РФ, 3550</w:t>
      </w:r>
      <w:r w:rsidR="00E25B4E" w:rsidRPr="004A6477">
        <w:rPr>
          <w:rFonts w:ascii="Times New Roman" w:hAnsi="Times New Roman" w:cs="Times New Roman"/>
          <w:sz w:val="28"/>
          <w:szCs w:val="28"/>
        </w:rPr>
        <w:t>17</w:t>
      </w:r>
      <w:r w:rsidR="00FE662C" w:rsidRPr="004A6477">
        <w:rPr>
          <w:rFonts w:ascii="Times New Roman" w:hAnsi="Times New Roman" w:cs="Times New Roman"/>
          <w:sz w:val="28"/>
          <w:szCs w:val="28"/>
        </w:rPr>
        <w:t>, г. Ставрополь,</w:t>
      </w:r>
      <w:r w:rsidR="000D1C17" w:rsidRPr="004A6477">
        <w:rPr>
          <w:rFonts w:ascii="Times New Roman" w:hAnsi="Times New Roman" w:cs="Times New Roman"/>
          <w:sz w:val="28"/>
          <w:szCs w:val="28"/>
        </w:rPr>
        <w:t xml:space="preserve"> </w:t>
      </w:r>
      <w:r w:rsidR="00FE662C" w:rsidRPr="004A6477">
        <w:rPr>
          <w:rFonts w:ascii="Times New Roman" w:hAnsi="Times New Roman" w:cs="Times New Roman"/>
          <w:sz w:val="28"/>
          <w:szCs w:val="28"/>
        </w:rPr>
        <w:t xml:space="preserve">ул. Пушкина, 1, </w:t>
      </w:r>
      <w:r w:rsidR="0082611A" w:rsidRPr="004A6477">
        <w:rPr>
          <w:rFonts w:ascii="Times New Roman" w:hAnsi="Times New Roman" w:cs="Times New Roman"/>
          <w:sz w:val="28"/>
          <w:szCs w:val="28"/>
        </w:rPr>
        <w:t xml:space="preserve">приказ </w:t>
      </w:r>
      <w:r w:rsidR="00FE662C" w:rsidRPr="004A6477">
        <w:rPr>
          <w:rFonts w:ascii="Times New Roman" w:hAnsi="Times New Roman" w:cs="Times New Roman"/>
          <w:sz w:val="28"/>
          <w:szCs w:val="28"/>
        </w:rPr>
        <w:t xml:space="preserve">№ </w:t>
      </w:r>
      <w:r w:rsidR="005C587B" w:rsidRPr="004A6477">
        <w:rPr>
          <w:rFonts w:ascii="Times New Roman" w:hAnsi="Times New Roman" w:cs="Times New Roman"/>
          <w:sz w:val="28"/>
          <w:szCs w:val="28"/>
        </w:rPr>
        <w:t>883</w:t>
      </w:r>
      <w:r w:rsidR="00FE662C" w:rsidRPr="004A6477">
        <w:rPr>
          <w:rFonts w:ascii="Times New Roman" w:hAnsi="Times New Roman" w:cs="Times New Roman"/>
          <w:sz w:val="28"/>
          <w:szCs w:val="28"/>
        </w:rPr>
        <w:t>/</w:t>
      </w:r>
      <w:proofErr w:type="spellStart"/>
      <w:r w:rsidR="00FE662C" w:rsidRPr="004A6477">
        <w:rPr>
          <w:rFonts w:ascii="Times New Roman" w:hAnsi="Times New Roman" w:cs="Times New Roman"/>
          <w:sz w:val="28"/>
          <w:szCs w:val="28"/>
        </w:rPr>
        <w:t>нк</w:t>
      </w:r>
      <w:proofErr w:type="spellEnd"/>
      <w:r w:rsidR="00FE662C" w:rsidRPr="004A6477">
        <w:rPr>
          <w:rFonts w:ascii="Times New Roman" w:hAnsi="Times New Roman" w:cs="Times New Roman"/>
          <w:sz w:val="28"/>
          <w:szCs w:val="28"/>
        </w:rPr>
        <w:t xml:space="preserve"> от </w:t>
      </w:r>
      <w:r w:rsidR="005C587B" w:rsidRPr="004A6477">
        <w:rPr>
          <w:rFonts w:ascii="Times New Roman" w:hAnsi="Times New Roman" w:cs="Times New Roman"/>
          <w:sz w:val="28"/>
          <w:szCs w:val="28"/>
        </w:rPr>
        <w:t>20</w:t>
      </w:r>
      <w:r w:rsidR="00FE662C" w:rsidRPr="004A6477">
        <w:rPr>
          <w:rFonts w:ascii="Times New Roman" w:hAnsi="Times New Roman" w:cs="Times New Roman"/>
          <w:sz w:val="28"/>
          <w:szCs w:val="28"/>
        </w:rPr>
        <w:t>.0</w:t>
      </w:r>
      <w:r w:rsidR="005C587B" w:rsidRPr="004A6477">
        <w:rPr>
          <w:rFonts w:ascii="Times New Roman" w:hAnsi="Times New Roman" w:cs="Times New Roman"/>
          <w:sz w:val="28"/>
          <w:szCs w:val="28"/>
        </w:rPr>
        <w:t>7</w:t>
      </w:r>
      <w:r w:rsidR="00FE662C" w:rsidRPr="004A6477">
        <w:rPr>
          <w:rFonts w:ascii="Times New Roman" w:hAnsi="Times New Roman" w:cs="Times New Roman"/>
          <w:sz w:val="28"/>
          <w:szCs w:val="28"/>
        </w:rPr>
        <w:t>.20</w:t>
      </w:r>
      <w:r w:rsidR="005C587B" w:rsidRPr="004A6477">
        <w:rPr>
          <w:rFonts w:ascii="Times New Roman" w:hAnsi="Times New Roman" w:cs="Times New Roman"/>
          <w:sz w:val="28"/>
          <w:szCs w:val="28"/>
        </w:rPr>
        <w:t>22</w:t>
      </w:r>
      <w:r w:rsidR="00FE662C" w:rsidRPr="004A6477">
        <w:rPr>
          <w:rFonts w:ascii="Times New Roman" w:hAnsi="Times New Roman" w:cs="Times New Roman"/>
          <w:sz w:val="28"/>
          <w:szCs w:val="28"/>
        </w:rPr>
        <w:t xml:space="preserve"> г.</w:t>
      </w:r>
    </w:p>
    <w:p w14:paraId="0C64637F" w14:textId="75F5B618" w:rsidR="00A61668" w:rsidRDefault="00A61668" w:rsidP="00A61668">
      <w:pPr>
        <w:pStyle w:val="ConsPlusNonformat"/>
        <w:spacing w:line="360" w:lineRule="auto"/>
        <w:ind w:firstLine="709"/>
        <w:jc w:val="both"/>
        <w:rPr>
          <w:rFonts w:ascii="Times New Roman" w:hAnsi="Times New Roman" w:cs="Times New Roman"/>
          <w:sz w:val="28"/>
          <w:szCs w:val="28"/>
        </w:rPr>
      </w:pPr>
      <w:r w:rsidRPr="00A61668">
        <w:rPr>
          <w:rFonts w:ascii="Times New Roman" w:hAnsi="Times New Roman" w:cs="Times New Roman"/>
          <w:sz w:val="28"/>
          <w:szCs w:val="28"/>
        </w:rPr>
        <w:t xml:space="preserve">Соискатель </w:t>
      </w:r>
      <w:proofErr w:type="spellStart"/>
      <w:r w:rsidRPr="00A61668">
        <w:rPr>
          <w:rFonts w:ascii="Times New Roman" w:hAnsi="Times New Roman" w:cs="Times New Roman"/>
          <w:sz w:val="28"/>
          <w:szCs w:val="28"/>
        </w:rPr>
        <w:t>Йео</w:t>
      </w:r>
      <w:proofErr w:type="spellEnd"/>
      <w:r w:rsidRPr="00A61668">
        <w:rPr>
          <w:rFonts w:ascii="Times New Roman" w:hAnsi="Times New Roman" w:cs="Times New Roman"/>
          <w:sz w:val="28"/>
          <w:szCs w:val="28"/>
        </w:rPr>
        <w:t xml:space="preserve"> </w:t>
      </w:r>
      <w:proofErr w:type="spellStart"/>
      <w:r w:rsidRPr="00A61668">
        <w:rPr>
          <w:rFonts w:ascii="Times New Roman" w:hAnsi="Times New Roman" w:cs="Times New Roman"/>
          <w:sz w:val="28"/>
          <w:szCs w:val="28"/>
        </w:rPr>
        <w:t>Наннеин</w:t>
      </w:r>
      <w:proofErr w:type="spellEnd"/>
      <w:r w:rsidRPr="00A61668">
        <w:rPr>
          <w:rFonts w:ascii="Times New Roman" w:hAnsi="Times New Roman" w:cs="Times New Roman"/>
          <w:sz w:val="28"/>
          <w:szCs w:val="28"/>
        </w:rPr>
        <w:t xml:space="preserve">, 1981 года рождения. В 2008 году окончил федеральное государственное образовательное бюджетное учреждение высшего </w:t>
      </w:r>
      <w:r>
        <w:rPr>
          <w:rFonts w:ascii="Times New Roman" w:hAnsi="Times New Roman" w:cs="Times New Roman"/>
          <w:sz w:val="28"/>
          <w:szCs w:val="28"/>
        </w:rPr>
        <w:t xml:space="preserve">профессионального </w:t>
      </w:r>
      <w:r w:rsidRPr="00A61668">
        <w:rPr>
          <w:rFonts w:ascii="Times New Roman" w:hAnsi="Times New Roman" w:cs="Times New Roman"/>
          <w:sz w:val="28"/>
          <w:szCs w:val="28"/>
        </w:rPr>
        <w:t xml:space="preserve">образования «Финансовая академия при Правительстве Российской Федерации» по специальности «Финансы и кредит» и получил квалификацию «Экономист». В период с 2014 по 2017 гг. обучался в очной аспирантуре федерального государственного бюджетного образовательного учреждения высшего образования «Калмыцкий государственный университет имени Б.Б. </w:t>
      </w:r>
      <w:proofErr w:type="spellStart"/>
      <w:r w:rsidRPr="00A61668">
        <w:rPr>
          <w:rFonts w:ascii="Times New Roman" w:hAnsi="Times New Roman" w:cs="Times New Roman"/>
          <w:sz w:val="28"/>
          <w:szCs w:val="28"/>
        </w:rPr>
        <w:t>Городовикова</w:t>
      </w:r>
      <w:proofErr w:type="spellEnd"/>
      <w:r w:rsidRPr="00A61668">
        <w:rPr>
          <w:rFonts w:ascii="Times New Roman" w:hAnsi="Times New Roman" w:cs="Times New Roman"/>
          <w:sz w:val="28"/>
          <w:szCs w:val="28"/>
        </w:rPr>
        <w:t>» по направлению подготовки 38.06.01 Экономика, направленность (профиль) «Экономика и управление народным хозяйством»</w:t>
      </w:r>
      <w:r>
        <w:rPr>
          <w:rFonts w:ascii="Times New Roman" w:hAnsi="Times New Roman" w:cs="Times New Roman"/>
          <w:sz w:val="28"/>
          <w:szCs w:val="28"/>
        </w:rPr>
        <w:t xml:space="preserve"> </w:t>
      </w:r>
      <w:r w:rsidRPr="00A61668">
        <w:rPr>
          <w:rFonts w:ascii="Times New Roman" w:hAnsi="Times New Roman" w:cs="Times New Roman"/>
          <w:sz w:val="28"/>
          <w:szCs w:val="28"/>
        </w:rPr>
        <w:t xml:space="preserve">и получил квалификацию «Исследователь. Преподаватель-исследователь». С 2024 </w:t>
      </w:r>
      <w:r w:rsidRPr="00A61668">
        <w:rPr>
          <w:rFonts w:ascii="Times New Roman" w:hAnsi="Times New Roman" w:cs="Times New Roman"/>
          <w:sz w:val="28"/>
          <w:szCs w:val="28"/>
        </w:rPr>
        <w:lastRenderedPageBreak/>
        <w:t xml:space="preserve">года является соискателем кафедры туризма и индустрии гостеприимства Высшей школы креативных индустрий федерального государственного автономного образовательного учреждения высшего образования «Северо-Кавказский федеральный университет». Работает ассистентом кафедры экономики и управления Университета Жан </w:t>
      </w:r>
      <w:proofErr w:type="spellStart"/>
      <w:r w:rsidRPr="00A61668">
        <w:rPr>
          <w:rFonts w:ascii="Times New Roman" w:hAnsi="Times New Roman" w:cs="Times New Roman"/>
          <w:sz w:val="28"/>
          <w:szCs w:val="28"/>
        </w:rPr>
        <w:t>Лоругон</w:t>
      </w:r>
      <w:proofErr w:type="spellEnd"/>
      <w:r w:rsidRPr="00A61668">
        <w:rPr>
          <w:rFonts w:ascii="Times New Roman" w:hAnsi="Times New Roman" w:cs="Times New Roman"/>
          <w:sz w:val="28"/>
          <w:szCs w:val="28"/>
        </w:rPr>
        <w:t xml:space="preserve"> </w:t>
      </w:r>
      <w:proofErr w:type="spellStart"/>
      <w:r w:rsidRPr="00A61668">
        <w:rPr>
          <w:rFonts w:ascii="Times New Roman" w:hAnsi="Times New Roman" w:cs="Times New Roman"/>
          <w:sz w:val="28"/>
          <w:szCs w:val="28"/>
        </w:rPr>
        <w:t>Геде-Далоа</w:t>
      </w:r>
      <w:proofErr w:type="spellEnd"/>
      <w:r w:rsidRPr="00A61668">
        <w:rPr>
          <w:rFonts w:ascii="Times New Roman" w:hAnsi="Times New Roman" w:cs="Times New Roman"/>
          <w:sz w:val="28"/>
          <w:szCs w:val="28"/>
        </w:rPr>
        <w:t xml:space="preserve"> Республики Кот-д’Ивуар.</w:t>
      </w:r>
    </w:p>
    <w:p w14:paraId="78C2D4B3" w14:textId="32D7E127" w:rsidR="00A61668" w:rsidRPr="00A61668" w:rsidRDefault="00A61668" w:rsidP="00A61668">
      <w:pPr>
        <w:pStyle w:val="ConsPlusNonformat"/>
        <w:spacing w:line="360" w:lineRule="auto"/>
        <w:ind w:firstLine="709"/>
        <w:jc w:val="both"/>
        <w:rPr>
          <w:rFonts w:ascii="Times New Roman" w:hAnsi="Times New Roman" w:cs="Times New Roman"/>
          <w:sz w:val="28"/>
          <w:szCs w:val="28"/>
        </w:rPr>
      </w:pPr>
      <w:r w:rsidRPr="00A61668">
        <w:rPr>
          <w:rFonts w:ascii="Times New Roman" w:hAnsi="Times New Roman" w:cs="Times New Roman"/>
          <w:sz w:val="28"/>
          <w:szCs w:val="28"/>
        </w:rPr>
        <w:t>Диссертация выполнена на кафедре туризма и индустрии гостеприимства Высшей школы креативных индустрий федерального государственного автономного образовательного учреждения высшего образования «Северо-Кавказский федеральный университет» Министерства науки и высшего образования Российской Федерации.</w:t>
      </w:r>
    </w:p>
    <w:p w14:paraId="6E57B63F" w14:textId="278CAF9B" w:rsidR="00A61668" w:rsidRDefault="00A61668" w:rsidP="00A61668">
      <w:pPr>
        <w:pStyle w:val="ConsPlusNonformat"/>
        <w:spacing w:line="360" w:lineRule="auto"/>
        <w:ind w:firstLine="709"/>
        <w:jc w:val="both"/>
        <w:rPr>
          <w:rFonts w:ascii="Times New Roman" w:hAnsi="Times New Roman" w:cs="Times New Roman"/>
          <w:sz w:val="28"/>
          <w:szCs w:val="28"/>
        </w:rPr>
      </w:pPr>
      <w:r w:rsidRPr="00A61668">
        <w:rPr>
          <w:rFonts w:ascii="Times New Roman" w:hAnsi="Times New Roman" w:cs="Times New Roman"/>
          <w:sz w:val="28"/>
          <w:szCs w:val="28"/>
        </w:rPr>
        <w:t xml:space="preserve">Научный руководитель – доктор экономических наук, доцент </w:t>
      </w:r>
      <w:proofErr w:type="spellStart"/>
      <w:r w:rsidRPr="00A61668">
        <w:rPr>
          <w:rFonts w:ascii="Times New Roman" w:hAnsi="Times New Roman" w:cs="Times New Roman"/>
          <w:sz w:val="28"/>
          <w:szCs w:val="28"/>
        </w:rPr>
        <w:t>Кулаговская</w:t>
      </w:r>
      <w:proofErr w:type="spellEnd"/>
      <w:r w:rsidRPr="00A61668">
        <w:rPr>
          <w:rFonts w:ascii="Times New Roman" w:hAnsi="Times New Roman" w:cs="Times New Roman"/>
          <w:sz w:val="28"/>
          <w:szCs w:val="28"/>
        </w:rPr>
        <w:t xml:space="preserve"> Татьяна Анатольевна, </w:t>
      </w:r>
      <w:r w:rsidRPr="004A6477">
        <w:rPr>
          <w:rFonts w:ascii="Times New Roman" w:hAnsi="Times New Roman" w:cs="Times New Roman"/>
          <w:sz w:val="28"/>
          <w:szCs w:val="28"/>
        </w:rPr>
        <w:t>ФГ</w:t>
      </w:r>
      <w:r>
        <w:rPr>
          <w:rFonts w:ascii="Times New Roman" w:hAnsi="Times New Roman" w:cs="Times New Roman"/>
          <w:sz w:val="28"/>
          <w:szCs w:val="28"/>
        </w:rPr>
        <w:t>А</w:t>
      </w:r>
      <w:r w:rsidRPr="004A6477">
        <w:rPr>
          <w:rFonts w:ascii="Times New Roman" w:hAnsi="Times New Roman" w:cs="Times New Roman"/>
          <w:sz w:val="28"/>
          <w:szCs w:val="28"/>
        </w:rPr>
        <w:t xml:space="preserve">ОУ ВО </w:t>
      </w:r>
      <w:r w:rsidRPr="00A61668">
        <w:rPr>
          <w:rFonts w:ascii="Times New Roman" w:hAnsi="Times New Roman" w:cs="Times New Roman"/>
          <w:sz w:val="28"/>
          <w:szCs w:val="28"/>
        </w:rPr>
        <w:t>«Северо-Кавказский федеральный университет», кафедр</w:t>
      </w:r>
      <w:r>
        <w:rPr>
          <w:rFonts w:ascii="Times New Roman" w:hAnsi="Times New Roman" w:cs="Times New Roman"/>
          <w:sz w:val="28"/>
          <w:szCs w:val="28"/>
        </w:rPr>
        <w:t>а</w:t>
      </w:r>
      <w:r w:rsidRPr="00A61668">
        <w:rPr>
          <w:rFonts w:ascii="Times New Roman" w:hAnsi="Times New Roman" w:cs="Times New Roman"/>
          <w:sz w:val="28"/>
          <w:szCs w:val="28"/>
        </w:rPr>
        <w:t xml:space="preserve"> туризма и индустрии гостеприимства Высшей школы креативных индустрий</w:t>
      </w:r>
      <w:r>
        <w:rPr>
          <w:rFonts w:ascii="Times New Roman" w:hAnsi="Times New Roman" w:cs="Times New Roman"/>
          <w:sz w:val="28"/>
          <w:szCs w:val="28"/>
        </w:rPr>
        <w:t xml:space="preserve">, </w:t>
      </w:r>
      <w:r w:rsidRPr="00A61668">
        <w:rPr>
          <w:rFonts w:ascii="Times New Roman" w:hAnsi="Times New Roman" w:cs="Times New Roman"/>
          <w:sz w:val="28"/>
          <w:szCs w:val="28"/>
        </w:rPr>
        <w:t>заведующий</w:t>
      </w:r>
      <w:r>
        <w:rPr>
          <w:rFonts w:ascii="Times New Roman" w:hAnsi="Times New Roman" w:cs="Times New Roman"/>
          <w:sz w:val="28"/>
          <w:szCs w:val="28"/>
        </w:rPr>
        <w:t>.</w:t>
      </w:r>
    </w:p>
    <w:p w14:paraId="1B17983C" w14:textId="4C7B14BD" w:rsidR="00AC065E" w:rsidRDefault="009F7872" w:rsidP="001C2EF5">
      <w:pPr>
        <w:pStyle w:val="ConsPlusNonformat"/>
        <w:widowControl/>
        <w:spacing w:line="360" w:lineRule="auto"/>
        <w:ind w:firstLine="709"/>
        <w:jc w:val="both"/>
        <w:rPr>
          <w:rFonts w:ascii="Times New Roman" w:hAnsi="Times New Roman" w:cs="Times New Roman"/>
          <w:sz w:val="28"/>
          <w:szCs w:val="28"/>
        </w:rPr>
      </w:pPr>
      <w:r w:rsidRPr="004A6477">
        <w:rPr>
          <w:rFonts w:ascii="Times New Roman" w:hAnsi="Times New Roman" w:cs="Times New Roman"/>
          <w:sz w:val="28"/>
          <w:szCs w:val="28"/>
        </w:rPr>
        <w:t>Официальные оппоненты:</w:t>
      </w:r>
    </w:p>
    <w:p w14:paraId="70CA1A63" w14:textId="5495FCAE" w:rsidR="00A61668" w:rsidRPr="00A61668" w:rsidRDefault="00A61668" w:rsidP="00A61668">
      <w:pPr>
        <w:pStyle w:val="ConsPlusNonformat"/>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1. </w:t>
      </w:r>
      <w:proofErr w:type="spellStart"/>
      <w:r w:rsidRPr="00A61668">
        <w:rPr>
          <w:rFonts w:ascii="Times New Roman" w:hAnsi="Times New Roman" w:cs="Times New Roman"/>
          <w:sz w:val="28"/>
          <w:szCs w:val="28"/>
        </w:rPr>
        <w:t>Камчатова</w:t>
      </w:r>
      <w:proofErr w:type="spellEnd"/>
      <w:r w:rsidRPr="00A61668">
        <w:rPr>
          <w:rFonts w:ascii="Times New Roman" w:hAnsi="Times New Roman" w:cs="Times New Roman"/>
          <w:sz w:val="28"/>
          <w:szCs w:val="28"/>
        </w:rPr>
        <w:t xml:space="preserve"> Екатерина Юрьевна, доктор экономических наук, доцент, федеральное государственное бюджетное образовательное учреждение высшего образования «Государственный университет управления», кафедр</w:t>
      </w:r>
      <w:r>
        <w:rPr>
          <w:rFonts w:ascii="Times New Roman" w:hAnsi="Times New Roman" w:cs="Times New Roman"/>
          <w:sz w:val="28"/>
          <w:szCs w:val="28"/>
        </w:rPr>
        <w:t>а</w:t>
      </w:r>
      <w:r w:rsidRPr="00A61668">
        <w:rPr>
          <w:rFonts w:ascii="Times New Roman" w:hAnsi="Times New Roman" w:cs="Times New Roman"/>
          <w:sz w:val="28"/>
          <w:szCs w:val="28"/>
        </w:rPr>
        <w:t xml:space="preserve"> управления инновациями</w:t>
      </w:r>
      <w:r>
        <w:rPr>
          <w:rFonts w:ascii="Times New Roman" w:hAnsi="Times New Roman" w:cs="Times New Roman"/>
          <w:sz w:val="28"/>
          <w:szCs w:val="28"/>
        </w:rPr>
        <w:t>,</w:t>
      </w:r>
      <w:r w:rsidRPr="00A61668">
        <w:rPr>
          <w:rFonts w:ascii="Times New Roman" w:hAnsi="Times New Roman" w:cs="Times New Roman"/>
          <w:sz w:val="28"/>
          <w:szCs w:val="28"/>
        </w:rPr>
        <w:t xml:space="preserve"> заведующий;</w:t>
      </w:r>
    </w:p>
    <w:p w14:paraId="16298767" w14:textId="4D294A24" w:rsidR="00AC065E" w:rsidRPr="004A6477" w:rsidRDefault="00A61668" w:rsidP="00A61668">
      <w:pPr>
        <w:pStyle w:val="ConsPlusNonformat"/>
        <w:widowControl/>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2. </w:t>
      </w:r>
      <w:r w:rsidRPr="00A61668">
        <w:rPr>
          <w:rFonts w:ascii="Times New Roman" w:hAnsi="Times New Roman" w:cs="Times New Roman"/>
          <w:sz w:val="28"/>
          <w:szCs w:val="28"/>
        </w:rPr>
        <w:t>Ткаченко Марина Федоровна, доктор экономических наук, профессор,</w:t>
      </w:r>
      <w:r w:rsidRPr="00A61668">
        <w:t xml:space="preserve"> </w:t>
      </w:r>
      <w:r w:rsidRPr="00A61668">
        <w:rPr>
          <w:rFonts w:ascii="Times New Roman" w:hAnsi="Times New Roman" w:cs="Times New Roman"/>
          <w:sz w:val="28"/>
          <w:szCs w:val="28"/>
        </w:rPr>
        <w:t>федеральное государственное автономное образовательное учреждение высшего образования «Московский государственный институт международных отношений (университет) Министерства иностранных дел Российской Федерации», кафедр</w:t>
      </w:r>
      <w:r>
        <w:rPr>
          <w:rFonts w:ascii="Times New Roman" w:hAnsi="Times New Roman" w:cs="Times New Roman"/>
          <w:sz w:val="28"/>
          <w:szCs w:val="28"/>
        </w:rPr>
        <w:t>а</w:t>
      </w:r>
      <w:r w:rsidRPr="00A61668">
        <w:rPr>
          <w:rFonts w:ascii="Times New Roman" w:hAnsi="Times New Roman" w:cs="Times New Roman"/>
          <w:sz w:val="28"/>
          <w:szCs w:val="28"/>
        </w:rPr>
        <w:t xml:space="preserve"> </w:t>
      </w:r>
      <w:r>
        <w:rPr>
          <w:rFonts w:ascii="Times New Roman" w:hAnsi="Times New Roman" w:cs="Times New Roman"/>
          <w:sz w:val="28"/>
          <w:szCs w:val="28"/>
        </w:rPr>
        <w:t>МЭО</w:t>
      </w:r>
      <w:r w:rsidRPr="00A61668">
        <w:rPr>
          <w:rFonts w:ascii="Times New Roman" w:hAnsi="Times New Roman" w:cs="Times New Roman"/>
          <w:sz w:val="28"/>
          <w:szCs w:val="28"/>
        </w:rPr>
        <w:t xml:space="preserve"> и внешнеэкономических связей</w:t>
      </w:r>
      <w:r>
        <w:rPr>
          <w:rFonts w:ascii="Times New Roman" w:hAnsi="Times New Roman" w:cs="Times New Roman"/>
          <w:sz w:val="28"/>
          <w:szCs w:val="28"/>
        </w:rPr>
        <w:t>,</w:t>
      </w:r>
      <w:r w:rsidRPr="00A61668">
        <w:rPr>
          <w:rFonts w:ascii="Times New Roman" w:hAnsi="Times New Roman" w:cs="Times New Roman"/>
          <w:sz w:val="28"/>
          <w:szCs w:val="28"/>
        </w:rPr>
        <w:t xml:space="preserve"> заведующий,</w:t>
      </w:r>
      <w:r>
        <w:rPr>
          <w:rFonts w:ascii="Times New Roman" w:hAnsi="Times New Roman" w:cs="Times New Roman"/>
          <w:sz w:val="28"/>
          <w:szCs w:val="28"/>
        </w:rPr>
        <w:t xml:space="preserve"> </w:t>
      </w:r>
      <w:r w:rsidR="00761B31">
        <w:rPr>
          <w:rFonts w:ascii="Times New Roman" w:hAnsi="Times New Roman" w:cs="Times New Roman"/>
          <w:sz w:val="28"/>
          <w:szCs w:val="28"/>
        </w:rPr>
        <w:t>–</w:t>
      </w:r>
    </w:p>
    <w:p w14:paraId="7B3C9AE4" w14:textId="1C6D7B2B" w:rsidR="00C23A2E" w:rsidRPr="004A6477" w:rsidRDefault="00EC71D7" w:rsidP="001C2EF5">
      <w:pPr>
        <w:pStyle w:val="ConsPlusNonformat"/>
        <w:widowControl/>
        <w:spacing w:line="360" w:lineRule="auto"/>
        <w:jc w:val="both"/>
        <w:rPr>
          <w:rFonts w:ascii="Times New Roman" w:hAnsi="Times New Roman" w:cs="Times New Roman"/>
          <w:sz w:val="28"/>
          <w:szCs w:val="28"/>
        </w:rPr>
      </w:pPr>
      <w:r w:rsidRPr="004A6477">
        <w:rPr>
          <w:rFonts w:ascii="Times New Roman" w:hAnsi="Times New Roman" w:cs="Times New Roman"/>
          <w:sz w:val="28"/>
          <w:szCs w:val="28"/>
        </w:rPr>
        <w:t>дали положительные отзывы на диссертацию.</w:t>
      </w:r>
    </w:p>
    <w:p w14:paraId="685C6035" w14:textId="7E4406D4" w:rsidR="001F7D95" w:rsidRPr="00B81165" w:rsidRDefault="00A61668" w:rsidP="00B81165">
      <w:pPr>
        <w:spacing w:after="0" w:line="360" w:lineRule="auto"/>
        <w:ind w:firstLine="709"/>
        <w:jc w:val="both"/>
        <w:rPr>
          <w:rFonts w:ascii="Times New Roman" w:hAnsi="Times New Roman" w:cs="Times New Roman"/>
          <w:sz w:val="28"/>
          <w:szCs w:val="28"/>
        </w:rPr>
      </w:pPr>
      <w:r w:rsidRPr="00A61668">
        <w:rPr>
          <w:rFonts w:ascii="Times New Roman" w:hAnsi="Times New Roman" w:cs="Times New Roman"/>
          <w:sz w:val="28"/>
          <w:szCs w:val="28"/>
        </w:rPr>
        <w:t>Ведущая организация – федеральное государственное автономное образовательное учреждение высшего образования «Южный федеральный университет» – в своем положительном отзыве, подготовленном Лазаревой Еленой Иосифовной</w:t>
      </w:r>
      <w:r>
        <w:rPr>
          <w:rFonts w:ascii="Times New Roman" w:hAnsi="Times New Roman" w:cs="Times New Roman"/>
          <w:sz w:val="28"/>
          <w:szCs w:val="28"/>
        </w:rPr>
        <w:t>,</w:t>
      </w:r>
      <w:r w:rsidRPr="00A61668">
        <w:rPr>
          <w:rFonts w:ascii="Times New Roman" w:hAnsi="Times New Roman" w:cs="Times New Roman"/>
          <w:sz w:val="28"/>
          <w:szCs w:val="28"/>
        </w:rPr>
        <w:t xml:space="preserve"> доктором экономических наук, профессором, заведующим кафедрой инновационного и международного менеджмента, </w:t>
      </w:r>
      <w:r w:rsidR="001F7D95" w:rsidRPr="004A6477">
        <w:rPr>
          <w:rFonts w:ascii="Times New Roman" w:hAnsi="Times New Roman" w:cs="Times New Roman"/>
          <w:bCs/>
          <w:sz w:val="28"/>
          <w:szCs w:val="28"/>
        </w:rPr>
        <w:t xml:space="preserve">утвержденном </w:t>
      </w:r>
      <w:r w:rsidR="001F7D95">
        <w:rPr>
          <w:rFonts w:ascii="Times New Roman" w:hAnsi="Times New Roman" w:cs="Times New Roman"/>
          <w:bCs/>
          <w:sz w:val="28"/>
          <w:szCs w:val="28"/>
        </w:rPr>
        <w:t xml:space="preserve">первым </w:t>
      </w:r>
      <w:r w:rsidR="001F7D95">
        <w:rPr>
          <w:rFonts w:ascii="Times New Roman" w:hAnsi="Times New Roman" w:cs="Times New Roman"/>
          <w:bCs/>
          <w:sz w:val="28"/>
          <w:szCs w:val="28"/>
        </w:rPr>
        <w:lastRenderedPageBreak/>
        <w:t>про</w:t>
      </w:r>
      <w:r w:rsidR="001F7D95" w:rsidRPr="004A6477">
        <w:rPr>
          <w:rFonts w:ascii="Times New Roman" w:hAnsi="Times New Roman" w:cs="Times New Roman"/>
          <w:sz w:val="28"/>
          <w:szCs w:val="28"/>
        </w:rPr>
        <w:t xml:space="preserve">ректором, </w:t>
      </w:r>
      <w:r w:rsidR="001F7D95" w:rsidRPr="004A6477">
        <w:rPr>
          <w:rFonts w:ascii="Times New Roman" w:hAnsi="Times New Roman" w:cs="Times New Roman"/>
          <w:bCs/>
          <w:sz w:val="28"/>
          <w:szCs w:val="28"/>
        </w:rPr>
        <w:t xml:space="preserve">доктором </w:t>
      </w:r>
      <w:r w:rsidR="001F7D95">
        <w:rPr>
          <w:rFonts w:ascii="Times New Roman" w:hAnsi="Times New Roman" w:cs="Times New Roman"/>
          <w:bCs/>
          <w:sz w:val="28"/>
          <w:szCs w:val="28"/>
        </w:rPr>
        <w:t>химических</w:t>
      </w:r>
      <w:r w:rsidR="001F7D95" w:rsidRPr="004A6477">
        <w:rPr>
          <w:rFonts w:ascii="Times New Roman" w:hAnsi="Times New Roman" w:cs="Times New Roman"/>
          <w:bCs/>
          <w:sz w:val="28"/>
          <w:szCs w:val="28"/>
        </w:rPr>
        <w:t xml:space="preserve"> наук, профессором,</w:t>
      </w:r>
      <w:r w:rsidR="001F7D95" w:rsidRPr="004A6477">
        <w:rPr>
          <w:rFonts w:ascii="Times New Roman" w:hAnsi="Times New Roman" w:cs="Times New Roman"/>
          <w:sz w:val="28"/>
          <w:szCs w:val="28"/>
        </w:rPr>
        <w:t xml:space="preserve"> </w:t>
      </w:r>
      <w:r w:rsidR="001F7D95">
        <w:rPr>
          <w:rFonts w:ascii="Times New Roman" w:hAnsi="Times New Roman" w:cs="Times New Roman"/>
          <w:sz w:val="28"/>
          <w:szCs w:val="28"/>
        </w:rPr>
        <w:t xml:space="preserve">Метелицей Анатолием Викторовичем, </w:t>
      </w:r>
      <w:r w:rsidRPr="00A61668">
        <w:rPr>
          <w:rFonts w:ascii="Times New Roman" w:hAnsi="Times New Roman" w:cs="Times New Roman"/>
          <w:sz w:val="28"/>
          <w:szCs w:val="28"/>
        </w:rPr>
        <w:t xml:space="preserve">указала, что диссертация </w:t>
      </w:r>
      <w:proofErr w:type="spellStart"/>
      <w:r w:rsidRPr="00A61668">
        <w:rPr>
          <w:rFonts w:ascii="Times New Roman" w:hAnsi="Times New Roman" w:cs="Times New Roman"/>
          <w:sz w:val="28"/>
          <w:szCs w:val="28"/>
        </w:rPr>
        <w:t>Йео</w:t>
      </w:r>
      <w:proofErr w:type="spellEnd"/>
      <w:r w:rsidRPr="00A61668">
        <w:rPr>
          <w:rFonts w:ascii="Times New Roman" w:hAnsi="Times New Roman" w:cs="Times New Roman"/>
          <w:sz w:val="28"/>
          <w:szCs w:val="28"/>
        </w:rPr>
        <w:t xml:space="preserve"> Н</w:t>
      </w:r>
      <w:r w:rsidR="001F7D95">
        <w:rPr>
          <w:rFonts w:ascii="Times New Roman" w:hAnsi="Times New Roman" w:cs="Times New Roman"/>
          <w:sz w:val="28"/>
          <w:szCs w:val="28"/>
        </w:rPr>
        <w:t>.</w:t>
      </w:r>
      <w:r w:rsidRPr="00A61668">
        <w:rPr>
          <w:rFonts w:ascii="Times New Roman" w:hAnsi="Times New Roman" w:cs="Times New Roman"/>
          <w:sz w:val="28"/>
          <w:szCs w:val="28"/>
        </w:rPr>
        <w:t xml:space="preserve"> «Формирование механизмов инновационно-инклюзивного развития Республики Кот-д’Ивуар в условиях цифровой трансформации» представляет собой самостоятельную, завершенную научно-квалификационную работу, </w:t>
      </w:r>
      <w:r w:rsidR="001F7D95" w:rsidRPr="001F7D95">
        <w:rPr>
          <w:rFonts w:ascii="Times New Roman" w:hAnsi="Times New Roman" w:cs="Times New Roman"/>
          <w:sz w:val="28"/>
          <w:szCs w:val="28"/>
        </w:rPr>
        <w:t>в которой получили решение актуальные научные задачи, связанные с развитием теоретико-методических положений и разработкой методического инструментария формирования механизмов инновационно-инклюзивного развития национальной экономики.</w:t>
      </w:r>
      <w:r w:rsidR="001F7D95">
        <w:rPr>
          <w:rFonts w:ascii="Times New Roman" w:hAnsi="Times New Roman" w:cs="Times New Roman"/>
          <w:sz w:val="28"/>
          <w:szCs w:val="28"/>
        </w:rPr>
        <w:t xml:space="preserve"> </w:t>
      </w:r>
      <w:r w:rsidR="001F7D95" w:rsidRPr="001F7D95">
        <w:rPr>
          <w:rFonts w:ascii="Times New Roman" w:hAnsi="Times New Roman" w:cs="Times New Roman"/>
          <w:sz w:val="28"/>
          <w:szCs w:val="28"/>
        </w:rPr>
        <w:t xml:space="preserve">Цель достигнута, поставленные задачи решены в полном объеме. Работа соответствует предъявляемым требованиям, автор заслуживает присуждения ученой степени кандидата экономических наук по </w:t>
      </w:r>
      <w:r w:rsidRPr="00A61668">
        <w:rPr>
          <w:rFonts w:ascii="Times New Roman" w:hAnsi="Times New Roman" w:cs="Times New Roman"/>
          <w:sz w:val="28"/>
          <w:szCs w:val="28"/>
        </w:rPr>
        <w:t>специальностям 5.2.3. Региональная и отраслевая экономика: экономика инноваций и 5.2.5. Мировая экономика.</w:t>
      </w:r>
    </w:p>
    <w:p w14:paraId="5CC028D5" w14:textId="553F9579" w:rsidR="00B66210" w:rsidRPr="00B81165" w:rsidRDefault="00513E8A" w:rsidP="00B81165">
      <w:pPr>
        <w:widowControl w:val="0"/>
        <w:spacing w:after="0" w:line="360" w:lineRule="auto"/>
        <w:ind w:firstLine="709"/>
        <w:jc w:val="both"/>
        <w:rPr>
          <w:rFonts w:ascii="Times New Roman" w:hAnsi="Times New Roman" w:cs="Times New Roman"/>
          <w:spacing w:val="-2"/>
          <w:sz w:val="28"/>
          <w:szCs w:val="28"/>
        </w:rPr>
      </w:pPr>
      <w:r w:rsidRPr="000B4DC6">
        <w:rPr>
          <w:rFonts w:ascii="Times New Roman" w:hAnsi="Times New Roman" w:cs="Times New Roman"/>
          <w:bCs/>
          <w:spacing w:val="-2"/>
          <w:sz w:val="28"/>
          <w:szCs w:val="28"/>
        </w:rPr>
        <w:t xml:space="preserve">Соискатель имеет </w:t>
      </w:r>
      <w:r w:rsidR="00B81165">
        <w:rPr>
          <w:rFonts w:ascii="Times New Roman" w:hAnsi="Times New Roman" w:cs="Times New Roman"/>
          <w:bCs/>
          <w:spacing w:val="-2"/>
          <w:sz w:val="28"/>
          <w:szCs w:val="28"/>
        </w:rPr>
        <w:t>13</w:t>
      </w:r>
      <w:r w:rsidRPr="000B4DC6">
        <w:rPr>
          <w:rFonts w:ascii="Times New Roman" w:hAnsi="Times New Roman" w:cs="Times New Roman"/>
          <w:bCs/>
          <w:spacing w:val="-2"/>
          <w:sz w:val="28"/>
          <w:szCs w:val="28"/>
        </w:rPr>
        <w:t xml:space="preserve"> научн</w:t>
      </w:r>
      <w:r w:rsidR="00FD198F" w:rsidRPr="000B4DC6">
        <w:rPr>
          <w:rFonts w:ascii="Times New Roman" w:hAnsi="Times New Roman" w:cs="Times New Roman"/>
          <w:bCs/>
          <w:spacing w:val="-2"/>
          <w:sz w:val="28"/>
          <w:szCs w:val="28"/>
        </w:rPr>
        <w:t>ых</w:t>
      </w:r>
      <w:r w:rsidRPr="000B4DC6">
        <w:rPr>
          <w:rFonts w:ascii="Times New Roman" w:hAnsi="Times New Roman" w:cs="Times New Roman"/>
          <w:bCs/>
          <w:spacing w:val="-2"/>
          <w:sz w:val="28"/>
          <w:szCs w:val="28"/>
        </w:rPr>
        <w:t xml:space="preserve"> работ, из них </w:t>
      </w:r>
      <w:r w:rsidR="00B81165">
        <w:rPr>
          <w:rFonts w:ascii="Times New Roman" w:hAnsi="Times New Roman" w:cs="Times New Roman"/>
          <w:bCs/>
          <w:spacing w:val="-2"/>
          <w:sz w:val="28"/>
          <w:szCs w:val="28"/>
        </w:rPr>
        <w:t>13</w:t>
      </w:r>
      <w:r w:rsidR="00B81165" w:rsidRPr="00B81165">
        <w:rPr>
          <w:rFonts w:ascii="Times New Roman" w:hAnsi="Times New Roman" w:cs="Times New Roman"/>
          <w:bCs/>
          <w:spacing w:val="-2"/>
          <w:sz w:val="28"/>
          <w:szCs w:val="28"/>
        </w:rPr>
        <w:t xml:space="preserve"> </w:t>
      </w:r>
      <w:r w:rsidR="008B0D1A">
        <w:rPr>
          <w:rFonts w:ascii="Times New Roman" w:hAnsi="Times New Roman" w:cs="Times New Roman"/>
          <w:bCs/>
          <w:spacing w:val="-2"/>
          <w:sz w:val="28"/>
          <w:szCs w:val="28"/>
        </w:rPr>
        <w:t xml:space="preserve">по </w:t>
      </w:r>
      <w:r w:rsidR="00B81165" w:rsidRPr="000B4DC6">
        <w:rPr>
          <w:rFonts w:ascii="Times New Roman" w:hAnsi="Times New Roman" w:cs="Times New Roman"/>
          <w:bCs/>
          <w:spacing w:val="-2"/>
          <w:sz w:val="28"/>
          <w:szCs w:val="28"/>
        </w:rPr>
        <w:t xml:space="preserve">теме диссертации </w:t>
      </w:r>
      <w:r w:rsidR="00B81165" w:rsidRPr="000B4DC6">
        <w:rPr>
          <w:rFonts w:ascii="Times New Roman" w:eastAsia="Times New Roman" w:hAnsi="Times New Roman" w:cs="Times New Roman"/>
          <w:spacing w:val="-2"/>
          <w:sz w:val="28"/>
          <w:szCs w:val="28"/>
          <w:lang w:eastAsia="ru-RU"/>
        </w:rPr>
        <w:t xml:space="preserve">общим объемом </w:t>
      </w:r>
      <w:r w:rsidR="00B81165" w:rsidRPr="00B81165">
        <w:rPr>
          <w:rFonts w:ascii="Times New Roman" w:hAnsi="Times New Roman" w:cs="Times New Roman"/>
          <w:bCs/>
          <w:spacing w:val="-2"/>
          <w:sz w:val="28"/>
          <w:szCs w:val="28"/>
        </w:rPr>
        <w:t xml:space="preserve">7,2 </w:t>
      </w:r>
      <w:proofErr w:type="spellStart"/>
      <w:r w:rsidR="00B81165" w:rsidRPr="00B81165">
        <w:rPr>
          <w:rFonts w:ascii="Times New Roman" w:hAnsi="Times New Roman" w:cs="Times New Roman"/>
          <w:bCs/>
          <w:spacing w:val="-2"/>
          <w:sz w:val="28"/>
          <w:szCs w:val="28"/>
        </w:rPr>
        <w:t>п.л</w:t>
      </w:r>
      <w:proofErr w:type="spellEnd"/>
      <w:r w:rsidR="00B81165" w:rsidRPr="00B81165">
        <w:rPr>
          <w:rFonts w:ascii="Times New Roman" w:hAnsi="Times New Roman" w:cs="Times New Roman"/>
          <w:bCs/>
          <w:spacing w:val="-2"/>
          <w:sz w:val="28"/>
          <w:szCs w:val="28"/>
        </w:rPr>
        <w:t xml:space="preserve">. (авт. – 6,2 </w:t>
      </w:r>
      <w:proofErr w:type="spellStart"/>
      <w:r w:rsidR="00B81165" w:rsidRPr="00B81165">
        <w:rPr>
          <w:rFonts w:ascii="Times New Roman" w:hAnsi="Times New Roman" w:cs="Times New Roman"/>
          <w:bCs/>
          <w:spacing w:val="-2"/>
          <w:sz w:val="28"/>
          <w:szCs w:val="28"/>
        </w:rPr>
        <w:t>п.л</w:t>
      </w:r>
      <w:proofErr w:type="spellEnd"/>
      <w:r w:rsidR="00B81165" w:rsidRPr="00B81165">
        <w:rPr>
          <w:rFonts w:ascii="Times New Roman" w:hAnsi="Times New Roman" w:cs="Times New Roman"/>
          <w:bCs/>
          <w:spacing w:val="-2"/>
          <w:sz w:val="28"/>
          <w:szCs w:val="28"/>
        </w:rPr>
        <w:t>.)</w:t>
      </w:r>
      <w:r w:rsidR="00B81165" w:rsidRPr="000B4DC6">
        <w:rPr>
          <w:rFonts w:ascii="Times New Roman" w:hAnsi="Times New Roman" w:cs="Times New Roman"/>
          <w:bCs/>
          <w:spacing w:val="-2"/>
          <w:sz w:val="28"/>
          <w:szCs w:val="28"/>
        </w:rPr>
        <w:t xml:space="preserve">, в том числе </w:t>
      </w:r>
      <w:r w:rsidR="00B81165">
        <w:rPr>
          <w:rFonts w:ascii="Times New Roman" w:hAnsi="Times New Roman" w:cs="Times New Roman"/>
          <w:bCs/>
          <w:spacing w:val="-2"/>
          <w:sz w:val="28"/>
          <w:szCs w:val="28"/>
        </w:rPr>
        <w:t>5</w:t>
      </w:r>
      <w:r w:rsidR="00B81165" w:rsidRPr="000B4DC6">
        <w:rPr>
          <w:rFonts w:ascii="Times New Roman" w:hAnsi="Times New Roman" w:cs="Times New Roman"/>
          <w:bCs/>
          <w:spacing w:val="-2"/>
          <w:sz w:val="28"/>
          <w:szCs w:val="28"/>
        </w:rPr>
        <w:t xml:space="preserve"> статей, опубликованных в рецензируемых научных изданиях, рекомендованных ВАК при </w:t>
      </w:r>
      <w:proofErr w:type="spellStart"/>
      <w:r w:rsidR="00B81165" w:rsidRPr="000B4DC6">
        <w:rPr>
          <w:rFonts w:ascii="Times New Roman" w:hAnsi="Times New Roman" w:cs="Times New Roman"/>
          <w:bCs/>
          <w:spacing w:val="-2"/>
          <w:sz w:val="28"/>
          <w:szCs w:val="28"/>
        </w:rPr>
        <w:t>Минобрнауки</w:t>
      </w:r>
      <w:proofErr w:type="spellEnd"/>
      <w:r w:rsidR="00B81165" w:rsidRPr="000B4DC6">
        <w:rPr>
          <w:rFonts w:ascii="Times New Roman" w:hAnsi="Times New Roman" w:cs="Times New Roman"/>
          <w:bCs/>
          <w:spacing w:val="-2"/>
          <w:sz w:val="28"/>
          <w:szCs w:val="28"/>
        </w:rPr>
        <w:t xml:space="preserve"> России</w:t>
      </w:r>
      <w:r w:rsidR="00D11A15" w:rsidRPr="000B4DC6">
        <w:rPr>
          <w:rFonts w:ascii="Times New Roman" w:eastAsia="Times New Roman" w:hAnsi="Times New Roman" w:cs="Times New Roman"/>
          <w:iCs/>
          <w:spacing w:val="-2"/>
          <w:sz w:val="28"/>
          <w:szCs w:val="28"/>
          <w:lang w:eastAsia="ru-RU" w:bidi="ru-RU"/>
        </w:rPr>
        <w:t xml:space="preserve"> </w:t>
      </w:r>
      <w:r w:rsidR="008372C4" w:rsidRPr="000B4DC6">
        <w:rPr>
          <w:rFonts w:ascii="Times New Roman" w:hAnsi="Times New Roman" w:cs="Times New Roman"/>
          <w:spacing w:val="-2"/>
          <w:sz w:val="28"/>
          <w:szCs w:val="28"/>
        </w:rPr>
        <w:t>(</w:t>
      </w:r>
      <w:proofErr w:type="spellStart"/>
      <w:r w:rsidR="00B81165" w:rsidRPr="00B81165">
        <w:rPr>
          <w:rFonts w:ascii="Times New Roman" w:hAnsi="Times New Roman" w:cs="Times New Roman"/>
          <w:spacing w:val="-2"/>
          <w:sz w:val="28"/>
          <w:szCs w:val="28"/>
        </w:rPr>
        <w:t>Йео</w:t>
      </w:r>
      <w:proofErr w:type="spellEnd"/>
      <w:r w:rsidR="00B81165" w:rsidRPr="00B81165">
        <w:rPr>
          <w:rFonts w:ascii="Times New Roman" w:hAnsi="Times New Roman" w:cs="Times New Roman"/>
          <w:spacing w:val="-2"/>
          <w:sz w:val="28"/>
          <w:szCs w:val="28"/>
        </w:rPr>
        <w:t xml:space="preserve">, Н. Государственное регулирование инновационной политики сельского хозяйства Республики Кот </w:t>
      </w:r>
      <w:proofErr w:type="spellStart"/>
      <w:r w:rsidR="00B81165" w:rsidRPr="00B81165">
        <w:rPr>
          <w:rFonts w:ascii="Times New Roman" w:hAnsi="Times New Roman" w:cs="Times New Roman"/>
          <w:spacing w:val="-2"/>
          <w:sz w:val="28"/>
          <w:szCs w:val="28"/>
        </w:rPr>
        <w:t>д’Ивуар</w:t>
      </w:r>
      <w:proofErr w:type="spellEnd"/>
      <w:r w:rsidR="00B81165" w:rsidRPr="00B81165">
        <w:rPr>
          <w:rFonts w:ascii="Times New Roman" w:hAnsi="Times New Roman" w:cs="Times New Roman"/>
          <w:spacing w:val="-2"/>
          <w:sz w:val="28"/>
          <w:szCs w:val="28"/>
        </w:rPr>
        <w:t xml:space="preserve"> / Н. </w:t>
      </w:r>
      <w:proofErr w:type="spellStart"/>
      <w:r w:rsidR="00B81165" w:rsidRPr="00B81165">
        <w:rPr>
          <w:rFonts w:ascii="Times New Roman" w:hAnsi="Times New Roman" w:cs="Times New Roman"/>
          <w:spacing w:val="-2"/>
          <w:sz w:val="28"/>
          <w:szCs w:val="28"/>
        </w:rPr>
        <w:t>Йео</w:t>
      </w:r>
      <w:proofErr w:type="spellEnd"/>
      <w:r w:rsidR="00B81165" w:rsidRPr="00B81165">
        <w:rPr>
          <w:rFonts w:ascii="Times New Roman" w:hAnsi="Times New Roman" w:cs="Times New Roman"/>
          <w:spacing w:val="-2"/>
          <w:sz w:val="28"/>
          <w:szCs w:val="28"/>
        </w:rPr>
        <w:t xml:space="preserve"> // Экономика и предпринимательство. – 2016. – № 12 (1). – С. 1176–1179. (0,8 </w:t>
      </w:r>
      <w:proofErr w:type="spellStart"/>
      <w:r w:rsidR="00B81165" w:rsidRPr="00B81165">
        <w:rPr>
          <w:rFonts w:ascii="Times New Roman" w:hAnsi="Times New Roman" w:cs="Times New Roman"/>
          <w:spacing w:val="-2"/>
          <w:sz w:val="28"/>
          <w:szCs w:val="28"/>
        </w:rPr>
        <w:t>п.л</w:t>
      </w:r>
      <w:proofErr w:type="spellEnd"/>
      <w:r w:rsidR="00B81165" w:rsidRPr="00B81165">
        <w:rPr>
          <w:rFonts w:ascii="Times New Roman" w:hAnsi="Times New Roman" w:cs="Times New Roman"/>
          <w:spacing w:val="-2"/>
          <w:sz w:val="28"/>
          <w:szCs w:val="28"/>
        </w:rPr>
        <w:t>.)</w:t>
      </w:r>
      <w:r w:rsidR="00B81165">
        <w:rPr>
          <w:rFonts w:ascii="Times New Roman" w:hAnsi="Times New Roman" w:cs="Times New Roman"/>
          <w:spacing w:val="-2"/>
          <w:sz w:val="28"/>
          <w:szCs w:val="28"/>
        </w:rPr>
        <w:t xml:space="preserve">; </w:t>
      </w:r>
      <w:proofErr w:type="spellStart"/>
      <w:r w:rsidR="00B81165" w:rsidRPr="00B81165">
        <w:rPr>
          <w:rFonts w:ascii="Times New Roman" w:hAnsi="Times New Roman" w:cs="Times New Roman"/>
          <w:spacing w:val="-2"/>
          <w:sz w:val="28"/>
          <w:szCs w:val="28"/>
        </w:rPr>
        <w:t>Йео</w:t>
      </w:r>
      <w:proofErr w:type="spellEnd"/>
      <w:r w:rsidR="00B81165" w:rsidRPr="00B81165">
        <w:rPr>
          <w:rFonts w:ascii="Times New Roman" w:hAnsi="Times New Roman" w:cs="Times New Roman"/>
          <w:spacing w:val="-2"/>
          <w:sz w:val="28"/>
          <w:szCs w:val="28"/>
        </w:rPr>
        <w:t xml:space="preserve">, Н. К вопросу роста экономики Республики Кот </w:t>
      </w:r>
      <w:proofErr w:type="spellStart"/>
      <w:r w:rsidR="00B81165" w:rsidRPr="00B81165">
        <w:rPr>
          <w:rFonts w:ascii="Times New Roman" w:hAnsi="Times New Roman" w:cs="Times New Roman"/>
          <w:spacing w:val="-2"/>
          <w:sz w:val="28"/>
          <w:szCs w:val="28"/>
        </w:rPr>
        <w:t>д’Ивуар</w:t>
      </w:r>
      <w:proofErr w:type="spellEnd"/>
      <w:r w:rsidR="00B81165" w:rsidRPr="00B81165">
        <w:rPr>
          <w:rFonts w:ascii="Times New Roman" w:hAnsi="Times New Roman" w:cs="Times New Roman"/>
          <w:spacing w:val="-2"/>
          <w:sz w:val="28"/>
          <w:szCs w:val="28"/>
        </w:rPr>
        <w:t xml:space="preserve"> посредством инноваций в сфере сельского хозяйства / Н. </w:t>
      </w:r>
      <w:proofErr w:type="spellStart"/>
      <w:r w:rsidR="00B81165" w:rsidRPr="00B81165">
        <w:rPr>
          <w:rFonts w:ascii="Times New Roman" w:hAnsi="Times New Roman" w:cs="Times New Roman"/>
          <w:spacing w:val="-2"/>
          <w:sz w:val="28"/>
          <w:szCs w:val="28"/>
        </w:rPr>
        <w:t>Йео</w:t>
      </w:r>
      <w:proofErr w:type="spellEnd"/>
      <w:r w:rsidR="00B81165" w:rsidRPr="00B81165">
        <w:rPr>
          <w:rFonts w:ascii="Times New Roman" w:hAnsi="Times New Roman" w:cs="Times New Roman"/>
          <w:spacing w:val="-2"/>
          <w:sz w:val="28"/>
          <w:szCs w:val="28"/>
        </w:rPr>
        <w:t xml:space="preserve"> // Конкурентоспособность в глобальном мире: экономика, наука, технологии. – 2017. – № 3 (2). – С. 63–65. (0,8 </w:t>
      </w:r>
      <w:proofErr w:type="spellStart"/>
      <w:r w:rsidR="00B81165" w:rsidRPr="00B81165">
        <w:rPr>
          <w:rFonts w:ascii="Times New Roman" w:hAnsi="Times New Roman" w:cs="Times New Roman"/>
          <w:spacing w:val="-2"/>
          <w:sz w:val="28"/>
          <w:szCs w:val="28"/>
        </w:rPr>
        <w:t>п.л</w:t>
      </w:r>
      <w:proofErr w:type="spellEnd"/>
      <w:r w:rsidR="00B81165" w:rsidRPr="00B81165">
        <w:rPr>
          <w:rFonts w:ascii="Times New Roman" w:hAnsi="Times New Roman" w:cs="Times New Roman"/>
          <w:spacing w:val="-2"/>
          <w:sz w:val="28"/>
          <w:szCs w:val="28"/>
        </w:rPr>
        <w:t>.)</w:t>
      </w:r>
      <w:r w:rsidR="00B81165">
        <w:rPr>
          <w:rFonts w:ascii="Times New Roman" w:hAnsi="Times New Roman" w:cs="Times New Roman"/>
          <w:spacing w:val="-2"/>
          <w:sz w:val="28"/>
          <w:szCs w:val="28"/>
        </w:rPr>
        <w:t xml:space="preserve">; </w:t>
      </w:r>
      <w:proofErr w:type="spellStart"/>
      <w:r w:rsidR="00B81165" w:rsidRPr="00B81165">
        <w:rPr>
          <w:rFonts w:ascii="Times New Roman" w:hAnsi="Times New Roman" w:cs="Times New Roman"/>
          <w:spacing w:val="-2"/>
          <w:sz w:val="28"/>
          <w:szCs w:val="28"/>
        </w:rPr>
        <w:t>Кулаговская</w:t>
      </w:r>
      <w:proofErr w:type="spellEnd"/>
      <w:r w:rsidR="00B81165" w:rsidRPr="00B81165">
        <w:rPr>
          <w:rFonts w:ascii="Times New Roman" w:hAnsi="Times New Roman" w:cs="Times New Roman"/>
          <w:spacing w:val="-2"/>
          <w:sz w:val="28"/>
          <w:szCs w:val="28"/>
        </w:rPr>
        <w:t xml:space="preserve">, Т.А. Моделирование синергетического эффекта целей устойчивого развития и его влияния на инклюзивный рост Республики Кот </w:t>
      </w:r>
      <w:proofErr w:type="spellStart"/>
      <w:r w:rsidR="00B81165" w:rsidRPr="00B81165">
        <w:rPr>
          <w:rFonts w:ascii="Times New Roman" w:hAnsi="Times New Roman" w:cs="Times New Roman"/>
          <w:spacing w:val="-2"/>
          <w:sz w:val="28"/>
          <w:szCs w:val="28"/>
        </w:rPr>
        <w:t>д’Ивуар</w:t>
      </w:r>
      <w:proofErr w:type="spellEnd"/>
      <w:r w:rsidR="00B81165" w:rsidRPr="00B81165">
        <w:rPr>
          <w:rFonts w:ascii="Times New Roman" w:hAnsi="Times New Roman" w:cs="Times New Roman"/>
          <w:spacing w:val="-2"/>
          <w:sz w:val="28"/>
          <w:szCs w:val="28"/>
        </w:rPr>
        <w:t xml:space="preserve"> / Т. А. </w:t>
      </w:r>
      <w:proofErr w:type="spellStart"/>
      <w:r w:rsidR="00B81165" w:rsidRPr="00B81165">
        <w:rPr>
          <w:rFonts w:ascii="Times New Roman" w:hAnsi="Times New Roman" w:cs="Times New Roman"/>
          <w:spacing w:val="-2"/>
          <w:sz w:val="28"/>
          <w:szCs w:val="28"/>
        </w:rPr>
        <w:t>Кулаговская</w:t>
      </w:r>
      <w:proofErr w:type="spellEnd"/>
      <w:r w:rsidR="00B81165" w:rsidRPr="00B81165">
        <w:rPr>
          <w:rFonts w:ascii="Times New Roman" w:hAnsi="Times New Roman" w:cs="Times New Roman"/>
          <w:spacing w:val="-2"/>
          <w:sz w:val="28"/>
          <w:szCs w:val="28"/>
        </w:rPr>
        <w:t xml:space="preserve">, Н. </w:t>
      </w:r>
      <w:proofErr w:type="spellStart"/>
      <w:r w:rsidR="00B81165" w:rsidRPr="00B81165">
        <w:rPr>
          <w:rFonts w:ascii="Times New Roman" w:hAnsi="Times New Roman" w:cs="Times New Roman"/>
          <w:spacing w:val="-2"/>
          <w:sz w:val="28"/>
          <w:szCs w:val="28"/>
        </w:rPr>
        <w:t>Йео</w:t>
      </w:r>
      <w:proofErr w:type="spellEnd"/>
      <w:r w:rsidR="00B81165" w:rsidRPr="00B81165">
        <w:rPr>
          <w:rFonts w:ascii="Times New Roman" w:hAnsi="Times New Roman" w:cs="Times New Roman"/>
          <w:spacing w:val="-2"/>
          <w:sz w:val="28"/>
          <w:szCs w:val="28"/>
        </w:rPr>
        <w:t xml:space="preserve"> // Вестник </w:t>
      </w:r>
      <w:proofErr w:type="spellStart"/>
      <w:r w:rsidR="00B81165" w:rsidRPr="00B81165">
        <w:rPr>
          <w:rFonts w:ascii="Times New Roman" w:hAnsi="Times New Roman" w:cs="Times New Roman"/>
          <w:spacing w:val="-2"/>
          <w:sz w:val="28"/>
          <w:szCs w:val="28"/>
        </w:rPr>
        <w:t>Северо</w:t>
      </w:r>
      <w:proofErr w:type="spellEnd"/>
      <w:r w:rsidR="00B81165" w:rsidRPr="00B81165">
        <w:rPr>
          <w:rFonts w:ascii="Times New Roman" w:hAnsi="Times New Roman" w:cs="Times New Roman"/>
          <w:spacing w:val="-2"/>
          <w:sz w:val="28"/>
          <w:szCs w:val="28"/>
        </w:rPr>
        <w:t xml:space="preserve"> Кавказского федерального университета. – 2023. – № 4 (91). – С. 14–20. (0,8 </w:t>
      </w:r>
      <w:proofErr w:type="spellStart"/>
      <w:r w:rsidR="00B81165" w:rsidRPr="00B81165">
        <w:rPr>
          <w:rFonts w:ascii="Times New Roman" w:hAnsi="Times New Roman" w:cs="Times New Roman"/>
          <w:spacing w:val="-2"/>
          <w:sz w:val="28"/>
          <w:szCs w:val="28"/>
        </w:rPr>
        <w:t>п.л</w:t>
      </w:r>
      <w:proofErr w:type="spellEnd"/>
      <w:r w:rsidR="00B81165" w:rsidRPr="00B81165">
        <w:rPr>
          <w:rFonts w:ascii="Times New Roman" w:hAnsi="Times New Roman" w:cs="Times New Roman"/>
          <w:spacing w:val="-2"/>
          <w:sz w:val="28"/>
          <w:szCs w:val="28"/>
        </w:rPr>
        <w:t xml:space="preserve">./0,4 </w:t>
      </w:r>
      <w:proofErr w:type="spellStart"/>
      <w:r w:rsidR="00B81165" w:rsidRPr="00B81165">
        <w:rPr>
          <w:rFonts w:ascii="Times New Roman" w:hAnsi="Times New Roman" w:cs="Times New Roman"/>
          <w:spacing w:val="-2"/>
          <w:sz w:val="28"/>
          <w:szCs w:val="28"/>
        </w:rPr>
        <w:t>п.л</w:t>
      </w:r>
      <w:proofErr w:type="spellEnd"/>
      <w:r w:rsidR="00B81165" w:rsidRPr="00B81165">
        <w:rPr>
          <w:rFonts w:ascii="Times New Roman" w:hAnsi="Times New Roman" w:cs="Times New Roman"/>
          <w:spacing w:val="-2"/>
          <w:sz w:val="28"/>
          <w:szCs w:val="28"/>
        </w:rPr>
        <w:t>.)</w:t>
      </w:r>
      <w:r w:rsidR="00B81165">
        <w:rPr>
          <w:rFonts w:ascii="Times New Roman" w:hAnsi="Times New Roman" w:cs="Times New Roman"/>
          <w:spacing w:val="-2"/>
          <w:sz w:val="28"/>
          <w:szCs w:val="28"/>
        </w:rPr>
        <w:t xml:space="preserve">; </w:t>
      </w:r>
      <w:proofErr w:type="spellStart"/>
      <w:r w:rsidR="00B81165" w:rsidRPr="00B81165">
        <w:rPr>
          <w:rFonts w:ascii="Times New Roman" w:hAnsi="Times New Roman" w:cs="Times New Roman"/>
          <w:spacing w:val="-2"/>
          <w:sz w:val="28"/>
          <w:szCs w:val="28"/>
        </w:rPr>
        <w:t>Йео</w:t>
      </w:r>
      <w:proofErr w:type="spellEnd"/>
      <w:r w:rsidR="00B81165" w:rsidRPr="00B81165">
        <w:rPr>
          <w:rFonts w:ascii="Times New Roman" w:hAnsi="Times New Roman" w:cs="Times New Roman"/>
          <w:spacing w:val="-2"/>
          <w:sz w:val="28"/>
          <w:szCs w:val="28"/>
        </w:rPr>
        <w:t xml:space="preserve">, Н. Развитие финансовых институтов как фактор обеспечения инклюзивного роста в Республике Кот </w:t>
      </w:r>
      <w:proofErr w:type="spellStart"/>
      <w:r w:rsidR="00B81165" w:rsidRPr="00B81165">
        <w:rPr>
          <w:rFonts w:ascii="Times New Roman" w:hAnsi="Times New Roman" w:cs="Times New Roman"/>
          <w:spacing w:val="-2"/>
          <w:sz w:val="28"/>
          <w:szCs w:val="28"/>
        </w:rPr>
        <w:t>д’Ивуар</w:t>
      </w:r>
      <w:proofErr w:type="spellEnd"/>
      <w:r w:rsidR="00B81165" w:rsidRPr="00B81165">
        <w:rPr>
          <w:rFonts w:ascii="Times New Roman" w:hAnsi="Times New Roman" w:cs="Times New Roman"/>
          <w:spacing w:val="-2"/>
          <w:sz w:val="28"/>
          <w:szCs w:val="28"/>
        </w:rPr>
        <w:t xml:space="preserve"> / Н. </w:t>
      </w:r>
      <w:proofErr w:type="spellStart"/>
      <w:r w:rsidR="00B81165" w:rsidRPr="00B81165">
        <w:rPr>
          <w:rFonts w:ascii="Times New Roman" w:hAnsi="Times New Roman" w:cs="Times New Roman"/>
          <w:spacing w:val="-2"/>
          <w:sz w:val="28"/>
          <w:szCs w:val="28"/>
        </w:rPr>
        <w:t>Йео</w:t>
      </w:r>
      <w:proofErr w:type="spellEnd"/>
      <w:r w:rsidR="00B81165" w:rsidRPr="00B81165">
        <w:rPr>
          <w:rFonts w:ascii="Times New Roman" w:hAnsi="Times New Roman" w:cs="Times New Roman"/>
          <w:spacing w:val="-2"/>
          <w:sz w:val="28"/>
          <w:szCs w:val="28"/>
        </w:rPr>
        <w:t xml:space="preserve"> // Экономика и управление: проблемы, решения. – 2023. – Т. 4. – № 2 (134). – С. 137–144.  (0,8 </w:t>
      </w:r>
      <w:proofErr w:type="spellStart"/>
      <w:r w:rsidR="00B81165" w:rsidRPr="00B81165">
        <w:rPr>
          <w:rFonts w:ascii="Times New Roman" w:hAnsi="Times New Roman" w:cs="Times New Roman"/>
          <w:spacing w:val="-2"/>
          <w:sz w:val="28"/>
          <w:szCs w:val="28"/>
        </w:rPr>
        <w:t>п.л</w:t>
      </w:r>
      <w:proofErr w:type="spellEnd"/>
      <w:r w:rsidR="00B81165" w:rsidRPr="00B81165">
        <w:rPr>
          <w:rFonts w:ascii="Times New Roman" w:hAnsi="Times New Roman" w:cs="Times New Roman"/>
          <w:spacing w:val="-2"/>
          <w:sz w:val="28"/>
          <w:szCs w:val="28"/>
        </w:rPr>
        <w:t>.)</w:t>
      </w:r>
      <w:r w:rsidR="00B81165">
        <w:rPr>
          <w:rFonts w:ascii="Times New Roman" w:hAnsi="Times New Roman" w:cs="Times New Roman"/>
          <w:spacing w:val="-2"/>
          <w:sz w:val="28"/>
          <w:szCs w:val="28"/>
        </w:rPr>
        <w:t xml:space="preserve">; </w:t>
      </w:r>
      <w:proofErr w:type="spellStart"/>
      <w:r w:rsidR="00B81165" w:rsidRPr="00B81165">
        <w:rPr>
          <w:rFonts w:ascii="Times New Roman" w:hAnsi="Times New Roman" w:cs="Times New Roman"/>
          <w:spacing w:val="-2"/>
          <w:sz w:val="28"/>
          <w:szCs w:val="28"/>
        </w:rPr>
        <w:t>Йео</w:t>
      </w:r>
      <w:proofErr w:type="spellEnd"/>
      <w:r w:rsidR="00B81165" w:rsidRPr="00B81165">
        <w:rPr>
          <w:rFonts w:ascii="Times New Roman" w:hAnsi="Times New Roman" w:cs="Times New Roman"/>
          <w:spacing w:val="-2"/>
          <w:sz w:val="28"/>
          <w:szCs w:val="28"/>
        </w:rPr>
        <w:t xml:space="preserve">, Н. Формирование платформенного механизма инновационно инклюзивного развития Республики Кот </w:t>
      </w:r>
      <w:proofErr w:type="spellStart"/>
      <w:r w:rsidR="00B81165" w:rsidRPr="00B81165">
        <w:rPr>
          <w:rFonts w:ascii="Times New Roman" w:hAnsi="Times New Roman" w:cs="Times New Roman"/>
          <w:spacing w:val="-2"/>
          <w:sz w:val="28"/>
          <w:szCs w:val="28"/>
        </w:rPr>
        <w:t>д’Ивуар</w:t>
      </w:r>
      <w:proofErr w:type="spellEnd"/>
      <w:r w:rsidR="00B81165" w:rsidRPr="00B81165">
        <w:rPr>
          <w:rFonts w:ascii="Times New Roman" w:hAnsi="Times New Roman" w:cs="Times New Roman"/>
          <w:spacing w:val="-2"/>
          <w:sz w:val="28"/>
          <w:szCs w:val="28"/>
        </w:rPr>
        <w:t xml:space="preserve"> в условиях цифровой трансформации / Н. </w:t>
      </w:r>
      <w:proofErr w:type="spellStart"/>
      <w:r w:rsidR="00B81165" w:rsidRPr="00B81165">
        <w:rPr>
          <w:rFonts w:ascii="Times New Roman" w:hAnsi="Times New Roman" w:cs="Times New Roman"/>
          <w:spacing w:val="-2"/>
          <w:sz w:val="28"/>
          <w:szCs w:val="28"/>
        </w:rPr>
        <w:t>Йео</w:t>
      </w:r>
      <w:proofErr w:type="spellEnd"/>
      <w:r w:rsidR="00B81165" w:rsidRPr="00B81165">
        <w:rPr>
          <w:rFonts w:ascii="Times New Roman" w:hAnsi="Times New Roman" w:cs="Times New Roman"/>
          <w:spacing w:val="-2"/>
          <w:sz w:val="28"/>
          <w:szCs w:val="28"/>
        </w:rPr>
        <w:t xml:space="preserve"> // Региональные проблемы преобразования экономики. – 2026. – № 3 (185). – С. 180-</w:t>
      </w:r>
      <w:r w:rsidR="00B81165" w:rsidRPr="00B81165">
        <w:rPr>
          <w:rFonts w:ascii="Times New Roman" w:hAnsi="Times New Roman" w:cs="Times New Roman"/>
          <w:spacing w:val="-2"/>
          <w:sz w:val="28"/>
          <w:szCs w:val="28"/>
        </w:rPr>
        <w:lastRenderedPageBreak/>
        <w:t xml:space="preserve">195. (1 </w:t>
      </w:r>
      <w:proofErr w:type="spellStart"/>
      <w:r w:rsidR="00B81165" w:rsidRPr="00B81165">
        <w:rPr>
          <w:rFonts w:ascii="Times New Roman" w:hAnsi="Times New Roman" w:cs="Times New Roman"/>
          <w:spacing w:val="-2"/>
          <w:sz w:val="28"/>
          <w:szCs w:val="28"/>
        </w:rPr>
        <w:t>п.л</w:t>
      </w:r>
      <w:proofErr w:type="spellEnd"/>
      <w:r w:rsidR="00B81165" w:rsidRPr="00B81165">
        <w:rPr>
          <w:rFonts w:ascii="Times New Roman" w:hAnsi="Times New Roman" w:cs="Times New Roman"/>
          <w:spacing w:val="-2"/>
          <w:sz w:val="28"/>
          <w:szCs w:val="28"/>
        </w:rPr>
        <w:t>.)</w:t>
      </w:r>
      <w:r w:rsidR="00C31D33" w:rsidRPr="004878E0">
        <w:rPr>
          <w:rFonts w:ascii="Times New Roman" w:hAnsi="Times New Roman" w:cs="Times New Roman"/>
          <w:spacing w:val="-2"/>
          <w:sz w:val="28"/>
          <w:szCs w:val="28"/>
        </w:rPr>
        <w:t>.</w:t>
      </w:r>
      <w:r w:rsidR="00D11A15" w:rsidRPr="004878E0">
        <w:rPr>
          <w:rFonts w:ascii="Times New Roman" w:eastAsia="Arial" w:hAnsi="Times New Roman" w:cs="Times New Roman"/>
          <w:spacing w:val="-2"/>
          <w:sz w:val="28"/>
          <w:szCs w:val="28"/>
          <w:lang w:eastAsia="hi-IN" w:bidi="hi-IN"/>
        </w:rPr>
        <w:t xml:space="preserve"> </w:t>
      </w:r>
    </w:p>
    <w:p w14:paraId="733B59A1" w14:textId="52EB5B14" w:rsidR="002E7C5E" w:rsidRPr="004A6477" w:rsidRDefault="008372C4" w:rsidP="001C2EF5">
      <w:pPr>
        <w:spacing w:after="0" w:line="360" w:lineRule="auto"/>
        <w:ind w:firstLine="709"/>
        <w:jc w:val="both"/>
        <w:rPr>
          <w:rFonts w:ascii="Times New Roman" w:hAnsi="Times New Roman" w:cs="Times New Roman"/>
          <w:sz w:val="28"/>
          <w:szCs w:val="28"/>
        </w:rPr>
      </w:pPr>
      <w:r w:rsidRPr="004A6477">
        <w:rPr>
          <w:rFonts w:ascii="Times New Roman" w:hAnsi="Times New Roman" w:cs="Times New Roman"/>
          <w:sz w:val="28"/>
          <w:szCs w:val="28"/>
        </w:rPr>
        <w:t>В диссертации отсутствуют недостоверные сведения об опубликованных соискателем ученой степени работах.</w:t>
      </w:r>
    </w:p>
    <w:p w14:paraId="224A20C3" w14:textId="47B8802A" w:rsidR="00C31D33" w:rsidRDefault="008E298A" w:rsidP="00661443">
      <w:pPr>
        <w:suppressAutoHyphens/>
        <w:spacing w:after="0" w:line="360" w:lineRule="auto"/>
        <w:ind w:firstLine="709"/>
        <w:jc w:val="both"/>
        <w:rPr>
          <w:rFonts w:ascii="Times New Roman" w:hAnsi="Times New Roman" w:cs="Times New Roman"/>
          <w:spacing w:val="-4"/>
          <w:sz w:val="28"/>
          <w:szCs w:val="28"/>
        </w:rPr>
      </w:pPr>
      <w:r w:rsidRPr="004A6477">
        <w:rPr>
          <w:rFonts w:ascii="Times New Roman" w:hAnsi="Times New Roman" w:cs="Times New Roman"/>
          <w:spacing w:val="-4"/>
          <w:sz w:val="28"/>
          <w:szCs w:val="28"/>
        </w:rPr>
        <w:t>На диссертацию и автореферат поступили отзывы</w:t>
      </w:r>
      <w:r w:rsidR="004B27BC" w:rsidRPr="004A6477">
        <w:rPr>
          <w:rFonts w:ascii="Times New Roman" w:hAnsi="Times New Roman" w:cs="Times New Roman"/>
          <w:spacing w:val="-4"/>
          <w:sz w:val="28"/>
          <w:szCs w:val="28"/>
        </w:rPr>
        <w:t xml:space="preserve"> от</w:t>
      </w:r>
      <w:r w:rsidR="002E7C5E" w:rsidRPr="004A6477">
        <w:rPr>
          <w:rFonts w:ascii="Times New Roman" w:hAnsi="Times New Roman" w:cs="Times New Roman"/>
          <w:spacing w:val="-4"/>
          <w:sz w:val="28"/>
          <w:szCs w:val="28"/>
        </w:rPr>
        <w:t>:</w:t>
      </w:r>
      <w:r w:rsidR="000545F3" w:rsidRPr="004A6477">
        <w:rPr>
          <w:rFonts w:ascii="Times New Roman" w:hAnsi="Times New Roman" w:cs="Times New Roman"/>
          <w:spacing w:val="-4"/>
          <w:sz w:val="28"/>
          <w:szCs w:val="28"/>
        </w:rPr>
        <w:t xml:space="preserve"> </w:t>
      </w:r>
      <w:r w:rsidR="005D10A0" w:rsidRPr="005D10A0">
        <w:rPr>
          <w:rFonts w:ascii="Times New Roman" w:hAnsi="Times New Roman" w:cs="Times New Roman"/>
          <w:spacing w:val="-4"/>
          <w:sz w:val="28"/>
          <w:szCs w:val="28"/>
        </w:rPr>
        <w:t xml:space="preserve">профессора кафедры экономической теории ФГАОУ ВО «Санкт-Петербургский политехнический университет Петра Великого», </w:t>
      </w:r>
      <w:r w:rsidR="00661443" w:rsidRPr="004A6477">
        <w:rPr>
          <w:rFonts w:ascii="Times New Roman" w:hAnsi="Times New Roman" w:cs="Times New Roman"/>
          <w:spacing w:val="-4"/>
          <w:sz w:val="28"/>
          <w:szCs w:val="28"/>
        </w:rPr>
        <w:t xml:space="preserve">д-ра </w:t>
      </w:r>
      <w:proofErr w:type="spellStart"/>
      <w:r w:rsidR="00661443" w:rsidRPr="004A6477">
        <w:rPr>
          <w:rFonts w:ascii="Times New Roman" w:hAnsi="Times New Roman" w:cs="Times New Roman"/>
          <w:spacing w:val="-4"/>
          <w:sz w:val="28"/>
          <w:szCs w:val="28"/>
        </w:rPr>
        <w:t>экон</w:t>
      </w:r>
      <w:proofErr w:type="spellEnd"/>
      <w:r w:rsidR="00661443" w:rsidRPr="004A6477">
        <w:rPr>
          <w:rFonts w:ascii="Times New Roman" w:hAnsi="Times New Roman" w:cs="Times New Roman"/>
          <w:spacing w:val="-4"/>
          <w:sz w:val="28"/>
          <w:szCs w:val="28"/>
        </w:rPr>
        <w:t>. наук</w:t>
      </w:r>
      <w:r w:rsidR="00661443">
        <w:rPr>
          <w:rFonts w:ascii="Times New Roman" w:hAnsi="Times New Roman" w:cs="Times New Roman"/>
          <w:spacing w:val="-4"/>
          <w:sz w:val="28"/>
          <w:szCs w:val="28"/>
        </w:rPr>
        <w:t>, профессора</w:t>
      </w:r>
      <w:r w:rsidR="00661443" w:rsidRPr="005D10A0">
        <w:rPr>
          <w:rFonts w:ascii="Times New Roman" w:hAnsi="Times New Roman" w:cs="Times New Roman"/>
          <w:spacing w:val="-4"/>
          <w:sz w:val="28"/>
          <w:szCs w:val="28"/>
        </w:rPr>
        <w:t xml:space="preserve"> </w:t>
      </w:r>
      <w:r w:rsidR="005D10A0" w:rsidRPr="005D10A0">
        <w:rPr>
          <w:rFonts w:ascii="Times New Roman" w:hAnsi="Times New Roman" w:cs="Times New Roman"/>
          <w:spacing w:val="-4"/>
          <w:sz w:val="28"/>
          <w:szCs w:val="28"/>
        </w:rPr>
        <w:t>Пеньковой И</w:t>
      </w:r>
      <w:r w:rsidR="00661443">
        <w:rPr>
          <w:rFonts w:ascii="Times New Roman" w:hAnsi="Times New Roman" w:cs="Times New Roman"/>
          <w:spacing w:val="-4"/>
          <w:sz w:val="28"/>
          <w:szCs w:val="28"/>
        </w:rPr>
        <w:t>.</w:t>
      </w:r>
      <w:r w:rsidR="005D10A0" w:rsidRPr="005D10A0">
        <w:rPr>
          <w:rFonts w:ascii="Times New Roman" w:hAnsi="Times New Roman" w:cs="Times New Roman"/>
          <w:spacing w:val="-4"/>
          <w:sz w:val="28"/>
          <w:szCs w:val="28"/>
        </w:rPr>
        <w:t>В</w:t>
      </w:r>
      <w:r w:rsidR="00661443">
        <w:rPr>
          <w:rFonts w:ascii="Times New Roman" w:hAnsi="Times New Roman" w:cs="Times New Roman"/>
          <w:spacing w:val="-4"/>
          <w:sz w:val="28"/>
          <w:szCs w:val="28"/>
        </w:rPr>
        <w:t>.</w:t>
      </w:r>
      <w:r w:rsidR="005D10A0" w:rsidRPr="005D10A0">
        <w:rPr>
          <w:rFonts w:ascii="Times New Roman" w:hAnsi="Times New Roman" w:cs="Times New Roman"/>
          <w:spacing w:val="-4"/>
          <w:sz w:val="28"/>
          <w:szCs w:val="28"/>
        </w:rPr>
        <w:t xml:space="preserve">, отметившей, что в автореферате недостаточно подробно обозначены институциональные условия перехода от проектной модели к режиму регулярного функционирования цифровой платформы, включая распределение ответственности между государством, оператором платформы, финансовыми институтами, кластерными участниками и внешнеэкономическими партнерами; </w:t>
      </w:r>
      <w:r w:rsidR="004878E0">
        <w:rPr>
          <w:rFonts w:ascii="Times New Roman" w:hAnsi="Times New Roman" w:cs="Times New Roman"/>
          <w:spacing w:val="-4"/>
          <w:sz w:val="28"/>
          <w:szCs w:val="28"/>
        </w:rPr>
        <w:t>профессора кафедры экономики и организации</w:t>
      </w:r>
      <w:r w:rsidR="00D8430E">
        <w:rPr>
          <w:rFonts w:ascii="Times New Roman" w:hAnsi="Times New Roman" w:cs="Times New Roman"/>
          <w:spacing w:val="-4"/>
          <w:sz w:val="28"/>
          <w:szCs w:val="28"/>
        </w:rPr>
        <w:t xml:space="preserve"> </w:t>
      </w:r>
      <w:r w:rsidR="00D8430E" w:rsidRPr="00D8430E">
        <w:rPr>
          <w:rFonts w:ascii="Times New Roman" w:hAnsi="Times New Roman" w:cs="Times New Roman"/>
          <w:spacing w:val="-4"/>
          <w:sz w:val="28"/>
          <w:szCs w:val="28"/>
        </w:rPr>
        <w:t xml:space="preserve">производства </w:t>
      </w:r>
      <w:r w:rsidR="004878E0">
        <w:rPr>
          <w:rFonts w:ascii="Times New Roman" w:hAnsi="Times New Roman" w:cs="Times New Roman"/>
          <w:spacing w:val="-4"/>
          <w:sz w:val="28"/>
          <w:szCs w:val="28"/>
        </w:rPr>
        <w:t xml:space="preserve"> ФГБОУ ВО «Казанский государственный агарный университет», </w:t>
      </w:r>
      <w:r w:rsidR="00661443">
        <w:rPr>
          <w:rFonts w:ascii="Times New Roman" w:hAnsi="Times New Roman" w:cs="Times New Roman"/>
          <w:spacing w:val="-4"/>
          <w:sz w:val="28"/>
          <w:szCs w:val="28"/>
        </w:rPr>
        <w:t xml:space="preserve"> </w:t>
      </w:r>
      <w:r w:rsidR="004878E0" w:rsidRPr="00661443">
        <w:rPr>
          <w:rFonts w:ascii="Times New Roman" w:hAnsi="Times New Roman" w:cs="Times New Roman"/>
          <w:spacing w:val="-4"/>
          <w:sz w:val="28"/>
          <w:szCs w:val="28"/>
        </w:rPr>
        <w:t xml:space="preserve">д-ра </w:t>
      </w:r>
      <w:proofErr w:type="spellStart"/>
      <w:r w:rsidR="004878E0" w:rsidRPr="00661443">
        <w:rPr>
          <w:rFonts w:ascii="Times New Roman" w:hAnsi="Times New Roman" w:cs="Times New Roman"/>
          <w:spacing w:val="-4"/>
          <w:sz w:val="28"/>
          <w:szCs w:val="28"/>
        </w:rPr>
        <w:t>экон</w:t>
      </w:r>
      <w:proofErr w:type="spellEnd"/>
      <w:r w:rsidR="004878E0" w:rsidRPr="00661443">
        <w:rPr>
          <w:rFonts w:ascii="Times New Roman" w:hAnsi="Times New Roman" w:cs="Times New Roman"/>
          <w:spacing w:val="-4"/>
          <w:sz w:val="28"/>
          <w:szCs w:val="28"/>
        </w:rPr>
        <w:t>. наук</w:t>
      </w:r>
      <w:r w:rsidR="004878E0" w:rsidRPr="005D10A0">
        <w:rPr>
          <w:rFonts w:ascii="Times New Roman" w:hAnsi="Times New Roman" w:cs="Times New Roman"/>
          <w:spacing w:val="-4"/>
          <w:sz w:val="28"/>
          <w:szCs w:val="28"/>
        </w:rPr>
        <w:t xml:space="preserve"> профессора</w:t>
      </w:r>
      <w:r w:rsidR="004878E0">
        <w:rPr>
          <w:rFonts w:ascii="Times New Roman" w:hAnsi="Times New Roman" w:cs="Times New Roman"/>
          <w:spacing w:val="-4"/>
          <w:sz w:val="28"/>
          <w:szCs w:val="28"/>
        </w:rPr>
        <w:t xml:space="preserve"> </w:t>
      </w:r>
      <w:r w:rsidR="004878E0" w:rsidRPr="004878E0">
        <w:rPr>
          <w:rFonts w:ascii="Times New Roman" w:hAnsi="Times New Roman" w:cs="Times New Roman"/>
          <w:spacing w:val="-4"/>
          <w:sz w:val="28"/>
          <w:szCs w:val="28"/>
        </w:rPr>
        <w:t>Сафиуллина Л.Н.</w:t>
      </w:r>
      <w:r w:rsidR="00661443" w:rsidRPr="00661443">
        <w:rPr>
          <w:rFonts w:ascii="Times New Roman" w:hAnsi="Times New Roman" w:cs="Times New Roman"/>
          <w:spacing w:val="-4"/>
          <w:sz w:val="28"/>
          <w:szCs w:val="28"/>
        </w:rPr>
        <w:t xml:space="preserve">, </w:t>
      </w:r>
      <w:r w:rsidR="00661443">
        <w:rPr>
          <w:rFonts w:ascii="Times New Roman" w:hAnsi="Times New Roman" w:cs="Times New Roman"/>
          <w:spacing w:val="-4"/>
          <w:sz w:val="28"/>
          <w:szCs w:val="28"/>
        </w:rPr>
        <w:t>подчеркнувшего</w:t>
      </w:r>
      <w:r w:rsidR="00661443" w:rsidRPr="00661443">
        <w:rPr>
          <w:rFonts w:ascii="Times New Roman" w:hAnsi="Times New Roman" w:cs="Times New Roman"/>
          <w:spacing w:val="-4"/>
          <w:sz w:val="28"/>
          <w:szCs w:val="28"/>
        </w:rPr>
        <w:t>, что недостаточно раскрыты возможности адаптации предложенного платформенного механизма к различным типам территорий Республики Кот-д’Ивуар с учетом различий в уровне инфраструктурной обеспеченности, плотности предпринимательской среды и степени их включенности в экспортные контуры</w:t>
      </w:r>
      <w:r w:rsidR="00661443">
        <w:rPr>
          <w:rFonts w:ascii="Times New Roman" w:hAnsi="Times New Roman" w:cs="Times New Roman"/>
          <w:spacing w:val="-4"/>
          <w:sz w:val="28"/>
          <w:szCs w:val="28"/>
        </w:rPr>
        <w:t xml:space="preserve">; </w:t>
      </w:r>
      <w:r w:rsidR="005D10A0" w:rsidRPr="005D10A0">
        <w:rPr>
          <w:rFonts w:ascii="Times New Roman" w:hAnsi="Times New Roman" w:cs="Times New Roman"/>
          <w:spacing w:val="-4"/>
          <w:sz w:val="28"/>
          <w:szCs w:val="28"/>
        </w:rPr>
        <w:t xml:space="preserve">заведующего кафедрой комплаенса и контроллинга Высшей школы управления ФГАОУ ВО «Российский университет дружбы народов имени </w:t>
      </w:r>
      <w:proofErr w:type="spellStart"/>
      <w:r w:rsidR="005D10A0" w:rsidRPr="005D10A0">
        <w:rPr>
          <w:rFonts w:ascii="Times New Roman" w:hAnsi="Times New Roman" w:cs="Times New Roman"/>
          <w:spacing w:val="-4"/>
          <w:sz w:val="28"/>
          <w:szCs w:val="28"/>
        </w:rPr>
        <w:t>Патриса</w:t>
      </w:r>
      <w:proofErr w:type="spellEnd"/>
      <w:r w:rsidR="005D10A0" w:rsidRPr="005D10A0">
        <w:rPr>
          <w:rFonts w:ascii="Times New Roman" w:hAnsi="Times New Roman" w:cs="Times New Roman"/>
          <w:spacing w:val="-4"/>
          <w:sz w:val="28"/>
          <w:szCs w:val="28"/>
        </w:rPr>
        <w:t xml:space="preserve"> Лумумбы», </w:t>
      </w:r>
      <w:r w:rsidR="00661443" w:rsidRPr="00661443">
        <w:rPr>
          <w:rFonts w:ascii="Times New Roman" w:hAnsi="Times New Roman" w:cs="Times New Roman"/>
          <w:spacing w:val="-4"/>
          <w:sz w:val="28"/>
          <w:szCs w:val="28"/>
        </w:rPr>
        <w:t xml:space="preserve">д-ра </w:t>
      </w:r>
      <w:proofErr w:type="spellStart"/>
      <w:r w:rsidR="00661443" w:rsidRPr="00661443">
        <w:rPr>
          <w:rFonts w:ascii="Times New Roman" w:hAnsi="Times New Roman" w:cs="Times New Roman"/>
          <w:spacing w:val="-4"/>
          <w:sz w:val="28"/>
          <w:szCs w:val="28"/>
        </w:rPr>
        <w:t>экон</w:t>
      </w:r>
      <w:proofErr w:type="spellEnd"/>
      <w:r w:rsidR="00661443" w:rsidRPr="00661443">
        <w:rPr>
          <w:rFonts w:ascii="Times New Roman" w:hAnsi="Times New Roman" w:cs="Times New Roman"/>
          <w:spacing w:val="-4"/>
          <w:sz w:val="28"/>
          <w:szCs w:val="28"/>
        </w:rPr>
        <w:t>. наук</w:t>
      </w:r>
      <w:r w:rsidR="005D10A0" w:rsidRPr="005D10A0">
        <w:rPr>
          <w:rFonts w:ascii="Times New Roman" w:hAnsi="Times New Roman" w:cs="Times New Roman"/>
          <w:spacing w:val="-4"/>
          <w:sz w:val="28"/>
          <w:szCs w:val="28"/>
        </w:rPr>
        <w:t xml:space="preserve"> </w:t>
      </w:r>
      <w:r w:rsidR="00661443" w:rsidRPr="005D10A0">
        <w:rPr>
          <w:rFonts w:ascii="Times New Roman" w:hAnsi="Times New Roman" w:cs="Times New Roman"/>
          <w:spacing w:val="-4"/>
          <w:sz w:val="28"/>
          <w:szCs w:val="28"/>
        </w:rPr>
        <w:t>профессора</w:t>
      </w:r>
      <w:r w:rsidR="00661443">
        <w:rPr>
          <w:rFonts w:ascii="Times New Roman" w:hAnsi="Times New Roman" w:cs="Times New Roman"/>
          <w:spacing w:val="-4"/>
          <w:sz w:val="28"/>
          <w:szCs w:val="28"/>
        </w:rPr>
        <w:t xml:space="preserve"> </w:t>
      </w:r>
      <w:proofErr w:type="spellStart"/>
      <w:r w:rsidR="005D10A0" w:rsidRPr="005D10A0">
        <w:rPr>
          <w:rFonts w:ascii="Times New Roman" w:hAnsi="Times New Roman" w:cs="Times New Roman"/>
          <w:spacing w:val="-4"/>
          <w:sz w:val="28"/>
          <w:szCs w:val="28"/>
        </w:rPr>
        <w:t>Рагулиной</w:t>
      </w:r>
      <w:proofErr w:type="spellEnd"/>
      <w:r w:rsidR="005D10A0" w:rsidRPr="005D10A0">
        <w:rPr>
          <w:rFonts w:ascii="Times New Roman" w:hAnsi="Times New Roman" w:cs="Times New Roman"/>
          <w:spacing w:val="-4"/>
          <w:sz w:val="28"/>
          <w:szCs w:val="28"/>
        </w:rPr>
        <w:t xml:space="preserve"> Ю</w:t>
      </w:r>
      <w:r w:rsidR="00661443">
        <w:rPr>
          <w:rFonts w:ascii="Times New Roman" w:hAnsi="Times New Roman" w:cs="Times New Roman"/>
          <w:spacing w:val="-4"/>
          <w:sz w:val="28"/>
          <w:szCs w:val="28"/>
        </w:rPr>
        <w:t>.</w:t>
      </w:r>
      <w:r w:rsidR="005D10A0" w:rsidRPr="005D10A0">
        <w:rPr>
          <w:rFonts w:ascii="Times New Roman" w:hAnsi="Times New Roman" w:cs="Times New Roman"/>
          <w:spacing w:val="-4"/>
          <w:sz w:val="28"/>
          <w:szCs w:val="28"/>
        </w:rPr>
        <w:t>В</w:t>
      </w:r>
      <w:r w:rsidR="00661443">
        <w:rPr>
          <w:rFonts w:ascii="Times New Roman" w:hAnsi="Times New Roman" w:cs="Times New Roman"/>
          <w:spacing w:val="-4"/>
          <w:sz w:val="28"/>
          <w:szCs w:val="28"/>
        </w:rPr>
        <w:t>.</w:t>
      </w:r>
      <w:r w:rsidR="005D10A0" w:rsidRPr="005D10A0">
        <w:rPr>
          <w:rFonts w:ascii="Times New Roman" w:hAnsi="Times New Roman" w:cs="Times New Roman"/>
          <w:spacing w:val="-4"/>
          <w:sz w:val="28"/>
          <w:szCs w:val="28"/>
        </w:rPr>
        <w:t>, указавшей</w:t>
      </w:r>
      <w:r w:rsidR="00661443">
        <w:rPr>
          <w:rFonts w:ascii="Times New Roman" w:hAnsi="Times New Roman" w:cs="Times New Roman"/>
          <w:spacing w:val="-4"/>
          <w:sz w:val="28"/>
          <w:szCs w:val="28"/>
        </w:rPr>
        <w:t xml:space="preserve"> на </w:t>
      </w:r>
      <w:r w:rsidR="005D10A0" w:rsidRPr="005D10A0">
        <w:rPr>
          <w:rFonts w:ascii="Times New Roman" w:hAnsi="Times New Roman" w:cs="Times New Roman"/>
          <w:spacing w:val="-4"/>
          <w:sz w:val="28"/>
          <w:szCs w:val="28"/>
        </w:rPr>
        <w:t xml:space="preserve">необходимость более полного раскрытия механизмов обеспечения баланса между национальными интересами Республики Кот-д’Ивуар и участием внешних инвесторов, транснациональных компаний и международных институтов в реализации платформенного проекта; заведующего кафедрой мировой экономики и менеджмента ФГБОУ ВО «Кубанский государственный университет», </w:t>
      </w:r>
      <w:r w:rsidR="00661443" w:rsidRPr="004A6477">
        <w:rPr>
          <w:rFonts w:ascii="Times New Roman" w:hAnsi="Times New Roman" w:cs="Times New Roman"/>
          <w:spacing w:val="-4"/>
          <w:sz w:val="28"/>
          <w:szCs w:val="28"/>
        </w:rPr>
        <w:t xml:space="preserve">д-ра </w:t>
      </w:r>
      <w:proofErr w:type="spellStart"/>
      <w:r w:rsidR="00661443" w:rsidRPr="004A6477">
        <w:rPr>
          <w:rFonts w:ascii="Times New Roman" w:hAnsi="Times New Roman" w:cs="Times New Roman"/>
          <w:spacing w:val="-4"/>
          <w:sz w:val="28"/>
          <w:szCs w:val="28"/>
        </w:rPr>
        <w:t>экон</w:t>
      </w:r>
      <w:proofErr w:type="spellEnd"/>
      <w:r w:rsidR="00661443" w:rsidRPr="004A6477">
        <w:rPr>
          <w:rFonts w:ascii="Times New Roman" w:hAnsi="Times New Roman" w:cs="Times New Roman"/>
          <w:spacing w:val="-4"/>
          <w:sz w:val="28"/>
          <w:szCs w:val="28"/>
        </w:rPr>
        <w:t>. наук</w:t>
      </w:r>
      <w:r w:rsidR="005D10A0" w:rsidRPr="005D10A0">
        <w:rPr>
          <w:rFonts w:ascii="Times New Roman" w:hAnsi="Times New Roman" w:cs="Times New Roman"/>
          <w:spacing w:val="-4"/>
          <w:sz w:val="28"/>
          <w:szCs w:val="28"/>
        </w:rPr>
        <w:t>, профессора Шевченко И</w:t>
      </w:r>
      <w:r w:rsidR="00661443">
        <w:rPr>
          <w:rFonts w:ascii="Times New Roman" w:hAnsi="Times New Roman" w:cs="Times New Roman"/>
          <w:spacing w:val="-4"/>
          <w:sz w:val="28"/>
          <w:szCs w:val="28"/>
        </w:rPr>
        <w:t>.</w:t>
      </w:r>
      <w:r w:rsidR="005D10A0" w:rsidRPr="005D10A0">
        <w:rPr>
          <w:rFonts w:ascii="Times New Roman" w:hAnsi="Times New Roman" w:cs="Times New Roman"/>
          <w:spacing w:val="-4"/>
          <w:sz w:val="28"/>
          <w:szCs w:val="28"/>
        </w:rPr>
        <w:t>В</w:t>
      </w:r>
      <w:r w:rsidR="00661443">
        <w:rPr>
          <w:rFonts w:ascii="Times New Roman" w:hAnsi="Times New Roman" w:cs="Times New Roman"/>
          <w:spacing w:val="-4"/>
          <w:sz w:val="28"/>
          <w:szCs w:val="28"/>
        </w:rPr>
        <w:t>.</w:t>
      </w:r>
      <w:r w:rsidR="005D10A0" w:rsidRPr="005D10A0">
        <w:rPr>
          <w:rFonts w:ascii="Times New Roman" w:hAnsi="Times New Roman" w:cs="Times New Roman"/>
          <w:spacing w:val="-4"/>
          <w:sz w:val="28"/>
          <w:szCs w:val="28"/>
        </w:rPr>
        <w:t xml:space="preserve">, подчеркнувшего, что недостаточно раскрыт вопрос обеспечения методической сопоставимости данных, поступающих от различных участников платформы </w:t>
      </w:r>
      <w:r w:rsidR="00661443">
        <w:rPr>
          <w:rFonts w:ascii="Times New Roman" w:hAnsi="Times New Roman" w:cs="Times New Roman"/>
          <w:spacing w:val="-4"/>
          <w:sz w:val="28"/>
          <w:szCs w:val="28"/>
        </w:rPr>
        <w:t>–</w:t>
      </w:r>
      <w:r w:rsidR="005D10A0" w:rsidRPr="005D10A0">
        <w:rPr>
          <w:rFonts w:ascii="Times New Roman" w:hAnsi="Times New Roman" w:cs="Times New Roman"/>
          <w:spacing w:val="-4"/>
          <w:sz w:val="28"/>
          <w:szCs w:val="28"/>
        </w:rPr>
        <w:t xml:space="preserve"> государственных органов, предприятий, кооперативов, финансовых институтов, логистических операторов и международных партнеров; заведующего кафедрой </w:t>
      </w:r>
      <w:r w:rsidR="00661443">
        <w:rPr>
          <w:rFonts w:ascii="Times New Roman" w:hAnsi="Times New Roman" w:cs="Times New Roman"/>
          <w:spacing w:val="-4"/>
          <w:sz w:val="28"/>
          <w:szCs w:val="28"/>
        </w:rPr>
        <w:t>э</w:t>
      </w:r>
      <w:r w:rsidR="005D10A0" w:rsidRPr="005D10A0">
        <w:rPr>
          <w:rFonts w:ascii="Times New Roman" w:hAnsi="Times New Roman" w:cs="Times New Roman"/>
          <w:spacing w:val="-4"/>
          <w:sz w:val="28"/>
          <w:szCs w:val="28"/>
        </w:rPr>
        <w:t>кономик</w:t>
      </w:r>
      <w:r w:rsidR="00661443">
        <w:rPr>
          <w:rFonts w:ascii="Times New Roman" w:hAnsi="Times New Roman" w:cs="Times New Roman"/>
          <w:spacing w:val="-4"/>
          <w:sz w:val="28"/>
          <w:szCs w:val="28"/>
        </w:rPr>
        <w:t>и</w:t>
      </w:r>
      <w:r w:rsidR="005D10A0" w:rsidRPr="005D10A0">
        <w:rPr>
          <w:rFonts w:ascii="Times New Roman" w:hAnsi="Times New Roman" w:cs="Times New Roman"/>
          <w:spacing w:val="-4"/>
          <w:sz w:val="28"/>
          <w:szCs w:val="28"/>
        </w:rPr>
        <w:t xml:space="preserve"> предприятия и инноватик</w:t>
      </w:r>
      <w:r w:rsidR="00661443">
        <w:rPr>
          <w:rFonts w:ascii="Times New Roman" w:hAnsi="Times New Roman" w:cs="Times New Roman"/>
          <w:spacing w:val="-4"/>
          <w:sz w:val="28"/>
          <w:szCs w:val="28"/>
        </w:rPr>
        <w:t>и</w:t>
      </w:r>
      <w:r w:rsidR="005D10A0" w:rsidRPr="005D10A0">
        <w:rPr>
          <w:rFonts w:ascii="Times New Roman" w:hAnsi="Times New Roman" w:cs="Times New Roman"/>
          <w:spacing w:val="-4"/>
          <w:sz w:val="28"/>
          <w:szCs w:val="28"/>
        </w:rPr>
        <w:t xml:space="preserve"> ФГБОУ ВО «Донецкий </w:t>
      </w:r>
      <w:r w:rsidR="005D10A0" w:rsidRPr="005D10A0">
        <w:rPr>
          <w:rFonts w:ascii="Times New Roman" w:hAnsi="Times New Roman" w:cs="Times New Roman"/>
          <w:spacing w:val="-4"/>
          <w:sz w:val="28"/>
          <w:szCs w:val="28"/>
        </w:rPr>
        <w:lastRenderedPageBreak/>
        <w:t>национальный технический университет», канд</w:t>
      </w:r>
      <w:r w:rsidR="00D20E2B">
        <w:rPr>
          <w:rFonts w:ascii="Times New Roman" w:hAnsi="Times New Roman" w:cs="Times New Roman"/>
          <w:spacing w:val="-4"/>
          <w:sz w:val="28"/>
          <w:szCs w:val="28"/>
        </w:rPr>
        <w:t>.</w:t>
      </w:r>
      <w:r w:rsidR="005D10A0" w:rsidRPr="005D10A0">
        <w:rPr>
          <w:rFonts w:ascii="Times New Roman" w:hAnsi="Times New Roman" w:cs="Times New Roman"/>
          <w:spacing w:val="-4"/>
          <w:sz w:val="28"/>
          <w:szCs w:val="28"/>
        </w:rPr>
        <w:t xml:space="preserve"> </w:t>
      </w:r>
      <w:proofErr w:type="spellStart"/>
      <w:r w:rsidR="005D10A0" w:rsidRPr="005D10A0">
        <w:rPr>
          <w:rFonts w:ascii="Times New Roman" w:hAnsi="Times New Roman" w:cs="Times New Roman"/>
          <w:spacing w:val="-4"/>
          <w:sz w:val="28"/>
          <w:szCs w:val="28"/>
        </w:rPr>
        <w:t>экон</w:t>
      </w:r>
      <w:proofErr w:type="spellEnd"/>
      <w:r w:rsidR="00D20E2B">
        <w:rPr>
          <w:rFonts w:ascii="Times New Roman" w:hAnsi="Times New Roman" w:cs="Times New Roman"/>
          <w:spacing w:val="-4"/>
          <w:sz w:val="28"/>
          <w:szCs w:val="28"/>
        </w:rPr>
        <w:t>.</w:t>
      </w:r>
      <w:r w:rsidR="005D10A0" w:rsidRPr="005D10A0">
        <w:rPr>
          <w:rFonts w:ascii="Times New Roman" w:hAnsi="Times New Roman" w:cs="Times New Roman"/>
          <w:spacing w:val="-4"/>
          <w:sz w:val="28"/>
          <w:szCs w:val="28"/>
        </w:rPr>
        <w:t xml:space="preserve"> наук, доцента </w:t>
      </w:r>
      <w:proofErr w:type="spellStart"/>
      <w:r w:rsidR="005D10A0" w:rsidRPr="005D10A0">
        <w:rPr>
          <w:rFonts w:ascii="Times New Roman" w:hAnsi="Times New Roman" w:cs="Times New Roman"/>
          <w:spacing w:val="-4"/>
          <w:sz w:val="28"/>
          <w:szCs w:val="28"/>
        </w:rPr>
        <w:t>Мешкова</w:t>
      </w:r>
      <w:proofErr w:type="spellEnd"/>
      <w:r w:rsidR="005D10A0" w:rsidRPr="005D10A0">
        <w:rPr>
          <w:rFonts w:ascii="Times New Roman" w:hAnsi="Times New Roman" w:cs="Times New Roman"/>
          <w:spacing w:val="-4"/>
          <w:sz w:val="28"/>
          <w:szCs w:val="28"/>
        </w:rPr>
        <w:t xml:space="preserve"> А</w:t>
      </w:r>
      <w:r w:rsidR="00661443">
        <w:rPr>
          <w:rFonts w:ascii="Times New Roman" w:hAnsi="Times New Roman" w:cs="Times New Roman"/>
          <w:spacing w:val="-4"/>
          <w:sz w:val="28"/>
          <w:szCs w:val="28"/>
        </w:rPr>
        <w:t>.</w:t>
      </w:r>
      <w:r w:rsidR="005D10A0" w:rsidRPr="005D10A0">
        <w:rPr>
          <w:rFonts w:ascii="Times New Roman" w:hAnsi="Times New Roman" w:cs="Times New Roman"/>
          <w:spacing w:val="-4"/>
          <w:sz w:val="28"/>
          <w:szCs w:val="28"/>
        </w:rPr>
        <w:t>В</w:t>
      </w:r>
      <w:r w:rsidR="00661443">
        <w:rPr>
          <w:rFonts w:ascii="Times New Roman" w:hAnsi="Times New Roman" w:cs="Times New Roman"/>
          <w:spacing w:val="-4"/>
          <w:sz w:val="28"/>
          <w:szCs w:val="28"/>
        </w:rPr>
        <w:t>.</w:t>
      </w:r>
      <w:r w:rsidR="005D10A0" w:rsidRPr="005D10A0">
        <w:rPr>
          <w:rFonts w:ascii="Times New Roman" w:hAnsi="Times New Roman" w:cs="Times New Roman"/>
          <w:spacing w:val="-4"/>
          <w:sz w:val="28"/>
          <w:szCs w:val="28"/>
        </w:rPr>
        <w:t>, указавшего, что требует дополнительного раскрытия механизм первичной мобилизации участников платформенной экосистемы, в частности инструменты первоначального подключения малых производителей, кооперативов, финансовых организаций и логистических операторов в условиях различий в уровне доверия, цифровых компетенций и готовности к формализации хозяйственных связей; заведующего кафедрой ЮНЕСКО, канд</w:t>
      </w:r>
      <w:r w:rsidR="00661443">
        <w:rPr>
          <w:rFonts w:ascii="Times New Roman" w:hAnsi="Times New Roman" w:cs="Times New Roman"/>
          <w:spacing w:val="-4"/>
          <w:sz w:val="28"/>
          <w:szCs w:val="28"/>
        </w:rPr>
        <w:t>.</w:t>
      </w:r>
      <w:r w:rsidR="005D10A0" w:rsidRPr="005D10A0">
        <w:rPr>
          <w:rFonts w:ascii="Times New Roman" w:hAnsi="Times New Roman" w:cs="Times New Roman"/>
          <w:spacing w:val="-4"/>
          <w:sz w:val="28"/>
          <w:szCs w:val="28"/>
        </w:rPr>
        <w:t xml:space="preserve"> </w:t>
      </w:r>
      <w:proofErr w:type="spellStart"/>
      <w:r w:rsidR="005D10A0" w:rsidRPr="005D10A0">
        <w:rPr>
          <w:rFonts w:ascii="Times New Roman" w:hAnsi="Times New Roman" w:cs="Times New Roman"/>
          <w:spacing w:val="-4"/>
          <w:sz w:val="28"/>
          <w:szCs w:val="28"/>
        </w:rPr>
        <w:t>юрид</w:t>
      </w:r>
      <w:proofErr w:type="spellEnd"/>
      <w:r w:rsidR="00661443">
        <w:rPr>
          <w:rFonts w:ascii="Times New Roman" w:hAnsi="Times New Roman" w:cs="Times New Roman"/>
          <w:spacing w:val="-4"/>
          <w:sz w:val="28"/>
          <w:szCs w:val="28"/>
        </w:rPr>
        <w:t>.</w:t>
      </w:r>
      <w:r w:rsidR="005D10A0" w:rsidRPr="005D10A0">
        <w:rPr>
          <w:rFonts w:ascii="Times New Roman" w:hAnsi="Times New Roman" w:cs="Times New Roman"/>
          <w:spacing w:val="-4"/>
          <w:sz w:val="28"/>
          <w:szCs w:val="28"/>
        </w:rPr>
        <w:t xml:space="preserve"> наук, доцента Богатырева А</w:t>
      </w:r>
      <w:r w:rsidR="00661443">
        <w:rPr>
          <w:rFonts w:ascii="Times New Roman" w:hAnsi="Times New Roman" w:cs="Times New Roman"/>
          <w:spacing w:val="-4"/>
          <w:sz w:val="28"/>
          <w:szCs w:val="28"/>
        </w:rPr>
        <w:t>.</w:t>
      </w:r>
      <w:r w:rsidR="005D10A0" w:rsidRPr="005D10A0">
        <w:rPr>
          <w:rFonts w:ascii="Times New Roman" w:hAnsi="Times New Roman" w:cs="Times New Roman"/>
          <w:spacing w:val="-4"/>
          <w:sz w:val="28"/>
          <w:szCs w:val="28"/>
        </w:rPr>
        <w:t>З</w:t>
      </w:r>
      <w:r w:rsidR="00661443">
        <w:rPr>
          <w:rFonts w:ascii="Times New Roman" w:hAnsi="Times New Roman" w:cs="Times New Roman"/>
          <w:spacing w:val="-4"/>
          <w:sz w:val="28"/>
          <w:szCs w:val="28"/>
        </w:rPr>
        <w:t>.</w:t>
      </w:r>
      <w:r w:rsidR="005D10A0" w:rsidRPr="005D10A0">
        <w:rPr>
          <w:rFonts w:ascii="Times New Roman" w:hAnsi="Times New Roman" w:cs="Times New Roman"/>
          <w:spacing w:val="-4"/>
          <w:sz w:val="28"/>
          <w:szCs w:val="28"/>
        </w:rPr>
        <w:t xml:space="preserve"> и заведующего кафедрой экономики и учетно-аналитических информационных систем</w:t>
      </w:r>
      <w:r w:rsidR="00661443" w:rsidRPr="00661443">
        <w:rPr>
          <w:rFonts w:ascii="Times New Roman" w:hAnsi="Times New Roman" w:cs="Times New Roman"/>
          <w:spacing w:val="-4"/>
          <w:sz w:val="28"/>
          <w:szCs w:val="28"/>
        </w:rPr>
        <w:t xml:space="preserve"> </w:t>
      </w:r>
      <w:r w:rsidR="00661443" w:rsidRPr="005D10A0">
        <w:rPr>
          <w:rFonts w:ascii="Times New Roman" w:hAnsi="Times New Roman" w:cs="Times New Roman"/>
          <w:spacing w:val="-4"/>
          <w:sz w:val="28"/>
          <w:szCs w:val="28"/>
        </w:rPr>
        <w:t xml:space="preserve">ФГБОУ ВО «Кабардино-Балкарский государственный университет имени Х.М. </w:t>
      </w:r>
      <w:proofErr w:type="spellStart"/>
      <w:r w:rsidR="00661443" w:rsidRPr="005D10A0">
        <w:rPr>
          <w:rFonts w:ascii="Times New Roman" w:hAnsi="Times New Roman" w:cs="Times New Roman"/>
          <w:spacing w:val="-4"/>
          <w:sz w:val="28"/>
          <w:szCs w:val="28"/>
        </w:rPr>
        <w:t>Бербекова</w:t>
      </w:r>
      <w:proofErr w:type="spellEnd"/>
      <w:r w:rsidR="00661443" w:rsidRPr="005D10A0">
        <w:rPr>
          <w:rFonts w:ascii="Times New Roman" w:hAnsi="Times New Roman" w:cs="Times New Roman"/>
          <w:spacing w:val="-4"/>
          <w:sz w:val="28"/>
          <w:szCs w:val="28"/>
        </w:rPr>
        <w:t>»</w:t>
      </w:r>
      <w:r w:rsidR="005D10A0" w:rsidRPr="005D10A0">
        <w:rPr>
          <w:rFonts w:ascii="Times New Roman" w:hAnsi="Times New Roman" w:cs="Times New Roman"/>
          <w:spacing w:val="-4"/>
          <w:sz w:val="28"/>
          <w:szCs w:val="28"/>
        </w:rPr>
        <w:t xml:space="preserve">, </w:t>
      </w:r>
      <w:r w:rsidR="00661443" w:rsidRPr="004A6477">
        <w:rPr>
          <w:rFonts w:ascii="Times New Roman" w:hAnsi="Times New Roman" w:cs="Times New Roman"/>
          <w:spacing w:val="-4"/>
          <w:sz w:val="28"/>
          <w:szCs w:val="28"/>
        </w:rPr>
        <w:t xml:space="preserve">д-ра </w:t>
      </w:r>
      <w:proofErr w:type="spellStart"/>
      <w:r w:rsidR="00661443" w:rsidRPr="004A6477">
        <w:rPr>
          <w:rFonts w:ascii="Times New Roman" w:hAnsi="Times New Roman" w:cs="Times New Roman"/>
          <w:spacing w:val="-4"/>
          <w:sz w:val="28"/>
          <w:szCs w:val="28"/>
        </w:rPr>
        <w:t>экон</w:t>
      </w:r>
      <w:proofErr w:type="spellEnd"/>
      <w:r w:rsidR="00661443" w:rsidRPr="004A6477">
        <w:rPr>
          <w:rFonts w:ascii="Times New Roman" w:hAnsi="Times New Roman" w:cs="Times New Roman"/>
          <w:spacing w:val="-4"/>
          <w:sz w:val="28"/>
          <w:szCs w:val="28"/>
        </w:rPr>
        <w:t>. наук</w:t>
      </w:r>
      <w:r w:rsidR="005D10A0" w:rsidRPr="005D10A0">
        <w:rPr>
          <w:rFonts w:ascii="Times New Roman" w:hAnsi="Times New Roman" w:cs="Times New Roman"/>
          <w:spacing w:val="-4"/>
          <w:sz w:val="28"/>
          <w:szCs w:val="28"/>
        </w:rPr>
        <w:t xml:space="preserve">, профессора </w:t>
      </w:r>
      <w:proofErr w:type="spellStart"/>
      <w:r w:rsidR="005D10A0" w:rsidRPr="005D10A0">
        <w:rPr>
          <w:rFonts w:ascii="Times New Roman" w:hAnsi="Times New Roman" w:cs="Times New Roman"/>
          <w:spacing w:val="-4"/>
          <w:sz w:val="28"/>
          <w:szCs w:val="28"/>
        </w:rPr>
        <w:t>Шидова</w:t>
      </w:r>
      <w:proofErr w:type="spellEnd"/>
      <w:r w:rsidR="005D10A0" w:rsidRPr="005D10A0">
        <w:rPr>
          <w:rFonts w:ascii="Times New Roman" w:hAnsi="Times New Roman" w:cs="Times New Roman"/>
          <w:spacing w:val="-4"/>
          <w:sz w:val="28"/>
          <w:szCs w:val="28"/>
        </w:rPr>
        <w:t xml:space="preserve"> А</w:t>
      </w:r>
      <w:r w:rsidR="00661443">
        <w:rPr>
          <w:rFonts w:ascii="Times New Roman" w:hAnsi="Times New Roman" w:cs="Times New Roman"/>
          <w:spacing w:val="-4"/>
          <w:sz w:val="28"/>
          <w:szCs w:val="28"/>
        </w:rPr>
        <w:t>.</w:t>
      </w:r>
      <w:r w:rsidR="005D10A0" w:rsidRPr="005D10A0">
        <w:rPr>
          <w:rFonts w:ascii="Times New Roman" w:hAnsi="Times New Roman" w:cs="Times New Roman"/>
          <w:spacing w:val="-4"/>
          <w:sz w:val="28"/>
          <w:szCs w:val="28"/>
        </w:rPr>
        <w:t>Х</w:t>
      </w:r>
      <w:r w:rsidR="00661443">
        <w:rPr>
          <w:rFonts w:ascii="Times New Roman" w:hAnsi="Times New Roman" w:cs="Times New Roman"/>
          <w:spacing w:val="-4"/>
          <w:sz w:val="28"/>
          <w:szCs w:val="28"/>
        </w:rPr>
        <w:t>.</w:t>
      </w:r>
      <w:r w:rsidR="005D10A0" w:rsidRPr="005D10A0">
        <w:rPr>
          <w:rFonts w:ascii="Times New Roman" w:hAnsi="Times New Roman" w:cs="Times New Roman"/>
          <w:spacing w:val="-4"/>
          <w:sz w:val="28"/>
          <w:szCs w:val="28"/>
        </w:rPr>
        <w:t>, отметивших, что недостаточно раскрыты механизмы оценки долгосрочной устойчивости платформенной экосистемы после завершения этапа проектного запуска, а также требует дополнительного пояснения система показателей, предназначенная для мониторинга жизнеспособности платформы, предотвращения институциональной инерции и своевременной корректировки управленческих решений.</w:t>
      </w:r>
      <w:r w:rsidR="00661443">
        <w:rPr>
          <w:rFonts w:ascii="Times New Roman" w:hAnsi="Times New Roman" w:cs="Times New Roman"/>
          <w:spacing w:val="-4"/>
          <w:sz w:val="28"/>
          <w:szCs w:val="28"/>
        </w:rPr>
        <w:t xml:space="preserve"> </w:t>
      </w:r>
      <w:r w:rsidR="00FD4917" w:rsidRPr="00FD4917">
        <w:rPr>
          <w:rFonts w:ascii="Times New Roman" w:hAnsi="Times New Roman" w:cs="Times New Roman"/>
          <w:spacing w:val="-4"/>
          <w:sz w:val="28"/>
          <w:szCs w:val="28"/>
        </w:rPr>
        <w:t>Все отзывы содержат вывод о том, что соискатель заслуживает присуждения ученой степени кандидата экономических наук.</w:t>
      </w:r>
    </w:p>
    <w:p w14:paraId="0188064E" w14:textId="7F6F6714" w:rsidR="00FD4917" w:rsidRDefault="009C39C7" w:rsidP="009C39C7">
      <w:pPr>
        <w:suppressAutoHyphens/>
        <w:spacing w:after="0" w:line="360" w:lineRule="auto"/>
        <w:ind w:firstLine="709"/>
        <w:jc w:val="both"/>
        <w:rPr>
          <w:rFonts w:ascii="Times New Roman" w:hAnsi="Times New Roman" w:cs="Times New Roman"/>
          <w:sz w:val="28"/>
          <w:szCs w:val="28"/>
        </w:rPr>
      </w:pPr>
      <w:r w:rsidRPr="009C39C7">
        <w:rPr>
          <w:rFonts w:ascii="Times New Roman" w:hAnsi="Times New Roman" w:cs="Times New Roman"/>
          <w:spacing w:val="-4"/>
          <w:sz w:val="28"/>
          <w:szCs w:val="28"/>
        </w:rPr>
        <w:t xml:space="preserve">Выбор официальных оппонентов обосновывается тем, что они являются признанными специалистами в области экономики инноваций, инновационного развития и мировой экономики, имеют публикации по тематике диссертационного исследования в рецензируемых научных изданиях (15 публикаций за последние пять лет у оппонента </w:t>
      </w:r>
      <w:proofErr w:type="spellStart"/>
      <w:r w:rsidRPr="009C39C7">
        <w:rPr>
          <w:rFonts w:ascii="Times New Roman" w:hAnsi="Times New Roman" w:cs="Times New Roman"/>
          <w:spacing w:val="-4"/>
          <w:sz w:val="28"/>
          <w:szCs w:val="28"/>
        </w:rPr>
        <w:t>Камчатовой</w:t>
      </w:r>
      <w:proofErr w:type="spellEnd"/>
      <w:r w:rsidRPr="009C39C7">
        <w:rPr>
          <w:rFonts w:ascii="Times New Roman" w:hAnsi="Times New Roman" w:cs="Times New Roman"/>
          <w:spacing w:val="-4"/>
          <w:sz w:val="28"/>
          <w:szCs w:val="28"/>
        </w:rPr>
        <w:t xml:space="preserve"> Е.Ю., 12 – у оппонента Ткаченко М.Ф.), дали письменное согласие на </w:t>
      </w:r>
      <w:r w:rsidR="00FD4917" w:rsidRPr="004A6477">
        <w:rPr>
          <w:rFonts w:ascii="Times New Roman" w:hAnsi="Times New Roman" w:cs="Times New Roman"/>
          <w:sz w:val="28"/>
          <w:szCs w:val="28"/>
        </w:rPr>
        <w:t>их назначение</w:t>
      </w:r>
      <w:r w:rsidR="00FD4917" w:rsidRPr="00FD4917">
        <w:rPr>
          <w:rFonts w:ascii="Times New Roman" w:hAnsi="Times New Roman" w:cs="Times New Roman"/>
          <w:sz w:val="28"/>
          <w:szCs w:val="28"/>
        </w:rPr>
        <w:t>.</w:t>
      </w:r>
    </w:p>
    <w:p w14:paraId="6FD25E54" w14:textId="4F078601" w:rsidR="009C39C7" w:rsidRPr="00FD4917" w:rsidRDefault="009C39C7" w:rsidP="009C39C7">
      <w:pPr>
        <w:suppressAutoHyphens/>
        <w:spacing w:after="0" w:line="360" w:lineRule="auto"/>
        <w:ind w:firstLine="709"/>
        <w:jc w:val="both"/>
        <w:rPr>
          <w:rFonts w:ascii="Times New Roman" w:hAnsi="Times New Roman" w:cs="Times New Roman"/>
          <w:sz w:val="28"/>
          <w:szCs w:val="28"/>
        </w:rPr>
      </w:pPr>
      <w:r w:rsidRPr="009C39C7">
        <w:rPr>
          <w:rFonts w:ascii="Times New Roman" w:hAnsi="Times New Roman" w:cs="Times New Roman"/>
          <w:sz w:val="28"/>
          <w:szCs w:val="28"/>
        </w:rPr>
        <w:t xml:space="preserve">Выбор ведущей организации – </w:t>
      </w:r>
      <w:r w:rsidRPr="004A6477">
        <w:rPr>
          <w:rFonts w:ascii="Times New Roman" w:hAnsi="Times New Roman" w:cs="Times New Roman"/>
          <w:sz w:val="28"/>
          <w:szCs w:val="28"/>
        </w:rPr>
        <w:t>ФГ</w:t>
      </w:r>
      <w:r>
        <w:rPr>
          <w:rFonts w:ascii="Times New Roman" w:hAnsi="Times New Roman" w:cs="Times New Roman"/>
          <w:sz w:val="28"/>
          <w:szCs w:val="28"/>
        </w:rPr>
        <w:t>А</w:t>
      </w:r>
      <w:r w:rsidRPr="004A6477">
        <w:rPr>
          <w:rFonts w:ascii="Times New Roman" w:hAnsi="Times New Roman" w:cs="Times New Roman"/>
          <w:sz w:val="28"/>
          <w:szCs w:val="28"/>
        </w:rPr>
        <w:t xml:space="preserve">ОУ ВО </w:t>
      </w:r>
      <w:r w:rsidRPr="009C39C7">
        <w:rPr>
          <w:rFonts w:ascii="Times New Roman" w:hAnsi="Times New Roman" w:cs="Times New Roman"/>
          <w:sz w:val="28"/>
          <w:szCs w:val="28"/>
        </w:rPr>
        <w:t xml:space="preserve">«Южный федеральный университет» – обусловлен его признанными научными достижениями в области инновационного развития, цифровой трансформации, региональной и мировой экономики, высоким научным авторитетом и компетентностью ученых по тематике диссертационного исследования (Е.И. Лазарева, Н.В. Матвеев, Н.Н. </w:t>
      </w:r>
      <w:proofErr w:type="spellStart"/>
      <w:r w:rsidRPr="009C39C7">
        <w:rPr>
          <w:rFonts w:ascii="Times New Roman" w:hAnsi="Times New Roman" w:cs="Times New Roman"/>
          <w:sz w:val="28"/>
          <w:szCs w:val="28"/>
        </w:rPr>
        <w:t>Евченко</w:t>
      </w:r>
      <w:proofErr w:type="spellEnd"/>
      <w:r w:rsidRPr="009C39C7">
        <w:rPr>
          <w:rFonts w:ascii="Times New Roman" w:hAnsi="Times New Roman" w:cs="Times New Roman"/>
          <w:sz w:val="28"/>
          <w:szCs w:val="28"/>
        </w:rPr>
        <w:t xml:space="preserve">, Н.Г. </w:t>
      </w:r>
      <w:proofErr w:type="spellStart"/>
      <w:r w:rsidRPr="009C39C7">
        <w:rPr>
          <w:rFonts w:ascii="Times New Roman" w:hAnsi="Times New Roman" w:cs="Times New Roman"/>
          <w:sz w:val="28"/>
          <w:szCs w:val="28"/>
        </w:rPr>
        <w:t>Кетова</w:t>
      </w:r>
      <w:proofErr w:type="spellEnd"/>
      <w:r w:rsidRPr="009C39C7">
        <w:rPr>
          <w:rFonts w:ascii="Times New Roman" w:hAnsi="Times New Roman" w:cs="Times New Roman"/>
          <w:sz w:val="28"/>
          <w:szCs w:val="28"/>
        </w:rPr>
        <w:t xml:space="preserve"> и др.), что подтверждается наличием публикаций в рецензируемых научных изданиях (15 работ за последние пять лет), посвященных </w:t>
      </w:r>
      <w:r w:rsidRPr="009C39C7">
        <w:rPr>
          <w:rFonts w:ascii="Times New Roman" w:hAnsi="Times New Roman" w:cs="Times New Roman"/>
          <w:sz w:val="28"/>
          <w:szCs w:val="28"/>
        </w:rPr>
        <w:lastRenderedPageBreak/>
        <w:t xml:space="preserve">вопросам инновационного развития, цифровой трансформации экономики, международного менеджмента и платформенных механизмов развития, а также способностью объективно оценить </w:t>
      </w:r>
      <w:r>
        <w:rPr>
          <w:rFonts w:ascii="Times New Roman" w:hAnsi="Times New Roman" w:cs="Times New Roman"/>
          <w:sz w:val="28"/>
          <w:szCs w:val="28"/>
        </w:rPr>
        <w:t xml:space="preserve">его </w:t>
      </w:r>
      <w:r w:rsidRPr="009C39C7">
        <w:rPr>
          <w:rFonts w:ascii="Times New Roman" w:hAnsi="Times New Roman" w:cs="Times New Roman"/>
          <w:sz w:val="28"/>
          <w:szCs w:val="28"/>
        </w:rPr>
        <w:t>научную и практическую значимость.</w:t>
      </w:r>
    </w:p>
    <w:p w14:paraId="0C0B7829" w14:textId="77777777" w:rsidR="0051172F" w:rsidRPr="004A6477" w:rsidRDefault="0051172F" w:rsidP="001C2EF5">
      <w:pPr>
        <w:spacing w:after="0" w:line="360" w:lineRule="auto"/>
        <w:ind w:firstLine="709"/>
        <w:jc w:val="both"/>
        <w:rPr>
          <w:rFonts w:ascii="Times New Roman" w:hAnsi="Times New Roman" w:cs="Times New Roman"/>
          <w:sz w:val="28"/>
          <w:szCs w:val="28"/>
        </w:rPr>
      </w:pPr>
      <w:r w:rsidRPr="004A6477">
        <w:rPr>
          <w:rFonts w:ascii="Times New Roman" w:hAnsi="Times New Roman" w:cs="Times New Roman"/>
          <w:sz w:val="28"/>
          <w:szCs w:val="28"/>
        </w:rPr>
        <w:t>Диссертационный совет отмечает, что на основании выполненных соискателем исследований:</w:t>
      </w:r>
    </w:p>
    <w:p w14:paraId="2F0D7385" w14:textId="374915BA" w:rsidR="00506F07" w:rsidRDefault="00506F07" w:rsidP="001C2EF5">
      <w:pPr>
        <w:spacing w:after="0" w:line="360" w:lineRule="auto"/>
        <w:ind w:firstLine="709"/>
        <w:jc w:val="both"/>
        <w:rPr>
          <w:rFonts w:ascii="Times New Roman" w:hAnsi="Times New Roman" w:cs="Times New Roman"/>
          <w:b/>
          <w:i/>
          <w:sz w:val="28"/>
          <w:szCs w:val="28"/>
        </w:rPr>
      </w:pPr>
      <w:r w:rsidRPr="004A6477">
        <w:rPr>
          <w:rFonts w:ascii="Times New Roman" w:hAnsi="Times New Roman" w:cs="Times New Roman"/>
          <w:b/>
          <w:i/>
          <w:sz w:val="28"/>
          <w:szCs w:val="28"/>
        </w:rPr>
        <w:t>разработаны:</w:t>
      </w:r>
    </w:p>
    <w:p w14:paraId="2C1DEC77" w14:textId="4052FAB9" w:rsidR="00261727" w:rsidRPr="00317E54" w:rsidRDefault="00FD198F" w:rsidP="00B63731">
      <w:pPr>
        <w:spacing w:after="0" w:line="360" w:lineRule="auto"/>
        <w:ind w:firstLine="709"/>
        <w:jc w:val="both"/>
        <w:rPr>
          <w:rFonts w:ascii="Times New Roman" w:hAnsi="Times New Roman" w:cs="Times New Roman"/>
          <w:bCs/>
          <w:iCs/>
          <w:sz w:val="28"/>
          <w:szCs w:val="28"/>
        </w:rPr>
      </w:pPr>
      <w:r w:rsidRPr="00317E54">
        <w:rPr>
          <w:rFonts w:ascii="Times New Roman" w:hAnsi="Times New Roman" w:cs="Times New Roman"/>
          <w:bCs/>
          <w:iCs/>
          <w:sz w:val="28"/>
          <w:szCs w:val="28"/>
        </w:rPr>
        <w:t>–</w:t>
      </w:r>
      <w:r w:rsidR="00035B7F" w:rsidRPr="00317E54">
        <w:rPr>
          <w:rFonts w:ascii="Times New Roman" w:hAnsi="Times New Roman" w:cs="Times New Roman"/>
          <w:bCs/>
          <w:iCs/>
          <w:sz w:val="28"/>
          <w:szCs w:val="28"/>
        </w:rPr>
        <w:t xml:space="preserve"> </w:t>
      </w:r>
      <w:r w:rsidR="009E1063" w:rsidRPr="00317E54">
        <w:rPr>
          <w:rFonts w:ascii="Times New Roman" w:hAnsi="Times New Roman" w:cs="Times New Roman"/>
          <w:bCs/>
          <w:iCs/>
          <w:sz w:val="28"/>
          <w:szCs w:val="28"/>
        </w:rPr>
        <w:t>механизм инновационно-инклюзивной трансформации экономики Республики Кот-д'Ивуар, включающ</w:t>
      </w:r>
      <w:r w:rsidR="00035B7F" w:rsidRPr="00317E54">
        <w:rPr>
          <w:rFonts w:ascii="Times New Roman" w:hAnsi="Times New Roman" w:cs="Times New Roman"/>
          <w:bCs/>
          <w:iCs/>
          <w:sz w:val="28"/>
          <w:szCs w:val="28"/>
        </w:rPr>
        <w:t>ий</w:t>
      </w:r>
      <w:r w:rsidR="009E1063" w:rsidRPr="00317E54">
        <w:rPr>
          <w:rFonts w:ascii="Times New Roman" w:hAnsi="Times New Roman" w:cs="Times New Roman"/>
          <w:bCs/>
          <w:iCs/>
          <w:sz w:val="28"/>
          <w:szCs w:val="28"/>
        </w:rPr>
        <w:t xml:space="preserve"> </w:t>
      </w:r>
      <w:r w:rsidR="00317E54" w:rsidRPr="00317E54">
        <w:rPr>
          <w:rFonts w:ascii="Times New Roman" w:hAnsi="Times New Roman" w:cs="Times New Roman"/>
          <w:bCs/>
          <w:iCs/>
          <w:sz w:val="28"/>
          <w:szCs w:val="28"/>
        </w:rPr>
        <w:t>институциональный, инфраструктурный и экономико-производственный контуры взаимодействия государства, бизнеса, финансовых институтов, научно-образовательных организаций</w:t>
      </w:r>
      <w:r w:rsidR="00317E54" w:rsidRPr="00317E54">
        <w:rPr>
          <w:rFonts w:ascii="Times New Roman" w:hAnsi="Times New Roman" w:cs="Times New Roman"/>
          <w:bCs/>
          <w:iCs/>
          <w:sz w:val="28"/>
          <w:szCs w:val="28"/>
        </w:rPr>
        <w:t xml:space="preserve"> на основе </w:t>
      </w:r>
      <w:proofErr w:type="gramStart"/>
      <w:r w:rsidR="009E1063" w:rsidRPr="00317E54">
        <w:rPr>
          <w:rFonts w:ascii="Times New Roman" w:hAnsi="Times New Roman" w:cs="Times New Roman"/>
          <w:bCs/>
          <w:iCs/>
          <w:sz w:val="28"/>
          <w:szCs w:val="28"/>
        </w:rPr>
        <w:t>цифров</w:t>
      </w:r>
      <w:r w:rsidR="00317E54" w:rsidRPr="00317E54">
        <w:rPr>
          <w:rFonts w:ascii="Times New Roman" w:hAnsi="Times New Roman" w:cs="Times New Roman"/>
          <w:bCs/>
          <w:iCs/>
          <w:sz w:val="28"/>
          <w:szCs w:val="28"/>
        </w:rPr>
        <w:t xml:space="preserve">ой </w:t>
      </w:r>
      <w:r w:rsidR="009E1063" w:rsidRPr="00317E54">
        <w:rPr>
          <w:rFonts w:ascii="Times New Roman" w:hAnsi="Times New Roman" w:cs="Times New Roman"/>
          <w:bCs/>
          <w:iCs/>
          <w:sz w:val="28"/>
          <w:szCs w:val="28"/>
        </w:rPr>
        <w:t xml:space="preserve"> платформ</w:t>
      </w:r>
      <w:r w:rsidR="00317E54" w:rsidRPr="00317E54">
        <w:rPr>
          <w:rFonts w:ascii="Times New Roman" w:hAnsi="Times New Roman" w:cs="Times New Roman"/>
          <w:bCs/>
          <w:iCs/>
          <w:sz w:val="28"/>
          <w:szCs w:val="28"/>
        </w:rPr>
        <w:t>ы</w:t>
      </w:r>
      <w:proofErr w:type="gramEnd"/>
      <w:r w:rsidR="009E1063" w:rsidRPr="00317E54">
        <w:rPr>
          <w:rFonts w:ascii="Times New Roman" w:hAnsi="Times New Roman" w:cs="Times New Roman"/>
          <w:bCs/>
          <w:iCs/>
          <w:sz w:val="28"/>
          <w:szCs w:val="28"/>
        </w:rPr>
        <w:t xml:space="preserve"> как интеграционно</w:t>
      </w:r>
      <w:r w:rsidR="00317E54" w:rsidRPr="00317E54">
        <w:rPr>
          <w:rFonts w:ascii="Times New Roman" w:hAnsi="Times New Roman" w:cs="Times New Roman"/>
          <w:bCs/>
          <w:iCs/>
          <w:sz w:val="28"/>
          <w:szCs w:val="28"/>
        </w:rPr>
        <w:t>го</w:t>
      </w:r>
      <w:r w:rsidR="009E1063" w:rsidRPr="00317E54">
        <w:rPr>
          <w:rFonts w:ascii="Times New Roman" w:hAnsi="Times New Roman" w:cs="Times New Roman"/>
          <w:bCs/>
          <w:iCs/>
          <w:sz w:val="28"/>
          <w:szCs w:val="28"/>
        </w:rPr>
        <w:t xml:space="preserve"> ядр</w:t>
      </w:r>
      <w:r w:rsidR="00317E54" w:rsidRPr="00317E54">
        <w:rPr>
          <w:rFonts w:ascii="Times New Roman" w:hAnsi="Times New Roman" w:cs="Times New Roman"/>
          <w:bCs/>
          <w:iCs/>
          <w:sz w:val="28"/>
          <w:szCs w:val="28"/>
        </w:rPr>
        <w:t>а</w:t>
      </w:r>
      <w:r w:rsidR="009E1063" w:rsidRPr="00317E54">
        <w:rPr>
          <w:rFonts w:ascii="Times New Roman" w:hAnsi="Times New Roman" w:cs="Times New Roman"/>
          <w:bCs/>
          <w:iCs/>
          <w:sz w:val="28"/>
          <w:szCs w:val="28"/>
        </w:rPr>
        <w:t>,</w:t>
      </w:r>
      <w:r w:rsidR="00035B7F" w:rsidRPr="00317E54">
        <w:rPr>
          <w:rFonts w:ascii="Times New Roman" w:hAnsi="Times New Roman" w:cs="Times New Roman"/>
          <w:bCs/>
          <w:iCs/>
          <w:sz w:val="28"/>
          <w:szCs w:val="28"/>
        </w:rPr>
        <w:t xml:space="preserve"> </w:t>
      </w:r>
      <w:r w:rsidR="00317E54" w:rsidRPr="00317E54">
        <w:rPr>
          <w:rFonts w:ascii="Times New Roman" w:hAnsi="Times New Roman" w:cs="Times New Roman"/>
          <w:bCs/>
          <w:iCs/>
          <w:sz w:val="28"/>
          <w:szCs w:val="28"/>
        </w:rPr>
        <w:t>обеспечивающий</w:t>
      </w:r>
      <w:r w:rsidR="00671F70" w:rsidRPr="00317E54">
        <w:rPr>
          <w:rFonts w:ascii="Times New Roman" w:hAnsi="Times New Roman" w:cs="Times New Roman"/>
          <w:bCs/>
          <w:iCs/>
          <w:sz w:val="28"/>
          <w:szCs w:val="28"/>
        </w:rPr>
        <w:t xml:space="preserve"> </w:t>
      </w:r>
      <w:r w:rsidR="00B63731" w:rsidRPr="00317E54">
        <w:rPr>
          <w:rFonts w:ascii="Times New Roman" w:hAnsi="Times New Roman" w:cs="Times New Roman"/>
          <w:bCs/>
          <w:iCs/>
          <w:sz w:val="28"/>
          <w:szCs w:val="28"/>
        </w:rPr>
        <w:t xml:space="preserve">консолидацию потенциала </w:t>
      </w:r>
      <w:r w:rsidR="00317E54" w:rsidRPr="00317E54">
        <w:rPr>
          <w:rFonts w:ascii="Times New Roman" w:hAnsi="Times New Roman" w:cs="Times New Roman"/>
          <w:bCs/>
          <w:iCs/>
          <w:sz w:val="28"/>
          <w:szCs w:val="28"/>
        </w:rPr>
        <w:t xml:space="preserve">всех </w:t>
      </w:r>
      <w:r w:rsidR="00B63731" w:rsidRPr="00317E54">
        <w:rPr>
          <w:rFonts w:ascii="Times New Roman" w:hAnsi="Times New Roman" w:cs="Times New Roman"/>
          <w:bCs/>
          <w:iCs/>
          <w:sz w:val="28"/>
          <w:szCs w:val="28"/>
        </w:rPr>
        <w:t xml:space="preserve">участников </w:t>
      </w:r>
      <w:r w:rsidR="00317E54" w:rsidRPr="00317E54">
        <w:rPr>
          <w:rFonts w:ascii="Times New Roman" w:hAnsi="Times New Roman" w:cs="Times New Roman"/>
          <w:bCs/>
          <w:iCs/>
          <w:sz w:val="28"/>
          <w:szCs w:val="28"/>
        </w:rPr>
        <w:t xml:space="preserve">с целью </w:t>
      </w:r>
      <w:r w:rsidR="00B63731" w:rsidRPr="00317E54">
        <w:rPr>
          <w:rFonts w:ascii="Times New Roman" w:hAnsi="Times New Roman" w:cs="Times New Roman"/>
          <w:bCs/>
          <w:iCs/>
          <w:sz w:val="28"/>
          <w:szCs w:val="28"/>
        </w:rPr>
        <w:t xml:space="preserve"> повышения конкурентоспособности </w:t>
      </w:r>
      <w:r w:rsidR="00035B7F" w:rsidRPr="00317E54">
        <w:rPr>
          <w:rFonts w:ascii="Times New Roman" w:hAnsi="Times New Roman" w:cs="Times New Roman"/>
          <w:bCs/>
          <w:iCs/>
          <w:sz w:val="28"/>
          <w:szCs w:val="28"/>
        </w:rPr>
        <w:t xml:space="preserve">страны </w:t>
      </w:r>
      <w:r w:rsidR="00B63731" w:rsidRPr="00317E54">
        <w:rPr>
          <w:rFonts w:ascii="Times New Roman" w:hAnsi="Times New Roman" w:cs="Times New Roman"/>
          <w:bCs/>
          <w:iCs/>
          <w:sz w:val="28"/>
          <w:szCs w:val="28"/>
        </w:rPr>
        <w:t xml:space="preserve">в глобальной среде </w:t>
      </w:r>
      <w:r w:rsidR="00261727" w:rsidRPr="00317E54">
        <w:rPr>
          <w:rFonts w:ascii="Times New Roman" w:hAnsi="Times New Roman" w:cs="Times New Roman"/>
          <w:bCs/>
          <w:iCs/>
          <w:sz w:val="28"/>
          <w:szCs w:val="28"/>
        </w:rPr>
        <w:t>(с. 175-178);</w:t>
      </w:r>
    </w:p>
    <w:p w14:paraId="75F09BE3" w14:textId="71550771" w:rsidR="00261727" w:rsidRPr="00317E54" w:rsidRDefault="00261727" w:rsidP="00261727">
      <w:pPr>
        <w:spacing w:after="0" w:line="360" w:lineRule="auto"/>
        <w:ind w:firstLine="709"/>
        <w:jc w:val="both"/>
        <w:rPr>
          <w:rFonts w:ascii="Times New Roman" w:hAnsi="Times New Roman" w:cs="Times New Roman"/>
          <w:bCs/>
          <w:iCs/>
          <w:sz w:val="28"/>
          <w:szCs w:val="28"/>
        </w:rPr>
      </w:pPr>
      <w:r w:rsidRPr="006C16C5">
        <w:rPr>
          <w:rFonts w:ascii="Times New Roman" w:hAnsi="Times New Roman" w:cs="Times New Roman"/>
          <w:bCs/>
          <w:iCs/>
          <w:sz w:val="28"/>
          <w:szCs w:val="28"/>
        </w:rPr>
        <w:t xml:space="preserve">– архитектура цифровой платформы развития национальной инновационной системы, предусматривающая объединение производственных, финансовых, логистических, научно-образовательных и информационных сервисов в едином </w:t>
      </w:r>
      <w:r w:rsidR="00B63731" w:rsidRPr="006C16C5">
        <w:rPr>
          <w:rFonts w:ascii="Times New Roman" w:hAnsi="Times New Roman" w:cs="Times New Roman"/>
          <w:bCs/>
          <w:iCs/>
          <w:sz w:val="28"/>
          <w:szCs w:val="28"/>
        </w:rPr>
        <w:t xml:space="preserve">пространстве </w:t>
      </w:r>
      <w:r w:rsidR="00317E54">
        <w:rPr>
          <w:rFonts w:ascii="Times New Roman" w:hAnsi="Times New Roman" w:cs="Times New Roman"/>
          <w:bCs/>
          <w:iCs/>
          <w:sz w:val="28"/>
          <w:szCs w:val="28"/>
        </w:rPr>
        <w:t>для</w:t>
      </w:r>
      <w:r w:rsidRPr="006C16C5">
        <w:rPr>
          <w:rFonts w:ascii="Times New Roman" w:hAnsi="Times New Roman" w:cs="Times New Roman"/>
          <w:bCs/>
          <w:iCs/>
          <w:sz w:val="28"/>
          <w:szCs w:val="28"/>
        </w:rPr>
        <w:t xml:space="preserve"> </w:t>
      </w:r>
      <w:r w:rsidR="00317E54">
        <w:rPr>
          <w:rFonts w:ascii="Times New Roman" w:hAnsi="Times New Roman" w:cs="Times New Roman"/>
          <w:bCs/>
          <w:iCs/>
          <w:sz w:val="28"/>
          <w:szCs w:val="28"/>
        </w:rPr>
        <w:t>достижения</w:t>
      </w:r>
      <w:r w:rsidR="00285755" w:rsidRPr="006C16C5">
        <w:rPr>
          <w:rFonts w:ascii="Times New Roman" w:hAnsi="Times New Roman" w:cs="Times New Roman"/>
          <w:bCs/>
          <w:iCs/>
          <w:sz w:val="28"/>
          <w:szCs w:val="28"/>
        </w:rPr>
        <w:t xml:space="preserve"> </w:t>
      </w:r>
      <w:r w:rsidRPr="006C16C5">
        <w:rPr>
          <w:rFonts w:ascii="Times New Roman" w:hAnsi="Times New Roman" w:cs="Times New Roman"/>
          <w:bCs/>
          <w:iCs/>
          <w:sz w:val="28"/>
          <w:szCs w:val="28"/>
        </w:rPr>
        <w:t xml:space="preserve">сетевых эффектов и повышения связанности участников </w:t>
      </w:r>
      <w:r w:rsidRPr="00317E54">
        <w:rPr>
          <w:rFonts w:ascii="Times New Roman" w:hAnsi="Times New Roman" w:cs="Times New Roman"/>
          <w:bCs/>
          <w:iCs/>
          <w:sz w:val="28"/>
          <w:szCs w:val="28"/>
        </w:rPr>
        <w:t>инновационного процесса (с.179-1</w:t>
      </w:r>
      <w:r w:rsidR="004F7D08" w:rsidRPr="00317E54">
        <w:rPr>
          <w:rFonts w:ascii="Times New Roman" w:hAnsi="Times New Roman" w:cs="Times New Roman"/>
          <w:bCs/>
          <w:iCs/>
          <w:sz w:val="28"/>
          <w:szCs w:val="28"/>
        </w:rPr>
        <w:t>82</w:t>
      </w:r>
      <w:r w:rsidRPr="00317E54">
        <w:rPr>
          <w:rFonts w:ascii="Times New Roman" w:hAnsi="Times New Roman" w:cs="Times New Roman"/>
          <w:bCs/>
          <w:iCs/>
          <w:sz w:val="28"/>
          <w:szCs w:val="28"/>
        </w:rPr>
        <w:t>);</w:t>
      </w:r>
    </w:p>
    <w:p w14:paraId="7F9ED09E" w14:textId="6FC73DB3" w:rsidR="00261727" w:rsidRPr="00317E54" w:rsidRDefault="00403CAA" w:rsidP="00261727">
      <w:pPr>
        <w:spacing w:after="0" w:line="360" w:lineRule="auto"/>
        <w:ind w:firstLine="709"/>
        <w:jc w:val="both"/>
        <w:rPr>
          <w:rFonts w:ascii="Times New Roman" w:hAnsi="Times New Roman" w:cs="Times New Roman"/>
          <w:bCs/>
          <w:iCs/>
          <w:sz w:val="28"/>
          <w:szCs w:val="28"/>
        </w:rPr>
      </w:pPr>
      <w:r w:rsidRPr="00317E54">
        <w:rPr>
          <w:rFonts w:ascii="Times New Roman" w:hAnsi="Times New Roman" w:cs="Times New Roman"/>
          <w:bCs/>
          <w:iCs/>
          <w:sz w:val="28"/>
          <w:szCs w:val="28"/>
        </w:rPr>
        <w:t xml:space="preserve">– </w:t>
      </w:r>
      <w:r w:rsidR="00261727" w:rsidRPr="00317E54">
        <w:rPr>
          <w:rFonts w:ascii="Times New Roman" w:hAnsi="Times New Roman" w:cs="Times New Roman"/>
          <w:bCs/>
          <w:iCs/>
          <w:sz w:val="28"/>
          <w:szCs w:val="28"/>
        </w:rPr>
        <w:t xml:space="preserve">инструментарий </w:t>
      </w:r>
      <w:r w:rsidR="00035B7F" w:rsidRPr="00317E54">
        <w:rPr>
          <w:rFonts w:ascii="Times New Roman" w:hAnsi="Times New Roman" w:cs="Times New Roman"/>
          <w:bCs/>
          <w:iCs/>
          <w:sz w:val="28"/>
          <w:szCs w:val="28"/>
        </w:rPr>
        <w:t xml:space="preserve">формирования </w:t>
      </w:r>
      <w:r w:rsidR="00261727" w:rsidRPr="00317E54">
        <w:rPr>
          <w:rFonts w:ascii="Times New Roman" w:hAnsi="Times New Roman" w:cs="Times New Roman"/>
          <w:bCs/>
          <w:iCs/>
          <w:sz w:val="28"/>
          <w:szCs w:val="28"/>
        </w:rPr>
        <w:t>сценарно</w:t>
      </w:r>
      <w:r w:rsidR="00035B7F" w:rsidRPr="00317E54">
        <w:rPr>
          <w:rFonts w:ascii="Times New Roman" w:hAnsi="Times New Roman" w:cs="Times New Roman"/>
          <w:bCs/>
          <w:iCs/>
          <w:sz w:val="28"/>
          <w:szCs w:val="28"/>
        </w:rPr>
        <w:t xml:space="preserve">й </w:t>
      </w:r>
      <w:r w:rsidR="00285755" w:rsidRPr="00317E54">
        <w:rPr>
          <w:rFonts w:ascii="Times New Roman" w:hAnsi="Times New Roman" w:cs="Times New Roman"/>
          <w:bCs/>
          <w:iCs/>
          <w:sz w:val="28"/>
          <w:szCs w:val="28"/>
        </w:rPr>
        <w:t>инновационно-ориентированной</w:t>
      </w:r>
      <w:r w:rsidR="00261727" w:rsidRPr="00317E54">
        <w:rPr>
          <w:rFonts w:ascii="Times New Roman" w:hAnsi="Times New Roman" w:cs="Times New Roman"/>
          <w:bCs/>
          <w:iCs/>
          <w:sz w:val="28"/>
          <w:szCs w:val="28"/>
        </w:rPr>
        <w:t xml:space="preserve"> трансформации экономики, </w:t>
      </w:r>
      <w:r w:rsidRPr="00317E54">
        <w:rPr>
          <w:rFonts w:ascii="Times New Roman" w:hAnsi="Times New Roman" w:cs="Times New Roman"/>
          <w:bCs/>
          <w:iCs/>
          <w:sz w:val="28"/>
          <w:szCs w:val="28"/>
        </w:rPr>
        <w:t>основанный на</w:t>
      </w:r>
      <w:r w:rsidR="00261727" w:rsidRPr="00317E54">
        <w:rPr>
          <w:rFonts w:ascii="Times New Roman" w:hAnsi="Times New Roman" w:cs="Times New Roman"/>
          <w:bCs/>
          <w:iCs/>
          <w:sz w:val="28"/>
          <w:szCs w:val="28"/>
        </w:rPr>
        <w:t xml:space="preserve"> использовани</w:t>
      </w:r>
      <w:r w:rsidRPr="00317E54">
        <w:rPr>
          <w:rFonts w:ascii="Times New Roman" w:hAnsi="Times New Roman" w:cs="Times New Roman"/>
          <w:bCs/>
          <w:iCs/>
          <w:sz w:val="28"/>
          <w:szCs w:val="28"/>
        </w:rPr>
        <w:t>и</w:t>
      </w:r>
      <w:r w:rsidR="00261727" w:rsidRPr="00317E54">
        <w:rPr>
          <w:rFonts w:ascii="Times New Roman" w:hAnsi="Times New Roman" w:cs="Times New Roman"/>
          <w:bCs/>
          <w:iCs/>
          <w:sz w:val="28"/>
          <w:szCs w:val="28"/>
        </w:rPr>
        <w:t xml:space="preserve"> цифрового симулятора </w:t>
      </w:r>
      <w:proofErr w:type="spellStart"/>
      <w:r w:rsidR="00261727" w:rsidRPr="00317E54">
        <w:rPr>
          <w:rFonts w:ascii="Times New Roman" w:hAnsi="Times New Roman" w:cs="Times New Roman"/>
          <w:bCs/>
          <w:iCs/>
          <w:sz w:val="28"/>
          <w:szCs w:val="28"/>
        </w:rPr>
        <w:t>многокластерных</w:t>
      </w:r>
      <w:proofErr w:type="spellEnd"/>
      <w:r w:rsidR="00261727" w:rsidRPr="00317E54">
        <w:rPr>
          <w:rFonts w:ascii="Times New Roman" w:hAnsi="Times New Roman" w:cs="Times New Roman"/>
          <w:bCs/>
          <w:iCs/>
          <w:sz w:val="28"/>
          <w:szCs w:val="28"/>
        </w:rPr>
        <w:t xml:space="preserve"> взаимодействий для оценки последствий альтернативных вариантов инновационного развития</w:t>
      </w:r>
      <w:r w:rsidRPr="00317E54">
        <w:rPr>
          <w:rFonts w:ascii="Times New Roman" w:hAnsi="Times New Roman" w:cs="Times New Roman"/>
          <w:bCs/>
          <w:iCs/>
          <w:sz w:val="28"/>
          <w:szCs w:val="28"/>
        </w:rPr>
        <w:t xml:space="preserve"> (с.199-206);</w:t>
      </w:r>
    </w:p>
    <w:p w14:paraId="52BF8BCA" w14:textId="32AB1796" w:rsidR="00506F07" w:rsidRPr="006C16C5" w:rsidRDefault="00506F07" w:rsidP="00E431BD">
      <w:pPr>
        <w:widowControl w:val="0"/>
        <w:spacing w:after="0" w:line="353" w:lineRule="auto"/>
        <w:ind w:firstLine="709"/>
        <w:jc w:val="both"/>
        <w:rPr>
          <w:rFonts w:ascii="Times New Roman" w:hAnsi="Times New Roman" w:cs="Times New Roman"/>
          <w:b/>
          <w:i/>
          <w:sz w:val="28"/>
          <w:szCs w:val="28"/>
        </w:rPr>
      </w:pPr>
      <w:r w:rsidRPr="006C16C5">
        <w:rPr>
          <w:rFonts w:ascii="Times New Roman" w:hAnsi="Times New Roman" w:cs="Times New Roman"/>
          <w:b/>
          <w:i/>
          <w:sz w:val="28"/>
          <w:szCs w:val="28"/>
        </w:rPr>
        <w:t>предложены:</w:t>
      </w:r>
    </w:p>
    <w:p w14:paraId="400B379E" w14:textId="660B5C81" w:rsidR="00075F87" w:rsidRPr="006C16C5" w:rsidRDefault="00075F87" w:rsidP="00075F87">
      <w:pPr>
        <w:widowControl w:val="0"/>
        <w:spacing w:after="0" w:line="353" w:lineRule="auto"/>
        <w:ind w:firstLine="709"/>
        <w:jc w:val="both"/>
        <w:rPr>
          <w:rFonts w:ascii="Times New Roman" w:hAnsi="Times New Roman" w:cs="Times New Roman"/>
          <w:bCs/>
          <w:iCs/>
          <w:sz w:val="28"/>
          <w:szCs w:val="28"/>
        </w:rPr>
      </w:pPr>
      <w:r w:rsidRPr="006C16C5">
        <w:rPr>
          <w:rFonts w:ascii="Times New Roman" w:hAnsi="Times New Roman" w:cs="Times New Roman"/>
          <w:bCs/>
          <w:iCs/>
          <w:sz w:val="28"/>
          <w:szCs w:val="28"/>
        </w:rPr>
        <w:t xml:space="preserve">– </w:t>
      </w:r>
      <w:r w:rsidR="004F7D08" w:rsidRPr="006C16C5">
        <w:rPr>
          <w:rFonts w:ascii="Times New Roman" w:hAnsi="Times New Roman" w:cs="Times New Roman"/>
          <w:bCs/>
          <w:iCs/>
          <w:sz w:val="28"/>
          <w:szCs w:val="28"/>
        </w:rPr>
        <w:t xml:space="preserve">методический </w:t>
      </w:r>
      <w:r w:rsidR="004F7D08" w:rsidRPr="00317E54">
        <w:rPr>
          <w:rFonts w:ascii="Times New Roman" w:hAnsi="Times New Roman" w:cs="Times New Roman"/>
          <w:bCs/>
          <w:iCs/>
          <w:sz w:val="28"/>
          <w:szCs w:val="28"/>
        </w:rPr>
        <w:t xml:space="preserve">подход к диагностике </w:t>
      </w:r>
      <w:r w:rsidR="00285755" w:rsidRPr="00317E54">
        <w:rPr>
          <w:rFonts w:ascii="Times New Roman" w:hAnsi="Times New Roman" w:cs="Times New Roman"/>
          <w:bCs/>
          <w:iCs/>
          <w:sz w:val="28"/>
          <w:szCs w:val="28"/>
        </w:rPr>
        <w:t xml:space="preserve">уровня </w:t>
      </w:r>
      <w:r w:rsidR="004F7D08" w:rsidRPr="00317E54">
        <w:rPr>
          <w:rFonts w:ascii="Times New Roman" w:hAnsi="Times New Roman" w:cs="Times New Roman"/>
          <w:bCs/>
          <w:iCs/>
          <w:sz w:val="28"/>
          <w:szCs w:val="28"/>
        </w:rPr>
        <w:t xml:space="preserve">инновационно-инклюзивного развития регионов развивающихся стран посредством </w:t>
      </w:r>
      <w:r w:rsidR="00B965A2" w:rsidRPr="00317E54">
        <w:rPr>
          <w:rFonts w:ascii="Times New Roman" w:hAnsi="Times New Roman" w:cs="Times New Roman"/>
          <w:bCs/>
          <w:iCs/>
          <w:sz w:val="28"/>
          <w:szCs w:val="28"/>
        </w:rPr>
        <w:t>сочетания</w:t>
      </w:r>
      <w:r w:rsidR="004F7D08" w:rsidRPr="00317E54">
        <w:rPr>
          <w:rFonts w:ascii="Times New Roman" w:hAnsi="Times New Roman" w:cs="Times New Roman"/>
          <w:bCs/>
          <w:iCs/>
          <w:sz w:val="28"/>
          <w:szCs w:val="28"/>
        </w:rPr>
        <w:t xml:space="preserve"> </w:t>
      </w:r>
      <w:r w:rsidR="00B420F8" w:rsidRPr="00317E54">
        <w:rPr>
          <w:rFonts w:ascii="Times New Roman" w:hAnsi="Times New Roman" w:cs="Times New Roman"/>
          <w:bCs/>
          <w:iCs/>
          <w:sz w:val="28"/>
          <w:szCs w:val="28"/>
        </w:rPr>
        <w:t xml:space="preserve">системы </w:t>
      </w:r>
      <w:r w:rsidR="004F7D08" w:rsidRPr="00317E54">
        <w:rPr>
          <w:rFonts w:ascii="Times New Roman" w:hAnsi="Times New Roman" w:cs="Times New Roman"/>
          <w:bCs/>
          <w:iCs/>
          <w:sz w:val="28"/>
          <w:szCs w:val="28"/>
        </w:rPr>
        <w:t>индикатор</w:t>
      </w:r>
      <w:r w:rsidR="00B420F8" w:rsidRPr="00317E54">
        <w:rPr>
          <w:rFonts w:ascii="Times New Roman" w:hAnsi="Times New Roman" w:cs="Times New Roman"/>
          <w:bCs/>
          <w:iCs/>
          <w:sz w:val="28"/>
          <w:szCs w:val="28"/>
        </w:rPr>
        <w:t>ов</w:t>
      </w:r>
      <w:r w:rsidR="004F7D08" w:rsidRPr="00317E54">
        <w:rPr>
          <w:rFonts w:ascii="Times New Roman" w:hAnsi="Times New Roman" w:cs="Times New Roman"/>
          <w:bCs/>
          <w:iCs/>
          <w:sz w:val="28"/>
          <w:szCs w:val="28"/>
        </w:rPr>
        <w:t xml:space="preserve">, </w:t>
      </w:r>
      <w:r w:rsidR="00773C2A" w:rsidRPr="00317E54">
        <w:rPr>
          <w:rFonts w:ascii="Times New Roman" w:hAnsi="Times New Roman" w:cs="Times New Roman"/>
          <w:bCs/>
          <w:iCs/>
          <w:sz w:val="28"/>
          <w:szCs w:val="28"/>
        </w:rPr>
        <w:t>типологизации территорий</w:t>
      </w:r>
      <w:r w:rsidR="004F7D08" w:rsidRPr="00317E54">
        <w:rPr>
          <w:rFonts w:ascii="Times New Roman" w:hAnsi="Times New Roman" w:cs="Times New Roman"/>
          <w:bCs/>
          <w:iCs/>
          <w:sz w:val="28"/>
          <w:szCs w:val="28"/>
        </w:rPr>
        <w:t>, причинно-структурного моделирования</w:t>
      </w:r>
      <w:r w:rsidR="00773C2A" w:rsidRPr="00317E54">
        <w:rPr>
          <w:rFonts w:ascii="Times New Roman" w:hAnsi="Times New Roman" w:cs="Times New Roman"/>
          <w:bCs/>
          <w:iCs/>
          <w:sz w:val="28"/>
          <w:szCs w:val="28"/>
        </w:rPr>
        <w:t xml:space="preserve"> </w:t>
      </w:r>
      <w:r w:rsidR="004F7D08" w:rsidRPr="00317E54">
        <w:rPr>
          <w:rFonts w:ascii="Times New Roman" w:hAnsi="Times New Roman" w:cs="Times New Roman"/>
          <w:bCs/>
          <w:iCs/>
          <w:sz w:val="28"/>
          <w:szCs w:val="28"/>
        </w:rPr>
        <w:t xml:space="preserve">и </w:t>
      </w:r>
      <w:proofErr w:type="spellStart"/>
      <w:r w:rsidR="004F7D08" w:rsidRPr="00317E54">
        <w:rPr>
          <w:rFonts w:ascii="Times New Roman" w:hAnsi="Times New Roman" w:cs="Times New Roman"/>
          <w:bCs/>
          <w:iCs/>
          <w:sz w:val="28"/>
          <w:szCs w:val="28"/>
        </w:rPr>
        <w:t>квазиэкспериментальных</w:t>
      </w:r>
      <w:proofErr w:type="spellEnd"/>
      <w:r w:rsidR="004F7D08" w:rsidRPr="00317E54">
        <w:rPr>
          <w:rFonts w:ascii="Times New Roman" w:hAnsi="Times New Roman" w:cs="Times New Roman"/>
          <w:bCs/>
          <w:iCs/>
          <w:sz w:val="28"/>
          <w:szCs w:val="28"/>
        </w:rPr>
        <w:t xml:space="preserve"> методов, позволяющий перейти от фрагментарн</w:t>
      </w:r>
      <w:r w:rsidR="00285755" w:rsidRPr="00317E54">
        <w:rPr>
          <w:rFonts w:ascii="Times New Roman" w:hAnsi="Times New Roman" w:cs="Times New Roman"/>
          <w:bCs/>
          <w:iCs/>
          <w:sz w:val="28"/>
          <w:szCs w:val="28"/>
        </w:rPr>
        <w:t>ого</w:t>
      </w:r>
      <w:r w:rsidR="004F7D08" w:rsidRPr="00317E54">
        <w:rPr>
          <w:rFonts w:ascii="Times New Roman" w:hAnsi="Times New Roman" w:cs="Times New Roman"/>
          <w:bCs/>
          <w:iCs/>
          <w:sz w:val="28"/>
          <w:szCs w:val="28"/>
        </w:rPr>
        <w:t xml:space="preserve"> </w:t>
      </w:r>
      <w:r w:rsidR="00285755" w:rsidRPr="00317E54">
        <w:rPr>
          <w:rFonts w:ascii="Times New Roman" w:hAnsi="Times New Roman" w:cs="Times New Roman"/>
          <w:bCs/>
          <w:iCs/>
          <w:sz w:val="28"/>
          <w:szCs w:val="28"/>
        </w:rPr>
        <w:t>анализа</w:t>
      </w:r>
      <w:r w:rsidR="004F7D08" w:rsidRPr="00317E54">
        <w:rPr>
          <w:rFonts w:ascii="Times New Roman" w:hAnsi="Times New Roman" w:cs="Times New Roman"/>
          <w:bCs/>
          <w:iCs/>
          <w:sz w:val="28"/>
          <w:szCs w:val="28"/>
        </w:rPr>
        <w:t xml:space="preserve"> инновационной активности к </w:t>
      </w:r>
      <w:r w:rsidR="00285755" w:rsidRPr="00317E54">
        <w:rPr>
          <w:rFonts w:ascii="Times New Roman" w:hAnsi="Times New Roman" w:cs="Times New Roman"/>
          <w:bCs/>
          <w:iCs/>
          <w:sz w:val="28"/>
          <w:szCs w:val="28"/>
        </w:rPr>
        <w:t>оценке</w:t>
      </w:r>
      <w:r w:rsidR="004F7D08" w:rsidRPr="00317E54">
        <w:rPr>
          <w:rFonts w:ascii="Times New Roman" w:hAnsi="Times New Roman" w:cs="Times New Roman"/>
          <w:bCs/>
          <w:iCs/>
          <w:sz w:val="28"/>
          <w:szCs w:val="28"/>
        </w:rPr>
        <w:t xml:space="preserve"> экономических, институциональных </w:t>
      </w:r>
      <w:r w:rsidR="004F7D08" w:rsidRPr="006C16C5">
        <w:rPr>
          <w:rFonts w:ascii="Times New Roman" w:hAnsi="Times New Roman" w:cs="Times New Roman"/>
          <w:bCs/>
          <w:iCs/>
          <w:sz w:val="28"/>
          <w:szCs w:val="28"/>
        </w:rPr>
        <w:t>и социальных эффектов структурн</w:t>
      </w:r>
      <w:r w:rsidR="00B420F8" w:rsidRPr="006C16C5">
        <w:rPr>
          <w:rFonts w:ascii="Times New Roman" w:hAnsi="Times New Roman" w:cs="Times New Roman"/>
          <w:bCs/>
          <w:iCs/>
          <w:sz w:val="28"/>
          <w:szCs w:val="28"/>
        </w:rPr>
        <w:t xml:space="preserve">ых преобразований </w:t>
      </w:r>
      <w:r w:rsidR="004F7D08" w:rsidRPr="006C16C5">
        <w:rPr>
          <w:rFonts w:ascii="Times New Roman" w:hAnsi="Times New Roman" w:cs="Times New Roman"/>
          <w:bCs/>
          <w:iCs/>
          <w:sz w:val="28"/>
          <w:szCs w:val="28"/>
        </w:rPr>
        <w:t xml:space="preserve">экономики </w:t>
      </w:r>
      <w:r w:rsidRPr="006C16C5">
        <w:rPr>
          <w:rFonts w:ascii="Times New Roman" w:hAnsi="Times New Roman" w:cs="Times New Roman"/>
          <w:bCs/>
          <w:iCs/>
          <w:sz w:val="28"/>
          <w:szCs w:val="28"/>
        </w:rPr>
        <w:t xml:space="preserve">(с. </w:t>
      </w:r>
      <w:r w:rsidR="004F7D08" w:rsidRPr="006C16C5">
        <w:rPr>
          <w:rFonts w:ascii="Times New Roman" w:hAnsi="Times New Roman" w:cs="Times New Roman"/>
          <w:bCs/>
          <w:iCs/>
          <w:sz w:val="28"/>
          <w:szCs w:val="28"/>
        </w:rPr>
        <w:t>78-84</w:t>
      </w:r>
      <w:r w:rsidRPr="006C16C5">
        <w:rPr>
          <w:rFonts w:ascii="Times New Roman" w:hAnsi="Times New Roman" w:cs="Times New Roman"/>
          <w:bCs/>
          <w:iCs/>
          <w:sz w:val="28"/>
          <w:szCs w:val="28"/>
        </w:rPr>
        <w:t>);</w:t>
      </w:r>
    </w:p>
    <w:p w14:paraId="0B64B7F4" w14:textId="5CE8B4C7" w:rsidR="00370834" w:rsidRPr="006C16C5" w:rsidRDefault="00370834" w:rsidP="00075F87">
      <w:pPr>
        <w:widowControl w:val="0"/>
        <w:spacing w:after="0" w:line="353" w:lineRule="auto"/>
        <w:ind w:firstLine="709"/>
        <w:jc w:val="both"/>
        <w:rPr>
          <w:rFonts w:ascii="Times New Roman" w:hAnsi="Times New Roman" w:cs="Times New Roman"/>
          <w:bCs/>
          <w:iCs/>
          <w:sz w:val="28"/>
          <w:szCs w:val="28"/>
        </w:rPr>
      </w:pPr>
      <w:r w:rsidRPr="006C16C5">
        <w:rPr>
          <w:rFonts w:ascii="Times New Roman" w:hAnsi="Times New Roman" w:cs="Times New Roman"/>
          <w:bCs/>
          <w:iCs/>
          <w:sz w:val="28"/>
          <w:szCs w:val="28"/>
        </w:rPr>
        <w:t xml:space="preserve">– рекомендации </w:t>
      </w:r>
      <w:r w:rsidRPr="00317E54">
        <w:rPr>
          <w:rFonts w:ascii="Times New Roman" w:hAnsi="Times New Roman" w:cs="Times New Roman"/>
          <w:bCs/>
          <w:iCs/>
          <w:sz w:val="28"/>
          <w:szCs w:val="28"/>
        </w:rPr>
        <w:t xml:space="preserve">по </w:t>
      </w:r>
      <w:r w:rsidR="00035B7F" w:rsidRPr="00317E54">
        <w:rPr>
          <w:rFonts w:ascii="Times New Roman" w:hAnsi="Times New Roman" w:cs="Times New Roman"/>
          <w:bCs/>
          <w:iCs/>
          <w:sz w:val="28"/>
          <w:szCs w:val="28"/>
        </w:rPr>
        <w:t>построению</w:t>
      </w:r>
      <w:r w:rsidRPr="00317E54">
        <w:rPr>
          <w:rFonts w:ascii="Times New Roman" w:hAnsi="Times New Roman" w:cs="Times New Roman"/>
          <w:bCs/>
          <w:iCs/>
          <w:sz w:val="28"/>
          <w:szCs w:val="28"/>
        </w:rPr>
        <w:t xml:space="preserve"> траекторий </w:t>
      </w:r>
      <w:r w:rsidR="00035B7F" w:rsidRPr="00317E54">
        <w:rPr>
          <w:rFonts w:ascii="Times New Roman" w:hAnsi="Times New Roman" w:cs="Times New Roman"/>
          <w:bCs/>
          <w:iCs/>
          <w:sz w:val="28"/>
          <w:szCs w:val="28"/>
        </w:rPr>
        <w:t xml:space="preserve">устойчивого </w:t>
      </w:r>
      <w:r w:rsidRPr="00317E54">
        <w:rPr>
          <w:rFonts w:ascii="Times New Roman" w:hAnsi="Times New Roman" w:cs="Times New Roman"/>
          <w:bCs/>
          <w:iCs/>
          <w:sz w:val="28"/>
          <w:szCs w:val="28"/>
        </w:rPr>
        <w:t>инновационно-инклюзивного развития Республики Кот-д'Ивуар</w:t>
      </w:r>
      <w:r w:rsidR="00E56049" w:rsidRPr="00317E54">
        <w:rPr>
          <w:rFonts w:ascii="Times New Roman" w:hAnsi="Times New Roman" w:cs="Times New Roman"/>
          <w:bCs/>
          <w:iCs/>
          <w:sz w:val="28"/>
          <w:szCs w:val="28"/>
        </w:rPr>
        <w:t xml:space="preserve"> на основе </w:t>
      </w:r>
      <w:r w:rsidRPr="00317E54">
        <w:rPr>
          <w:rFonts w:ascii="Times New Roman" w:hAnsi="Times New Roman" w:cs="Times New Roman"/>
          <w:bCs/>
          <w:iCs/>
          <w:sz w:val="28"/>
          <w:szCs w:val="28"/>
        </w:rPr>
        <w:t xml:space="preserve">DAG-моделирования и </w:t>
      </w:r>
      <w:r w:rsidRPr="00317E54">
        <w:rPr>
          <w:rFonts w:ascii="Times New Roman" w:hAnsi="Times New Roman" w:cs="Times New Roman"/>
          <w:bCs/>
          <w:iCs/>
          <w:sz w:val="28"/>
          <w:szCs w:val="28"/>
        </w:rPr>
        <w:lastRenderedPageBreak/>
        <w:t xml:space="preserve">PLS-регрессии, </w:t>
      </w:r>
      <w:r w:rsidR="00E56049" w:rsidRPr="00317E54">
        <w:rPr>
          <w:rFonts w:ascii="Times New Roman" w:hAnsi="Times New Roman" w:cs="Times New Roman"/>
          <w:bCs/>
          <w:iCs/>
          <w:sz w:val="28"/>
          <w:szCs w:val="28"/>
        </w:rPr>
        <w:t xml:space="preserve">направленные на </w:t>
      </w:r>
      <w:r w:rsidR="00B420F8" w:rsidRPr="00317E54">
        <w:rPr>
          <w:rFonts w:ascii="Times New Roman" w:hAnsi="Times New Roman" w:cs="Times New Roman"/>
          <w:bCs/>
          <w:iCs/>
          <w:sz w:val="28"/>
          <w:szCs w:val="28"/>
        </w:rPr>
        <w:t>идентификацию</w:t>
      </w:r>
      <w:r w:rsidRPr="00317E54">
        <w:rPr>
          <w:rFonts w:ascii="Times New Roman" w:hAnsi="Times New Roman" w:cs="Times New Roman"/>
          <w:bCs/>
          <w:iCs/>
          <w:sz w:val="28"/>
          <w:szCs w:val="28"/>
        </w:rPr>
        <w:t xml:space="preserve"> </w:t>
      </w:r>
      <w:r w:rsidR="00E56049" w:rsidRPr="00317E54">
        <w:rPr>
          <w:rFonts w:ascii="Times New Roman" w:hAnsi="Times New Roman" w:cs="Times New Roman"/>
          <w:bCs/>
          <w:iCs/>
          <w:sz w:val="28"/>
          <w:szCs w:val="28"/>
        </w:rPr>
        <w:t>ключевых</w:t>
      </w:r>
      <w:r w:rsidRPr="00317E54">
        <w:rPr>
          <w:rFonts w:ascii="Times New Roman" w:hAnsi="Times New Roman" w:cs="Times New Roman"/>
          <w:bCs/>
          <w:iCs/>
          <w:sz w:val="28"/>
          <w:szCs w:val="28"/>
        </w:rPr>
        <w:t xml:space="preserve"> фактор</w:t>
      </w:r>
      <w:r w:rsidR="00E56049" w:rsidRPr="00317E54">
        <w:rPr>
          <w:rFonts w:ascii="Times New Roman" w:hAnsi="Times New Roman" w:cs="Times New Roman"/>
          <w:bCs/>
          <w:iCs/>
          <w:sz w:val="28"/>
          <w:szCs w:val="28"/>
        </w:rPr>
        <w:t>ов</w:t>
      </w:r>
      <w:r w:rsidRPr="00317E54">
        <w:rPr>
          <w:rFonts w:ascii="Times New Roman" w:hAnsi="Times New Roman" w:cs="Times New Roman"/>
          <w:bCs/>
          <w:iCs/>
          <w:sz w:val="28"/>
          <w:szCs w:val="28"/>
        </w:rPr>
        <w:t xml:space="preserve"> экономического роста</w:t>
      </w:r>
      <w:r w:rsidR="006F074D" w:rsidRPr="00317E54">
        <w:rPr>
          <w:rFonts w:ascii="Times New Roman" w:hAnsi="Times New Roman" w:cs="Times New Roman"/>
          <w:bCs/>
          <w:iCs/>
          <w:sz w:val="28"/>
          <w:szCs w:val="28"/>
        </w:rPr>
        <w:t xml:space="preserve">, их мультипликативного </w:t>
      </w:r>
      <w:r w:rsidR="0007146A" w:rsidRPr="00317E54">
        <w:rPr>
          <w:rFonts w:ascii="Times New Roman" w:hAnsi="Times New Roman" w:cs="Times New Roman"/>
          <w:bCs/>
          <w:iCs/>
          <w:sz w:val="28"/>
          <w:szCs w:val="28"/>
        </w:rPr>
        <w:t>воздействия</w:t>
      </w:r>
      <w:r w:rsidRPr="00317E54">
        <w:rPr>
          <w:rFonts w:ascii="Times New Roman" w:hAnsi="Times New Roman" w:cs="Times New Roman"/>
          <w:bCs/>
          <w:iCs/>
          <w:sz w:val="28"/>
          <w:szCs w:val="28"/>
        </w:rPr>
        <w:t xml:space="preserve"> </w:t>
      </w:r>
      <w:r w:rsidRPr="006C16C5">
        <w:rPr>
          <w:rFonts w:ascii="Times New Roman" w:hAnsi="Times New Roman" w:cs="Times New Roman"/>
          <w:bCs/>
          <w:iCs/>
          <w:sz w:val="28"/>
          <w:szCs w:val="28"/>
        </w:rPr>
        <w:t xml:space="preserve">и </w:t>
      </w:r>
      <w:r w:rsidR="00E56049" w:rsidRPr="006C16C5">
        <w:rPr>
          <w:rFonts w:ascii="Times New Roman" w:hAnsi="Times New Roman" w:cs="Times New Roman"/>
          <w:bCs/>
          <w:iCs/>
          <w:sz w:val="28"/>
          <w:szCs w:val="28"/>
        </w:rPr>
        <w:t>обоснование</w:t>
      </w:r>
      <w:r w:rsidRPr="006C16C5">
        <w:rPr>
          <w:rFonts w:ascii="Times New Roman" w:hAnsi="Times New Roman" w:cs="Times New Roman"/>
          <w:bCs/>
          <w:iCs/>
          <w:sz w:val="28"/>
          <w:szCs w:val="28"/>
        </w:rPr>
        <w:t xml:space="preserve"> </w:t>
      </w:r>
      <w:r w:rsidR="00E56049" w:rsidRPr="006C16C5">
        <w:rPr>
          <w:rFonts w:ascii="Times New Roman" w:hAnsi="Times New Roman" w:cs="Times New Roman"/>
          <w:bCs/>
          <w:iCs/>
          <w:sz w:val="28"/>
          <w:szCs w:val="28"/>
        </w:rPr>
        <w:t xml:space="preserve">приоритетов государственной инновационной политики </w:t>
      </w:r>
      <w:r w:rsidR="006F074D" w:rsidRPr="006C16C5">
        <w:rPr>
          <w:rFonts w:ascii="Times New Roman" w:hAnsi="Times New Roman" w:cs="Times New Roman"/>
          <w:bCs/>
          <w:iCs/>
          <w:sz w:val="28"/>
          <w:szCs w:val="28"/>
        </w:rPr>
        <w:t>(с.116-129):</w:t>
      </w:r>
    </w:p>
    <w:p w14:paraId="5DA64725" w14:textId="428EC089" w:rsidR="00094547" w:rsidRPr="00317E54" w:rsidRDefault="00094547" w:rsidP="00075F87">
      <w:pPr>
        <w:widowControl w:val="0"/>
        <w:spacing w:after="0" w:line="353" w:lineRule="auto"/>
        <w:ind w:firstLine="709"/>
        <w:jc w:val="both"/>
        <w:rPr>
          <w:rFonts w:ascii="Times New Roman" w:hAnsi="Times New Roman" w:cs="Times New Roman"/>
          <w:bCs/>
          <w:iCs/>
          <w:sz w:val="28"/>
          <w:szCs w:val="28"/>
        </w:rPr>
      </w:pPr>
      <w:r w:rsidRPr="006C16C5">
        <w:rPr>
          <w:rFonts w:ascii="Times New Roman" w:hAnsi="Times New Roman" w:cs="Times New Roman"/>
          <w:bCs/>
          <w:iCs/>
          <w:sz w:val="28"/>
          <w:szCs w:val="28"/>
        </w:rPr>
        <w:t xml:space="preserve">– инновационный проект </w:t>
      </w:r>
      <w:r w:rsidR="0007146A" w:rsidRPr="006C16C5">
        <w:rPr>
          <w:rFonts w:ascii="Times New Roman" w:hAnsi="Times New Roman" w:cs="Times New Roman"/>
          <w:bCs/>
          <w:iCs/>
          <w:sz w:val="28"/>
          <w:szCs w:val="28"/>
        </w:rPr>
        <w:t xml:space="preserve">по созданию </w:t>
      </w:r>
      <w:r w:rsidRPr="006C16C5">
        <w:rPr>
          <w:rFonts w:ascii="Times New Roman" w:hAnsi="Times New Roman" w:cs="Times New Roman"/>
          <w:bCs/>
          <w:iCs/>
          <w:sz w:val="28"/>
          <w:szCs w:val="28"/>
        </w:rPr>
        <w:t>цифровой платформы «Берег Восхода» Республики Кот-д'Ивуар с кластерной архитектурой организации взаимодействия</w:t>
      </w:r>
      <w:r w:rsidR="0007146A" w:rsidRPr="006C16C5">
        <w:rPr>
          <w:rFonts w:ascii="Times New Roman" w:hAnsi="Times New Roman" w:cs="Times New Roman"/>
          <w:bCs/>
          <w:iCs/>
          <w:sz w:val="28"/>
          <w:szCs w:val="28"/>
        </w:rPr>
        <w:t xml:space="preserve"> </w:t>
      </w:r>
      <w:r w:rsidRPr="006C16C5">
        <w:rPr>
          <w:rFonts w:ascii="Times New Roman" w:hAnsi="Times New Roman" w:cs="Times New Roman"/>
          <w:bCs/>
          <w:iCs/>
          <w:sz w:val="28"/>
          <w:szCs w:val="28"/>
        </w:rPr>
        <w:t xml:space="preserve">субъектов </w:t>
      </w:r>
      <w:r w:rsidRPr="00317E54">
        <w:rPr>
          <w:rFonts w:ascii="Times New Roman" w:hAnsi="Times New Roman" w:cs="Times New Roman"/>
          <w:bCs/>
          <w:iCs/>
          <w:sz w:val="28"/>
          <w:szCs w:val="28"/>
        </w:rPr>
        <w:t xml:space="preserve">инновационной деятельности в </w:t>
      </w:r>
      <w:r w:rsidR="0007146A" w:rsidRPr="00317E54">
        <w:rPr>
          <w:rFonts w:ascii="Times New Roman" w:hAnsi="Times New Roman" w:cs="Times New Roman"/>
          <w:bCs/>
          <w:iCs/>
          <w:sz w:val="28"/>
          <w:szCs w:val="28"/>
        </w:rPr>
        <w:t xml:space="preserve">рамках </w:t>
      </w:r>
      <w:r w:rsidRPr="00317E54">
        <w:rPr>
          <w:rFonts w:ascii="Times New Roman" w:hAnsi="Times New Roman" w:cs="Times New Roman"/>
          <w:bCs/>
          <w:iCs/>
          <w:sz w:val="28"/>
          <w:szCs w:val="28"/>
        </w:rPr>
        <w:t>един</w:t>
      </w:r>
      <w:r w:rsidR="0007146A" w:rsidRPr="00317E54">
        <w:rPr>
          <w:rFonts w:ascii="Times New Roman" w:hAnsi="Times New Roman" w:cs="Times New Roman"/>
          <w:bCs/>
          <w:iCs/>
          <w:sz w:val="28"/>
          <w:szCs w:val="28"/>
        </w:rPr>
        <w:t xml:space="preserve">ой </w:t>
      </w:r>
      <w:r w:rsidRPr="00317E54">
        <w:rPr>
          <w:rFonts w:ascii="Times New Roman" w:hAnsi="Times New Roman" w:cs="Times New Roman"/>
          <w:bCs/>
          <w:iCs/>
          <w:sz w:val="28"/>
          <w:szCs w:val="28"/>
        </w:rPr>
        <w:t>инновационно-производственн</w:t>
      </w:r>
      <w:r w:rsidR="0007146A" w:rsidRPr="00317E54">
        <w:rPr>
          <w:rFonts w:ascii="Times New Roman" w:hAnsi="Times New Roman" w:cs="Times New Roman"/>
          <w:bCs/>
          <w:iCs/>
          <w:sz w:val="28"/>
          <w:szCs w:val="28"/>
        </w:rPr>
        <w:t>ой</w:t>
      </w:r>
      <w:r w:rsidRPr="00317E54">
        <w:rPr>
          <w:rFonts w:ascii="Times New Roman" w:hAnsi="Times New Roman" w:cs="Times New Roman"/>
          <w:bCs/>
          <w:iCs/>
          <w:sz w:val="28"/>
          <w:szCs w:val="28"/>
        </w:rPr>
        <w:t xml:space="preserve"> экосистем</w:t>
      </w:r>
      <w:r w:rsidR="0007146A" w:rsidRPr="00317E54">
        <w:rPr>
          <w:rFonts w:ascii="Times New Roman" w:hAnsi="Times New Roman" w:cs="Times New Roman"/>
          <w:bCs/>
          <w:iCs/>
          <w:sz w:val="28"/>
          <w:szCs w:val="28"/>
        </w:rPr>
        <w:t>ы</w:t>
      </w:r>
      <w:r w:rsidRPr="00317E54">
        <w:rPr>
          <w:rFonts w:ascii="Times New Roman" w:hAnsi="Times New Roman" w:cs="Times New Roman"/>
          <w:bCs/>
          <w:iCs/>
          <w:sz w:val="28"/>
          <w:szCs w:val="28"/>
        </w:rPr>
        <w:t xml:space="preserve"> (с. 183-198);</w:t>
      </w:r>
    </w:p>
    <w:p w14:paraId="44F0711F" w14:textId="40CD6F7D" w:rsidR="00A91BEA" w:rsidRPr="00317E54" w:rsidRDefault="00A91BEA" w:rsidP="00075F87">
      <w:pPr>
        <w:widowControl w:val="0"/>
        <w:spacing w:after="0" w:line="353" w:lineRule="auto"/>
        <w:ind w:firstLine="709"/>
        <w:jc w:val="both"/>
        <w:rPr>
          <w:rFonts w:ascii="Times New Roman" w:hAnsi="Times New Roman" w:cs="Times New Roman"/>
          <w:bCs/>
          <w:iCs/>
          <w:sz w:val="28"/>
          <w:szCs w:val="28"/>
        </w:rPr>
      </w:pPr>
      <w:r w:rsidRPr="00317E54">
        <w:rPr>
          <w:rFonts w:ascii="Times New Roman" w:hAnsi="Times New Roman" w:cs="Times New Roman"/>
          <w:bCs/>
          <w:iCs/>
          <w:sz w:val="28"/>
          <w:szCs w:val="28"/>
        </w:rPr>
        <w:t xml:space="preserve">– институционально-социальный контур </w:t>
      </w:r>
      <w:r w:rsidR="001221E2" w:rsidRPr="00317E54">
        <w:rPr>
          <w:rFonts w:ascii="Times New Roman" w:hAnsi="Times New Roman" w:cs="Times New Roman"/>
          <w:bCs/>
          <w:iCs/>
          <w:sz w:val="28"/>
          <w:szCs w:val="28"/>
        </w:rPr>
        <w:t>формирования</w:t>
      </w:r>
      <w:r w:rsidRPr="00317E54">
        <w:rPr>
          <w:rFonts w:ascii="Times New Roman" w:hAnsi="Times New Roman" w:cs="Times New Roman"/>
          <w:bCs/>
          <w:iCs/>
          <w:sz w:val="28"/>
          <w:szCs w:val="28"/>
        </w:rPr>
        <w:t xml:space="preserve"> платформенного механизма развития национальной инновационной системы Республики Кот-д'Ивуар посредством сочетания принципов философии </w:t>
      </w:r>
      <w:proofErr w:type="spellStart"/>
      <w:r w:rsidRPr="00317E54">
        <w:rPr>
          <w:rFonts w:ascii="Times New Roman" w:hAnsi="Times New Roman" w:cs="Times New Roman"/>
          <w:bCs/>
          <w:iCs/>
          <w:sz w:val="28"/>
          <w:szCs w:val="28"/>
        </w:rPr>
        <w:t>фронтира</w:t>
      </w:r>
      <w:proofErr w:type="spellEnd"/>
      <w:r w:rsidRPr="00317E54">
        <w:rPr>
          <w:rFonts w:ascii="Times New Roman" w:hAnsi="Times New Roman" w:cs="Times New Roman"/>
          <w:bCs/>
          <w:iCs/>
          <w:sz w:val="28"/>
          <w:szCs w:val="28"/>
        </w:rPr>
        <w:t xml:space="preserve">, корпоративной социальной ответственности и концепции </w:t>
      </w:r>
      <w:proofErr w:type="spellStart"/>
      <w:r w:rsidRPr="00317E54">
        <w:rPr>
          <w:rFonts w:ascii="Times New Roman" w:hAnsi="Times New Roman" w:cs="Times New Roman"/>
          <w:bCs/>
          <w:iCs/>
          <w:sz w:val="28"/>
          <w:szCs w:val="28"/>
        </w:rPr>
        <w:t>Убунту</w:t>
      </w:r>
      <w:proofErr w:type="spellEnd"/>
      <w:r w:rsidRPr="00317E54">
        <w:rPr>
          <w:rFonts w:ascii="Times New Roman" w:hAnsi="Times New Roman" w:cs="Times New Roman"/>
          <w:bCs/>
          <w:iCs/>
          <w:sz w:val="28"/>
          <w:szCs w:val="28"/>
        </w:rPr>
        <w:t xml:space="preserve"> (с.212-234);</w:t>
      </w:r>
    </w:p>
    <w:p w14:paraId="2CB74BD6" w14:textId="22508388" w:rsidR="009C3F90" w:rsidRPr="00317E54" w:rsidRDefault="00506F07" w:rsidP="00E431BD">
      <w:pPr>
        <w:widowControl w:val="0"/>
        <w:spacing w:after="0" w:line="353" w:lineRule="auto"/>
        <w:ind w:firstLine="709"/>
        <w:jc w:val="both"/>
        <w:rPr>
          <w:rFonts w:ascii="Times New Roman" w:hAnsi="Times New Roman" w:cs="Times New Roman"/>
          <w:b/>
          <w:i/>
          <w:sz w:val="28"/>
          <w:szCs w:val="28"/>
        </w:rPr>
      </w:pPr>
      <w:r w:rsidRPr="00317E54">
        <w:rPr>
          <w:rFonts w:ascii="Times New Roman" w:hAnsi="Times New Roman" w:cs="Times New Roman"/>
          <w:b/>
          <w:i/>
          <w:sz w:val="28"/>
          <w:szCs w:val="28"/>
        </w:rPr>
        <w:t>доказан</w:t>
      </w:r>
      <w:r w:rsidR="009C3F90" w:rsidRPr="00317E54">
        <w:rPr>
          <w:rFonts w:ascii="Times New Roman" w:hAnsi="Times New Roman" w:cs="Times New Roman"/>
          <w:b/>
          <w:i/>
          <w:sz w:val="28"/>
          <w:szCs w:val="28"/>
        </w:rPr>
        <w:t>ы:</w:t>
      </w:r>
      <w:r w:rsidR="00136DAD" w:rsidRPr="00317E54">
        <w:rPr>
          <w:rFonts w:ascii="Times New Roman" w:hAnsi="Times New Roman" w:cs="Times New Roman"/>
          <w:b/>
          <w:i/>
          <w:sz w:val="28"/>
          <w:szCs w:val="28"/>
        </w:rPr>
        <w:t xml:space="preserve"> </w:t>
      </w:r>
    </w:p>
    <w:p w14:paraId="36E78789" w14:textId="53660A46" w:rsidR="00094547" w:rsidRPr="00317E54" w:rsidRDefault="00094547" w:rsidP="00094547">
      <w:pPr>
        <w:widowControl w:val="0"/>
        <w:spacing w:after="0" w:line="353" w:lineRule="auto"/>
        <w:ind w:firstLine="709"/>
        <w:jc w:val="both"/>
        <w:rPr>
          <w:rFonts w:ascii="Times New Roman" w:hAnsi="Times New Roman" w:cs="Times New Roman"/>
          <w:bCs/>
          <w:iCs/>
          <w:sz w:val="28"/>
          <w:szCs w:val="28"/>
        </w:rPr>
      </w:pPr>
      <w:r w:rsidRPr="00317E54">
        <w:rPr>
          <w:rFonts w:ascii="Times New Roman" w:hAnsi="Times New Roman" w:cs="Times New Roman"/>
          <w:bCs/>
          <w:iCs/>
          <w:sz w:val="28"/>
          <w:szCs w:val="28"/>
        </w:rPr>
        <w:t xml:space="preserve">– зависимость масштабов интеграции Республики Кот-д'Ивуар в региональные и глобальные цепочки создания стоимости от пространственной </w:t>
      </w:r>
      <w:r w:rsidR="0007146A" w:rsidRPr="00317E54">
        <w:rPr>
          <w:rFonts w:ascii="Times New Roman" w:hAnsi="Times New Roman" w:cs="Times New Roman"/>
          <w:bCs/>
          <w:iCs/>
          <w:sz w:val="28"/>
          <w:szCs w:val="28"/>
        </w:rPr>
        <w:t>локализации</w:t>
      </w:r>
      <w:r w:rsidRPr="00317E54">
        <w:rPr>
          <w:rFonts w:ascii="Times New Roman" w:hAnsi="Times New Roman" w:cs="Times New Roman"/>
          <w:bCs/>
          <w:iCs/>
          <w:sz w:val="28"/>
          <w:szCs w:val="28"/>
        </w:rPr>
        <w:t xml:space="preserve"> инновационного потенциала, </w:t>
      </w:r>
      <w:r w:rsidR="0007146A" w:rsidRPr="00317E54">
        <w:rPr>
          <w:rFonts w:ascii="Times New Roman" w:hAnsi="Times New Roman" w:cs="Times New Roman"/>
          <w:bCs/>
          <w:iCs/>
          <w:sz w:val="28"/>
          <w:szCs w:val="28"/>
        </w:rPr>
        <w:t xml:space="preserve">уровня </w:t>
      </w:r>
      <w:r w:rsidRPr="00317E54">
        <w:rPr>
          <w:rFonts w:ascii="Times New Roman" w:hAnsi="Times New Roman" w:cs="Times New Roman"/>
          <w:bCs/>
          <w:iCs/>
          <w:sz w:val="28"/>
          <w:szCs w:val="28"/>
        </w:rPr>
        <w:t xml:space="preserve">цифровой </w:t>
      </w:r>
      <w:r w:rsidR="00317E54">
        <w:rPr>
          <w:rFonts w:ascii="Times New Roman" w:hAnsi="Times New Roman" w:cs="Times New Roman"/>
          <w:bCs/>
          <w:iCs/>
          <w:sz w:val="28"/>
          <w:szCs w:val="28"/>
        </w:rPr>
        <w:t>зрелости</w:t>
      </w:r>
      <w:r w:rsidRPr="00317E54">
        <w:rPr>
          <w:rFonts w:ascii="Times New Roman" w:hAnsi="Times New Roman" w:cs="Times New Roman"/>
          <w:bCs/>
          <w:iCs/>
          <w:sz w:val="28"/>
          <w:szCs w:val="28"/>
        </w:rPr>
        <w:t xml:space="preserve"> территорий и </w:t>
      </w:r>
      <w:r w:rsidR="0007146A" w:rsidRPr="00317E54">
        <w:rPr>
          <w:rFonts w:ascii="Times New Roman" w:hAnsi="Times New Roman" w:cs="Times New Roman"/>
          <w:bCs/>
          <w:iCs/>
          <w:sz w:val="28"/>
          <w:szCs w:val="28"/>
        </w:rPr>
        <w:t xml:space="preserve">степени </w:t>
      </w:r>
      <w:r w:rsidRPr="00317E54">
        <w:rPr>
          <w:rFonts w:ascii="Times New Roman" w:hAnsi="Times New Roman" w:cs="Times New Roman"/>
          <w:bCs/>
          <w:iCs/>
          <w:sz w:val="28"/>
          <w:szCs w:val="28"/>
        </w:rPr>
        <w:t>институциональной вовлеченности хозяйствующих субъектов</w:t>
      </w:r>
      <w:r w:rsidR="00297187" w:rsidRPr="00317E54">
        <w:rPr>
          <w:rFonts w:ascii="Times New Roman" w:hAnsi="Times New Roman" w:cs="Times New Roman"/>
          <w:bCs/>
          <w:iCs/>
          <w:sz w:val="28"/>
          <w:szCs w:val="28"/>
        </w:rPr>
        <w:t xml:space="preserve"> </w:t>
      </w:r>
      <w:r w:rsidR="001221E2" w:rsidRPr="00317E54">
        <w:rPr>
          <w:rFonts w:ascii="Times New Roman" w:hAnsi="Times New Roman" w:cs="Times New Roman"/>
          <w:bCs/>
          <w:iCs/>
          <w:sz w:val="28"/>
          <w:szCs w:val="28"/>
        </w:rPr>
        <w:t xml:space="preserve">в инновационные и внешнеэкономические процессы </w:t>
      </w:r>
      <w:r w:rsidR="00297187" w:rsidRPr="00317E54">
        <w:rPr>
          <w:rFonts w:ascii="Times New Roman" w:hAnsi="Times New Roman" w:cs="Times New Roman"/>
          <w:bCs/>
          <w:iCs/>
          <w:sz w:val="28"/>
          <w:szCs w:val="28"/>
        </w:rPr>
        <w:t>(с. 137-15</w:t>
      </w:r>
      <w:r w:rsidR="00583E09" w:rsidRPr="00317E54">
        <w:rPr>
          <w:rFonts w:ascii="Times New Roman" w:hAnsi="Times New Roman" w:cs="Times New Roman"/>
          <w:bCs/>
          <w:iCs/>
          <w:sz w:val="28"/>
          <w:szCs w:val="28"/>
        </w:rPr>
        <w:t>3</w:t>
      </w:r>
      <w:r w:rsidR="00297187" w:rsidRPr="00317E54">
        <w:rPr>
          <w:rFonts w:ascii="Times New Roman" w:hAnsi="Times New Roman" w:cs="Times New Roman"/>
          <w:bCs/>
          <w:iCs/>
          <w:sz w:val="28"/>
          <w:szCs w:val="28"/>
        </w:rPr>
        <w:t>)</w:t>
      </w:r>
      <w:r w:rsidRPr="00317E54">
        <w:rPr>
          <w:rFonts w:ascii="Times New Roman" w:hAnsi="Times New Roman" w:cs="Times New Roman"/>
          <w:bCs/>
          <w:iCs/>
          <w:sz w:val="28"/>
          <w:szCs w:val="28"/>
        </w:rPr>
        <w:t>;</w:t>
      </w:r>
    </w:p>
    <w:p w14:paraId="57A78C02" w14:textId="501D6D2E" w:rsidR="00297187" w:rsidRPr="006C16C5" w:rsidRDefault="00370834" w:rsidP="0007146A">
      <w:pPr>
        <w:widowControl w:val="0"/>
        <w:spacing w:after="0" w:line="353" w:lineRule="auto"/>
        <w:ind w:firstLine="709"/>
        <w:jc w:val="both"/>
        <w:rPr>
          <w:rFonts w:ascii="Times New Roman" w:hAnsi="Times New Roman" w:cs="Times New Roman"/>
          <w:bCs/>
          <w:iCs/>
          <w:sz w:val="28"/>
          <w:szCs w:val="28"/>
        </w:rPr>
      </w:pPr>
      <w:r w:rsidRPr="00317E54">
        <w:rPr>
          <w:rFonts w:ascii="Times New Roman" w:hAnsi="Times New Roman" w:cs="Times New Roman"/>
          <w:bCs/>
          <w:iCs/>
          <w:sz w:val="28"/>
          <w:szCs w:val="28"/>
        </w:rPr>
        <w:t xml:space="preserve">– </w:t>
      </w:r>
      <w:r w:rsidR="00317E54">
        <w:rPr>
          <w:rFonts w:ascii="Times New Roman" w:hAnsi="Times New Roman" w:cs="Times New Roman"/>
          <w:bCs/>
          <w:iCs/>
          <w:sz w:val="28"/>
          <w:szCs w:val="28"/>
        </w:rPr>
        <w:t>ограниченность</w:t>
      </w:r>
      <w:r w:rsidRPr="00317E54">
        <w:rPr>
          <w:rFonts w:ascii="Times New Roman" w:hAnsi="Times New Roman" w:cs="Times New Roman"/>
          <w:bCs/>
          <w:iCs/>
          <w:sz w:val="28"/>
          <w:szCs w:val="28"/>
        </w:rPr>
        <w:t xml:space="preserve"> </w:t>
      </w:r>
      <w:proofErr w:type="spellStart"/>
      <w:r w:rsidRPr="00317E54">
        <w:rPr>
          <w:rFonts w:ascii="Times New Roman" w:hAnsi="Times New Roman" w:cs="Times New Roman"/>
          <w:bCs/>
          <w:iCs/>
          <w:sz w:val="28"/>
          <w:szCs w:val="28"/>
        </w:rPr>
        <w:t>моноотраслевой</w:t>
      </w:r>
      <w:proofErr w:type="spellEnd"/>
      <w:r w:rsidRPr="00317E54">
        <w:rPr>
          <w:rFonts w:ascii="Times New Roman" w:hAnsi="Times New Roman" w:cs="Times New Roman"/>
          <w:bCs/>
          <w:iCs/>
          <w:sz w:val="28"/>
          <w:szCs w:val="28"/>
        </w:rPr>
        <w:t xml:space="preserve"> стратегии развития страны</w:t>
      </w:r>
      <w:r w:rsidR="0007146A" w:rsidRPr="00317E54">
        <w:rPr>
          <w:rFonts w:ascii="Times New Roman" w:hAnsi="Times New Roman" w:cs="Times New Roman"/>
          <w:bCs/>
          <w:iCs/>
          <w:sz w:val="28"/>
          <w:szCs w:val="28"/>
        </w:rPr>
        <w:t xml:space="preserve"> на основе</w:t>
      </w:r>
      <w:r w:rsidRPr="00317E54">
        <w:rPr>
          <w:rFonts w:ascii="Times New Roman" w:hAnsi="Times New Roman" w:cs="Times New Roman"/>
          <w:bCs/>
          <w:iCs/>
          <w:sz w:val="28"/>
          <w:szCs w:val="28"/>
        </w:rPr>
        <w:t xml:space="preserve"> наращивани</w:t>
      </w:r>
      <w:r w:rsidR="0007146A" w:rsidRPr="00317E54">
        <w:rPr>
          <w:rFonts w:ascii="Times New Roman" w:hAnsi="Times New Roman" w:cs="Times New Roman"/>
          <w:bCs/>
          <w:iCs/>
          <w:sz w:val="28"/>
          <w:szCs w:val="28"/>
        </w:rPr>
        <w:t>я</w:t>
      </w:r>
      <w:r w:rsidRPr="00317E54">
        <w:rPr>
          <w:rFonts w:ascii="Times New Roman" w:hAnsi="Times New Roman" w:cs="Times New Roman"/>
          <w:bCs/>
          <w:iCs/>
          <w:sz w:val="28"/>
          <w:szCs w:val="28"/>
        </w:rPr>
        <w:t xml:space="preserve"> переработки какао-бобов и </w:t>
      </w:r>
      <w:r w:rsidRPr="006C16C5">
        <w:rPr>
          <w:rFonts w:ascii="Times New Roman" w:hAnsi="Times New Roman" w:cs="Times New Roman"/>
          <w:bCs/>
          <w:iCs/>
          <w:sz w:val="28"/>
          <w:szCs w:val="28"/>
        </w:rPr>
        <w:t xml:space="preserve">обоснована экономическая целесообразность перехода к платформенной </w:t>
      </w:r>
      <w:proofErr w:type="spellStart"/>
      <w:r w:rsidRPr="006C16C5">
        <w:rPr>
          <w:rFonts w:ascii="Times New Roman" w:hAnsi="Times New Roman" w:cs="Times New Roman"/>
          <w:bCs/>
          <w:iCs/>
          <w:sz w:val="28"/>
          <w:szCs w:val="28"/>
        </w:rPr>
        <w:t>многокластерной</w:t>
      </w:r>
      <w:proofErr w:type="spellEnd"/>
      <w:r w:rsidRPr="006C16C5">
        <w:rPr>
          <w:rFonts w:ascii="Times New Roman" w:hAnsi="Times New Roman" w:cs="Times New Roman"/>
          <w:bCs/>
          <w:iCs/>
          <w:sz w:val="28"/>
          <w:szCs w:val="28"/>
        </w:rPr>
        <w:t xml:space="preserve"> модели, обеспечивающей </w:t>
      </w:r>
      <w:r w:rsidR="0007146A" w:rsidRPr="006C16C5">
        <w:rPr>
          <w:rFonts w:ascii="Times New Roman" w:hAnsi="Times New Roman" w:cs="Times New Roman"/>
          <w:bCs/>
          <w:iCs/>
          <w:sz w:val="28"/>
          <w:szCs w:val="28"/>
        </w:rPr>
        <w:t>наибольший</w:t>
      </w:r>
      <w:r w:rsidRPr="006C16C5">
        <w:rPr>
          <w:rFonts w:ascii="Times New Roman" w:hAnsi="Times New Roman" w:cs="Times New Roman"/>
          <w:bCs/>
          <w:iCs/>
          <w:sz w:val="28"/>
          <w:szCs w:val="28"/>
        </w:rPr>
        <w:t xml:space="preserve"> прирост добавленной стоимости, инвестиционной отдачи и </w:t>
      </w:r>
      <w:r w:rsidR="00035B7F">
        <w:rPr>
          <w:rFonts w:ascii="Times New Roman" w:hAnsi="Times New Roman" w:cs="Times New Roman"/>
          <w:bCs/>
          <w:iCs/>
          <w:sz w:val="28"/>
          <w:szCs w:val="28"/>
        </w:rPr>
        <w:t>адаптивность</w:t>
      </w:r>
      <w:r w:rsidRPr="006C16C5">
        <w:rPr>
          <w:rFonts w:ascii="Times New Roman" w:hAnsi="Times New Roman" w:cs="Times New Roman"/>
          <w:bCs/>
          <w:iCs/>
          <w:sz w:val="28"/>
          <w:szCs w:val="28"/>
        </w:rPr>
        <w:t xml:space="preserve"> национальной экономики к внешним ценовым шокам (с.159-162);</w:t>
      </w:r>
    </w:p>
    <w:p w14:paraId="03FE5EBE" w14:textId="04D417F4" w:rsidR="00CD415D" w:rsidRPr="006C16C5" w:rsidRDefault="00506F07" w:rsidP="001C2EF5">
      <w:pPr>
        <w:spacing w:after="0" w:line="360" w:lineRule="auto"/>
        <w:ind w:firstLine="709"/>
        <w:jc w:val="both"/>
        <w:rPr>
          <w:rFonts w:ascii="Times New Roman" w:hAnsi="Times New Roman" w:cs="Times New Roman"/>
          <w:b/>
          <w:i/>
          <w:sz w:val="28"/>
          <w:szCs w:val="28"/>
        </w:rPr>
      </w:pPr>
      <w:r w:rsidRPr="006C16C5">
        <w:rPr>
          <w:rFonts w:ascii="Times New Roman" w:hAnsi="Times New Roman" w:cs="Times New Roman"/>
          <w:b/>
          <w:i/>
          <w:sz w:val="28"/>
          <w:szCs w:val="28"/>
        </w:rPr>
        <w:t>введен</w:t>
      </w:r>
      <w:r w:rsidR="00CD415D" w:rsidRPr="006C16C5">
        <w:rPr>
          <w:rFonts w:ascii="Times New Roman" w:hAnsi="Times New Roman" w:cs="Times New Roman"/>
          <w:b/>
          <w:i/>
          <w:sz w:val="28"/>
          <w:szCs w:val="28"/>
        </w:rPr>
        <w:t>ы:</w:t>
      </w:r>
    </w:p>
    <w:p w14:paraId="6901F2A9" w14:textId="0CA4F886" w:rsidR="0095076B" w:rsidRPr="006C16C5" w:rsidRDefault="00373366" w:rsidP="001C2EF5">
      <w:pPr>
        <w:tabs>
          <w:tab w:val="left" w:pos="142"/>
        </w:tabs>
        <w:spacing w:after="0" w:line="360" w:lineRule="auto"/>
        <w:ind w:firstLine="709"/>
        <w:jc w:val="both"/>
        <w:rPr>
          <w:rFonts w:ascii="Times New Roman" w:hAnsi="Times New Roman" w:cs="Times New Roman"/>
          <w:sz w:val="28"/>
          <w:szCs w:val="28"/>
        </w:rPr>
      </w:pPr>
      <w:r w:rsidRPr="006C16C5">
        <w:rPr>
          <w:rFonts w:ascii="Times New Roman" w:hAnsi="Times New Roman" w:cs="Times New Roman"/>
          <w:sz w:val="28"/>
          <w:szCs w:val="28"/>
        </w:rPr>
        <w:t>–</w:t>
      </w:r>
      <w:r w:rsidR="0095076B" w:rsidRPr="006C16C5">
        <w:rPr>
          <w:rFonts w:ascii="Times New Roman" w:hAnsi="Times New Roman" w:cs="Times New Roman"/>
          <w:sz w:val="28"/>
          <w:szCs w:val="28"/>
        </w:rPr>
        <w:t xml:space="preserve"> </w:t>
      </w:r>
      <w:r w:rsidR="006F074D" w:rsidRPr="006C16C5">
        <w:rPr>
          <w:rFonts w:ascii="Times New Roman" w:hAnsi="Times New Roman" w:cs="Times New Roman"/>
          <w:sz w:val="28"/>
          <w:szCs w:val="28"/>
        </w:rPr>
        <w:t xml:space="preserve">авторская трактовка инновационно-инклюзивного развития как типа экономической динамики, при котором инновации выступают основным источником структурных изменений и роста производительности, а </w:t>
      </w:r>
      <w:proofErr w:type="spellStart"/>
      <w:r w:rsidR="006F074D" w:rsidRPr="006C16C5">
        <w:rPr>
          <w:rFonts w:ascii="Times New Roman" w:hAnsi="Times New Roman" w:cs="Times New Roman"/>
          <w:sz w:val="28"/>
          <w:szCs w:val="28"/>
        </w:rPr>
        <w:t>инклюзивность</w:t>
      </w:r>
      <w:proofErr w:type="spellEnd"/>
      <w:r w:rsidR="006F074D" w:rsidRPr="006C16C5">
        <w:rPr>
          <w:rFonts w:ascii="Times New Roman" w:hAnsi="Times New Roman" w:cs="Times New Roman"/>
          <w:sz w:val="28"/>
          <w:szCs w:val="28"/>
        </w:rPr>
        <w:t xml:space="preserve"> рассматривается в </w:t>
      </w:r>
      <w:r w:rsidR="006F074D" w:rsidRPr="00317E54">
        <w:rPr>
          <w:rFonts w:ascii="Times New Roman" w:hAnsi="Times New Roman" w:cs="Times New Roman"/>
          <w:sz w:val="28"/>
          <w:szCs w:val="28"/>
        </w:rPr>
        <w:t xml:space="preserve">качестве </w:t>
      </w:r>
      <w:r w:rsidR="004F6EA5" w:rsidRPr="00317E54">
        <w:rPr>
          <w:rFonts w:ascii="Times New Roman" w:hAnsi="Times New Roman" w:cs="Times New Roman"/>
          <w:sz w:val="28"/>
          <w:szCs w:val="28"/>
        </w:rPr>
        <w:t>системообразующего</w:t>
      </w:r>
      <w:r w:rsidR="00AE2A94" w:rsidRPr="00317E54">
        <w:rPr>
          <w:rFonts w:ascii="Times New Roman" w:hAnsi="Times New Roman" w:cs="Times New Roman"/>
          <w:sz w:val="28"/>
          <w:szCs w:val="28"/>
        </w:rPr>
        <w:t xml:space="preserve"> </w:t>
      </w:r>
      <w:r w:rsidR="006F074D" w:rsidRPr="006C16C5">
        <w:rPr>
          <w:rFonts w:ascii="Times New Roman" w:hAnsi="Times New Roman" w:cs="Times New Roman"/>
          <w:sz w:val="28"/>
          <w:szCs w:val="28"/>
        </w:rPr>
        <w:t xml:space="preserve">принципа организации инновационного процесса и распределения его результатов, что расширяет теоретические подходы к исследованию механизмов инновационной трансформации в условиях </w:t>
      </w:r>
      <w:proofErr w:type="spellStart"/>
      <w:r w:rsidR="006F074D" w:rsidRPr="006C16C5">
        <w:rPr>
          <w:rFonts w:ascii="Times New Roman" w:hAnsi="Times New Roman" w:cs="Times New Roman"/>
          <w:sz w:val="28"/>
          <w:szCs w:val="28"/>
        </w:rPr>
        <w:t>цифровизации</w:t>
      </w:r>
      <w:proofErr w:type="spellEnd"/>
      <w:r w:rsidR="006F074D" w:rsidRPr="006C16C5">
        <w:rPr>
          <w:rFonts w:ascii="Times New Roman" w:hAnsi="Times New Roman" w:cs="Times New Roman"/>
          <w:sz w:val="28"/>
          <w:szCs w:val="28"/>
        </w:rPr>
        <w:t xml:space="preserve"> </w:t>
      </w:r>
      <w:r w:rsidR="00C52911" w:rsidRPr="006C16C5">
        <w:rPr>
          <w:rFonts w:ascii="Times New Roman" w:eastAsia="Times New Roman" w:hAnsi="Times New Roman" w:cs="Times New Roman"/>
          <w:sz w:val="28"/>
          <w:szCs w:val="28"/>
        </w:rPr>
        <w:t xml:space="preserve">(с. </w:t>
      </w:r>
      <w:r w:rsidR="006F074D" w:rsidRPr="006C16C5">
        <w:rPr>
          <w:rFonts w:ascii="Times New Roman" w:eastAsia="Times New Roman" w:hAnsi="Times New Roman" w:cs="Times New Roman"/>
          <w:sz w:val="28"/>
          <w:szCs w:val="28"/>
        </w:rPr>
        <w:t>31</w:t>
      </w:r>
      <w:r w:rsidR="004F074B" w:rsidRPr="006C16C5">
        <w:rPr>
          <w:rFonts w:ascii="Times New Roman" w:eastAsia="Times New Roman" w:hAnsi="Times New Roman" w:cs="Times New Roman"/>
          <w:sz w:val="28"/>
          <w:szCs w:val="28"/>
        </w:rPr>
        <w:t>).</w:t>
      </w:r>
    </w:p>
    <w:p w14:paraId="1F14FAD8" w14:textId="31E96E14" w:rsidR="003958EB" w:rsidRPr="006C16C5" w:rsidRDefault="003958EB" w:rsidP="001C2EF5">
      <w:pPr>
        <w:tabs>
          <w:tab w:val="left" w:pos="142"/>
        </w:tabs>
        <w:spacing w:after="0" w:line="360" w:lineRule="auto"/>
        <w:ind w:firstLine="709"/>
        <w:jc w:val="both"/>
        <w:rPr>
          <w:rFonts w:ascii="Times New Roman" w:hAnsi="Times New Roman" w:cs="Times New Roman"/>
          <w:b/>
          <w:sz w:val="28"/>
          <w:szCs w:val="28"/>
        </w:rPr>
      </w:pPr>
      <w:r w:rsidRPr="006C16C5">
        <w:rPr>
          <w:rFonts w:ascii="Times New Roman" w:hAnsi="Times New Roman" w:cs="Times New Roman"/>
          <w:b/>
          <w:sz w:val="28"/>
          <w:szCs w:val="28"/>
        </w:rPr>
        <w:lastRenderedPageBreak/>
        <w:t>Теоретическая значимость исследования обоснована тем, что:</w:t>
      </w:r>
    </w:p>
    <w:p w14:paraId="22C01193" w14:textId="54262957" w:rsidR="00FA20D1" w:rsidRPr="006C16C5" w:rsidRDefault="002E6496" w:rsidP="00373366">
      <w:pPr>
        <w:widowControl w:val="0"/>
        <w:spacing w:after="0" w:line="360" w:lineRule="auto"/>
        <w:ind w:firstLine="709"/>
        <w:jc w:val="both"/>
        <w:rPr>
          <w:rFonts w:ascii="Times New Roman" w:hAnsi="Times New Roman" w:cs="Times New Roman"/>
          <w:bCs/>
          <w:sz w:val="28"/>
          <w:szCs w:val="28"/>
        </w:rPr>
      </w:pPr>
      <w:r w:rsidRPr="006C16C5">
        <w:rPr>
          <w:rFonts w:ascii="Times New Roman" w:hAnsi="Times New Roman" w:cs="Times New Roman"/>
          <w:bCs/>
          <w:sz w:val="28"/>
          <w:szCs w:val="28"/>
        </w:rPr>
        <w:t xml:space="preserve">- доказана </w:t>
      </w:r>
      <w:r w:rsidR="00AE2A94" w:rsidRPr="00317E54">
        <w:rPr>
          <w:rFonts w:ascii="Times New Roman" w:hAnsi="Times New Roman" w:cs="Times New Roman"/>
          <w:bCs/>
          <w:sz w:val="28"/>
          <w:szCs w:val="28"/>
        </w:rPr>
        <w:t>целесообразность</w:t>
      </w:r>
      <w:r w:rsidR="00FA20D1" w:rsidRPr="00317E54">
        <w:rPr>
          <w:rFonts w:ascii="Times New Roman" w:hAnsi="Times New Roman" w:cs="Times New Roman"/>
          <w:bCs/>
          <w:sz w:val="28"/>
          <w:szCs w:val="28"/>
        </w:rPr>
        <w:t xml:space="preserve"> </w:t>
      </w:r>
      <w:r w:rsidR="004F6EA5" w:rsidRPr="00317E54">
        <w:rPr>
          <w:rFonts w:ascii="Times New Roman" w:hAnsi="Times New Roman" w:cs="Times New Roman"/>
          <w:bCs/>
          <w:sz w:val="28"/>
          <w:szCs w:val="28"/>
        </w:rPr>
        <w:t>применения</w:t>
      </w:r>
      <w:r w:rsidR="00FA20D1" w:rsidRPr="00317E54">
        <w:rPr>
          <w:rFonts w:ascii="Times New Roman" w:hAnsi="Times New Roman" w:cs="Times New Roman"/>
          <w:bCs/>
          <w:sz w:val="28"/>
          <w:szCs w:val="28"/>
        </w:rPr>
        <w:t xml:space="preserve"> платформенного подхода</w:t>
      </w:r>
      <w:r w:rsidR="00693D7F" w:rsidRPr="00317E54">
        <w:rPr>
          <w:rFonts w:ascii="Times New Roman" w:hAnsi="Times New Roman" w:cs="Times New Roman"/>
          <w:bCs/>
          <w:sz w:val="28"/>
          <w:szCs w:val="28"/>
        </w:rPr>
        <w:t xml:space="preserve"> </w:t>
      </w:r>
      <w:r w:rsidR="00AE2A94" w:rsidRPr="00317E54">
        <w:rPr>
          <w:rFonts w:ascii="Times New Roman" w:hAnsi="Times New Roman" w:cs="Times New Roman"/>
          <w:bCs/>
          <w:sz w:val="28"/>
          <w:szCs w:val="28"/>
        </w:rPr>
        <w:t>в</w:t>
      </w:r>
      <w:r w:rsidR="00693D7F" w:rsidRPr="00317E54">
        <w:rPr>
          <w:rFonts w:ascii="Times New Roman" w:hAnsi="Times New Roman" w:cs="Times New Roman"/>
          <w:bCs/>
          <w:sz w:val="28"/>
          <w:szCs w:val="28"/>
        </w:rPr>
        <w:t xml:space="preserve"> организации инновационных взаимодействий</w:t>
      </w:r>
      <w:r w:rsidR="00FA20D1" w:rsidRPr="00317E54">
        <w:rPr>
          <w:rFonts w:ascii="Times New Roman" w:hAnsi="Times New Roman" w:cs="Times New Roman"/>
          <w:bCs/>
          <w:sz w:val="28"/>
          <w:szCs w:val="28"/>
        </w:rPr>
        <w:t xml:space="preserve">, </w:t>
      </w:r>
      <w:r w:rsidR="00693D7F" w:rsidRPr="00317E54">
        <w:rPr>
          <w:rFonts w:ascii="Times New Roman" w:hAnsi="Times New Roman" w:cs="Times New Roman"/>
          <w:bCs/>
          <w:sz w:val="28"/>
          <w:szCs w:val="28"/>
        </w:rPr>
        <w:t xml:space="preserve">процессов цифровизации, </w:t>
      </w:r>
      <w:r w:rsidR="00FA20D1" w:rsidRPr="00317E54">
        <w:rPr>
          <w:rFonts w:ascii="Times New Roman" w:hAnsi="Times New Roman" w:cs="Times New Roman"/>
          <w:bCs/>
          <w:sz w:val="28"/>
          <w:szCs w:val="28"/>
        </w:rPr>
        <w:t xml:space="preserve">института доверия </w:t>
      </w:r>
      <w:r w:rsidR="00317E54" w:rsidRPr="00317E54">
        <w:rPr>
          <w:rFonts w:ascii="Times New Roman" w:hAnsi="Times New Roman" w:cs="Times New Roman"/>
          <w:bCs/>
          <w:sz w:val="28"/>
          <w:szCs w:val="28"/>
        </w:rPr>
        <w:t>на</w:t>
      </w:r>
      <w:r w:rsidR="00FA20D1" w:rsidRPr="00317E54">
        <w:rPr>
          <w:rFonts w:ascii="Times New Roman" w:hAnsi="Times New Roman" w:cs="Times New Roman"/>
          <w:bCs/>
          <w:sz w:val="28"/>
          <w:szCs w:val="28"/>
        </w:rPr>
        <w:t xml:space="preserve"> принцип</w:t>
      </w:r>
      <w:r w:rsidR="00317E54" w:rsidRPr="00317E54">
        <w:rPr>
          <w:rFonts w:ascii="Times New Roman" w:hAnsi="Times New Roman" w:cs="Times New Roman"/>
          <w:bCs/>
          <w:sz w:val="28"/>
          <w:szCs w:val="28"/>
        </w:rPr>
        <w:t>ах</w:t>
      </w:r>
      <w:r w:rsidR="00FA20D1" w:rsidRPr="00317E54">
        <w:rPr>
          <w:rFonts w:ascii="Times New Roman" w:hAnsi="Times New Roman" w:cs="Times New Roman"/>
          <w:bCs/>
          <w:sz w:val="28"/>
          <w:szCs w:val="28"/>
        </w:rPr>
        <w:t xml:space="preserve"> инновационной </w:t>
      </w:r>
      <w:proofErr w:type="spellStart"/>
      <w:r w:rsidR="00FA20D1" w:rsidRPr="00317E54">
        <w:rPr>
          <w:rFonts w:ascii="Times New Roman" w:hAnsi="Times New Roman" w:cs="Times New Roman"/>
          <w:bCs/>
          <w:sz w:val="28"/>
          <w:szCs w:val="28"/>
        </w:rPr>
        <w:t>инклюзивности</w:t>
      </w:r>
      <w:proofErr w:type="spellEnd"/>
      <w:r w:rsidR="00FA20D1" w:rsidRPr="00317E54">
        <w:rPr>
          <w:rFonts w:ascii="Times New Roman" w:hAnsi="Times New Roman" w:cs="Times New Roman"/>
          <w:bCs/>
          <w:sz w:val="28"/>
          <w:szCs w:val="28"/>
        </w:rPr>
        <w:t xml:space="preserve"> </w:t>
      </w:r>
      <w:r w:rsidR="004F6EA5" w:rsidRPr="00317E54">
        <w:rPr>
          <w:rFonts w:ascii="Times New Roman" w:hAnsi="Times New Roman" w:cs="Times New Roman"/>
          <w:bCs/>
          <w:sz w:val="28"/>
          <w:szCs w:val="28"/>
        </w:rPr>
        <w:t>при</w:t>
      </w:r>
      <w:r w:rsidR="00FA20D1" w:rsidRPr="00317E54">
        <w:rPr>
          <w:rFonts w:ascii="Times New Roman" w:hAnsi="Times New Roman" w:cs="Times New Roman"/>
          <w:bCs/>
          <w:sz w:val="28"/>
          <w:szCs w:val="28"/>
        </w:rPr>
        <w:t xml:space="preserve"> формирования </w:t>
      </w:r>
      <w:r w:rsidR="00FA20D1" w:rsidRPr="006C16C5">
        <w:rPr>
          <w:rFonts w:ascii="Times New Roman" w:hAnsi="Times New Roman" w:cs="Times New Roman"/>
          <w:bCs/>
          <w:sz w:val="28"/>
          <w:szCs w:val="28"/>
        </w:rPr>
        <w:t>целостной концепции инновационно-инклюзивного развития национальных и региональных инновационных систем развивающихся стран в условиях цифров</w:t>
      </w:r>
      <w:r w:rsidR="00A91BEA" w:rsidRPr="006C16C5">
        <w:rPr>
          <w:rFonts w:ascii="Times New Roman" w:hAnsi="Times New Roman" w:cs="Times New Roman"/>
          <w:bCs/>
          <w:sz w:val="28"/>
          <w:szCs w:val="28"/>
        </w:rPr>
        <w:t>ой среды</w:t>
      </w:r>
      <w:r w:rsidR="00FA20D1" w:rsidRPr="006C16C5">
        <w:rPr>
          <w:rFonts w:ascii="Times New Roman" w:hAnsi="Times New Roman" w:cs="Times New Roman"/>
          <w:bCs/>
          <w:sz w:val="28"/>
          <w:szCs w:val="28"/>
        </w:rPr>
        <w:t xml:space="preserve"> (</w:t>
      </w:r>
      <w:r w:rsidR="00693D7F" w:rsidRPr="006C16C5">
        <w:rPr>
          <w:rFonts w:ascii="Times New Roman" w:hAnsi="Times New Roman" w:cs="Times New Roman"/>
          <w:bCs/>
          <w:sz w:val="28"/>
          <w:szCs w:val="28"/>
        </w:rPr>
        <w:t>с. 20-30, 32-47, 51-60);</w:t>
      </w:r>
    </w:p>
    <w:p w14:paraId="1851D267" w14:textId="60352A21" w:rsidR="00323A79" w:rsidRPr="006C16C5" w:rsidRDefault="00EF3875" w:rsidP="00EF3875">
      <w:pPr>
        <w:widowControl w:val="0"/>
        <w:spacing w:after="0" w:line="360" w:lineRule="auto"/>
        <w:ind w:firstLine="709"/>
        <w:jc w:val="both"/>
        <w:rPr>
          <w:rFonts w:ascii="Times New Roman" w:hAnsi="Times New Roman" w:cs="Times New Roman"/>
          <w:sz w:val="28"/>
          <w:szCs w:val="28"/>
        </w:rPr>
      </w:pPr>
      <w:r w:rsidRPr="006C16C5">
        <w:rPr>
          <w:rFonts w:ascii="Times New Roman" w:hAnsi="Times New Roman" w:cs="Times New Roman"/>
          <w:bCs/>
          <w:sz w:val="28"/>
          <w:szCs w:val="28"/>
        </w:rPr>
        <w:t xml:space="preserve">– применительно к проблематике диссертации результативно использованы диалектический и системный подходы, методы институционального, экономико-статистического и эконометрического анализа (DAG-моделирование, PLS-регрессия, </w:t>
      </w:r>
      <w:proofErr w:type="spellStart"/>
      <w:r w:rsidRPr="006C16C5">
        <w:rPr>
          <w:rFonts w:ascii="Times New Roman" w:hAnsi="Times New Roman" w:cs="Times New Roman"/>
          <w:bCs/>
          <w:sz w:val="28"/>
          <w:szCs w:val="28"/>
        </w:rPr>
        <w:t>квазиэкспериментальные</w:t>
      </w:r>
      <w:proofErr w:type="spellEnd"/>
      <w:r w:rsidRPr="006C16C5">
        <w:rPr>
          <w:rFonts w:ascii="Times New Roman" w:hAnsi="Times New Roman" w:cs="Times New Roman"/>
          <w:bCs/>
          <w:sz w:val="28"/>
          <w:szCs w:val="28"/>
        </w:rPr>
        <w:t xml:space="preserve"> методы), а также логическое моделирование для разработки и обоснования организационно-экономических решений по развитию национальной инновационной системы Республики Кот-д'Ивуар</w:t>
      </w:r>
      <w:r w:rsidR="00DF4D77" w:rsidRPr="006C16C5">
        <w:rPr>
          <w:rFonts w:ascii="Times New Roman" w:hAnsi="Times New Roman" w:cs="Times New Roman"/>
          <w:sz w:val="28"/>
          <w:szCs w:val="28"/>
        </w:rPr>
        <w:t xml:space="preserve"> </w:t>
      </w:r>
      <w:r w:rsidR="00071472" w:rsidRPr="006C16C5">
        <w:rPr>
          <w:rFonts w:ascii="Times New Roman" w:hAnsi="Times New Roman" w:cs="Times New Roman"/>
          <w:sz w:val="28"/>
          <w:szCs w:val="28"/>
        </w:rPr>
        <w:t>(с. 117, 173, 201)</w:t>
      </w:r>
      <w:r w:rsidR="00E767B8" w:rsidRPr="006C16C5">
        <w:rPr>
          <w:rFonts w:ascii="Times New Roman" w:hAnsi="Times New Roman" w:cs="Times New Roman"/>
          <w:sz w:val="28"/>
          <w:szCs w:val="28"/>
        </w:rPr>
        <w:t>;</w:t>
      </w:r>
    </w:p>
    <w:p w14:paraId="7C76E93E" w14:textId="0890F16B" w:rsidR="00EF3875" w:rsidRPr="006C16C5" w:rsidRDefault="00EF3875" w:rsidP="00EF3875">
      <w:pPr>
        <w:widowControl w:val="0"/>
        <w:spacing w:after="0" w:line="360" w:lineRule="auto"/>
        <w:ind w:firstLine="709"/>
        <w:jc w:val="both"/>
        <w:rPr>
          <w:rFonts w:ascii="Times New Roman" w:hAnsi="Times New Roman" w:cs="Times New Roman"/>
          <w:bCs/>
          <w:iCs/>
          <w:sz w:val="28"/>
          <w:szCs w:val="28"/>
        </w:rPr>
      </w:pPr>
      <w:r w:rsidRPr="006C16C5">
        <w:rPr>
          <w:rFonts w:ascii="Times New Roman" w:hAnsi="Times New Roman" w:cs="Times New Roman"/>
          <w:bCs/>
          <w:sz w:val="28"/>
          <w:szCs w:val="28"/>
        </w:rPr>
        <w:t xml:space="preserve">– раскрыты содержание, особенности трансформации и функциональная роль институциональных, организационно-координационных, финансовых, пространственных, информационно-коммуникационных и процессных механизмов развития национальных и региональных инновационных систем </w:t>
      </w:r>
      <w:r w:rsidR="009A55B5" w:rsidRPr="006C16C5">
        <w:rPr>
          <w:rFonts w:ascii="Times New Roman" w:hAnsi="Times New Roman" w:cs="Times New Roman"/>
          <w:bCs/>
          <w:sz w:val="28"/>
          <w:szCs w:val="28"/>
        </w:rPr>
        <w:t xml:space="preserve">при переходе к инновационно-инклюзивной модели развития развивающихся стран </w:t>
      </w:r>
      <w:r w:rsidR="009A55B5" w:rsidRPr="006C16C5">
        <w:rPr>
          <w:rFonts w:ascii="Times New Roman" w:hAnsi="Times New Roman" w:cs="Times New Roman"/>
          <w:bCs/>
          <w:iCs/>
          <w:sz w:val="28"/>
          <w:szCs w:val="28"/>
        </w:rPr>
        <w:t>(с.48-50);</w:t>
      </w:r>
    </w:p>
    <w:p w14:paraId="3B8A3AA9" w14:textId="2080EE71" w:rsidR="008E0B05" w:rsidRPr="006C16C5" w:rsidRDefault="008E0B05" w:rsidP="00EF3875">
      <w:pPr>
        <w:widowControl w:val="0"/>
        <w:spacing w:after="0" w:line="360" w:lineRule="auto"/>
        <w:ind w:firstLine="709"/>
        <w:jc w:val="both"/>
        <w:rPr>
          <w:rFonts w:ascii="Times New Roman" w:hAnsi="Times New Roman" w:cs="Times New Roman"/>
          <w:bCs/>
          <w:iCs/>
          <w:sz w:val="28"/>
          <w:szCs w:val="28"/>
        </w:rPr>
      </w:pPr>
      <w:r w:rsidRPr="006C16C5">
        <w:rPr>
          <w:rFonts w:ascii="Times New Roman" w:hAnsi="Times New Roman" w:cs="Times New Roman"/>
          <w:bCs/>
          <w:iCs/>
          <w:sz w:val="28"/>
          <w:szCs w:val="28"/>
        </w:rPr>
        <w:t xml:space="preserve">– </w:t>
      </w:r>
      <w:r w:rsidRPr="006C16C5">
        <w:rPr>
          <w:rFonts w:ascii="Times New Roman" w:hAnsi="Times New Roman" w:cs="Times New Roman"/>
          <w:bCs/>
          <w:iCs/>
          <w:spacing w:val="-2"/>
          <w:sz w:val="28"/>
          <w:szCs w:val="28"/>
        </w:rPr>
        <w:t xml:space="preserve">выявлена </w:t>
      </w:r>
      <w:r w:rsidR="00317E54" w:rsidRPr="00317E54">
        <w:rPr>
          <w:rFonts w:ascii="Times New Roman" w:hAnsi="Times New Roman" w:cs="Times New Roman"/>
          <w:bCs/>
          <w:iCs/>
          <w:spacing w:val="-2"/>
          <w:sz w:val="28"/>
          <w:szCs w:val="28"/>
        </w:rPr>
        <w:t>не</w:t>
      </w:r>
      <w:r w:rsidRPr="00317E54">
        <w:rPr>
          <w:rFonts w:ascii="Times New Roman" w:hAnsi="Times New Roman" w:cs="Times New Roman"/>
          <w:bCs/>
          <w:iCs/>
          <w:spacing w:val="-2"/>
          <w:sz w:val="28"/>
          <w:szCs w:val="28"/>
        </w:rPr>
        <w:t xml:space="preserve">согласованность существующих подходов к оценке инновационного, инклюзивного развития </w:t>
      </w:r>
      <w:r w:rsidRPr="006C16C5">
        <w:rPr>
          <w:rFonts w:ascii="Times New Roman" w:hAnsi="Times New Roman" w:cs="Times New Roman"/>
          <w:bCs/>
          <w:iCs/>
          <w:spacing w:val="-2"/>
          <w:sz w:val="28"/>
          <w:szCs w:val="28"/>
        </w:rPr>
        <w:t xml:space="preserve">и цифровой </w:t>
      </w:r>
      <w:proofErr w:type="spellStart"/>
      <w:r w:rsidRPr="006C16C5">
        <w:rPr>
          <w:rFonts w:ascii="Times New Roman" w:hAnsi="Times New Roman" w:cs="Times New Roman"/>
          <w:bCs/>
          <w:iCs/>
          <w:spacing w:val="-2"/>
          <w:sz w:val="28"/>
          <w:szCs w:val="28"/>
        </w:rPr>
        <w:t>платформизации</w:t>
      </w:r>
      <w:proofErr w:type="spellEnd"/>
      <w:r w:rsidRPr="006C16C5">
        <w:rPr>
          <w:rFonts w:ascii="Times New Roman" w:hAnsi="Times New Roman" w:cs="Times New Roman"/>
          <w:bCs/>
          <w:iCs/>
          <w:spacing w:val="-2"/>
          <w:sz w:val="28"/>
          <w:szCs w:val="28"/>
        </w:rPr>
        <w:t xml:space="preserve">, обусловленная их разрозненностью, недостаточным учетом институциональных и пространственных факторов и отсутствием единого аналитического инструментария, что предопределило разработку </w:t>
      </w:r>
      <w:r w:rsidR="00571F8D" w:rsidRPr="006C16C5">
        <w:rPr>
          <w:rFonts w:ascii="Times New Roman" w:hAnsi="Times New Roman" w:cs="Times New Roman"/>
          <w:bCs/>
          <w:iCs/>
          <w:spacing w:val="-2"/>
          <w:sz w:val="28"/>
          <w:szCs w:val="28"/>
        </w:rPr>
        <w:t>комплексного</w:t>
      </w:r>
      <w:r w:rsidRPr="006C16C5">
        <w:rPr>
          <w:rFonts w:ascii="Times New Roman" w:hAnsi="Times New Roman" w:cs="Times New Roman"/>
          <w:bCs/>
          <w:iCs/>
          <w:spacing w:val="-2"/>
          <w:sz w:val="28"/>
          <w:szCs w:val="28"/>
        </w:rPr>
        <w:t xml:space="preserve"> методического подхода к </w:t>
      </w:r>
      <w:r w:rsidR="0061627B" w:rsidRPr="006C16C5">
        <w:rPr>
          <w:rFonts w:ascii="Times New Roman" w:hAnsi="Times New Roman" w:cs="Times New Roman"/>
          <w:bCs/>
          <w:iCs/>
          <w:spacing w:val="-2"/>
          <w:sz w:val="28"/>
          <w:szCs w:val="28"/>
        </w:rPr>
        <w:t>оценке</w:t>
      </w:r>
      <w:r w:rsidRPr="006C16C5">
        <w:rPr>
          <w:rFonts w:ascii="Times New Roman" w:hAnsi="Times New Roman" w:cs="Times New Roman"/>
          <w:bCs/>
          <w:iCs/>
          <w:spacing w:val="-2"/>
          <w:sz w:val="28"/>
          <w:szCs w:val="28"/>
        </w:rPr>
        <w:t xml:space="preserve"> инновационно-инклюзивного развития территорий (с. 61-77);</w:t>
      </w:r>
    </w:p>
    <w:p w14:paraId="6D372F3C" w14:textId="0D4829D7" w:rsidR="00583E09" w:rsidRPr="00317E54" w:rsidRDefault="00583E09" w:rsidP="00583E09">
      <w:pPr>
        <w:widowControl w:val="0"/>
        <w:spacing w:after="0" w:line="360" w:lineRule="auto"/>
        <w:ind w:firstLine="709"/>
        <w:jc w:val="both"/>
        <w:rPr>
          <w:rFonts w:ascii="Times New Roman" w:hAnsi="Times New Roman" w:cs="Times New Roman"/>
          <w:bCs/>
          <w:sz w:val="28"/>
          <w:szCs w:val="28"/>
        </w:rPr>
      </w:pPr>
      <w:r w:rsidRPr="006C16C5">
        <w:rPr>
          <w:rFonts w:ascii="Times New Roman" w:hAnsi="Times New Roman" w:cs="Times New Roman"/>
          <w:bCs/>
          <w:sz w:val="28"/>
          <w:szCs w:val="28"/>
        </w:rPr>
        <w:t xml:space="preserve">– выделены факторы </w:t>
      </w:r>
      <w:r w:rsidRPr="00317E54">
        <w:rPr>
          <w:rFonts w:ascii="Times New Roman" w:hAnsi="Times New Roman" w:cs="Times New Roman"/>
          <w:bCs/>
          <w:sz w:val="28"/>
          <w:szCs w:val="28"/>
        </w:rPr>
        <w:t xml:space="preserve">продвижения </w:t>
      </w:r>
      <w:r w:rsidR="00AE2A94" w:rsidRPr="00317E54">
        <w:rPr>
          <w:rFonts w:ascii="Times New Roman" w:hAnsi="Times New Roman" w:cs="Times New Roman"/>
          <w:bCs/>
          <w:sz w:val="28"/>
          <w:szCs w:val="28"/>
        </w:rPr>
        <w:t xml:space="preserve">ключевых отраслей </w:t>
      </w:r>
      <w:r w:rsidRPr="00317E54">
        <w:rPr>
          <w:rFonts w:ascii="Times New Roman" w:hAnsi="Times New Roman" w:cs="Times New Roman"/>
          <w:bCs/>
          <w:sz w:val="28"/>
          <w:szCs w:val="28"/>
        </w:rPr>
        <w:t xml:space="preserve">Республики </w:t>
      </w:r>
      <w:r w:rsidRPr="006C16C5">
        <w:rPr>
          <w:rFonts w:ascii="Times New Roman" w:hAnsi="Times New Roman" w:cs="Times New Roman"/>
          <w:bCs/>
          <w:sz w:val="28"/>
          <w:szCs w:val="28"/>
        </w:rPr>
        <w:t xml:space="preserve">Кот-д'Ивуар в более высокодоходные сегменты международных рынков, включающие пространственную локализацию инновационного потенциала, цифровую связанность территорий, институциональную включенность локальных </w:t>
      </w:r>
      <w:r w:rsidRPr="006C16C5">
        <w:rPr>
          <w:rFonts w:ascii="Times New Roman" w:hAnsi="Times New Roman" w:cs="Times New Roman"/>
          <w:bCs/>
          <w:sz w:val="28"/>
          <w:szCs w:val="28"/>
        </w:rPr>
        <w:lastRenderedPageBreak/>
        <w:t xml:space="preserve">производителей и </w:t>
      </w:r>
      <w:r w:rsidRPr="00317E54">
        <w:rPr>
          <w:rFonts w:ascii="Times New Roman" w:hAnsi="Times New Roman" w:cs="Times New Roman"/>
          <w:bCs/>
          <w:sz w:val="28"/>
          <w:szCs w:val="28"/>
        </w:rPr>
        <w:t xml:space="preserve">структуру внешнеэкономического участия (с.154-155); </w:t>
      </w:r>
    </w:p>
    <w:p w14:paraId="7301AA3B" w14:textId="25A79677" w:rsidR="00A940AE" w:rsidRPr="006C16C5" w:rsidRDefault="009A55B5" w:rsidP="003B0E24">
      <w:pPr>
        <w:widowControl w:val="0"/>
        <w:spacing w:after="0" w:line="360" w:lineRule="auto"/>
        <w:ind w:firstLine="709"/>
        <w:jc w:val="both"/>
        <w:rPr>
          <w:rFonts w:ascii="Times New Roman" w:hAnsi="Times New Roman" w:cs="Times New Roman"/>
          <w:bCs/>
          <w:sz w:val="28"/>
          <w:szCs w:val="28"/>
        </w:rPr>
      </w:pPr>
      <w:r w:rsidRPr="00317E54">
        <w:rPr>
          <w:rFonts w:ascii="Times New Roman" w:hAnsi="Times New Roman" w:cs="Times New Roman"/>
          <w:bCs/>
          <w:sz w:val="28"/>
          <w:szCs w:val="28"/>
        </w:rPr>
        <w:t xml:space="preserve">– изложен </w:t>
      </w:r>
      <w:r w:rsidR="00AE2A94" w:rsidRPr="00317E54">
        <w:rPr>
          <w:rFonts w:ascii="Times New Roman" w:hAnsi="Times New Roman" w:cs="Times New Roman"/>
          <w:bCs/>
          <w:sz w:val="28"/>
          <w:szCs w:val="28"/>
        </w:rPr>
        <w:t xml:space="preserve">методический подход к </w:t>
      </w:r>
      <w:r w:rsidR="004F6EA5" w:rsidRPr="00317E54">
        <w:rPr>
          <w:rFonts w:ascii="Times New Roman" w:hAnsi="Times New Roman" w:cs="Times New Roman"/>
          <w:bCs/>
          <w:sz w:val="28"/>
          <w:szCs w:val="28"/>
        </w:rPr>
        <w:t>оценке</w:t>
      </w:r>
      <w:r w:rsidRPr="00317E54">
        <w:rPr>
          <w:rFonts w:ascii="Times New Roman" w:hAnsi="Times New Roman" w:cs="Times New Roman"/>
          <w:bCs/>
          <w:sz w:val="28"/>
          <w:szCs w:val="28"/>
        </w:rPr>
        <w:t xml:space="preserve"> влияния финансовой доступности на экспортный потенциал предприятий посредством применения </w:t>
      </w:r>
      <w:proofErr w:type="spellStart"/>
      <w:r w:rsidRPr="00317E54">
        <w:rPr>
          <w:rFonts w:ascii="Times New Roman" w:hAnsi="Times New Roman" w:cs="Times New Roman"/>
          <w:bCs/>
          <w:sz w:val="28"/>
          <w:szCs w:val="28"/>
        </w:rPr>
        <w:t>квазиэкспериментального</w:t>
      </w:r>
      <w:proofErr w:type="spellEnd"/>
      <w:r w:rsidRPr="00317E54">
        <w:rPr>
          <w:rFonts w:ascii="Times New Roman" w:hAnsi="Times New Roman" w:cs="Times New Roman"/>
          <w:bCs/>
          <w:sz w:val="28"/>
          <w:szCs w:val="28"/>
        </w:rPr>
        <w:t xml:space="preserve"> инструментария сопоставления </w:t>
      </w:r>
      <w:r w:rsidR="0061627B" w:rsidRPr="006C16C5">
        <w:rPr>
          <w:rFonts w:ascii="Times New Roman" w:hAnsi="Times New Roman" w:cs="Times New Roman"/>
          <w:bCs/>
          <w:sz w:val="28"/>
          <w:szCs w:val="28"/>
        </w:rPr>
        <w:t xml:space="preserve">значений </w:t>
      </w:r>
      <w:r w:rsidRPr="006C16C5">
        <w:rPr>
          <w:rFonts w:ascii="Times New Roman" w:hAnsi="Times New Roman" w:cs="Times New Roman"/>
          <w:bCs/>
          <w:sz w:val="28"/>
          <w:szCs w:val="28"/>
        </w:rPr>
        <w:t>показател</w:t>
      </w:r>
      <w:r w:rsidR="0061627B" w:rsidRPr="006C16C5">
        <w:rPr>
          <w:rFonts w:ascii="Times New Roman" w:hAnsi="Times New Roman" w:cs="Times New Roman"/>
          <w:bCs/>
          <w:sz w:val="28"/>
          <w:szCs w:val="28"/>
        </w:rPr>
        <w:t>я</w:t>
      </w:r>
      <w:r w:rsidRPr="006C16C5">
        <w:rPr>
          <w:rFonts w:ascii="Times New Roman" w:hAnsi="Times New Roman" w:cs="Times New Roman"/>
          <w:bCs/>
          <w:sz w:val="28"/>
          <w:szCs w:val="28"/>
        </w:rPr>
        <w:t xml:space="preserve"> склонности, </w:t>
      </w:r>
      <w:r w:rsidR="003B0E24" w:rsidRPr="006C16C5">
        <w:rPr>
          <w:rFonts w:ascii="Times New Roman" w:hAnsi="Times New Roman" w:cs="Times New Roman"/>
          <w:bCs/>
          <w:sz w:val="28"/>
          <w:szCs w:val="28"/>
        </w:rPr>
        <w:t xml:space="preserve">что </w:t>
      </w:r>
      <w:r w:rsidRPr="006C16C5">
        <w:rPr>
          <w:rFonts w:ascii="Times New Roman" w:hAnsi="Times New Roman" w:cs="Times New Roman"/>
          <w:bCs/>
          <w:sz w:val="28"/>
          <w:szCs w:val="28"/>
        </w:rPr>
        <w:t>позвол</w:t>
      </w:r>
      <w:r w:rsidR="003B0E24" w:rsidRPr="006C16C5">
        <w:rPr>
          <w:rFonts w:ascii="Times New Roman" w:hAnsi="Times New Roman" w:cs="Times New Roman"/>
          <w:bCs/>
          <w:sz w:val="28"/>
          <w:szCs w:val="28"/>
        </w:rPr>
        <w:t>ило</w:t>
      </w:r>
      <w:r w:rsidRPr="006C16C5">
        <w:rPr>
          <w:rFonts w:ascii="Times New Roman" w:hAnsi="Times New Roman" w:cs="Times New Roman"/>
          <w:bCs/>
          <w:sz w:val="28"/>
          <w:szCs w:val="28"/>
        </w:rPr>
        <w:t xml:space="preserve"> </w:t>
      </w:r>
      <w:r w:rsidR="003B0E24" w:rsidRPr="006C16C5">
        <w:rPr>
          <w:rFonts w:ascii="Times New Roman" w:hAnsi="Times New Roman" w:cs="Times New Roman"/>
          <w:bCs/>
          <w:sz w:val="28"/>
          <w:szCs w:val="28"/>
        </w:rPr>
        <w:t>выявить скрытые резервы вовлечения хозяйствующих субъектов в процессы инновационно-инклюзивного развития</w:t>
      </w:r>
      <w:r w:rsidR="008B46BE" w:rsidRPr="006C16C5">
        <w:rPr>
          <w:rFonts w:ascii="Times New Roman" w:hAnsi="Times New Roman" w:cs="Times New Roman"/>
          <w:bCs/>
          <w:sz w:val="28"/>
          <w:szCs w:val="28"/>
        </w:rPr>
        <w:t xml:space="preserve"> (с.163-174); </w:t>
      </w:r>
    </w:p>
    <w:p w14:paraId="41001D35" w14:textId="2479C6D8" w:rsidR="008E0B05" w:rsidRPr="006C16C5" w:rsidRDefault="009A003D" w:rsidP="008E0B05">
      <w:pPr>
        <w:widowControl w:val="0"/>
        <w:spacing w:after="0" w:line="360" w:lineRule="auto"/>
        <w:ind w:firstLine="709"/>
        <w:jc w:val="both"/>
        <w:rPr>
          <w:rFonts w:ascii="Times New Roman" w:hAnsi="Times New Roman" w:cs="Times New Roman"/>
          <w:bCs/>
          <w:sz w:val="28"/>
          <w:szCs w:val="28"/>
        </w:rPr>
      </w:pPr>
      <w:r w:rsidRPr="006C16C5">
        <w:rPr>
          <w:rFonts w:ascii="Times New Roman" w:hAnsi="Times New Roman" w:cs="Times New Roman"/>
          <w:bCs/>
          <w:sz w:val="28"/>
          <w:szCs w:val="28"/>
        </w:rPr>
        <w:t xml:space="preserve">– определены условия реализации платформенной трансформации экономики Республики Кот-д'Ивуар, </w:t>
      </w:r>
      <w:r w:rsidR="004B1A98" w:rsidRPr="006C16C5">
        <w:rPr>
          <w:rFonts w:ascii="Times New Roman" w:hAnsi="Times New Roman" w:cs="Times New Roman"/>
          <w:bCs/>
          <w:sz w:val="28"/>
          <w:szCs w:val="28"/>
        </w:rPr>
        <w:t>предусматривающие</w:t>
      </w:r>
      <w:r w:rsidRPr="006C16C5">
        <w:rPr>
          <w:rFonts w:ascii="Times New Roman" w:hAnsi="Times New Roman" w:cs="Times New Roman"/>
          <w:bCs/>
          <w:sz w:val="28"/>
          <w:szCs w:val="28"/>
        </w:rPr>
        <w:t xml:space="preserve"> поэтапное развертывание кластеров, диверсификацию источников финансирования, </w:t>
      </w:r>
      <w:r w:rsidR="004B1A98" w:rsidRPr="006C16C5">
        <w:rPr>
          <w:rFonts w:ascii="Times New Roman" w:hAnsi="Times New Roman" w:cs="Times New Roman"/>
          <w:bCs/>
          <w:sz w:val="28"/>
          <w:szCs w:val="28"/>
        </w:rPr>
        <w:t xml:space="preserve">развитие </w:t>
      </w:r>
      <w:r w:rsidRPr="006C16C5">
        <w:rPr>
          <w:rFonts w:ascii="Times New Roman" w:hAnsi="Times New Roman" w:cs="Times New Roman"/>
          <w:bCs/>
          <w:sz w:val="28"/>
          <w:szCs w:val="28"/>
        </w:rPr>
        <w:t>механизм</w:t>
      </w:r>
      <w:r w:rsidR="004B1A98" w:rsidRPr="006C16C5">
        <w:rPr>
          <w:rFonts w:ascii="Times New Roman" w:hAnsi="Times New Roman" w:cs="Times New Roman"/>
          <w:bCs/>
          <w:sz w:val="28"/>
          <w:szCs w:val="28"/>
        </w:rPr>
        <w:t>ов</w:t>
      </w:r>
      <w:r w:rsidRPr="006C16C5">
        <w:rPr>
          <w:rFonts w:ascii="Times New Roman" w:hAnsi="Times New Roman" w:cs="Times New Roman"/>
          <w:bCs/>
          <w:sz w:val="28"/>
          <w:szCs w:val="28"/>
        </w:rPr>
        <w:t xml:space="preserve"> государственно-частного партнерства и систем</w:t>
      </w:r>
      <w:r w:rsidR="004B1A98" w:rsidRPr="006C16C5">
        <w:rPr>
          <w:rFonts w:ascii="Times New Roman" w:hAnsi="Times New Roman" w:cs="Times New Roman"/>
          <w:bCs/>
          <w:sz w:val="28"/>
          <w:szCs w:val="28"/>
        </w:rPr>
        <w:t>ное</w:t>
      </w:r>
      <w:r w:rsidRPr="006C16C5">
        <w:rPr>
          <w:rFonts w:ascii="Times New Roman" w:hAnsi="Times New Roman" w:cs="Times New Roman"/>
          <w:bCs/>
          <w:sz w:val="28"/>
          <w:szCs w:val="28"/>
        </w:rPr>
        <w:t xml:space="preserve"> управлени</w:t>
      </w:r>
      <w:r w:rsidR="004B1A98" w:rsidRPr="006C16C5">
        <w:rPr>
          <w:rFonts w:ascii="Times New Roman" w:hAnsi="Times New Roman" w:cs="Times New Roman"/>
          <w:bCs/>
          <w:sz w:val="28"/>
          <w:szCs w:val="28"/>
        </w:rPr>
        <w:t>е</w:t>
      </w:r>
      <w:r w:rsidRPr="006C16C5">
        <w:rPr>
          <w:rFonts w:ascii="Times New Roman" w:hAnsi="Times New Roman" w:cs="Times New Roman"/>
          <w:bCs/>
          <w:sz w:val="28"/>
          <w:szCs w:val="28"/>
        </w:rPr>
        <w:t xml:space="preserve"> рисками (с. 207-211);</w:t>
      </w:r>
    </w:p>
    <w:p w14:paraId="4766047E" w14:textId="7190FC39" w:rsidR="00AF05A9" w:rsidRPr="006C16C5" w:rsidRDefault="00FC1147" w:rsidP="0012539C">
      <w:pPr>
        <w:widowControl w:val="0"/>
        <w:tabs>
          <w:tab w:val="left" w:pos="142"/>
        </w:tabs>
        <w:spacing w:after="0" w:line="360" w:lineRule="auto"/>
        <w:ind w:firstLine="709"/>
        <w:jc w:val="both"/>
        <w:rPr>
          <w:rFonts w:ascii="Times New Roman" w:hAnsi="Times New Roman" w:cs="Times New Roman"/>
          <w:spacing w:val="-4"/>
          <w:sz w:val="28"/>
          <w:szCs w:val="28"/>
        </w:rPr>
      </w:pPr>
      <w:r w:rsidRPr="006C16C5">
        <w:rPr>
          <w:rFonts w:ascii="Times New Roman" w:hAnsi="Times New Roman" w:cs="Times New Roman"/>
          <w:spacing w:val="-4"/>
          <w:sz w:val="28"/>
          <w:szCs w:val="28"/>
        </w:rPr>
        <w:t>–</w:t>
      </w:r>
      <w:r w:rsidR="00350BFF" w:rsidRPr="006C16C5">
        <w:rPr>
          <w:rFonts w:ascii="Times New Roman" w:hAnsi="Times New Roman" w:cs="Times New Roman"/>
          <w:spacing w:val="-4"/>
          <w:sz w:val="28"/>
          <w:szCs w:val="28"/>
        </w:rPr>
        <w:t xml:space="preserve"> </w:t>
      </w:r>
      <w:r w:rsidR="0012539C" w:rsidRPr="006C16C5">
        <w:rPr>
          <w:rFonts w:ascii="Times New Roman" w:hAnsi="Times New Roman" w:cs="Times New Roman"/>
          <w:spacing w:val="-4"/>
          <w:sz w:val="28"/>
          <w:szCs w:val="28"/>
        </w:rPr>
        <w:t xml:space="preserve">проведена модернизация инструментария </w:t>
      </w:r>
      <w:r w:rsidR="0012539C" w:rsidRPr="006C16C5">
        <w:rPr>
          <w:rFonts w:ascii="Times New Roman" w:hAnsi="Times New Roman" w:cs="Times New Roman"/>
          <w:bCs/>
          <w:spacing w:val="-4"/>
          <w:sz w:val="28"/>
          <w:szCs w:val="28"/>
        </w:rPr>
        <w:t xml:space="preserve">диагностики </w:t>
      </w:r>
      <w:r w:rsidR="0012539C" w:rsidRPr="006C16C5">
        <w:rPr>
          <w:rFonts w:ascii="Times New Roman" w:hAnsi="Times New Roman" w:cs="Times New Roman"/>
          <w:spacing w:val="-4"/>
          <w:sz w:val="28"/>
          <w:szCs w:val="28"/>
        </w:rPr>
        <w:t>готовности территорий к платформенной трансформации посредством дополнения матрицы пространственным анализом рисков и картированием уровня цифровой зрелости,</w:t>
      </w:r>
      <w:r w:rsidR="00317E54">
        <w:rPr>
          <w:rFonts w:ascii="Times New Roman" w:hAnsi="Times New Roman" w:cs="Times New Roman"/>
          <w:spacing w:val="-4"/>
          <w:sz w:val="28"/>
          <w:szCs w:val="28"/>
        </w:rPr>
        <w:t xml:space="preserve"> что</w:t>
      </w:r>
      <w:r w:rsidR="0012539C" w:rsidRPr="006C16C5">
        <w:rPr>
          <w:rFonts w:ascii="Times New Roman" w:hAnsi="Times New Roman" w:cs="Times New Roman"/>
          <w:spacing w:val="-4"/>
          <w:sz w:val="28"/>
          <w:szCs w:val="28"/>
        </w:rPr>
        <w:t xml:space="preserve"> </w:t>
      </w:r>
      <w:r w:rsidR="0012539C" w:rsidRPr="006C16C5">
        <w:rPr>
          <w:rFonts w:ascii="Times New Roman" w:hAnsi="Times New Roman" w:cs="Times New Roman"/>
          <w:spacing w:val="-6"/>
          <w:sz w:val="28"/>
          <w:szCs w:val="28"/>
        </w:rPr>
        <w:t>обеспечивает дифференцированный выбор пилотных территорий внедрения цифровых платформ</w:t>
      </w:r>
      <w:r w:rsidR="0012539C" w:rsidRPr="006C16C5">
        <w:rPr>
          <w:rFonts w:ascii="Times New Roman" w:hAnsi="Times New Roman" w:cs="Times New Roman"/>
          <w:spacing w:val="-4"/>
          <w:sz w:val="28"/>
          <w:szCs w:val="28"/>
        </w:rPr>
        <w:t xml:space="preserve"> и реализацию адресных мер государственной поддержки </w:t>
      </w:r>
      <w:r w:rsidR="00AF05A9" w:rsidRPr="006C16C5">
        <w:rPr>
          <w:rFonts w:ascii="Times New Roman" w:eastAsiaTheme="minorEastAsia" w:hAnsi="Times New Roman" w:cs="Times New Roman"/>
          <w:spacing w:val="-4"/>
          <w:sz w:val="28"/>
          <w:szCs w:val="28"/>
        </w:rPr>
        <w:t xml:space="preserve">(с. </w:t>
      </w:r>
      <w:r w:rsidR="00583E09" w:rsidRPr="006C16C5">
        <w:rPr>
          <w:rFonts w:ascii="Times New Roman" w:eastAsiaTheme="minorEastAsia" w:hAnsi="Times New Roman" w:cs="Times New Roman"/>
          <w:spacing w:val="-4"/>
          <w:sz w:val="28"/>
          <w:szCs w:val="28"/>
        </w:rPr>
        <w:t>130-136</w:t>
      </w:r>
      <w:r w:rsidR="00AF05A9" w:rsidRPr="006C16C5">
        <w:rPr>
          <w:rFonts w:ascii="Times New Roman" w:eastAsiaTheme="minorEastAsia" w:hAnsi="Times New Roman" w:cs="Times New Roman"/>
          <w:spacing w:val="-4"/>
          <w:sz w:val="28"/>
          <w:szCs w:val="28"/>
        </w:rPr>
        <w:t>)</w:t>
      </w:r>
      <w:r w:rsidR="00AF05A9" w:rsidRPr="006C16C5">
        <w:rPr>
          <w:rFonts w:ascii="Times New Roman" w:hAnsi="Times New Roman" w:cs="Times New Roman"/>
          <w:bCs/>
          <w:spacing w:val="-4"/>
          <w:sz w:val="28"/>
          <w:szCs w:val="28"/>
        </w:rPr>
        <w:t>.</w:t>
      </w:r>
    </w:p>
    <w:p w14:paraId="092C162A" w14:textId="3CA8647F" w:rsidR="00F55E99" w:rsidRDefault="00F55E99" w:rsidP="001C2EF5">
      <w:pPr>
        <w:spacing w:after="0" w:line="360" w:lineRule="auto"/>
        <w:ind w:firstLine="709"/>
        <w:jc w:val="both"/>
        <w:rPr>
          <w:rFonts w:ascii="Times New Roman" w:hAnsi="Times New Roman" w:cs="Times New Roman"/>
          <w:b/>
          <w:sz w:val="28"/>
          <w:szCs w:val="28"/>
        </w:rPr>
      </w:pPr>
      <w:r w:rsidRPr="006C16C5">
        <w:rPr>
          <w:rFonts w:ascii="Times New Roman" w:hAnsi="Times New Roman" w:cs="Times New Roman"/>
          <w:b/>
          <w:sz w:val="28"/>
          <w:szCs w:val="28"/>
        </w:rPr>
        <w:t xml:space="preserve">Значение полученных соискателем результатов </w:t>
      </w:r>
      <w:r w:rsidRPr="004A6477">
        <w:rPr>
          <w:rFonts w:ascii="Times New Roman" w:hAnsi="Times New Roman" w:cs="Times New Roman"/>
          <w:b/>
          <w:sz w:val="28"/>
          <w:szCs w:val="28"/>
        </w:rPr>
        <w:t>исследования для практики подтверждается тем, что:</w:t>
      </w:r>
    </w:p>
    <w:p w14:paraId="722F055E" w14:textId="1F318E3E" w:rsidR="009A003D" w:rsidRDefault="00D922EA" w:rsidP="009A003D">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 xml:space="preserve">– </w:t>
      </w:r>
      <w:r w:rsidRPr="00D922EA">
        <w:rPr>
          <w:rFonts w:ascii="Times New Roman" w:hAnsi="Times New Roman" w:cs="Times New Roman"/>
          <w:bCs/>
          <w:sz w:val="28"/>
          <w:szCs w:val="28"/>
        </w:rPr>
        <w:t xml:space="preserve">разработаны и </w:t>
      </w:r>
      <w:r w:rsidR="009A003D" w:rsidRPr="009A003D">
        <w:rPr>
          <w:rFonts w:ascii="Times New Roman" w:hAnsi="Times New Roman" w:cs="Times New Roman"/>
          <w:bCs/>
          <w:sz w:val="28"/>
          <w:szCs w:val="28"/>
        </w:rPr>
        <w:t>используются в деятельности Центра поддержки экспорта НО «Фонд поддержки предпринимательства в Ставропольском крае» платформенные механизмы координации участников внешнеэкономической деятельности, рекомендации по развитию цифровых инструментов поддержки экспорта, повышению связанности субъектов малого и среднего предпринимательства с внешними рынками и снижению трансакционных издержек</w:t>
      </w:r>
      <w:r w:rsidR="00F164D5">
        <w:rPr>
          <w:rFonts w:ascii="Times New Roman" w:hAnsi="Times New Roman" w:cs="Times New Roman"/>
          <w:bCs/>
          <w:sz w:val="28"/>
          <w:szCs w:val="28"/>
        </w:rPr>
        <w:t xml:space="preserve"> </w:t>
      </w:r>
      <w:r w:rsidR="009A003D" w:rsidRPr="009A003D">
        <w:rPr>
          <w:rFonts w:ascii="Times New Roman" w:hAnsi="Times New Roman" w:cs="Times New Roman"/>
          <w:bCs/>
          <w:sz w:val="28"/>
          <w:szCs w:val="28"/>
        </w:rPr>
        <w:t>(акт о внедрении</w:t>
      </w:r>
      <w:r w:rsidR="00F164D5">
        <w:rPr>
          <w:rFonts w:ascii="Times New Roman" w:hAnsi="Times New Roman" w:cs="Times New Roman"/>
          <w:bCs/>
          <w:sz w:val="28"/>
          <w:szCs w:val="28"/>
        </w:rPr>
        <w:t xml:space="preserve"> от 20.04.2026</w:t>
      </w:r>
      <w:r w:rsidR="009A003D" w:rsidRPr="009A003D">
        <w:rPr>
          <w:rFonts w:ascii="Times New Roman" w:hAnsi="Times New Roman" w:cs="Times New Roman"/>
          <w:bCs/>
          <w:sz w:val="28"/>
          <w:szCs w:val="28"/>
        </w:rPr>
        <w:t>)</w:t>
      </w:r>
      <w:r w:rsidR="00F164D5">
        <w:rPr>
          <w:rFonts w:ascii="Times New Roman" w:hAnsi="Times New Roman" w:cs="Times New Roman"/>
          <w:bCs/>
          <w:sz w:val="28"/>
          <w:szCs w:val="28"/>
        </w:rPr>
        <w:t>;</w:t>
      </w:r>
    </w:p>
    <w:p w14:paraId="232426FE" w14:textId="6F0D9F15" w:rsidR="00D922EA" w:rsidRPr="00D922EA" w:rsidRDefault="00D922EA" w:rsidP="00D922EA">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 xml:space="preserve">– </w:t>
      </w:r>
      <w:r w:rsidR="00F164D5" w:rsidRPr="00F164D5">
        <w:rPr>
          <w:rFonts w:ascii="Times New Roman" w:hAnsi="Times New Roman" w:cs="Times New Roman"/>
          <w:bCs/>
          <w:sz w:val="28"/>
          <w:szCs w:val="28"/>
        </w:rPr>
        <w:t xml:space="preserve">внедрены в научно-аналитическую и образовательную деятельность ФГАОУ ВО «Северо-Кавказский федеральный университет» методический подход к диагностике инновационно-инклюзивного развития, модель платформенного механизма инновационно-инклюзивной трансформации экономики, сценарный инструментарий оценки </w:t>
      </w:r>
      <w:proofErr w:type="spellStart"/>
      <w:r w:rsidR="00F164D5" w:rsidRPr="00F164D5">
        <w:rPr>
          <w:rFonts w:ascii="Times New Roman" w:hAnsi="Times New Roman" w:cs="Times New Roman"/>
          <w:bCs/>
          <w:sz w:val="28"/>
          <w:szCs w:val="28"/>
        </w:rPr>
        <w:t>многокластерных</w:t>
      </w:r>
      <w:proofErr w:type="spellEnd"/>
      <w:r w:rsidR="00F164D5" w:rsidRPr="00F164D5">
        <w:rPr>
          <w:rFonts w:ascii="Times New Roman" w:hAnsi="Times New Roman" w:cs="Times New Roman"/>
          <w:bCs/>
          <w:sz w:val="28"/>
          <w:szCs w:val="28"/>
        </w:rPr>
        <w:t xml:space="preserve"> взаимодействий и рекомендации по </w:t>
      </w:r>
      <w:r w:rsidR="00F164D5" w:rsidRPr="00F164D5">
        <w:rPr>
          <w:rFonts w:ascii="Times New Roman" w:hAnsi="Times New Roman" w:cs="Times New Roman"/>
          <w:bCs/>
          <w:sz w:val="28"/>
          <w:szCs w:val="28"/>
        </w:rPr>
        <w:lastRenderedPageBreak/>
        <w:t xml:space="preserve">развитию цифровой </w:t>
      </w:r>
      <w:proofErr w:type="spellStart"/>
      <w:r w:rsidR="00F164D5" w:rsidRPr="00F164D5">
        <w:rPr>
          <w:rFonts w:ascii="Times New Roman" w:hAnsi="Times New Roman" w:cs="Times New Roman"/>
          <w:bCs/>
          <w:sz w:val="28"/>
          <w:szCs w:val="28"/>
        </w:rPr>
        <w:t>платформизации</w:t>
      </w:r>
      <w:proofErr w:type="spellEnd"/>
      <w:r w:rsidR="00F164D5" w:rsidRPr="00F164D5">
        <w:rPr>
          <w:rFonts w:ascii="Times New Roman" w:hAnsi="Times New Roman" w:cs="Times New Roman"/>
          <w:bCs/>
          <w:sz w:val="28"/>
          <w:szCs w:val="28"/>
        </w:rPr>
        <w:t xml:space="preserve"> инновационных систем</w:t>
      </w:r>
      <w:r w:rsidR="00F164D5">
        <w:rPr>
          <w:rFonts w:ascii="Times New Roman" w:hAnsi="Times New Roman" w:cs="Times New Roman"/>
          <w:bCs/>
          <w:sz w:val="28"/>
          <w:szCs w:val="28"/>
        </w:rPr>
        <w:t xml:space="preserve"> </w:t>
      </w:r>
      <w:r w:rsidRPr="00D922EA">
        <w:rPr>
          <w:rFonts w:ascii="Times New Roman" w:hAnsi="Times New Roman" w:cs="Times New Roman"/>
          <w:bCs/>
          <w:sz w:val="28"/>
          <w:szCs w:val="28"/>
        </w:rPr>
        <w:t xml:space="preserve">(справка о внедрении от </w:t>
      </w:r>
      <w:r w:rsidR="00F164D5">
        <w:rPr>
          <w:rFonts w:ascii="Times New Roman" w:hAnsi="Times New Roman" w:cs="Times New Roman"/>
          <w:bCs/>
          <w:sz w:val="28"/>
          <w:szCs w:val="28"/>
        </w:rPr>
        <w:t>19</w:t>
      </w:r>
      <w:r w:rsidRPr="00D922EA">
        <w:rPr>
          <w:rFonts w:ascii="Times New Roman" w:hAnsi="Times New Roman" w:cs="Times New Roman"/>
          <w:bCs/>
          <w:sz w:val="28"/>
          <w:szCs w:val="28"/>
        </w:rPr>
        <w:t>.0</w:t>
      </w:r>
      <w:r>
        <w:rPr>
          <w:rFonts w:ascii="Times New Roman" w:hAnsi="Times New Roman" w:cs="Times New Roman"/>
          <w:bCs/>
          <w:sz w:val="28"/>
          <w:szCs w:val="28"/>
        </w:rPr>
        <w:t>3</w:t>
      </w:r>
      <w:r w:rsidRPr="00D922EA">
        <w:rPr>
          <w:rFonts w:ascii="Times New Roman" w:hAnsi="Times New Roman" w:cs="Times New Roman"/>
          <w:bCs/>
          <w:sz w:val="28"/>
          <w:szCs w:val="28"/>
        </w:rPr>
        <w:t>.2026).</w:t>
      </w:r>
    </w:p>
    <w:p w14:paraId="01542F04" w14:textId="77777777" w:rsidR="00B32F04" w:rsidRPr="004A6477" w:rsidRDefault="00B32F04" w:rsidP="001C2EF5">
      <w:pPr>
        <w:widowControl w:val="0"/>
        <w:autoSpaceDE w:val="0"/>
        <w:autoSpaceDN w:val="0"/>
        <w:adjustRightInd w:val="0"/>
        <w:spacing w:after="0" w:line="360" w:lineRule="auto"/>
        <w:ind w:firstLine="709"/>
        <w:jc w:val="both"/>
        <w:rPr>
          <w:rFonts w:ascii="Times New Roman" w:hAnsi="Times New Roman" w:cs="Times New Roman"/>
          <w:b/>
          <w:sz w:val="28"/>
          <w:szCs w:val="28"/>
        </w:rPr>
      </w:pPr>
      <w:r w:rsidRPr="004A6477">
        <w:rPr>
          <w:rFonts w:ascii="Times New Roman" w:hAnsi="Times New Roman" w:cs="Times New Roman"/>
          <w:b/>
          <w:sz w:val="28"/>
          <w:szCs w:val="28"/>
        </w:rPr>
        <w:t>Оценка достоверности результатов исследования выявила:</w:t>
      </w:r>
    </w:p>
    <w:p w14:paraId="7E7C9B63" w14:textId="72939741" w:rsidR="00F164D5" w:rsidRDefault="00D922EA" w:rsidP="001C2EF5">
      <w:pPr>
        <w:widowControl w:val="0"/>
        <w:autoSpaceDE w:val="0"/>
        <w:autoSpaceDN w:val="0"/>
        <w:adjustRightInd w:val="0"/>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F164D5" w:rsidRPr="00F164D5">
        <w:rPr>
          <w:rFonts w:ascii="Times New Roman" w:hAnsi="Times New Roman" w:cs="Times New Roman"/>
          <w:sz w:val="28"/>
          <w:szCs w:val="28"/>
        </w:rPr>
        <w:t xml:space="preserve">теоретические выводы диссертационного исследования основаны на известных, проверяемых научных положениях и достоверных эмпирических данных, согласуются с результатами исследований отечественных и зарубежных ученых в области инновационного развития, цифровой </w:t>
      </w:r>
      <w:proofErr w:type="spellStart"/>
      <w:r w:rsidR="00F164D5" w:rsidRPr="00F164D5">
        <w:rPr>
          <w:rFonts w:ascii="Times New Roman" w:hAnsi="Times New Roman" w:cs="Times New Roman"/>
          <w:sz w:val="28"/>
          <w:szCs w:val="28"/>
        </w:rPr>
        <w:t>платформизации</w:t>
      </w:r>
      <w:proofErr w:type="spellEnd"/>
      <w:r w:rsidR="00F164D5" w:rsidRPr="00F164D5">
        <w:rPr>
          <w:rFonts w:ascii="Times New Roman" w:hAnsi="Times New Roman" w:cs="Times New Roman"/>
          <w:sz w:val="28"/>
          <w:szCs w:val="28"/>
        </w:rPr>
        <w:t>, национальных и региональных инновационных систем</w:t>
      </w:r>
      <w:r w:rsidR="00F164D5">
        <w:rPr>
          <w:rFonts w:ascii="Times New Roman" w:hAnsi="Times New Roman" w:cs="Times New Roman"/>
          <w:sz w:val="28"/>
          <w:szCs w:val="28"/>
        </w:rPr>
        <w:t>;</w:t>
      </w:r>
    </w:p>
    <w:p w14:paraId="6913632D" w14:textId="021F4D16" w:rsidR="00D922EA" w:rsidRPr="004A6477" w:rsidRDefault="00F164D5" w:rsidP="00F164D5">
      <w:pPr>
        <w:widowControl w:val="0"/>
        <w:autoSpaceDE w:val="0"/>
        <w:autoSpaceDN w:val="0"/>
        <w:adjustRightInd w:val="0"/>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Pr="00F164D5">
        <w:rPr>
          <w:rFonts w:ascii="Times New Roman" w:hAnsi="Times New Roman" w:cs="Times New Roman"/>
          <w:sz w:val="28"/>
          <w:szCs w:val="28"/>
        </w:rPr>
        <w:t xml:space="preserve">идея формирования механизмов инновационно-инклюзивного развития Республики Кот-д'Ивуар в условиях цифровой трансформации базируется на анализе международных статистических баз данных Всемирного банка, Африканского банка развития, ЮНКТАД, ЮНИДО, Всемирной организации интеллектуальной собственности (WIPO), Международного союза электросвязи (ITU), Программы развития ООН (UNDP), материалов Африканского союза, ECOWAS, UEMOA и </w:t>
      </w:r>
      <w:proofErr w:type="spellStart"/>
      <w:r w:rsidRPr="00F164D5">
        <w:rPr>
          <w:rFonts w:ascii="Times New Roman" w:hAnsi="Times New Roman" w:cs="Times New Roman"/>
          <w:sz w:val="28"/>
          <w:szCs w:val="28"/>
        </w:rPr>
        <w:t>AfCFTA</w:t>
      </w:r>
      <w:proofErr w:type="spellEnd"/>
      <w:r w:rsidRPr="00F164D5">
        <w:rPr>
          <w:rFonts w:ascii="Times New Roman" w:hAnsi="Times New Roman" w:cs="Times New Roman"/>
          <w:sz w:val="28"/>
          <w:szCs w:val="28"/>
        </w:rPr>
        <w:t>, нормативно-правовых и стратегических документов Республики Кот-д'Ивуар, научных публикаций по проблемам инновационно-инклюзивного развития, цифровой трансформации экономики, устойчивого развития</w:t>
      </w:r>
      <w:r>
        <w:rPr>
          <w:rFonts w:ascii="Times New Roman" w:hAnsi="Times New Roman" w:cs="Times New Roman"/>
          <w:sz w:val="28"/>
          <w:szCs w:val="28"/>
        </w:rPr>
        <w:t xml:space="preserve"> </w:t>
      </w:r>
      <w:r w:rsidRPr="00F164D5">
        <w:rPr>
          <w:rFonts w:ascii="Times New Roman" w:hAnsi="Times New Roman" w:cs="Times New Roman"/>
          <w:sz w:val="28"/>
          <w:szCs w:val="28"/>
        </w:rPr>
        <w:t>национальных инновационных систем</w:t>
      </w:r>
      <w:r>
        <w:rPr>
          <w:rFonts w:ascii="Times New Roman" w:hAnsi="Times New Roman" w:cs="Times New Roman"/>
          <w:sz w:val="28"/>
          <w:szCs w:val="28"/>
        </w:rPr>
        <w:t xml:space="preserve">, </w:t>
      </w:r>
      <w:r w:rsidRPr="00F164D5">
        <w:rPr>
          <w:rFonts w:ascii="Times New Roman" w:hAnsi="Times New Roman" w:cs="Times New Roman"/>
          <w:sz w:val="28"/>
          <w:szCs w:val="28"/>
        </w:rPr>
        <w:t>а также результатах авторских расчетов, эконометрического моделирования и эмпирических исследований по теме диссертации</w:t>
      </w:r>
      <w:r w:rsidR="00E8742F">
        <w:rPr>
          <w:rFonts w:ascii="Times New Roman" w:hAnsi="Times New Roman" w:cs="Times New Roman"/>
          <w:sz w:val="28"/>
          <w:szCs w:val="28"/>
        </w:rPr>
        <w:t>;</w:t>
      </w:r>
    </w:p>
    <w:p w14:paraId="4B602DAF" w14:textId="43C577CD" w:rsidR="00404A60" w:rsidRPr="004A6477" w:rsidRDefault="00404A60" w:rsidP="001C2EF5">
      <w:pPr>
        <w:widowControl w:val="0"/>
        <w:autoSpaceDE w:val="0"/>
        <w:autoSpaceDN w:val="0"/>
        <w:adjustRightInd w:val="0"/>
        <w:spacing w:after="0" w:line="360" w:lineRule="auto"/>
        <w:ind w:firstLine="709"/>
        <w:jc w:val="both"/>
        <w:rPr>
          <w:rFonts w:ascii="Times New Roman" w:hAnsi="Times New Roman" w:cs="Times New Roman"/>
          <w:sz w:val="28"/>
          <w:szCs w:val="28"/>
        </w:rPr>
      </w:pPr>
      <w:r w:rsidRPr="004A6477">
        <w:rPr>
          <w:rFonts w:ascii="Times New Roman" w:hAnsi="Times New Roman" w:cs="Times New Roman"/>
          <w:sz w:val="28"/>
          <w:szCs w:val="28"/>
        </w:rPr>
        <w:t>- сравнения полученных автором данных с результатами более ранних исследований по рассматриваемой тематике свидетельствуют об оригинальности и обоснованности предложений и разработок соискателя, их согласованности с опубликованными эмпирическими материалами и информацией, содержащейся в научных публикациях;</w:t>
      </w:r>
    </w:p>
    <w:p w14:paraId="537906EA" w14:textId="49B4243A" w:rsidR="00E8742F" w:rsidRPr="004A6477" w:rsidRDefault="00E8742F" w:rsidP="001C2EF5">
      <w:pPr>
        <w:widowControl w:val="0"/>
        <w:autoSpaceDE w:val="0"/>
        <w:autoSpaceDN w:val="0"/>
        <w:adjustRightInd w:val="0"/>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F164D5" w:rsidRPr="00F164D5">
        <w:rPr>
          <w:rFonts w:ascii="Times New Roman" w:hAnsi="Times New Roman" w:cs="Times New Roman"/>
          <w:sz w:val="28"/>
          <w:szCs w:val="28"/>
        </w:rPr>
        <w:t xml:space="preserve">представленные в работе результаты обладают научной новизной и практической значимостью, не противоречат фундаментальным положениям экономической науки в целом, теории инновационного развития, цифровой трансформации и национальных инновационных систем, в частности, и подтверждают существующую практику формирования инновационных экосистем </w:t>
      </w:r>
      <w:r w:rsidR="00F164D5" w:rsidRPr="00F164D5">
        <w:rPr>
          <w:rFonts w:ascii="Times New Roman" w:hAnsi="Times New Roman" w:cs="Times New Roman"/>
          <w:sz w:val="28"/>
          <w:szCs w:val="28"/>
        </w:rPr>
        <w:lastRenderedPageBreak/>
        <w:t>и платформенных механизмов развития экономики</w:t>
      </w:r>
      <w:r>
        <w:rPr>
          <w:rFonts w:ascii="Times New Roman" w:hAnsi="Times New Roman" w:cs="Times New Roman"/>
          <w:sz w:val="28"/>
          <w:szCs w:val="28"/>
        </w:rPr>
        <w:t xml:space="preserve">; </w:t>
      </w:r>
    </w:p>
    <w:p w14:paraId="788F9648" w14:textId="781B3F49" w:rsidR="00E8742F" w:rsidRDefault="009C6E32" w:rsidP="00F164D5">
      <w:pPr>
        <w:shd w:val="clear" w:color="auto" w:fill="FFFFFF"/>
        <w:spacing w:after="0" w:line="360" w:lineRule="auto"/>
        <w:ind w:firstLine="709"/>
        <w:jc w:val="both"/>
        <w:rPr>
          <w:rFonts w:ascii="Times New Roman" w:hAnsi="Times New Roman" w:cs="Times New Roman"/>
          <w:spacing w:val="-4"/>
          <w:sz w:val="28"/>
          <w:szCs w:val="28"/>
        </w:rPr>
      </w:pPr>
      <w:r w:rsidRPr="004A6477">
        <w:rPr>
          <w:rFonts w:ascii="Times New Roman" w:hAnsi="Times New Roman" w:cs="Times New Roman"/>
          <w:spacing w:val="-4"/>
          <w:sz w:val="28"/>
          <w:szCs w:val="28"/>
        </w:rPr>
        <w:t xml:space="preserve">- </w:t>
      </w:r>
      <w:r w:rsidR="00E8742F" w:rsidRPr="00E8742F">
        <w:rPr>
          <w:rFonts w:ascii="Times New Roman" w:hAnsi="Times New Roman" w:cs="Times New Roman"/>
          <w:spacing w:val="-4"/>
          <w:sz w:val="28"/>
          <w:szCs w:val="28"/>
        </w:rPr>
        <w:t>использованы</w:t>
      </w:r>
      <w:r w:rsidR="00F164D5">
        <w:rPr>
          <w:rFonts w:ascii="Times New Roman" w:hAnsi="Times New Roman" w:cs="Times New Roman"/>
          <w:spacing w:val="-4"/>
          <w:sz w:val="28"/>
          <w:szCs w:val="28"/>
        </w:rPr>
        <w:t xml:space="preserve"> </w:t>
      </w:r>
      <w:r w:rsidR="00F164D5" w:rsidRPr="00F164D5">
        <w:rPr>
          <w:rFonts w:ascii="Times New Roman" w:hAnsi="Times New Roman" w:cs="Times New Roman"/>
          <w:spacing w:val="-4"/>
          <w:sz w:val="28"/>
          <w:szCs w:val="28"/>
        </w:rPr>
        <w:t>системный, институциональный, эволюционный, пространственный и платформенный подходы, а также методы абстрактно-логического, сравнительного, экономико-статистического, структурно-функционального, графического, индексного, кластерного, картографического и сценарного анализа, экспертных оценок и моделирования.</w:t>
      </w:r>
    </w:p>
    <w:p w14:paraId="5E33F0FE" w14:textId="11E3B8D3" w:rsidR="00E8742F" w:rsidRPr="00E8742F" w:rsidRDefault="00B32F04" w:rsidP="00E8742F">
      <w:pPr>
        <w:shd w:val="clear" w:color="auto" w:fill="FFFFFF"/>
        <w:spacing w:after="0" w:line="360" w:lineRule="auto"/>
        <w:ind w:firstLine="709"/>
        <w:jc w:val="both"/>
        <w:rPr>
          <w:rFonts w:ascii="Times New Roman" w:hAnsi="Times New Roman" w:cs="Times New Roman"/>
          <w:b/>
          <w:sz w:val="28"/>
          <w:szCs w:val="28"/>
        </w:rPr>
      </w:pPr>
      <w:r w:rsidRPr="004A6477">
        <w:rPr>
          <w:rFonts w:ascii="Times New Roman" w:hAnsi="Times New Roman" w:cs="Times New Roman"/>
          <w:b/>
          <w:sz w:val="28"/>
          <w:szCs w:val="28"/>
        </w:rPr>
        <w:t xml:space="preserve">Личный вклад соискателя состоит в: </w:t>
      </w:r>
    </w:p>
    <w:p w14:paraId="09B1195E" w14:textId="06288344" w:rsidR="00E8742F" w:rsidRPr="00E8742F" w:rsidRDefault="00E8742F" w:rsidP="00E8742F">
      <w:pPr>
        <w:widowControl w:val="0"/>
        <w:autoSpaceDE w:val="0"/>
        <w:autoSpaceDN w:val="0"/>
        <w:adjustRightInd w:val="0"/>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232ABB" w:rsidRPr="00232ABB">
        <w:rPr>
          <w:rFonts w:ascii="Times New Roman" w:hAnsi="Times New Roman" w:cs="Times New Roman"/>
          <w:sz w:val="28"/>
          <w:szCs w:val="28"/>
        </w:rPr>
        <w:t xml:space="preserve">непосредственном участии автора во всех этапах научно-исследовательского процесса, выявлении особенностей инновационно-инклюзивного развития и цифровой </w:t>
      </w:r>
      <w:proofErr w:type="spellStart"/>
      <w:r w:rsidR="00232ABB" w:rsidRPr="00232ABB">
        <w:rPr>
          <w:rFonts w:ascii="Times New Roman" w:hAnsi="Times New Roman" w:cs="Times New Roman"/>
          <w:sz w:val="28"/>
          <w:szCs w:val="28"/>
        </w:rPr>
        <w:t>платформизации</w:t>
      </w:r>
      <w:proofErr w:type="spellEnd"/>
      <w:r w:rsidR="00232ABB" w:rsidRPr="00232ABB">
        <w:rPr>
          <w:rFonts w:ascii="Times New Roman" w:hAnsi="Times New Roman" w:cs="Times New Roman"/>
          <w:sz w:val="28"/>
          <w:szCs w:val="28"/>
        </w:rPr>
        <w:t xml:space="preserve"> экономики Республики Кот-д'Ивуар, определении факторов и ограничений развития национальной и региональных инновационных систем, формулировании теоретических выводов и апробации практических рекомендаций по совершенствованию платформенных механизмов инновационно-инклюзивного развития в деятельности Центра поддержки экспорта НО «Фонд поддержки предпринимательства в Ставропольском крае»</w:t>
      </w:r>
      <w:r w:rsidR="00232ABB">
        <w:rPr>
          <w:rFonts w:ascii="Times New Roman" w:hAnsi="Times New Roman" w:cs="Times New Roman"/>
          <w:sz w:val="28"/>
          <w:szCs w:val="28"/>
        </w:rPr>
        <w:t xml:space="preserve"> и</w:t>
      </w:r>
      <w:r w:rsidR="00232ABB" w:rsidRPr="00232ABB">
        <w:rPr>
          <w:rFonts w:ascii="Times New Roman" w:hAnsi="Times New Roman" w:cs="Times New Roman"/>
          <w:sz w:val="28"/>
          <w:szCs w:val="28"/>
        </w:rPr>
        <w:t xml:space="preserve"> ФГАОУ ВО «Северо-Кавказский федеральный университет»</w:t>
      </w:r>
      <w:r w:rsidR="00232ABB">
        <w:rPr>
          <w:rFonts w:ascii="Times New Roman" w:hAnsi="Times New Roman" w:cs="Times New Roman"/>
          <w:sz w:val="28"/>
          <w:szCs w:val="28"/>
        </w:rPr>
        <w:t>;</w:t>
      </w:r>
    </w:p>
    <w:p w14:paraId="6A26DD7F" w14:textId="654ED5E5" w:rsidR="00E8742F" w:rsidRPr="00E8742F" w:rsidRDefault="00E8742F" w:rsidP="00E8742F">
      <w:pPr>
        <w:widowControl w:val="0"/>
        <w:autoSpaceDE w:val="0"/>
        <w:autoSpaceDN w:val="0"/>
        <w:adjustRightInd w:val="0"/>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E8742F">
        <w:rPr>
          <w:rFonts w:ascii="Times New Roman" w:hAnsi="Times New Roman" w:cs="Times New Roman"/>
          <w:sz w:val="28"/>
          <w:szCs w:val="28"/>
        </w:rPr>
        <w:t xml:space="preserve"> поиске, анализе и интерпретации теоретической информации и эмпирических данных лично автором;</w:t>
      </w:r>
    </w:p>
    <w:p w14:paraId="700C53BC" w14:textId="78A88DAA" w:rsidR="00E8742F" w:rsidRPr="00E8742F" w:rsidRDefault="00E8742F" w:rsidP="00E8742F">
      <w:pPr>
        <w:widowControl w:val="0"/>
        <w:autoSpaceDE w:val="0"/>
        <w:autoSpaceDN w:val="0"/>
        <w:adjustRightInd w:val="0"/>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E8742F">
        <w:rPr>
          <w:rFonts w:ascii="Times New Roman" w:hAnsi="Times New Roman" w:cs="Times New Roman"/>
          <w:sz w:val="28"/>
          <w:szCs w:val="28"/>
        </w:rPr>
        <w:t xml:space="preserve"> обосновании </w:t>
      </w:r>
      <w:r w:rsidR="00232ABB" w:rsidRPr="00232ABB">
        <w:rPr>
          <w:rFonts w:ascii="Times New Roman" w:hAnsi="Times New Roman" w:cs="Times New Roman"/>
          <w:sz w:val="28"/>
          <w:szCs w:val="28"/>
        </w:rPr>
        <w:t>возможностей использования теоретико-методического аппарата для формирования платформенных механизмов инновационно-инклюзивного развития, совершенствования национальной инновационной системы и повышения эффективности цифровой трансформации экономики</w:t>
      </w:r>
      <w:r w:rsidRPr="00E8742F">
        <w:rPr>
          <w:rFonts w:ascii="Times New Roman" w:hAnsi="Times New Roman" w:cs="Times New Roman"/>
          <w:sz w:val="28"/>
          <w:szCs w:val="28"/>
        </w:rPr>
        <w:t>;</w:t>
      </w:r>
    </w:p>
    <w:p w14:paraId="074895A0" w14:textId="721E5D07" w:rsidR="00E8742F" w:rsidRPr="004A6477" w:rsidRDefault="00E8742F" w:rsidP="00E8742F">
      <w:pPr>
        <w:widowControl w:val="0"/>
        <w:autoSpaceDE w:val="0"/>
        <w:autoSpaceDN w:val="0"/>
        <w:adjustRightInd w:val="0"/>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E8742F">
        <w:rPr>
          <w:rFonts w:ascii="Times New Roman" w:hAnsi="Times New Roman" w:cs="Times New Roman"/>
          <w:sz w:val="28"/>
          <w:szCs w:val="28"/>
        </w:rPr>
        <w:t xml:space="preserve"> подготовке публикаций по результатам исследования.</w:t>
      </w:r>
    </w:p>
    <w:p w14:paraId="102EC129" w14:textId="4383EBF5" w:rsidR="00232ABB" w:rsidRDefault="00232ABB" w:rsidP="006851DF">
      <w:pPr>
        <w:pStyle w:val="ab"/>
        <w:ind w:firstLine="709"/>
        <w:jc w:val="both"/>
        <w:rPr>
          <w:rFonts w:eastAsiaTheme="minorHAnsi"/>
          <w:b w:val="0"/>
          <w:lang w:eastAsia="en-US"/>
        </w:rPr>
      </w:pPr>
      <w:r w:rsidRPr="00232ABB">
        <w:rPr>
          <w:rFonts w:eastAsiaTheme="minorHAnsi"/>
          <w:b w:val="0"/>
          <w:lang w:eastAsia="en-US"/>
        </w:rPr>
        <w:t xml:space="preserve">Теоретические выводы, предложенные методы и сформулированные рекомендации, содержащиеся в диссертационном исследовании, представляют практический интерес для органов государственной власти, институтов развития, субъектов инновационной деятельности, организаций, осуществляющих поддержку инновационного предпринимательства и цифровой трансформации экономики, могут быть использованы как учебно-методический материал в </w:t>
      </w:r>
      <w:r w:rsidRPr="00232ABB">
        <w:rPr>
          <w:rFonts w:eastAsiaTheme="minorHAnsi"/>
          <w:b w:val="0"/>
          <w:lang w:eastAsia="en-US"/>
        </w:rPr>
        <w:lastRenderedPageBreak/>
        <w:t>преподавании дисциплин и специальных курсов по проблемам инновационного развития, цифровой экономики и национальных инновационных систем</w:t>
      </w:r>
      <w:r>
        <w:rPr>
          <w:rFonts w:eastAsiaTheme="minorHAnsi"/>
          <w:b w:val="0"/>
          <w:lang w:eastAsia="en-US"/>
        </w:rPr>
        <w:t>, а т</w:t>
      </w:r>
      <w:r w:rsidRPr="00232ABB">
        <w:rPr>
          <w:rFonts w:eastAsiaTheme="minorHAnsi"/>
          <w:b w:val="0"/>
          <w:lang w:eastAsia="en-US"/>
        </w:rPr>
        <w:t xml:space="preserve">акже </w:t>
      </w:r>
      <w:r>
        <w:rPr>
          <w:rFonts w:eastAsiaTheme="minorHAnsi"/>
          <w:b w:val="0"/>
          <w:lang w:eastAsia="en-US"/>
        </w:rPr>
        <w:t>служить</w:t>
      </w:r>
      <w:r w:rsidRPr="00232ABB">
        <w:rPr>
          <w:rFonts w:eastAsiaTheme="minorHAnsi"/>
          <w:b w:val="0"/>
          <w:lang w:eastAsia="en-US"/>
        </w:rPr>
        <w:t xml:space="preserve"> методической основ</w:t>
      </w:r>
      <w:r>
        <w:rPr>
          <w:rFonts w:eastAsiaTheme="minorHAnsi"/>
          <w:b w:val="0"/>
          <w:lang w:eastAsia="en-US"/>
        </w:rPr>
        <w:t>ой</w:t>
      </w:r>
      <w:r w:rsidRPr="00232ABB">
        <w:rPr>
          <w:rFonts w:eastAsiaTheme="minorHAnsi"/>
          <w:b w:val="0"/>
          <w:lang w:eastAsia="en-US"/>
        </w:rPr>
        <w:t xml:space="preserve"> для последующих теоретических и прикладных исследований проблем инновационно-инклюзивного развития, платформенной трансформации национальных и региональных систем.</w:t>
      </w:r>
    </w:p>
    <w:p w14:paraId="602F1575" w14:textId="032AA168" w:rsidR="00AE2A94" w:rsidRPr="00C36DE4" w:rsidRDefault="00CD0CE4" w:rsidP="00C36DE4">
      <w:pPr>
        <w:pStyle w:val="ab"/>
        <w:ind w:firstLine="709"/>
        <w:jc w:val="both"/>
        <w:rPr>
          <w:rFonts w:eastAsiaTheme="minorHAnsi"/>
          <w:b w:val="0"/>
          <w:lang w:eastAsia="en-US"/>
        </w:rPr>
      </w:pPr>
      <w:r w:rsidRPr="00CD0CE4">
        <w:rPr>
          <w:rFonts w:eastAsiaTheme="minorHAnsi"/>
          <w:b w:val="0"/>
          <w:lang w:eastAsia="en-US"/>
        </w:rPr>
        <w:t xml:space="preserve">В ходе защиты диссертации были высказаны следующие критические замечания: </w:t>
      </w:r>
      <w:r w:rsidR="00AE2A94">
        <w:rPr>
          <w:rFonts w:eastAsiaTheme="minorHAnsi"/>
          <w:b w:val="0"/>
          <w:lang w:eastAsia="en-US"/>
        </w:rPr>
        <w:t xml:space="preserve"> </w:t>
      </w:r>
      <w:r w:rsidR="00AE2A94" w:rsidRPr="00AE2A94">
        <w:rPr>
          <w:rFonts w:eastAsiaTheme="minorHAnsi"/>
          <w:b w:val="0"/>
          <w:lang w:eastAsia="en-US"/>
        </w:rPr>
        <w:t xml:space="preserve">требует дополнительного обоснования выбор отдельных индикаторов, включенных в методический подход к диагностике инновационно-инклюзивного развития, а также их относительная значимость при интегральной оценке; обращено внимание на необходимость раскрытия порядка интерпретации результатов DAG-моделирования и PLS-регрессии при принятии управленческих решений в сфере государственной инновационной политики; отмечена целесообразность </w:t>
      </w:r>
      <w:r w:rsidR="001221E2">
        <w:rPr>
          <w:rFonts w:eastAsiaTheme="minorHAnsi"/>
          <w:b w:val="0"/>
          <w:lang w:eastAsia="en-US"/>
        </w:rPr>
        <w:t>пояснения</w:t>
      </w:r>
      <w:r w:rsidR="00AE2A94" w:rsidRPr="00AE2A94">
        <w:rPr>
          <w:rFonts w:eastAsiaTheme="minorHAnsi"/>
          <w:b w:val="0"/>
          <w:lang w:eastAsia="en-US"/>
        </w:rPr>
        <w:t xml:space="preserve"> критериев формирования и </w:t>
      </w:r>
      <w:proofErr w:type="spellStart"/>
      <w:r w:rsidR="00AE2A94" w:rsidRPr="00AE2A94">
        <w:rPr>
          <w:rFonts w:eastAsiaTheme="minorHAnsi"/>
          <w:b w:val="0"/>
          <w:lang w:eastAsia="en-US"/>
        </w:rPr>
        <w:t>приоритизации</w:t>
      </w:r>
      <w:proofErr w:type="spellEnd"/>
      <w:r w:rsidR="00AE2A94" w:rsidRPr="00AE2A94">
        <w:rPr>
          <w:rFonts w:eastAsiaTheme="minorHAnsi"/>
          <w:b w:val="0"/>
          <w:lang w:eastAsia="en-US"/>
        </w:rPr>
        <w:t xml:space="preserve"> кластеров в проекте цифровой платформы «Берег Восхода»; высказано пожелание расширить апробацию данного проекта в других странах Западной Африки и интеграционных объединениях.</w:t>
      </w:r>
    </w:p>
    <w:p w14:paraId="77DE7654" w14:textId="210AD064" w:rsidR="00231A2A" w:rsidRDefault="00231A2A" w:rsidP="00A43237">
      <w:pPr>
        <w:widowControl w:val="0"/>
        <w:autoSpaceDE w:val="0"/>
        <w:autoSpaceDN w:val="0"/>
        <w:adjustRightInd w:val="0"/>
        <w:spacing w:after="0" w:line="360" w:lineRule="auto"/>
        <w:ind w:firstLine="709"/>
        <w:jc w:val="both"/>
        <w:rPr>
          <w:rFonts w:ascii="Times New Roman" w:hAnsi="Times New Roman" w:cs="Times New Roman"/>
          <w:bCs/>
          <w:sz w:val="28"/>
          <w:szCs w:val="28"/>
        </w:rPr>
      </w:pPr>
      <w:r w:rsidRPr="00231A2A">
        <w:rPr>
          <w:rFonts w:ascii="Times New Roman" w:hAnsi="Times New Roman" w:cs="Times New Roman"/>
          <w:bCs/>
          <w:sz w:val="28"/>
          <w:szCs w:val="28"/>
        </w:rPr>
        <w:t xml:space="preserve">Соискатель </w:t>
      </w:r>
      <w:proofErr w:type="spellStart"/>
      <w:r w:rsidRPr="00231A2A">
        <w:rPr>
          <w:rFonts w:ascii="Times New Roman" w:hAnsi="Times New Roman" w:cs="Times New Roman"/>
          <w:bCs/>
          <w:sz w:val="28"/>
          <w:szCs w:val="28"/>
        </w:rPr>
        <w:t>Йео</w:t>
      </w:r>
      <w:proofErr w:type="spellEnd"/>
      <w:r w:rsidRPr="00231A2A">
        <w:rPr>
          <w:rFonts w:ascii="Times New Roman" w:hAnsi="Times New Roman" w:cs="Times New Roman"/>
          <w:bCs/>
          <w:sz w:val="28"/>
          <w:szCs w:val="28"/>
        </w:rPr>
        <w:t xml:space="preserve"> </w:t>
      </w:r>
      <w:r>
        <w:rPr>
          <w:rFonts w:ascii="Times New Roman" w:hAnsi="Times New Roman" w:cs="Times New Roman"/>
          <w:bCs/>
          <w:sz w:val="28"/>
          <w:szCs w:val="28"/>
        </w:rPr>
        <w:t xml:space="preserve">Н. </w:t>
      </w:r>
      <w:r w:rsidRPr="00231A2A">
        <w:rPr>
          <w:rFonts w:ascii="Times New Roman" w:hAnsi="Times New Roman" w:cs="Times New Roman"/>
          <w:bCs/>
          <w:sz w:val="28"/>
          <w:szCs w:val="28"/>
        </w:rPr>
        <w:t xml:space="preserve">ответил на </w:t>
      </w:r>
      <w:r w:rsidR="00C36DE4" w:rsidRPr="00231A2A">
        <w:rPr>
          <w:rFonts w:ascii="Times New Roman" w:hAnsi="Times New Roman" w:cs="Times New Roman"/>
          <w:bCs/>
          <w:sz w:val="28"/>
          <w:szCs w:val="28"/>
        </w:rPr>
        <w:t>заданные в</w:t>
      </w:r>
      <w:r w:rsidRPr="00231A2A">
        <w:rPr>
          <w:rFonts w:ascii="Times New Roman" w:hAnsi="Times New Roman" w:cs="Times New Roman"/>
          <w:bCs/>
          <w:sz w:val="28"/>
          <w:szCs w:val="28"/>
        </w:rPr>
        <w:t xml:space="preserve"> ходе заседания вопросы и привел собственную аргументацию значимости проведенного исследования и полученных результатов, обосновав свою точку зрения относительно перспектив инновационно-инклюзивного развития</w:t>
      </w:r>
      <w:r w:rsidR="00C17418">
        <w:rPr>
          <w:rFonts w:ascii="Times New Roman" w:hAnsi="Times New Roman" w:cs="Times New Roman"/>
          <w:bCs/>
          <w:sz w:val="28"/>
          <w:szCs w:val="28"/>
        </w:rPr>
        <w:t xml:space="preserve"> и</w:t>
      </w:r>
      <w:r w:rsidRPr="00231A2A">
        <w:rPr>
          <w:rFonts w:ascii="Times New Roman" w:hAnsi="Times New Roman" w:cs="Times New Roman"/>
          <w:bCs/>
          <w:sz w:val="28"/>
          <w:szCs w:val="28"/>
        </w:rPr>
        <w:t xml:space="preserve"> цифровой </w:t>
      </w:r>
      <w:proofErr w:type="spellStart"/>
      <w:r w:rsidRPr="00231A2A">
        <w:rPr>
          <w:rFonts w:ascii="Times New Roman" w:hAnsi="Times New Roman" w:cs="Times New Roman"/>
          <w:bCs/>
          <w:sz w:val="28"/>
          <w:szCs w:val="28"/>
        </w:rPr>
        <w:t>платформизации</w:t>
      </w:r>
      <w:proofErr w:type="spellEnd"/>
      <w:r w:rsidRPr="00231A2A">
        <w:rPr>
          <w:rFonts w:ascii="Times New Roman" w:hAnsi="Times New Roman" w:cs="Times New Roman"/>
          <w:bCs/>
          <w:sz w:val="28"/>
          <w:szCs w:val="28"/>
        </w:rPr>
        <w:t xml:space="preserve"> </w:t>
      </w:r>
      <w:r w:rsidR="00C17418" w:rsidRPr="00231A2A">
        <w:rPr>
          <w:rFonts w:ascii="Times New Roman" w:hAnsi="Times New Roman" w:cs="Times New Roman"/>
          <w:sz w:val="28"/>
          <w:szCs w:val="28"/>
        </w:rPr>
        <w:t>Республики Кот-д'Ивуар</w:t>
      </w:r>
      <w:r w:rsidR="00C17418" w:rsidRPr="00231A2A">
        <w:rPr>
          <w:rFonts w:ascii="Times New Roman" w:hAnsi="Times New Roman" w:cs="Times New Roman"/>
          <w:bCs/>
          <w:sz w:val="28"/>
          <w:szCs w:val="28"/>
        </w:rPr>
        <w:t xml:space="preserve"> </w:t>
      </w:r>
      <w:r w:rsidRPr="00231A2A">
        <w:rPr>
          <w:rFonts w:ascii="Times New Roman" w:hAnsi="Times New Roman" w:cs="Times New Roman"/>
          <w:bCs/>
          <w:sz w:val="28"/>
          <w:szCs w:val="28"/>
        </w:rPr>
        <w:t xml:space="preserve">в условиях </w:t>
      </w:r>
      <w:r>
        <w:rPr>
          <w:rFonts w:ascii="Times New Roman" w:hAnsi="Times New Roman" w:cs="Times New Roman"/>
          <w:bCs/>
          <w:sz w:val="28"/>
          <w:szCs w:val="28"/>
        </w:rPr>
        <w:t>структурн</w:t>
      </w:r>
      <w:r w:rsidR="00C17418">
        <w:rPr>
          <w:rFonts w:ascii="Times New Roman" w:hAnsi="Times New Roman" w:cs="Times New Roman"/>
          <w:bCs/>
          <w:sz w:val="28"/>
          <w:szCs w:val="28"/>
        </w:rPr>
        <w:t>ых изменений</w:t>
      </w:r>
      <w:r w:rsidRPr="00231A2A">
        <w:rPr>
          <w:rFonts w:ascii="Times New Roman" w:hAnsi="Times New Roman" w:cs="Times New Roman"/>
          <w:bCs/>
          <w:sz w:val="28"/>
          <w:szCs w:val="28"/>
        </w:rPr>
        <w:t>.</w:t>
      </w:r>
    </w:p>
    <w:p w14:paraId="4AFC7381" w14:textId="1243C7FD" w:rsidR="00231A2A" w:rsidRPr="00C6560B" w:rsidRDefault="00231A2A" w:rsidP="004F7CAC">
      <w:pPr>
        <w:widowControl w:val="0"/>
        <w:autoSpaceDE w:val="0"/>
        <w:autoSpaceDN w:val="0"/>
        <w:adjustRightInd w:val="0"/>
        <w:spacing w:after="0" w:line="360" w:lineRule="auto"/>
        <w:ind w:firstLine="709"/>
        <w:jc w:val="both"/>
        <w:rPr>
          <w:rFonts w:ascii="Times New Roman" w:hAnsi="Times New Roman" w:cs="Times New Roman"/>
          <w:sz w:val="28"/>
          <w:szCs w:val="28"/>
        </w:rPr>
      </w:pPr>
      <w:r w:rsidRPr="00231A2A">
        <w:rPr>
          <w:rFonts w:ascii="Times New Roman" w:hAnsi="Times New Roman" w:cs="Times New Roman"/>
          <w:sz w:val="28"/>
          <w:szCs w:val="28"/>
        </w:rPr>
        <w:t xml:space="preserve">На заседании 02 июля 2026 г. диссертационный совет принял: за решение научной задачи по развитию теоретико-методических положений инновационно-инклюзивного развития и </w:t>
      </w:r>
      <w:r w:rsidR="00C17418">
        <w:rPr>
          <w:rFonts w:ascii="Times New Roman" w:hAnsi="Times New Roman" w:cs="Times New Roman"/>
          <w:sz w:val="28"/>
          <w:szCs w:val="28"/>
        </w:rPr>
        <w:t>формированию</w:t>
      </w:r>
      <w:r w:rsidRPr="00231A2A">
        <w:rPr>
          <w:rFonts w:ascii="Times New Roman" w:hAnsi="Times New Roman" w:cs="Times New Roman"/>
          <w:sz w:val="28"/>
          <w:szCs w:val="28"/>
        </w:rPr>
        <w:t xml:space="preserve"> платформенных механизмов функционирования национальной инновационной системы в условиях </w:t>
      </w:r>
      <w:r>
        <w:rPr>
          <w:rFonts w:ascii="Times New Roman" w:hAnsi="Times New Roman" w:cs="Times New Roman"/>
          <w:sz w:val="28"/>
          <w:szCs w:val="28"/>
        </w:rPr>
        <w:t xml:space="preserve">ее </w:t>
      </w:r>
      <w:r w:rsidRPr="00C6560B">
        <w:rPr>
          <w:rFonts w:ascii="Times New Roman" w:hAnsi="Times New Roman" w:cs="Times New Roman"/>
          <w:spacing w:val="-4"/>
          <w:sz w:val="28"/>
          <w:szCs w:val="28"/>
        </w:rPr>
        <w:t xml:space="preserve">цифровизации, имеющей значение для развития экономической науки, новые научно </w:t>
      </w:r>
      <w:r w:rsidRPr="00C6560B">
        <w:rPr>
          <w:rFonts w:ascii="Times New Roman" w:hAnsi="Times New Roman" w:cs="Times New Roman"/>
          <w:sz w:val="28"/>
          <w:szCs w:val="28"/>
        </w:rPr>
        <w:t>обоснованные организационно-управленческие решения и проектные разработки, внедрение которых вносит существенный вклад в повышение эффективности инновационной деятельности и цифр</w:t>
      </w:r>
      <w:bookmarkStart w:id="0" w:name="_GoBack"/>
      <w:bookmarkEnd w:id="0"/>
      <w:r w:rsidRPr="00C6560B">
        <w:rPr>
          <w:rFonts w:ascii="Times New Roman" w:hAnsi="Times New Roman" w:cs="Times New Roman"/>
          <w:sz w:val="28"/>
          <w:szCs w:val="28"/>
        </w:rPr>
        <w:t xml:space="preserve">овой трансформации Республики Кот-д'Ивуар, присудить </w:t>
      </w:r>
      <w:proofErr w:type="spellStart"/>
      <w:r w:rsidRPr="00C6560B">
        <w:rPr>
          <w:rFonts w:ascii="Times New Roman" w:hAnsi="Times New Roman" w:cs="Times New Roman"/>
          <w:sz w:val="28"/>
          <w:szCs w:val="28"/>
        </w:rPr>
        <w:t>Йео</w:t>
      </w:r>
      <w:proofErr w:type="spellEnd"/>
      <w:r w:rsidRPr="00C6560B">
        <w:rPr>
          <w:rFonts w:ascii="Times New Roman" w:hAnsi="Times New Roman" w:cs="Times New Roman"/>
          <w:sz w:val="28"/>
          <w:szCs w:val="28"/>
        </w:rPr>
        <w:t xml:space="preserve"> Н. ученую степень кандидата экономических наук.</w:t>
      </w:r>
    </w:p>
    <w:p w14:paraId="5AACFA0F" w14:textId="6ED8DD54" w:rsidR="00C36DE4" w:rsidRPr="004A6477" w:rsidRDefault="00C36DE4" w:rsidP="00C36DE4">
      <w:pPr>
        <w:autoSpaceDE w:val="0"/>
        <w:autoSpaceDN w:val="0"/>
        <w:adjustRightInd w:val="0"/>
        <w:spacing w:after="0" w:line="360" w:lineRule="auto"/>
        <w:ind w:firstLine="709"/>
        <w:jc w:val="both"/>
        <w:rPr>
          <w:rFonts w:ascii="Times New Roman" w:hAnsi="Times New Roman" w:cs="Times New Roman"/>
          <w:sz w:val="28"/>
          <w:szCs w:val="28"/>
        </w:rPr>
      </w:pPr>
      <w:r w:rsidRPr="00231A2A">
        <w:rPr>
          <w:rFonts w:ascii="Times New Roman" w:hAnsi="Times New Roman" w:cs="Times New Roman"/>
          <w:sz w:val="28"/>
          <w:szCs w:val="28"/>
        </w:rPr>
        <w:lastRenderedPageBreak/>
        <w:t xml:space="preserve">При проведении тайного голосования диссертационный совет в количестве </w:t>
      </w:r>
      <w:r>
        <w:rPr>
          <w:rFonts w:ascii="Times New Roman" w:hAnsi="Times New Roman" w:cs="Times New Roman"/>
          <w:sz w:val="28"/>
          <w:szCs w:val="28"/>
        </w:rPr>
        <w:t xml:space="preserve">18 </w:t>
      </w:r>
      <w:r w:rsidRPr="00231A2A">
        <w:rPr>
          <w:rFonts w:ascii="Times New Roman" w:hAnsi="Times New Roman" w:cs="Times New Roman"/>
          <w:sz w:val="28"/>
          <w:szCs w:val="28"/>
        </w:rPr>
        <w:t xml:space="preserve">человек, из них </w:t>
      </w:r>
      <w:r>
        <w:rPr>
          <w:rFonts w:ascii="Times New Roman" w:hAnsi="Times New Roman" w:cs="Times New Roman"/>
          <w:sz w:val="28"/>
          <w:szCs w:val="28"/>
        </w:rPr>
        <w:t xml:space="preserve">6 </w:t>
      </w:r>
      <w:r w:rsidRPr="00231A2A">
        <w:rPr>
          <w:rFonts w:ascii="Times New Roman" w:hAnsi="Times New Roman" w:cs="Times New Roman"/>
          <w:sz w:val="28"/>
          <w:szCs w:val="28"/>
        </w:rPr>
        <w:t xml:space="preserve">докторов наук по специальности 5.2.3. Региональная и отраслевая экономика: экономика инноваций и 3 доктора наук по специальности 5.2.5. Мировая экономика, участвовавших в заседании, </w:t>
      </w:r>
      <w:r w:rsidRPr="008B0D1A">
        <w:rPr>
          <w:rFonts w:ascii="Times New Roman" w:hAnsi="Times New Roman" w:cs="Times New Roman"/>
          <w:sz w:val="28"/>
          <w:szCs w:val="28"/>
        </w:rPr>
        <w:t>из 21 человек</w:t>
      </w:r>
      <w:r>
        <w:rPr>
          <w:rFonts w:ascii="Times New Roman" w:hAnsi="Times New Roman" w:cs="Times New Roman"/>
          <w:sz w:val="28"/>
          <w:szCs w:val="28"/>
        </w:rPr>
        <w:t>а</w:t>
      </w:r>
      <w:r w:rsidRPr="00231A2A">
        <w:rPr>
          <w:rFonts w:ascii="Times New Roman" w:hAnsi="Times New Roman" w:cs="Times New Roman"/>
          <w:sz w:val="28"/>
          <w:szCs w:val="28"/>
        </w:rPr>
        <w:t xml:space="preserve">, входящих в состав совета, дополнительно введены на разовую защиту – 3 человека, </w:t>
      </w:r>
      <w:proofErr w:type="gramStart"/>
      <w:r w:rsidRPr="00231A2A">
        <w:rPr>
          <w:rFonts w:ascii="Times New Roman" w:hAnsi="Times New Roman" w:cs="Times New Roman"/>
          <w:sz w:val="28"/>
          <w:szCs w:val="28"/>
        </w:rPr>
        <w:t xml:space="preserve">проголосовали: </w:t>
      </w:r>
      <w:r>
        <w:rPr>
          <w:rFonts w:ascii="Times New Roman" w:hAnsi="Times New Roman" w:cs="Times New Roman"/>
          <w:sz w:val="28"/>
          <w:szCs w:val="28"/>
        </w:rPr>
        <w:t xml:space="preserve"> </w:t>
      </w:r>
      <w:r w:rsidRPr="004A6477">
        <w:rPr>
          <w:rFonts w:ascii="Times New Roman" w:hAnsi="Times New Roman" w:cs="Times New Roman"/>
          <w:sz w:val="28"/>
          <w:szCs w:val="28"/>
        </w:rPr>
        <w:t>за</w:t>
      </w:r>
      <w:proofErr w:type="gramEnd"/>
      <w:r w:rsidRPr="004A6477">
        <w:rPr>
          <w:rFonts w:ascii="Times New Roman" w:hAnsi="Times New Roman" w:cs="Times New Roman"/>
          <w:sz w:val="28"/>
          <w:szCs w:val="28"/>
        </w:rPr>
        <w:t xml:space="preserve"> – </w:t>
      </w:r>
      <w:r>
        <w:rPr>
          <w:rFonts w:ascii="Times New Roman" w:hAnsi="Times New Roman" w:cs="Times New Roman"/>
          <w:sz w:val="28"/>
          <w:szCs w:val="28"/>
        </w:rPr>
        <w:t xml:space="preserve">18 </w:t>
      </w:r>
      <w:r w:rsidRPr="004A6477">
        <w:rPr>
          <w:rFonts w:ascii="Times New Roman" w:hAnsi="Times New Roman" w:cs="Times New Roman"/>
          <w:sz w:val="28"/>
          <w:szCs w:val="28"/>
        </w:rPr>
        <w:t xml:space="preserve">, против – </w:t>
      </w:r>
      <w:r>
        <w:rPr>
          <w:rFonts w:ascii="Times New Roman" w:hAnsi="Times New Roman" w:cs="Times New Roman"/>
          <w:sz w:val="28"/>
          <w:szCs w:val="28"/>
        </w:rPr>
        <w:t>нет</w:t>
      </w:r>
      <w:r w:rsidRPr="004A6477">
        <w:rPr>
          <w:rFonts w:ascii="Times New Roman" w:hAnsi="Times New Roman" w:cs="Times New Roman"/>
          <w:sz w:val="28"/>
          <w:szCs w:val="28"/>
        </w:rPr>
        <w:t>.</w:t>
      </w:r>
    </w:p>
    <w:p w14:paraId="320B9303" w14:textId="77777777" w:rsidR="008E298A" w:rsidRPr="004A6477" w:rsidRDefault="008E298A" w:rsidP="001C2EF5">
      <w:pPr>
        <w:autoSpaceDE w:val="0"/>
        <w:autoSpaceDN w:val="0"/>
        <w:adjustRightInd w:val="0"/>
        <w:spacing w:after="0" w:line="360" w:lineRule="auto"/>
        <w:ind w:firstLine="709"/>
        <w:jc w:val="both"/>
        <w:rPr>
          <w:rFonts w:ascii="Times New Roman" w:hAnsi="Times New Roman" w:cs="Times New Roman"/>
          <w:sz w:val="28"/>
          <w:szCs w:val="28"/>
        </w:rPr>
      </w:pPr>
    </w:p>
    <w:p w14:paraId="4C699E48" w14:textId="450414BA" w:rsidR="00A82CFA" w:rsidRPr="004F7CAC" w:rsidRDefault="00A82CFA" w:rsidP="001C2EF5">
      <w:pPr>
        <w:suppressAutoHyphens/>
        <w:autoSpaceDE w:val="0"/>
        <w:autoSpaceDN w:val="0"/>
        <w:adjustRightInd w:val="0"/>
        <w:spacing w:after="0" w:line="360" w:lineRule="auto"/>
        <w:jc w:val="both"/>
        <w:rPr>
          <w:rFonts w:ascii="Times New Roman" w:hAnsi="Times New Roman" w:cs="Times New Roman"/>
          <w:sz w:val="28"/>
          <w:szCs w:val="28"/>
        </w:rPr>
      </w:pPr>
      <w:proofErr w:type="gramStart"/>
      <w:r w:rsidRPr="004A6477">
        <w:rPr>
          <w:rFonts w:ascii="Times New Roman" w:hAnsi="Times New Roman" w:cs="Times New Roman"/>
          <w:sz w:val="28"/>
          <w:szCs w:val="28"/>
        </w:rPr>
        <w:t>Председатель  диссертационного</w:t>
      </w:r>
      <w:proofErr w:type="gramEnd"/>
      <w:r w:rsidRPr="004A6477">
        <w:rPr>
          <w:rFonts w:ascii="Times New Roman" w:hAnsi="Times New Roman" w:cs="Times New Roman"/>
          <w:sz w:val="28"/>
          <w:szCs w:val="28"/>
        </w:rPr>
        <w:t xml:space="preserve"> со</w:t>
      </w:r>
      <w:r w:rsidR="00943C2C" w:rsidRPr="004A6477">
        <w:rPr>
          <w:rFonts w:ascii="Times New Roman" w:hAnsi="Times New Roman" w:cs="Times New Roman"/>
          <w:sz w:val="28"/>
          <w:szCs w:val="28"/>
        </w:rPr>
        <w:t xml:space="preserve">вета                       </w:t>
      </w:r>
      <w:proofErr w:type="spellStart"/>
      <w:r w:rsidRPr="004A6477">
        <w:rPr>
          <w:rFonts w:ascii="Times New Roman" w:hAnsi="Times New Roman" w:cs="Times New Roman"/>
          <w:sz w:val="28"/>
          <w:szCs w:val="28"/>
        </w:rPr>
        <w:t>Ушвицкий</w:t>
      </w:r>
      <w:proofErr w:type="spellEnd"/>
      <w:r w:rsidRPr="004A6477">
        <w:rPr>
          <w:rFonts w:ascii="Times New Roman" w:hAnsi="Times New Roman" w:cs="Times New Roman"/>
          <w:sz w:val="28"/>
          <w:szCs w:val="28"/>
        </w:rPr>
        <w:t xml:space="preserve"> Лев </w:t>
      </w:r>
      <w:proofErr w:type="spellStart"/>
      <w:r w:rsidRPr="004A6477">
        <w:rPr>
          <w:rFonts w:ascii="Times New Roman" w:hAnsi="Times New Roman" w:cs="Times New Roman"/>
          <w:sz w:val="28"/>
          <w:szCs w:val="28"/>
        </w:rPr>
        <w:t>Исакович</w:t>
      </w:r>
      <w:proofErr w:type="spellEnd"/>
      <w:r w:rsidRPr="004A6477">
        <w:rPr>
          <w:rFonts w:ascii="Times New Roman" w:hAnsi="Times New Roman" w:cs="Times New Roman"/>
          <w:sz w:val="28"/>
          <w:szCs w:val="28"/>
        </w:rPr>
        <w:t> </w:t>
      </w:r>
    </w:p>
    <w:p w14:paraId="10AFD827" w14:textId="77777777" w:rsidR="004F7CAC" w:rsidRDefault="004F7CAC" w:rsidP="001C2EF5">
      <w:pPr>
        <w:suppressAutoHyphens/>
        <w:autoSpaceDE w:val="0"/>
        <w:autoSpaceDN w:val="0"/>
        <w:adjustRightInd w:val="0"/>
        <w:spacing w:after="0" w:line="360" w:lineRule="auto"/>
        <w:jc w:val="both"/>
        <w:rPr>
          <w:rFonts w:ascii="Times New Roman" w:hAnsi="Times New Roman" w:cs="Times New Roman"/>
          <w:sz w:val="28"/>
          <w:szCs w:val="28"/>
        </w:rPr>
      </w:pPr>
    </w:p>
    <w:p w14:paraId="0AE9FF6F" w14:textId="53BDCB90" w:rsidR="00A82CFA" w:rsidRPr="004A6477" w:rsidRDefault="00A82CFA" w:rsidP="001C2EF5">
      <w:pPr>
        <w:suppressAutoHyphens/>
        <w:autoSpaceDE w:val="0"/>
        <w:autoSpaceDN w:val="0"/>
        <w:adjustRightInd w:val="0"/>
        <w:spacing w:after="0" w:line="360" w:lineRule="auto"/>
        <w:jc w:val="both"/>
        <w:rPr>
          <w:rFonts w:ascii="Times New Roman" w:hAnsi="Times New Roman" w:cs="Times New Roman"/>
          <w:sz w:val="28"/>
          <w:szCs w:val="28"/>
        </w:rPr>
      </w:pPr>
      <w:r w:rsidRPr="004A6477">
        <w:rPr>
          <w:rFonts w:ascii="Times New Roman" w:hAnsi="Times New Roman" w:cs="Times New Roman"/>
          <w:sz w:val="28"/>
          <w:szCs w:val="28"/>
        </w:rPr>
        <w:t>Ученый секретарь диссертаци</w:t>
      </w:r>
      <w:r w:rsidR="00943C2C" w:rsidRPr="004A6477">
        <w:rPr>
          <w:rFonts w:ascii="Times New Roman" w:hAnsi="Times New Roman" w:cs="Times New Roman"/>
          <w:sz w:val="28"/>
          <w:szCs w:val="28"/>
        </w:rPr>
        <w:t xml:space="preserve">онного совета                 </w:t>
      </w:r>
      <w:r w:rsidRPr="004A6477">
        <w:rPr>
          <w:rFonts w:ascii="Times New Roman" w:hAnsi="Times New Roman" w:cs="Times New Roman"/>
          <w:sz w:val="28"/>
          <w:szCs w:val="28"/>
        </w:rPr>
        <w:t>Година Ольга Викторовна </w:t>
      </w:r>
    </w:p>
    <w:p w14:paraId="24CA4B87" w14:textId="77777777" w:rsidR="00976897" w:rsidRPr="004A6477" w:rsidRDefault="00976897" w:rsidP="001C2EF5">
      <w:pPr>
        <w:widowControl w:val="0"/>
        <w:spacing w:after="0" w:line="360" w:lineRule="auto"/>
        <w:jc w:val="both"/>
        <w:rPr>
          <w:rFonts w:ascii="Times New Roman" w:hAnsi="Times New Roman" w:cs="Times New Roman"/>
          <w:iCs/>
          <w:sz w:val="28"/>
          <w:szCs w:val="28"/>
        </w:rPr>
      </w:pPr>
    </w:p>
    <w:p w14:paraId="20E54AD7" w14:textId="4331BDC0" w:rsidR="002A07D4" w:rsidRPr="004A6477" w:rsidRDefault="00ED4599" w:rsidP="001C2EF5">
      <w:pPr>
        <w:widowControl w:val="0"/>
        <w:spacing w:after="0" w:line="360" w:lineRule="auto"/>
        <w:jc w:val="both"/>
        <w:rPr>
          <w:rFonts w:ascii="Times New Roman" w:hAnsi="Times New Roman" w:cs="Times New Roman"/>
          <w:iCs/>
          <w:sz w:val="28"/>
          <w:szCs w:val="28"/>
        </w:rPr>
      </w:pPr>
      <w:r w:rsidRPr="004A6477">
        <w:rPr>
          <w:rFonts w:ascii="Times New Roman" w:hAnsi="Times New Roman" w:cs="Times New Roman"/>
          <w:iCs/>
          <w:sz w:val="28"/>
          <w:szCs w:val="28"/>
        </w:rPr>
        <w:t>0</w:t>
      </w:r>
      <w:r w:rsidR="00D06A9A" w:rsidRPr="004A6477">
        <w:rPr>
          <w:rFonts w:ascii="Times New Roman" w:hAnsi="Times New Roman" w:cs="Times New Roman"/>
          <w:iCs/>
          <w:sz w:val="28"/>
          <w:szCs w:val="28"/>
        </w:rPr>
        <w:t>2</w:t>
      </w:r>
      <w:r w:rsidR="00CD5BCB" w:rsidRPr="004A6477">
        <w:rPr>
          <w:rFonts w:ascii="Times New Roman" w:hAnsi="Times New Roman" w:cs="Times New Roman"/>
          <w:iCs/>
          <w:sz w:val="28"/>
          <w:szCs w:val="28"/>
        </w:rPr>
        <w:t>.</w:t>
      </w:r>
      <w:r w:rsidR="00A43237">
        <w:rPr>
          <w:rFonts w:ascii="Times New Roman" w:hAnsi="Times New Roman" w:cs="Times New Roman"/>
          <w:iCs/>
          <w:sz w:val="28"/>
          <w:szCs w:val="28"/>
        </w:rPr>
        <w:t>07</w:t>
      </w:r>
      <w:r w:rsidR="00CD5BCB" w:rsidRPr="004A6477">
        <w:rPr>
          <w:rFonts w:ascii="Times New Roman" w:hAnsi="Times New Roman" w:cs="Times New Roman"/>
          <w:iCs/>
          <w:sz w:val="28"/>
          <w:szCs w:val="28"/>
        </w:rPr>
        <w:t>.202</w:t>
      </w:r>
      <w:r w:rsidR="00A43237">
        <w:rPr>
          <w:rFonts w:ascii="Times New Roman" w:hAnsi="Times New Roman" w:cs="Times New Roman"/>
          <w:iCs/>
          <w:sz w:val="28"/>
          <w:szCs w:val="28"/>
        </w:rPr>
        <w:t>6</w:t>
      </w:r>
    </w:p>
    <w:p w14:paraId="1681D917" w14:textId="77777777" w:rsidR="00A43237" w:rsidRDefault="00A43237" w:rsidP="00A43237">
      <w:pPr>
        <w:pStyle w:val="11"/>
        <w:widowControl w:val="0"/>
        <w:tabs>
          <w:tab w:val="left" w:pos="-851"/>
          <w:tab w:val="left" w:pos="284"/>
          <w:tab w:val="left" w:pos="426"/>
          <w:tab w:val="left" w:pos="993"/>
        </w:tabs>
        <w:spacing w:after="0" w:line="240" w:lineRule="auto"/>
        <w:ind w:left="0"/>
        <w:jc w:val="both"/>
        <w:rPr>
          <w:rFonts w:ascii="Times New Roman" w:hAnsi="Times New Roman" w:cs="Times New Roman"/>
          <w:i/>
          <w:sz w:val="24"/>
          <w:szCs w:val="24"/>
        </w:rPr>
      </w:pPr>
    </w:p>
    <w:sectPr w:rsidR="00A43237" w:rsidSect="00E172C1">
      <w:footerReference w:type="default" r:id="rId8"/>
      <w:pgSz w:w="11906" w:h="16838"/>
      <w:pgMar w:top="1134" w:right="567" w:bottom="851" w:left="1418"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0579367" w14:textId="77777777" w:rsidR="005D0405" w:rsidRDefault="005D0405" w:rsidP="00E25B4E">
      <w:pPr>
        <w:spacing w:after="0" w:line="240" w:lineRule="auto"/>
      </w:pPr>
      <w:r>
        <w:separator/>
      </w:r>
    </w:p>
  </w:endnote>
  <w:endnote w:type="continuationSeparator" w:id="0">
    <w:p w14:paraId="5EBC39D2" w14:textId="77777777" w:rsidR="005D0405" w:rsidRDefault="005D0405" w:rsidP="00E25B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43" w:usb2="00000009" w:usb3="00000000" w:csb0="000001FF" w:csb1="00000000"/>
  </w:font>
  <w:font w:name="Calibri">
    <w:panose1 w:val="020F0502020204030204"/>
    <w:charset w:val="CC"/>
    <w:family w:val="swiss"/>
    <w:pitch w:val="variable"/>
    <w:sig w:usb0="E00002FF" w:usb1="4000ACFF" w:usb2="00000001" w:usb3="00000000" w:csb0="0000019F" w:csb1="00000000"/>
  </w:font>
  <w:font w:name="Courier New">
    <w:panose1 w:val="02070309020205020404"/>
    <w:charset w:val="CC"/>
    <w:family w:val="modern"/>
    <w:pitch w:val="fixed"/>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inion Pro">
    <w:altName w:val="Times New Roman"/>
    <w:panose1 w:val="00000000000000000000"/>
    <w:charset w:val="CC"/>
    <w:family w:val="roman"/>
    <w:notTrueType/>
    <w:pitch w:val="default"/>
    <w:sig w:usb0="00000203" w:usb1="00000000" w:usb2="00000000" w:usb3="00000000" w:csb0="00000005" w:csb1="00000000"/>
  </w:font>
  <w:font w:name="Arial">
    <w:panose1 w:val="020B0604020202020204"/>
    <w:charset w:val="CC"/>
    <w:family w:val="swiss"/>
    <w:pitch w:val="variable"/>
    <w:sig w:usb0="E0002A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44401142"/>
      <w:docPartObj>
        <w:docPartGallery w:val="Page Numbers (Bottom of Page)"/>
        <w:docPartUnique/>
      </w:docPartObj>
    </w:sdtPr>
    <w:sdtEndPr>
      <w:rPr>
        <w:rFonts w:ascii="Times New Roman" w:hAnsi="Times New Roman" w:cs="Times New Roman"/>
      </w:rPr>
    </w:sdtEndPr>
    <w:sdtContent>
      <w:p w14:paraId="5F724D09" w14:textId="653405D5" w:rsidR="001505CF" w:rsidRPr="006853E1" w:rsidRDefault="001505CF" w:rsidP="006853E1">
        <w:pPr>
          <w:pStyle w:val="a7"/>
          <w:jc w:val="center"/>
          <w:rPr>
            <w:rFonts w:ascii="Times New Roman" w:hAnsi="Times New Roman" w:cs="Times New Roman"/>
          </w:rPr>
        </w:pPr>
        <w:r w:rsidRPr="00EF53EF">
          <w:rPr>
            <w:rFonts w:ascii="Times New Roman" w:hAnsi="Times New Roman" w:cs="Times New Roman"/>
          </w:rPr>
          <w:fldChar w:fldCharType="begin"/>
        </w:r>
        <w:r w:rsidRPr="00EF53EF">
          <w:rPr>
            <w:rFonts w:ascii="Times New Roman" w:hAnsi="Times New Roman" w:cs="Times New Roman"/>
          </w:rPr>
          <w:instrText>PAGE   \* MERGEFORMAT</w:instrText>
        </w:r>
        <w:r w:rsidRPr="00EF53EF">
          <w:rPr>
            <w:rFonts w:ascii="Times New Roman" w:hAnsi="Times New Roman" w:cs="Times New Roman"/>
          </w:rPr>
          <w:fldChar w:fldCharType="separate"/>
        </w:r>
        <w:r w:rsidR="00C6560B">
          <w:rPr>
            <w:rFonts w:ascii="Times New Roman" w:hAnsi="Times New Roman" w:cs="Times New Roman"/>
            <w:noProof/>
          </w:rPr>
          <w:t>13</w:t>
        </w:r>
        <w:r w:rsidRPr="00EF53EF">
          <w:rPr>
            <w:rFonts w:ascii="Times New Roman" w:hAnsi="Times New Roman" w:cs="Times New Roman"/>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607CA8D" w14:textId="77777777" w:rsidR="005D0405" w:rsidRDefault="005D0405" w:rsidP="00E25B4E">
      <w:pPr>
        <w:spacing w:after="0" w:line="240" w:lineRule="auto"/>
      </w:pPr>
      <w:r>
        <w:separator/>
      </w:r>
    </w:p>
  </w:footnote>
  <w:footnote w:type="continuationSeparator" w:id="0">
    <w:p w14:paraId="0444FC5A" w14:textId="77777777" w:rsidR="005D0405" w:rsidRDefault="005D0405" w:rsidP="00E25B4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953797"/>
    <w:multiLevelType w:val="multilevel"/>
    <w:tmpl w:val="A95CB71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CBF55B6"/>
    <w:multiLevelType w:val="hybridMultilevel"/>
    <w:tmpl w:val="E0F0050C"/>
    <w:lvl w:ilvl="0" w:tplc="200E3E64">
      <w:start w:val="1"/>
      <w:numFmt w:val="decimal"/>
      <w:suff w:val="space"/>
      <w:lvlText w:val="%1."/>
      <w:lvlJc w:val="left"/>
      <w:pPr>
        <w:ind w:left="1070"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309C13CB"/>
    <w:multiLevelType w:val="hybridMultilevel"/>
    <w:tmpl w:val="34E6A304"/>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3" w15:restartNumberingAfterBreak="0">
    <w:nsid w:val="36F17001"/>
    <w:multiLevelType w:val="hybridMultilevel"/>
    <w:tmpl w:val="22F6AAB2"/>
    <w:lvl w:ilvl="0" w:tplc="3F32E358">
      <w:start w:val="7"/>
      <w:numFmt w:val="decimal"/>
      <w:lvlText w:val="%1."/>
      <w:lvlJc w:val="left"/>
      <w:pPr>
        <w:ind w:left="1069" w:hanging="360"/>
      </w:pPr>
      <w:rPr>
        <w:rFonts w:hint="default"/>
        <w:b w:val="0"/>
        <w:u w:val="none"/>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41063397"/>
    <w:multiLevelType w:val="hybridMultilevel"/>
    <w:tmpl w:val="C1C4ED8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7E5E1DF3"/>
    <w:multiLevelType w:val="hybridMultilevel"/>
    <w:tmpl w:val="C520DBE8"/>
    <w:lvl w:ilvl="0" w:tplc="D6341DDC">
      <w:start w:val="1"/>
      <w:numFmt w:val="decimal"/>
      <w:lvlText w:val="%1."/>
      <w:lvlJc w:val="left"/>
      <w:pPr>
        <w:ind w:left="1069" w:hanging="360"/>
      </w:pPr>
      <w:rPr>
        <w:rFonts w:hint="default"/>
        <w:i w:val="0"/>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4"/>
  </w:num>
  <w:num w:numId="2">
    <w:abstractNumId w:val="3"/>
  </w:num>
  <w:num w:numId="3">
    <w:abstractNumId w:val="0"/>
  </w:num>
  <w:num w:numId="4">
    <w:abstractNumId w:val="1"/>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ru-RU" w:vendorID="64" w:dllVersion="6" w:nlCheck="1" w:checkStyle="0"/>
  <w:activeWritingStyle w:appName="MSWord" w:lang="ru-RU" w:vendorID="64" w:dllVersion="4096" w:nlCheck="1" w:checkStyle="0"/>
  <w:activeWritingStyle w:appName="MSWord" w:lang="en-US" w:vendorID="64" w:dllVersion="6" w:nlCheck="1" w:checkStyle="1"/>
  <w:activeWritingStyle w:appName="MSWord" w:lang="en-US" w:vendorID="64" w:dllVersion="4096" w:nlCheck="1" w:checkStyle="0"/>
  <w:activeWritingStyle w:appName="MSWord" w:lang="ru-RU" w:vendorID="64" w:dllVersion="131078" w:nlCheck="1" w:checkStyle="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53D4"/>
    <w:rsid w:val="00001BA1"/>
    <w:rsid w:val="00003723"/>
    <w:rsid w:val="000056D9"/>
    <w:rsid w:val="00005862"/>
    <w:rsid w:val="0000660B"/>
    <w:rsid w:val="00010C9D"/>
    <w:rsid w:val="000166CA"/>
    <w:rsid w:val="00021432"/>
    <w:rsid w:val="0002236D"/>
    <w:rsid w:val="00022B11"/>
    <w:rsid w:val="000237D5"/>
    <w:rsid w:val="000245F8"/>
    <w:rsid w:val="00025DE9"/>
    <w:rsid w:val="00027BB2"/>
    <w:rsid w:val="00030900"/>
    <w:rsid w:val="000313F3"/>
    <w:rsid w:val="00031F69"/>
    <w:rsid w:val="00033488"/>
    <w:rsid w:val="00033B22"/>
    <w:rsid w:val="00035B7F"/>
    <w:rsid w:val="0003605B"/>
    <w:rsid w:val="000403C6"/>
    <w:rsid w:val="0004127C"/>
    <w:rsid w:val="00044270"/>
    <w:rsid w:val="00050831"/>
    <w:rsid w:val="000536FD"/>
    <w:rsid w:val="00053CE9"/>
    <w:rsid w:val="000542DA"/>
    <w:rsid w:val="000545F3"/>
    <w:rsid w:val="000564F4"/>
    <w:rsid w:val="00056F28"/>
    <w:rsid w:val="00061E12"/>
    <w:rsid w:val="00063762"/>
    <w:rsid w:val="00064B60"/>
    <w:rsid w:val="00067DA0"/>
    <w:rsid w:val="0007146A"/>
    <w:rsid w:val="00071472"/>
    <w:rsid w:val="00071CCF"/>
    <w:rsid w:val="00073E67"/>
    <w:rsid w:val="00075F87"/>
    <w:rsid w:val="00077FEC"/>
    <w:rsid w:val="000874F7"/>
    <w:rsid w:val="00092348"/>
    <w:rsid w:val="00092B3C"/>
    <w:rsid w:val="0009322A"/>
    <w:rsid w:val="00093D4A"/>
    <w:rsid w:val="00094547"/>
    <w:rsid w:val="00097376"/>
    <w:rsid w:val="000A11A1"/>
    <w:rsid w:val="000A2A42"/>
    <w:rsid w:val="000A6365"/>
    <w:rsid w:val="000A71E6"/>
    <w:rsid w:val="000B2265"/>
    <w:rsid w:val="000B4DC6"/>
    <w:rsid w:val="000B548E"/>
    <w:rsid w:val="000B6689"/>
    <w:rsid w:val="000B713B"/>
    <w:rsid w:val="000B79FA"/>
    <w:rsid w:val="000B7CEC"/>
    <w:rsid w:val="000C07A7"/>
    <w:rsid w:val="000D14E4"/>
    <w:rsid w:val="000D1C17"/>
    <w:rsid w:val="000D3CAE"/>
    <w:rsid w:val="000D45B4"/>
    <w:rsid w:val="000D7FAB"/>
    <w:rsid w:val="000E39A9"/>
    <w:rsid w:val="000E4594"/>
    <w:rsid w:val="000E6BF7"/>
    <w:rsid w:val="000E6D74"/>
    <w:rsid w:val="000F6CA3"/>
    <w:rsid w:val="000F6F58"/>
    <w:rsid w:val="00102176"/>
    <w:rsid w:val="00102796"/>
    <w:rsid w:val="00103C78"/>
    <w:rsid w:val="00103E97"/>
    <w:rsid w:val="00104699"/>
    <w:rsid w:val="001102AA"/>
    <w:rsid w:val="001144F7"/>
    <w:rsid w:val="00116A8A"/>
    <w:rsid w:val="00116F1E"/>
    <w:rsid w:val="00121EBA"/>
    <w:rsid w:val="001221E2"/>
    <w:rsid w:val="0012539C"/>
    <w:rsid w:val="00126098"/>
    <w:rsid w:val="00126907"/>
    <w:rsid w:val="00130C09"/>
    <w:rsid w:val="00131329"/>
    <w:rsid w:val="00132506"/>
    <w:rsid w:val="001340B8"/>
    <w:rsid w:val="00134443"/>
    <w:rsid w:val="00136DAD"/>
    <w:rsid w:val="001403A8"/>
    <w:rsid w:val="00141B0D"/>
    <w:rsid w:val="0014378F"/>
    <w:rsid w:val="00146420"/>
    <w:rsid w:val="00150058"/>
    <w:rsid w:val="001505CF"/>
    <w:rsid w:val="00150ABF"/>
    <w:rsid w:val="001510D2"/>
    <w:rsid w:val="001519E9"/>
    <w:rsid w:val="00152DF2"/>
    <w:rsid w:val="0015532F"/>
    <w:rsid w:val="00161943"/>
    <w:rsid w:val="00163BFD"/>
    <w:rsid w:val="001647D3"/>
    <w:rsid w:val="001650FE"/>
    <w:rsid w:val="00166890"/>
    <w:rsid w:val="001758AF"/>
    <w:rsid w:val="0018571E"/>
    <w:rsid w:val="00193CD9"/>
    <w:rsid w:val="00194001"/>
    <w:rsid w:val="001A3448"/>
    <w:rsid w:val="001A3988"/>
    <w:rsid w:val="001A3CC5"/>
    <w:rsid w:val="001A551C"/>
    <w:rsid w:val="001A5EA6"/>
    <w:rsid w:val="001A62A1"/>
    <w:rsid w:val="001B423B"/>
    <w:rsid w:val="001B6A3F"/>
    <w:rsid w:val="001B7800"/>
    <w:rsid w:val="001C2528"/>
    <w:rsid w:val="001C2EF5"/>
    <w:rsid w:val="001C46CA"/>
    <w:rsid w:val="001C716F"/>
    <w:rsid w:val="001E0895"/>
    <w:rsid w:val="001E376F"/>
    <w:rsid w:val="001E545E"/>
    <w:rsid w:val="001E5BC5"/>
    <w:rsid w:val="001E5FAD"/>
    <w:rsid w:val="001E6A7C"/>
    <w:rsid w:val="001F7D95"/>
    <w:rsid w:val="0020092A"/>
    <w:rsid w:val="0020114A"/>
    <w:rsid w:val="002027F3"/>
    <w:rsid w:val="00202E93"/>
    <w:rsid w:val="00203242"/>
    <w:rsid w:val="00210DC7"/>
    <w:rsid w:val="00211A82"/>
    <w:rsid w:val="0021361C"/>
    <w:rsid w:val="00214516"/>
    <w:rsid w:val="002147BA"/>
    <w:rsid w:val="00220588"/>
    <w:rsid w:val="002213CF"/>
    <w:rsid w:val="0022424F"/>
    <w:rsid w:val="00231A2A"/>
    <w:rsid w:val="00232165"/>
    <w:rsid w:val="00232ABB"/>
    <w:rsid w:val="00232F1E"/>
    <w:rsid w:val="00237978"/>
    <w:rsid w:val="00237EE6"/>
    <w:rsid w:val="00240077"/>
    <w:rsid w:val="0024601E"/>
    <w:rsid w:val="002513DD"/>
    <w:rsid w:val="00251A27"/>
    <w:rsid w:val="00253CC0"/>
    <w:rsid w:val="00254769"/>
    <w:rsid w:val="00254E09"/>
    <w:rsid w:val="00254FDD"/>
    <w:rsid w:val="002568A9"/>
    <w:rsid w:val="00257822"/>
    <w:rsid w:val="00257C31"/>
    <w:rsid w:val="00261727"/>
    <w:rsid w:val="00261E95"/>
    <w:rsid w:val="0026294A"/>
    <w:rsid w:val="0026603C"/>
    <w:rsid w:val="00266E36"/>
    <w:rsid w:val="00272745"/>
    <w:rsid w:val="002727BB"/>
    <w:rsid w:val="00274886"/>
    <w:rsid w:val="00276E03"/>
    <w:rsid w:val="00277265"/>
    <w:rsid w:val="00285755"/>
    <w:rsid w:val="002862A4"/>
    <w:rsid w:val="0028656C"/>
    <w:rsid w:val="00286CF0"/>
    <w:rsid w:val="00290766"/>
    <w:rsid w:val="00292934"/>
    <w:rsid w:val="00296DA8"/>
    <w:rsid w:val="00297187"/>
    <w:rsid w:val="00297336"/>
    <w:rsid w:val="002A07D4"/>
    <w:rsid w:val="002A457B"/>
    <w:rsid w:val="002A59B8"/>
    <w:rsid w:val="002A737B"/>
    <w:rsid w:val="002B2823"/>
    <w:rsid w:val="002B5782"/>
    <w:rsid w:val="002C1EE1"/>
    <w:rsid w:val="002C3FE3"/>
    <w:rsid w:val="002C46AF"/>
    <w:rsid w:val="002C4994"/>
    <w:rsid w:val="002C6E6C"/>
    <w:rsid w:val="002D01BA"/>
    <w:rsid w:val="002D300A"/>
    <w:rsid w:val="002D5845"/>
    <w:rsid w:val="002D731E"/>
    <w:rsid w:val="002E0174"/>
    <w:rsid w:val="002E255C"/>
    <w:rsid w:val="002E25F4"/>
    <w:rsid w:val="002E3025"/>
    <w:rsid w:val="002E4CC2"/>
    <w:rsid w:val="002E6496"/>
    <w:rsid w:val="002E66C4"/>
    <w:rsid w:val="002E7C5E"/>
    <w:rsid w:val="002F0B19"/>
    <w:rsid w:val="002F0F61"/>
    <w:rsid w:val="002F5049"/>
    <w:rsid w:val="00302C54"/>
    <w:rsid w:val="00302C9B"/>
    <w:rsid w:val="0030436D"/>
    <w:rsid w:val="00304E91"/>
    <w:rsid w:val="003055D5"/>
    <w:rsid w:val="00312B74"/>
    <w:rsid w:val="00317E54"/>
    <w:rsid w:val="00321E1F"/>
    <w:rsid w:val="00323A79"/>
    <w:rsid w:val="00325DB0"/>
    <w:rsid w:val="003368A3"/>
    <w:rsid w:val="003422D9"/>
    <w:rsid w:val="00343C8A"/>
    <w:rsid w:val="00344185"/>
    <w:rsid w:val="00346CE9"/>
    <w:rsid w:val="00350BFF"/>
    <w:rsid w:val="00350C2A"/>
    <w:rsid w:val="00350E9C"/>
    <w:rsid w:val="00351135"/>
    <w:rsid w:val="00354D14"/>
    <w:rsid w:val="003553D4"/>
    <w:rsid w:val="00356A94"/>
    <w:rsid w:val="003602BC"/>
    <w:rsid w:val="00362B8D"/>
    <w:rsid w:val="00367D97"/>
    <w:rsid w:val="00370834"/>
    <w:rsid w:val="003708FC"/>
    <w:rsid w:val="00373366"/>
    <w:rsid w:val="00373B99"/>
    <w:rsid w:val="00375705"/>
    <w:rsid w:val="00376F86"/>
    <w:rsid w:val="00377315"/>
    <w:rsid w:val="00377CDA"/>
    <w:rsid w:val="00377F34"/>
    <w:rsid w:val="0038470F"/>
    <w:rsid w:val="00386D6D"/>
    <w:rsid w:val="0039037B"/>
    <w:rsid w:val="0039398E"/>
    <w:rsid w:val="003958EB"/>
    <w:rsid w:val="00397537"/>
    <w:rsid w:val="003A03C5"/>
    <w:rsid w:val="003A15D2"/>
    <w:rsid w:val="003A3EDF"/>
    <w:rsid w:val="003A6DB2"/>
    <w:rsid w:val="003B0583"/>
    <w:rsid w:val="003B0E24"/>
    <w:rsid w:val="003B24C7"/>
    <w:rsid w:val="003B2F21"/>
    <w:rsid w:val="003B2FD9"/>
    <w:rsid w:val="003B3019"/>
    <w:rsid w:val="003B329F"/>
    <w:rsid w:val="003B3C9A"/>
    <w:rsid w:val="003B668A"/>
    <w:rsid w:val="003C26CB"/>
    <w:rsid w:val="003C4547"/>
    <w:rsid w:val="003D1A64"/>
    <w:rsid w:val="003D20EC"/>
    <w:rsid w:val="003D5C1F"/>
    <w:rsid w:val="003E038D"/>
    <w:rsid w:val="003E1596"/>
    <w:rsid w:val="003E30CE"/>
    <w:rsid w:val="003E4CEC"/>
    <w:rsid w:val="003E788A"/>
    <w:rsid w:val="003E797A"/>
    <w:rsid w:val="003F3A8E"/>
    <w:rsid w:val="0040056B"/>
    <w:rsid w:val="004020DB"/>
    <w:rsid w:val="00403CAA"/>
    <w:rsid w:val="00403DCF"/>
    <w:rsid w:val="00404A60"/>
    <w:rsid w:val="004050F0"/>
    <w:rsid w:val="00411132"/>
    <w:rsid w:val="00414A17"/>
    <w:rsid w:val="00425425"/>
    <w:rsid w:val="00430F74"/>
    <w:rsid w:val="00432A91"/>
    <w:rsid w:val="00433240"/>
    <w:rsid w:val="004336CA"/>
    <w:rsid w:val="00434BCE"/>
    <w:rsid w:val="00440427"/>
    <w:rsid w:val="00441D5A"/>
    <w:rsid w:val="00442FF7"/>
    <w:rsid w:val="0044330C"/>
    <w:rsid w:val="00443406"/>
    <w:rsid w:val="00452A48"/>
    <w:rsid w:val="004539FC"/>
    <w:rsid w:val="00453A5A"/>
    <w:rsid w:val="00457627"/>
    <w:rsid w:val="004579F0"/>
    <w:rsid w:val="00466B99"/>
    <w:rsid w:val="0047168B"/>
    <w:rsid w:val="0047205D"/>
    <w:rsid w:val="00473B58"/>
    <w:rsid w:val="00476302"/>
    <w:rsid w:val="00483012"/>
    <w:rsid w:val="004856E0"/>
    <w:rsid w:val="004862C4"/>
    <w:rsid w:val="00486A10"/>
    <w:rsid w:val="004878E0"/>
    <w:rsid w:val="00487ED6"/>
    <w:rsid w:val="00490AE6"/>
    <w:rsid w:val="00492805"/>
    <w:rsid w:val="004950E9"/>
    <w:rsid w:val="00495371"/>
    <w:rsid w:val="00495B47"/>
    <w:rsid w:val="004A176B"/>
    <w:rsid w:val="004A5410"/>
    <w:rsid w:val="004A6477"/>
    <w:rsid w:val="004A7969"/>
    <w:rsid w:val="004B0812"/>
    <w:rsid w:val="004B1A98"/>
    <w:rsid w:val="004B27BC"/>
    <w:rsid w:val="004B3CCB"/>
    <w:rsid w:val="004B4DB6"/>
    <w:rsid w:val="004B58EF"/>
    <w:rsid w:val="004C2159"/>
    <w:rsid w:val="004C2474"/>
    <w:rsid w:val="004C6486"/>
    <w:rsid w:val="004C6CC1"/>
    <w:rsid w:val="004C71EA"/>
    <w:rsid w:val="004D24DC"/>
    <w:rsid w:val="004D3407"/>
    <w:rsid w:val="004D5EE7"/>
    <w:rsid w:val="004D6DCD"/>
    <w:rsid w:val="004D7736"/>
    <w:rsid w:val="004E65C7"/>
    <w:rsid w:val="004E77FD"/>
    <w:rsid w:val="004E7AF2"/>
    <w:rsid w:val="004F074B"/>
    <w:rsid w:val="004F52E3"/>
    <w:rsid w:val="004F6EA5"/>
    <w:rsid w:val="004F7CAC"/>
    <w:rsid w:val="004F7D08"/>
    <w:rsid w:val="005014BA"/>
    <w:rsid w:val="00503A9D"/>
    <w:rsid w:val="0050487F"/>
    <w:rsid w:val="00506F07"/>
    <w:rsid w:val="005076FB"/>
    <w:rsid w:val="0051172F"/>
    <w:rsid w:val="005131FC"/>
    <w:rsid w:val="00513E8A"/>
    <w:rsid w:val="0052039F"/>
    <w:rsid w:val="005204AD"/>
    <w:rsid w:val="005207A7"/>
    <w:rsid w:val="00521939"/>
    <w:rsid w:val="005257F4"/>
    <w:rsid w:val="00525F5A"/>
    <w:rsid w:val="005319ED"/>
    <w:rsid w:val="005357C9"/>
    <w:rsid w:val="00540620"/>
    <w:rsid w:val="005413AE"/>
    <w:rsid w:val="005415D6"/>
    <w:rsid w:val="00541953"/>
    <w:rsid w:val="00550258"/>
    <w:rsid w:val="005506A9"/>
    <w:rsid w:val="00560EA8"/>
    <w:rsid w:val="00563D83"/>
    <w:rsid w:val="0056435A"/>
    <w:rsid w:val="005657F4"/>
    <w:rsid w:val="0056632C"/>
    <w:rsid w:val="005715E3"/>
    <w:rsid w:val="00571F8D"/>
    <w:rsid w:val="00573D7D"/>
    <w:rsid w:val="00577441"/>
    <w:rsid w:val="005779C1"/>
    <w:rsid w:val="0058045E"/>
    <w:rsid w:val="00581F03"/>
    <w:rsid w:val="00582842"/>
    <w:rsid w:val="00583E09"/>
    <w:rsid w:val="00585461"/>
    <w:rsid w:val="0058615B"/>
    <w:rsid w:val="0059055F"/>
    <w:rsid w:val="00591577"/>
    <w:rsid w:val="00591F4E"/>
    <w:rsid w:val="005957B1"/>
    <w:rsid w:val="00595ED7"/>
    <w:rsid w:val="00597D9A"/>
    <w:rsid w:val="005A2573"/>
    <w:rsid w:val="005A3D1D"/>
    <w:rsid w:val="005A44AD"/>
    <w:rsid w:val="005A5D35"/>
    <w:rsid w:val="005B1812"/>
    <w:rsid w:val="005B1DF5"/>
    <w:rsid w:val="005B3E96"/>
    <w:rsid w:val="005B67B6"/>
    <w:rsid w:val="005C1B99"/>
    <w:rsid w:val="005C587B"/>
    <w:rsid w:val="005C5B75"/>
    <w:rsid w:val="005D0405"/>
    <w:rsid w:val="005D10A0"/>
    <w:rsid w:val="005D51BD"/>
    <w:rsid w:val="005D7D8A"/>
    <w:rsid w:val="005F0FE2"/>
    <w:rsid w:val="005F3572"/>
    <w:rsid w:val="005F57F2"/>
    <w:rsid w:val="005F7160"/>
    <w:rsid w:val="00601A60"/>
    <w:rsid w:val="006071C4"/>
    <w:rsid w:val="00607338"/>
    <w:rsid w:val="00612019"/>
    <w:rsid w:val="0061627B"/>
    <w:rsid w:val="00622521"/>
    <w:rsid w:val="00625777"/>
    <w:rsid w:val="0062700F"/>
    <w:rsid w:val="00630364"/>
    <w:rsid w:val="00632A9F"/>
    <w:rsid w:val="006348D1"/>
    <w:rsid w:val="00634971"/>
    <w:rsid w:val="00636390"/>
    <w:rsid w:val="006416D3"/>
    <w:rsid w:val="006452E7"/>
    <w:rsid w:val="00647A43"/>
    <w:rsid w:val="00650411"/>
    <w:rsid w:val="0065332D"/>
    <w:rsid w:val="006544A2"/>
    <w:rsid w:val="006551FB"/>
    <w:rsid w:val="00657B5C"/>
    <w:rsid w:val="00661443"/>
    <w:rsid w:val="0066277F"/>
    <w:rsid w:val="00664E19"/>
    <w:rsid w:val="0066612B"/>
    <w:rsid w:val="006705E1"/>
    <w:rsid w:val="00671ABE"/>
    <w:rsid w:val="00671F70"/>
    <w:rsid w:val="00677523"/>
    <w:rsid w:val="0067762C"/>
    <w:rsid w:val="006801E9"/>
    <w:rsid w:val="006810E1"/>
    <w:rsid w:val="006826FA"/>
    <w:rsid w:val="00683B30"/>
    <w:rsid w:val="00684444"/>
    <w:rsid w:val="00684489"/>
    <w:rsid w:val="006851DF"/>
    <w:rsid w:val="006853E1"/>
    <w:rsid w:val="006866FB"/>
    <w:rsid w:val="00690409"/>
    <w:rsid w:val="00691315"/>
    <w:rsid w:val="00691E1E"/>
    <w:rsid w:val="00693D7F"/>
    <w:rsid w:val="0069785F"/>
    <w:rsid w:val="00697915"/>
    <w:rsid w:val="006A0B91"/>
    <w:rsid w:val="006A1C0F"/>
    <w:rsid w:val="006A394A"/>
    <w:rsid w:val="006B02A2"/>
    <w:rsid w:val="006B5AC0"/>
    <w:rsid w:val="006C16C5"/>
    <w:rsid w:val="006C2992"/>
    <w:rsid w:val="006C59F6"/>
    <w:rsid w:val="006C7344"/>
    <w:rsid w:val="006D0211"/>
    <w:rsid w:val="006D7F9C"/>
    <w:rsid w:val="006E0763"/>
    <w:rsid w:val="006E1F4B"/>
    <w:rsid w:val="006E206B"/>
    <w:rsid w:val="006E4DAD"/>
    <w:rsid w:val="006E4F4E"/>
    <w:rsid w:val="006E5A87"/>
    <w:rsid w:val="006E6106"/>
    <w:rsid w:val="006F074D"/>
    <w:rsid w:val="006F17E3"/>
    <w:rsid w:val="006F52DB"/>
    <w:rsid w:val="006F63FF"/>
    <w:rsid w:val="0070325B"/>
    <w:rsid w:val="007036AB"/>
    <w:rsid w:val="00704E5E"/>
    <w:rsid w:val="00711287"/>
    <w:rsid w:val="007117FE"/>
    <w:rsid w:val="00713887"/>
    <w:rsid w:val="007158B8"/>
    <w:rsid w:val="00716A0C"/>
    <w:rsid w:val="00717C63"/>
    <w:rsid w:val="00724031"/>
    <w:rsid w:val="007246A9"/>
    <w:rsid w:val="00727326"/>
    <w:rsid w:val="00734CA5"/>
    <w:rsid w:val="007411E2"/>
    <w:rsid w:val="00741832"/>
    <w:rsid w:val="00742927"/>
    <w:rsid w:val="00743072"/>
    <w:rsid w:val="007435F6"/>
    <w:rsid w:val="0074421B"/>
    <w:rsid w:val="00746BCE"/>
    <w:rsid w:val="0075134A"/>
    <w:rsid w:val="007615D5"/>
    <w:rsid w:val="00761B19"/>
    <w:rsid w:val="00761B31"/>
    <w:rsid w:val="00763176"/>
    <w:rsid w:val="0076386A"/>
    <w:rsid w:val="00764390"/>
    <w:rsid w:val="00764AF8"/>
    <w:rsid w:val="007701A3"/>
    <w:rsid w:val="007706C6"/>
    <w:rsid w:val="00771454"/>
    <w:rsid w:val="00773C2A"/>
    <w:rsid w:val="00775B71"/>
    <w:rsid w:val="0078342B"/>
    <w:rsid w:val="0079251E"/>
    <w:rsid w:val="007953DF"/>
    <w:rsid w:val="0079702C"/>
    <w:rsid w:val="007A190B"/>
    <w:rsid w:val="007A31F3"/>
    <w:rsid w:val="007A3E33"/>
    <w:rsid w:val="007A70FD"/>
    <w:rsid w:val="007B12F2"/>
    <w:rsid w:val="007B2A4A"/>
    <w:rsid w:val="007C1E11"/>
    <w:rsid w:val="007C5E2D"/>
    <w:rsid w:val="007C63D8"/>
    <w:rsid w:val="007C6ECC"/>
    <w:rsid w:val="007D493F"/>
    <w:rsid w:val="007E03AA"/>
    <w:rsid w:val="007E191C"/>
    <w:rsid w:val="007E1BAF"/>
    <w:rsid w:val="007E73F3"/>
    <w:rsid w:val="007F10CA"/>
    <w:rsid w:val="007F263D"/>
    <w:rsid w:val="007F7070"/>
    <w:rsid w:val="00805091"/>
    <w:rsid w:val="00810292"/>
    <w:rsid w:val="00811006"/>
    <w:rsid w:val="00811283"/>
    <w:rsid w:val="008125F4"/>
    <w:rsid w:val="00814FCE"/>
    <w:rsid w:val="00816B38"/>
    <w:rsid w:val="008205E4"/>
    <w:rsid w:val="00820687"/>
    <w:rsid w:val="00820992"/>
    <w:rsid w:val="00821370"/>
    <w:rsid w:val="00821488"/>
    <w:rsid w:val="00821B46"/>
    <w:rsid w:val="008253F4"/>
    <w:rsid w:val="0082611A"/>
    <w:rsid w:val="00832A21"/>
    <w:rsid w:val="008338D4"/>
    <w:rsid w:val="00833CCE"/>
    <w:rsid w:val="008355EF"/>
    <w:rsid w:val="00835605"/>
    <w:rsid w:val="008372C4"/>
    <w:rsid w:val="008404B5"/>
    <w:rsid w:val="00841120"/>
    <w:rsid w:val="008433CE"/>
    <w:rsid w:val="00843E8C"/>
    <w:rsid w:val="008448BB"/>
    <w:rsid w:val="00846071"/>
    <w:rsid w:val="0084610A"/>
    <w:rsid w:val="00851269"/>
    <w:rsid w:val="00851A18"/>
    <w:rsid w:val="008520B6"/>
    <w:rsid w:val="00852C52"/>
    <w:rsid w:val="00854AD0"/>
    <w:rsid w:val="00854B7A"/>
    <w:rsid w:val="008562F7"/>
    <w:rsid w:val="00857F58"/>
    <w:rsid w:val="00860179"/>
    <w:rsid w:val="00861AE6"/>
    <w:rsid w:val="00863513"/>
    <w:rsid w:val="0086486D"/>
    <w:rsid w:val="00865A35"/>
    <w:rsid w:val="00865B50"/>
    <w:rsid w:val="00865C2E"/>
    <w:rsid w:val="00873603"/>
    <w:rsid w:val="00873B75"/>
    <w:rsid w:val="00873D9D"/>
    <w:rsid w:val="008756BF"/>
    <w:rsid w:val="008759C0"/>
    <w:rsid w:val="00881988"/>
    <w:rsid w:val="00884C42"/>
    <w:rsid w:val="008857DF"/>
    <w:rsid w:val="008866C0"/>
    <w:rsid w:val="0088696D"/>
    <w:rsid w:val="00896024"/>
    <w:rsid w:val="008A219D"/>
    <w:rsid w:val="008A24EA"/>
    <w:rsid w:val="008A2C3E"/>
    <w:rsid w:val="008A5384"/>
    <w:rsid w:val="008B0D1A"/>
    <w:rsid w:val="008B4192"/>
    <w:rsid w:val="008B430C"/>
    <w:rsid w:val="008B46BE"/>
    <w:rsid w:val="008B5C3A"/>
    <w:rsid w:val="008B6322"/>
    <w:rsid w:val="008B7679"/>
    <w:rsid w:val="008C739A"/>
    <w:rsid w:val="008D1D11"/>
    <w:rsid w:val="008D383F"/>
    <w:rsid w:val="008D77B9"/>
    <w:rsid w:val="008D78D8"/>
    <w:rsid w:val="008D7EBD"/>
    <w:rsid w:val="008E0B05"/>
    <w:rsid w:val="008E18E1"/>
    <w:rsid w:val="008E19BB"/>
    <w:rsid w:val="008E1C0F"/>
    <w:rsid w:val="008E298A"/>
    <w:rsid w:val="008F0174"/>
    <w:rsid w:val="008F2BBC"/>
    <w:rsid w:val="008F383D"/>
    <w:rsid w:val="008F4792"/>
    <w:rsid w:val="008F632D"/>
    <w:rsid w:val="00903335"/>
    <w:rsid w:val="009100F9"/>
    <w:rsid w:val="00914253"/>
    <w:rsid w:val="00917EA6"/>
    <w:rsid w:val="00920EC8"/>
    <w:rsid w:val="00926401"/>
    <w:rsid w:val="0092704D"/>
    <w:rsid w:val="00931DC9"/>
    <w:rsid w:val="00932C5E"/>
    <w:rsid w:val="00934A5C"/>
    <w:rsid w:val="0094223E"/>
    <w:rsid w:val="00943A7D"/>
    <w:rsid w:val="00943C2C"/>
    <w:rsid w:val="00944E93"/>
    <w:rsid w:val="009474EF"/>
    <w:rsid w:val="009478CA"/>
    <w:rsid w:val="0095076B"/>
    <w:rsid w:val="00952672"/>
    <w:rsid w:val="0095625D"/>
    <w:rsid w:val="00956454"/>
    <w:rsid w:val="009575FC"/>
    <w:rsid w:val="00961295"/>
    <w:rsid w:val="00963603"/>
    <w:rsid w:val="00963E4C"/>
    <w:rsid w:val="009657A0"/>
    <w:rsid w:val="0096595F"/>
    <w:rsid w:val="009707C6"/>
    <w:rsid w:val="00976897"/>
    <w:rsid w:val="009838FA"/>
    <w:rsid w:val="00983B73"/>
    <w:rsid w:val="00994946"/>
    <w:rsid w:val="00997B69"/>
    <w:rsid w:val="009A003D"/>
    <w:rsid w:val="009A1F9A"/>
    <w:rsid w:val="009A34DE"/>
    <w:rsid w:val="009A55B5"/>
    <w:rsid w:val="009A7D4D"/>
    <w:rsid w:val="009B055D"/>
    <w:rsid w:val="009B2D3E"/>
    <w:rsid w:val="009B4D93"/>
    <w:rsid w:val="009B5C66"/>
    <w:rsid w:val="009B67B9"/>
    <w:rsid w:val="009B7847"/>
    <w:rsid w:val="009C39C7"/>
    <w:rsid w:val="009C3BC1"/>
    <w:rsid w:val="009C3F90"/>
    <w:rsid w:val="009C4C81"/>
    <w:rsid w:val="009C6790"/>
    <w:rsid w:val="009C6E32"/>
    <w:rsid w:val="009C78E4"/>
    <w:rsid w:val="009D0350"/>
    <w:rsid w:val="009D1D8F"/>
    <w:rsid w:val="009D4AD9"/>
    <w:rsid w:val="009E1063"/>
    <w:rsid w:val="009E2A3C"/>
    <w:rsid w:val="009E3D74"/>
    <w:rsid w:val="009E5FF7"/>
    <w:rsid w:val="009E72F2"/>
    <w:rsid w:val="009F1FAF"/>
    <w:rsid w:val="009F20E6"/>
    <w:rsid w:val="009F7872"/>
    <w:rsid w:val="009F7C61"/>
    <w:rsid w:val="00A012C2"/>
    <w:rsid w:val="00A02BB4"/>
    <w:rsid w:val="00A04FE1"/>
    <w:rsid w:val="00A07852"/>
    <w:rsid w:val="00A100A3"/>
    <w:rsid w:val="00A10DC2"/>
    <w:rsid w:val="00A10DF4"/>
    <w:rsid w:val="00A1347D"/>
    <w:rsid w:val="00A137C4"/>
    <w:rsid w:val="00A15C7B"/>
    <w:rsid w:val="00A17A8E"/>
    <w:rsid w:val="00A24BCD"/>
    <w:rsid w:val="00A26D3C"/>
    <w:rsid w:val="00A3032B"/>
    <w:rsid w:val="00A33720"/>
    <w:rsid w:val="00A337A2"/>
    <w:rsid w:val="00A35FF3"/>
    <w:rsid w:val="00A43237"/>
    <w:rsid w:val="00A4355C"/>
    <w:rsid w:val="00A462BC"/>
    <w:rsid w:val="00A5263B"/>
    <w:rsid w:val="00A53218"/>
    <w:rsid w:val="00A61668"/>
    <w:rsid w:val="00A63063"/>
    <w:rsid w:val="00A660EC"/>
    <w:rsid w:val="00A702BD"/>
    <w:rsid w:val="00A70BBC"/>
    <w:rsid w:val="00A74EF9"/>
    <w:rsid w:val="00A80866"/>
    <w:rsid w:val="00A80DCA"/>
    <w:rsid w:val="00A82CFA"/>
    <w:rsid w:val="00A8519F"/>
    <w:rsid w:val="00A905AB"/>
    <w:rsid w:val="00A91BEA"/>
    <w:rsid w:val="00A92BB0"/>
    <w:rsid w:val="00A92D8F"/>
    <w:rsid w:val="00A940AE"/>
    <w:rsid w:val="00A964FF"/>
    <w:rsid w:val="00A978F0"/>
    <w:rsid w:val="00AA1031"/>
    <w:rsid w:val="00AA2C72"/>
    <w:rsid w:val="00AA39F9"/>
    <w:rsid w:val="00AB1317"/>
    <w:rsid w:val="00AB1A9B"/>
    <w:rsid w:val="00AB3ED2"/>
    <w:rsid w:val="00AB434E"/>
    <w:rsid w:val="00AB5686"/>
    <w:rsid w:val="00AB5B2B"/>
    <w:rsid w:val="00AB742F"/>
    <w:rsid w:val="00AC065E"/>
    <w:rsid w:val="00AC10CB"/>
    <w:rsid w:val="00AC407A"/>
    <w:rsid w:val="00AC5487"/>
    <w:rsid w:val="00AC638D"/>
    <w:rsid w:val="00AC7086"/>
    <w:rsid w:val="00AD1C50"/>
    <w:rsid w:val="00AD4079"/>
    <w:rsid w:val="00AE1C2B"/>
    <w:rsid w:val="00AE2A94"/>
    <w:rsid w:val="00AE592F"/>
    <w:rsid w:val="00AE78C2"/>
    <w:rsid w:val="00AF026A"/>
    <w:rsid w:val="00AF05A9"/>
    <w:rsid w:val="00AF4C84"/>
    <w:rsid w:val="00AF55AB"/>
    <w:rsid w:val="00AF64E1"/>
    <w:rsid w:val="00AF658B"/>
    <w:rsid w:val="00AF679B"/>
    <w:rsid w:val="00AF7FC7"/>
    <w:rsid w:val="00B018B9"/>
    <w:rsid w:val="00B042C4"/>
    <w:rsid w:val="00B04B9B"/>
    <w:rsid w:val="00B126BF"/>
    <w:rsid w:val="00B2259F"/>
    <w:rsid w:val="00B2746A"/>
    <w:rsid w:val="00B27541"/>
    <w:rsid w:val="00B275F0"/>
    <w:rsid w:val="00B32142"/>
    <w:rsid w:val="00B32284"/>
    <w:rsid w:val="00B32E2D"/>
    <w:rsid w:val="00B32F04"/>
    <w:rsid w:val="00B36D02"/>
    <w:rsid w:val="00B420F8"/>
    <w:rsid w:val="00B42D08"/>
    <w:rsid w:val="00B431BF"/>
    <w:rsid w:val="00B438D5"/>
    <w:rsid w:val="00B446B7"/>
    <w:rsid w:val="00B465C3"/>
    <w:rsid w:val="00B4775F"/>
    <w:rsid w:val="00B478D6"/>
    <w:rsid w:val="00B50C36"/>
    <w:rsid w:val="00B527F0"/>
    <w:rsid w:val="00B55D5E"/>
    <w:rsid w:val="00B60AD7"/>
    <w:rsid w:val="00B62D21"/>
    <w:rsid w:val="00B6327E"/>
    <w:rsid w:val="00B63731"/>
    <w:rsid w:val="00B66210"/>
    <w:rsid w:val="00B7159D"/>
    <w:rsid w:val="00B74A54"/>
    <w:rsid w:val="00B7514C"/>
    <w:rsid w:val="00B75EAF"/>
    <w:rsid w:val="00B81165"/>
    <w:rsid w:val="00B821B5"/>
    <w:rsid w:val="00B82870"/>
    <w:rsid w:val="00B82D98"/>
    <w:rsid w:val="00B8390D"/>
    <w:rsid w:val="00B8466A"/>
    <w:rsid w:val="00B84E2F"/>
    <w:rsid w:val="00B8516A"/>
    <w:rsid w:val="00B852D4"/>
    <w:rsid w:val="00B85BA5"/>
    <w:rsid w:val="00B9004C"/>
    <w:rsid w:val="00B91341"/>
    <w:rsid w:val="00B92D46"/>
    <w:rsid w:val="00B94E01"/>
    <w:rsid w:val="00B965A2"/>
    <w:rsid w:val="00B96764"/>
    <w:rsid w:val="00B97080"/>
    <w:rsid w:val="00B9788A"/>
    <w:rsid w:val="00BA1838"/>
    <w:rsid w:val="00BA23A2"/>
    <w:rsid w:val="00BA3CDA"/>
    <w:rsid w:val="00BA4711"/>
    <w:rsid w:val="00BA53E2"/>
    <w:rsid w:val="00BB1747"/>
    <w:rsid w:val="00BB32B2"/>
    <w:rsid w:val="00BB46EA"/>
    <w:rsid w:val="00BB4FA6"/>
    <w:rsid w:val="00BC2D60"/>
    <w:rsid w:val="00BC3BD0"/>
    <w:rsid w:val="00BC4B3D"/>
    <w:rsid w:val="00BC59CD"/>
    <w:rsid w:val="00BD5CCF"/>
    <w:rsid w:val="00BE24E4"/>
    <w:rsid w:val="00BE3B91"/>
    <w:rsid w:val="00BE47AA"/>
    <w:rsid w:val="00BF1034"/>
    <w:rsid w:val="00BF6157"/>
    <w:rsid w:val="00C02385"/>
    <w:rsid w:val="00C065AD"/>
    <w:rsid w:val="00C100F6"/>
    <w:rsid w:val="00C11894"/>
    <w:rsid w:val="00C1206B"/>
    <w:rsid w:val="00C14715"/>
    <w:rsid w:val="00C17418"/>
    <w:rsid w:val="00C1783A"/>
    <w:rsid w:val="00C20511"/>
    <w:rsid w:val="00C21348"/>
    <w:rsid w:val="00C22A85"/>
    <w:rsid w:val="00C23A2E"/>
    <w:rsid w:val="00C24260"/>
    <w:rsid w:val="00C30160"/>
    <w:rsid w:val="00C3089C"/>
    <w:rsid w:val="00C3141E"/>
    <w:rsid w:val="00C31D33"/>
    <w:rsid w:val="00C36DE4"/>
    <w:rsid w:val="00C43684"/>
    <w:rsid w:val="00C442A4"/>
    <w:rsid w:val="00C46333"/>
    <w:rsid w:val="00C50672"/>
    <w:rsid w:val="00C50B8A"/>
    <w:rsid w:val="00C50DB1"/>
    <w:rsid w:val="00C515BD"/>
    <w:rsid w:val="00C52911"/>
    <w:rsid w:val="00C539A6"/>
    <w:rsid w:val="00C539F4"/>
    <w:rsid w:val="00C54C9C"/>
    <w:rsid w:val="00C56886"/>
    <w:rsid w:val="00C61D42"/>
    <w:rsid w:val="00C631CB"/>
    <w:rsid w:val="00C63BB8"/>
    <w:rsid w:val="00C65578"/>
    <w:rsid w:val="00C6560B"/>
    <w:rsid w:val="00C66FE2"/>
    <w:rsid w:val="00C71F0D"/>
    <w:rsid w:val="00C72369"/>
    <w:rsid w:val="00C749AF"/>
    <w:rsid w:val="00C80564"/>
    <w:rsid w:val="00C8180A"/>
    <w:rsid w:val="00C81906"/>
    <w:rsid w:val="00C84A5D"/>
    <w:rsid w:val="00C92AA4"/>
    <w:rsid w:val="00C93E33"/>
    <w:rsid w:val="00C951B2"/>
    <w:rsid w:val="00C96B78"/>
    <w:rsid w:val="00CA235E"/>
    <w:rsid w:val="00CA4186"/>
    <w:rsid w:val="00CA4EF3"/>
    <w:rsid w:val="00CA57BC"/>
    <w:rsid w:val="00CA7505"/>
    <w:rsid w:val="00CA7AFC"/>
    <w:rsid w:val="00CB2B3D"/>
    <w:rsid w:val="00CB40D5"/>
    <w:rsid w:val="00CB6DD4"/>
    <w:rsid w:val="00CC1006"/>
    <w:rsid w:val="00CC204B"/>
    <w:rsid w:val="00CC24ED"/>
    <w:rsid w:val="00CD0CE4"/>
    <w:rsid w:val="00CD415D"/>
    <w:rsid w:val="00CD5BCB"/>
    <w:rsid w:val="00CD6276"/>
    <w:rsid w:val="00CE1FBA"/>
    <w:rsid w:val="00CE2B42"/>
    <w:rsid w:val="00CE36C8"/>
    <w:rsid w:val="00CF10C2"/>
    <w:rsid w:val="00CF2022"/>
    <w:rsid w:val="00CF5645"/>
    <w:rsid w:val="00D00031"/>
    <w:rsid w:val="00D0188C"/>
    <w:rsid w:val="00D027DD"/>
    <w:rsid w:val="00D0294E"/>
    <w:rsid w:val="00D04624"/>
    <w:rsid w:val="00D0696C"/>
    <w:rsid w:val="00D06A9A"/>
    <w:rsid w:val="00D1051F"/>
    <w:rsid w:val="00D11A15"/>
    <w:rsid w:val="00D13576"/>
    <w:rsid w:val="00D14900"/>
    <w:rsid w:val="00D20D86"/>
    <w:rsid w:val="00D20E2B"/>
    <w:rsid w:val="00D2191C"/>
    <w:rsid w:val="00D22547"/>
    <w:rsid w:val="00D25214"/>
    <w:rsid w:val="00D26840"/>
    <w:rsid w:val="00D317FC"/>
    <w:rsid w:val="00D37E54"/>
    <w:rsid w:val="00D4294D"/>
    <w:rsid w:val="00D46186"/>
    <w:rsid w:val="00D52E91"/>
    <w:rsid w:val="00D5627A"/>
    <w:rsid w:val="00D563F8"/>
    <w:rsid w:val="00D6180E"/>
    <w:rsid w:val="00D63A98"/>
    <w:rsid w:val="00D72D3D"/>
    <w:rsid w:val="00D74747"/>
    <w:rsid w:val="00D756C4"/>
    <w:rsid w:val="00D75C58"/>
    <w:rsid w:val="00D771CC"/>
    <w:rsid w:val="00D774F2"/>
    <w:rsid w:val="00D81EB9"/>
    <w:rsid w:val="00D8430E"/>
    <w:rsid w:val="00D86EE3"/>
    <w:rsid w:val="00D922EA"/>
    <w:rsid w:val="00D9452C"/>
    <w:rsid w:val="00D95400"/>
    <w:rsid w:val="00D960A9"/>
    <w:rsid w:val="00D9722C"/>
    <w:rsid w:val="00D97C92"/>
    <w:rsid w:val="00DA0EB4"/>
    <w:rsid w:val="00DA1D43"/>
    <w:rsid w:val="00DA1F15"/>
    <w:rsid w:val="00DA522B"/>
    <w:rsid w:val="00DA5D74"/>
    <w:rsid w:val="00DA6E02"/>
    <w:rsid w:val="00DA7A30"/>
    <w:rsid w:val="00DB291B"/>
    <w:rsid w:val="00DB2969"/>
    <w:rsid w:val="00DB3ED4"/>
    <w:rsid w:val="00DB4100"/>
    <w:rsid w:val="00DB460C"/>
    <w:rsid w:val="00DB5941"/>
    <w:rsid w:val="00DB6EAF"/>
    <w:rsid w:val="00DC412F"/>
    <w:rsid w:val="00DC6135"/>
    <w:rsid w:val="00DC6539"/>
    <w:rsid w:val="00DD406F"/>
    <w:rsid w:val="00DD457A"/>
    <w:rsid w:val="00DD6D0F"/>
    <w:rsid w:val="00DE039C"/>
    <w:rsid w:val="00DE09AC"/>
    <w:rsid w:val="00DE0B46"/>
    <w:rsid w:val="00DE4C3B"/>
    <w:rsid w:val="00DE5498"/>
    <w:rsid w:val="00DE6247"/>
    <w:rsid w:val="00DE69C1"/>
    <w:rsid w:val="00DE69DB"/>
    <w:rsid w:val="00DF0A66"/>
    <w:rsid w:val="00DF3479"/>
    <w:rsid w:val="00DF4D77"/>
    <w:rsid w:val="00DF58B3"/>
    <w:rsid w:val="00E0294E"/>
    <w:rsid w:val="00E030E8"/>
    <w:rsid w:val="00E056B5"/>
    <w:rsid w:val="00E063C8"/>
    <w:rsid w:val="00E1547D"/>
    <w:rsid w:val="00E172C1"/>
    <w:rsid w:val="00E249FB"/>
    <w:rsid w:val="00E25B4E"/>
    <w:rsid w:val="00E26F91"/>
    <w:rsid w:val="00E3299A"/>
    <w:rsid w:val="00E35061"/>
    <w:rsid w:val="00E37B57"/>
    <w:rsid w:val="00E42F30"/>
    <w:rsid w:val="00E431BD"/>
    <w:rsid w:val="00E46340"/>
    <w:rsid w:val="00E5152E"/>
    <w:rsid w:val="00E52CE2"/>
    <w:rsid w:val="00E53013"/>
    <w:rsid w:val="00E56049"/>
    <w:rsid w:val="00E604EC"/>
    <w:rsid w:val="00E60C3D"/>
    <w:rsid w:val="00E61CAC"/>
    <w:rsid w:val="00E639B0"/>
    <w:rsid w:val="00E6461F"/>
    <w:rsid w:val="00E70D8C"/>
    <w:rsid w:val="00E72C8B"/>
    <w:rsid w:val="00E733DE"/>
    <w:rsid w:val="00E74297"/>
    <w:rsid w:val="00E767B8"/>
    <w:rsid w:val="00E80277"/>
    <w:rsid w:val="00E80B62"/>
    <w:rsid w:val="00E80C62"/>
    <w:rsid w:val="00E80E7A"/>
    <w:rsid w:val="00E83B44"/>
    <w:rsid w:val="00E85E74"/>
    <w:rsid w:val="00E8742F"/>
    <w:rsid w:val="00E9530C"/>
    <w:rsid w:val="00E963A1"/>
    <w:rsid w:val="00EA0AC0"/>
    <w:rsid w:val="00EA0B69"/>
    <w:rsid w:val="00EB004F"/>
    <w:rsid w:val="00EB020F"/>
    <w:rsid w:val="00EB31FB"/>
    <w:rsid w:val="00EB3D12"/>
    <w:rsid w:val="00EB5C80"/>
    <w:rsid w:val="00EB7219"/>
    <w:rsid w:val="00EB773A"/>
    <w:rsid w:val="00EC0A98"/>
    <w:rsid w:val="00EC0ACB"/>
    <w:rsid w:val="00EC0F3D"/>
    <w:rsid w:val="00EC3B66"/>
    <w:rsid w:val="00EC71D7"/>
    <w:rsid w:val="00EC7299"/>
    <w:rsid w:val="00EC72EA"/>
    <w:rsid w:val="00ED0380"/>
    <w:rsid w:val="00ED4599"/>
    <w:rsid w:val="00ED571F"/>
    <w:rsid w:val="00ED6B32"/>
    <w:rsid w:val="00ED70F9"/>
    <w:rsid w:val="00ED7E15"/>
    <w:rsid w:val="00EE276C"/>
    <w:rsid w:val="00EE5778"/>
    <w:rsid w:val="00EE7372"/>
    <w:rsid w:val="00EF340B"/>
    <w:rsid w:val="00EF3875"/>
    <w:rsid w:val="00EF4E99"/>
    <w:rsid w:val="00EF53EF"/>
    <w:rsid w:val="00EF6880"/>
    <w:rsid w:val="00EF6D07"/>
    <w:rsid w:val="00EF714E"/>
    <w:rsid w:val="00F12D47"/>
    <w:rsid w:val="00F164D5"/>
    <w:rsid w:val="00F203E6"/>
    <w:rsid w:val="00F237A3"/>
    <w:rsid w:val="00F2572A"/>
    <w:rsid w:val="00F27264"/>
    <w:rsid w:val="00F3156B"/>
    <w:rsid w:val="00F31BDA"/>
    <w:rsid w:val="00F32190"/>
    <w:rsid w:val="00F33B01"/>
    <w:rsid w:val="00F36698"/>
    <w:rsid w:val="00F44212"/>
    <w:rsid w:val="00F5171C"/>
    <w:rsid w:val="00F51E38"/>
    <w:rsid w:val="00F53463"/>
    <w:rsid w:val="00F54EFF"/>
    <w:rsid w:val="00F55E99"/>
    <w:rsid w:val="00F61FCF"/>
    <w:rsid w:val="00F66007"/>
    <w:rsid w:val="00F670E5"/>
    <w:rsid w:val="00F6736A"/>
    <w:rsid w:val="00F67EA7"/>
    <w:rsid w:val="00F70295"/>
    <w:rsid w:val="00F709D5"/>
    <w:rsid w:val="00F70FCA"/>
    <w:rsid w:val="00F73279"/>
    <w:rsid w:val="00F742D4"/>
    <w:rsid w:val="00F74621"/>
    <w:rsid w:val="00F75022"/>
    <w:rsid w:val="00F7721C"/>
    <w:rsid w:val="00F81ABF"/>
    <w:rsid w:val="00F840CE"/>
    <w:rsid w:val="00F851E4"/>
    <w:rsid w:val="00F85F46"/>
    <w:rsid w:val="00F97414"/>
    <w:rsid w:val="00FA20D1"/>
    <w:rsid w:val="00FA450E"/>
    <w:rsid w:val="00FB1CBF"/>
    <w:rsid w:val="00FB73EE"/>
    <w:rsid w:val="00FC0827"/>
    <w:rsid w:val="00FC1147"/>
    <w:rsid w:val="00FC2B34"/>
    <w:rsid w:val="00FC3F48"/>
    <w:rsid w:val="00FC54F5"/>
    <w:rsid w:val="00FC56F0"/>
    <w:rsid w:val="00FC7583"/>
    <w:rsid w:val="00FD0BBC"/>
    <w:rsid w:val="00FD198F"/>
    <w:rsid w:val="00FD2723"/>
    <w:rsid w:val="00FD3BCC"/>
    <w:rsid w:val="00FD4917"/>
    <w:rsid w:val="00FE34B9"/>
    <w:rsid w:val="00FE525E"/>
    <w:rsid w:val="00FE6411"/>
    <w:rsid w:val="00FE662C"/>
    <w:rsid w:val="00FE7B31"/>
    <w:rsid w:val="00FF072E"/>
    <w:rsid w:val="00FF0742"/>
    <w:rsid w:val="00FF11CD"/>
    <w:rsid w:val="00FF1FC6"/>
    <w:rsid w:val="00FF4814"/>
    <w:rsid w:val="00FF753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242B2"/>
  <w15:docId w15:val="{74111B59-94B6-4FBF-9298-C694B4AF9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nformat">
    <w:name w:val="ConsPlusNonformat"/>
    <w:rsid w:val="00A80DCA"/>
    <w:pPr>
      <w:widowControl w:val="0"/>
      <w:autoSpaceDE w:val="0"/>
      <w:autoSpaceDN w:val="0"/>
      <w:adjustRightInd w:val="0"/>
      <w:spacing w:after="0" w:line="240" w:lineRule="auto"/>
    </w:pPr>
    <w:rPr>
      <w:rFonts w:ascii="Courier New" w:eastAsia="Times New Roman" w:hAnsi="Courier New" w:cs="Courier New"/>
      <w:sz w:val="20"/>
      <w:szCs w:val="20"/>
      <w:lang w:eastAsia="ru-RU"/>
    </w:rPr>
  </w:style>
  <w:style w:type="character" w:customStyle="1" w:styleId="FontStyle13">
    <w:name w:val="Font Style13"/>
    <w:uiPriority w:val="99"/>
    <w:rsid w:val="008D77B9"/>
    <w:rPr>
      <w:rFonts w:ascii="Times New Roman" w:hAnsi="Times New Roman" w:cs="Times New Roman" w:hint="default"/>
      <w:sz w:val="26"/>
      <w:szCs w:val="26"/>
    </w:rPr>
  </w:style>
  <w:style w:type="character" w:customStyle="1" w:styleId="FontStyle12">
    <w:name w:val="Font Style12"/>
    <w:uiPriority w:val="99"/>
    <w:rsid w:val="008D77B9"/>
    <w:rPr>
      <w:rFonts w:ascii="Times New Roman" w:hAnsi="Times New Roman" w:cs="Times New Roman" w:hint="default"/>
      <w:b/>
      <w:bCs/>
      <w:sz w:val="30"/>
      <w:szCs w:val="30"/>
    </w:rPr>
  </w:style>
  <w:style w:type="paragraph" w:styleId="a3">
    <w:name w:val="Balloon Text"/>
    <w:basedOn w:val="a"/>
    <w:link w:val="a4"/>
    <w:uiPriority w:val="99"/>
    <w:semiHidden/>
    <w:unhideWhenUsed/>
    <w:rsid w:val="00D2191C"/>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D2191C"/>
    <w:rPr>
      <w:rFonts w:ascii="Tahoma" w:hAnsi="Tahoma" w:cs="Tahoma"/>
      <w:sz w:val="16"/>
      <w:szCs w:val="16"/>
    </w:rPr>
  </w:style>
  <w:style w:type="paragraph" w:styleId="a5">
    <w:name w:val="header"/>
    <w:basedOn w:val="a"/>
    <w:link w:val="a6"/>
    <w:uiPriority w:val="99"/>
    <w:unhideWhenUsed/>
    <w:rsid w:val="00E25B4E"/>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E25B4E"/>
  </w:style>
  <w:style w:type="paragraph" w:styleId="a7">
    <w:name w:val="footer"/>
    <w:basedOn w:val="a"/>
    <w:link w:val="a8"/>
    <w:uiPriority w:val="99"/>
    <w:unhideWhenUsed/>
    <w:rsid w:val="00E25B4E"/>
    <w:pPr>
      <w:tabs>
        <w:tab w:val="center" w:pos="4677"/>
        <w:tab w:val="right" w:pos="9355"/>
      </w:tabs>
      <w:spacing w:after="0" w:line="240" w:lineRule="auto"/>
    </w:pPr>
  </w:style>
  <w:style w:type="character" w:customStyle="1" w:styleId="a8">
    <w:name w:val="Нижний колонтитул Знак"/>
    <w:basedOn w:val="a0"/>
    <w:link w:val="a7"/>
    <w:uiPriority w:val="99"/>
    <w:rsid w:val="00E25B4E"/>
  </w:style>
  <w:style w:type="paragraph" w:styleId="a9">
    <w:name w:val="List Paragraph"/>
    <w:basedOn w:val="a"/>
    <w:uiPriority w:val="34"/>
    <w:qFormat/>
    <w:rsid w:val="004B27BC"/>
    <w:pPr>
      <w:ind w:left="720"/>
      <w:contextualSpacing/>
    </w:pPr>
  </w:style>
  <w:style w:type="character" w:customStyle="1" w:styleId="2">
    <w:name w:val="Основной текст (2)_"/>
    <w:link w:val="20"/>
    <w:rsid w:val="00C23A2E"/>
    <w:rPr>
      <w:sz w:val="28"/>
      <w:szCs w:val="28"/>
      <w:shd w:val="clear" w:color="auto" w:fill="FFFFFF"/>
    </w:rPr>
  </w:style>
  <w:style w:type="paragraph" w:customStyle="1" w:styleId="20">
    <w:name w:val="Основной текст (2)"/>
    <w:basedOn w:val="a"/>
    <w:link w:val="2"/>
    <w:rsid w:val="00C23A2E"/>
    <w:pPr>
      <w:widowControl w:val="0"/>
      <w:shd w:val="clear" w:color="auto" w:fill="FFFFFF"/>
      <w:spacing w:after="2160" w:line="326" w:lineRule="exact"/>
      <w:jc w:val="right"/>
    </w:pPr>
    <w:rPr>
      <w:sz w:val="28"/>
      <w:szCs w:val="28"/>
    </w:rPr>
  </w:style>
  <w:style w:type="table" w:styleId="aa">
    <w:name w:val="Table Grid"/>
    <w:basedOn w:val="a1"/>
    <w:rsid w:val="00D9722C"/>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Обычный1"/>
    <w:rsid w:val="00F55E99"/>
    <w:pPr>
      <w:widowControl w:val="0"/>
      <w:spacing w:after="0" w:line="320" w:lineRule="auto"/>
      <w:ind w:firstLine="500"/>
      <w:jc w:val="both"/>
    </w:pPr>
    <w:rPr>
      <w:rFonts w:ascii="Times New Roman" w:eastAsia="Times New Roman" w:hAnsi="Times New Roman" w:cs="Times New Roman"/>
      <w:snapToGrid w:val="0"/>
      <w:sz w:val="18"/>
      <w:szCs w:val="20"/>
      <w:lang w:eastAsia="ru-RU"/>
    </w:rPr>
  </w:style>
  <w:style w:type="paragraph" w:styleId="ab">
    <w:name w:val="Body Text Indent"/>
    <w:basedOn w:val="a"/>
    <w:link w:val="ac"/>
    <w:rsid w:val="00F55E99"/>
    <w:pPr>
      <w:widowControl w:val="0"/>
      <w:autoSpaceDE w:val="0"/>
      <w:autoSpaceDN w:val="0"/>
      <w:adjustRightInd w:val="0"/>
      <w:spacing w:after="0" w:line="360" w:lineRule="auto"/>
      <w:ind w:firstLine="720"/>
      <w:jc w:val="center"/>
    </w:pPr>
    <w:rPr>
      <w:rFonts w:ascii="Times New Roman" w:eastAsia="Times New Roman" w:hAnsi="Times New Roman" w:cs="Times New Roman"/>
      <w:b/>
      <w:bCs/>
      <w:sz w:val="28"/>
      <w:szCs w:val="28"/>
      <w:lang w:eastAsia="ru-RU"/>
    </w:rPr>
  </w:style>
  <w:style w:type="character" w:customStyle="1" w:styleId="ac">
    <w:name w:val="Основной текст с отступом Знак"/>
    <w:basedOn w:val="a0"/>
    <w:link w:val="ab"/>
    <w:rsid w:val="00F55E99"/>
    <w:rPr>
      <w:rFonts w:ascii="Times New Roman" w:eastAsia="Times New Roman" w:hAnsi="Times New Roman" w:cs="Times New Roman"/>
      <w:b/>
      <w:bCs/>
      <w:sz w:val="28"/>
      <w:szCs w:val="28"/>
      <w:lang w:eastAsia="ru-RU"/>
    </w:rPr>
  </w:style>
  <w:style w:type="character" w:customStyle="1" w:styleId="FontStyle11">
    <w:name w:val="Font Style11"/>
    <w:basedOn w:val="a0"/>
    <w:uiPriority w:val="99"/>
    <w:rsid w:val="00356A94"/>
    <w:rPr>
      <w:rFonts w:ascii="Times New Roman" w:hAnsi="Times New Roman" w:cs="Times New Roman"/>
      <w:sz w:val="26"/>
      <w:szCs w:val="26"/>
    </w:rPr>
  </w:style>
  <w:style w:type="character" w:styleId="ad">
    <w:name w:val="Strong"/>
    <w:basedOn w:val="a0"/>
    <w:uiPriority w:val="22"/>
    <w:qFormat/>
    <w:rsid w:val="00A337A2"/>
    <w:rPr>
      <w:b/>
      <w:bCs/>
    </w:rPr>
  </w:style>
  <w:style w:type="paragraph" w:customStyle="1" w:styleId="FR1">
    <w:name w:val="FR1"/>
    <w:rsid w:val="00132506"/>
    <w:pPr>
      <w:widowControl w:val="0"/>
      <w:autoSpaceDE w:val="0"/>
      <w:autoSpaceDN w:val="0"/>
      <w:adjustRightInd w:val="0"/>
      <w:spacing w:after="0" w:line="420" w:lineRule="auto"/>
      <w:ind w:left="200" w:firstLine="720"/>
      <w:jc w:val="both"/>
    </w:pPr>
    <w:rPr>
      <w:rFonts w:ascii="Times New Roman" w:eastAsia="Times New Roman" w:hAnsi="Times New Roman" w:cs="Times New Roman"/>
      <w:sz w:val="28"/>
      <w:szCs w:val="20"/>
      <w:lang w:eastAsia="ru-RU"/>
    </w:rPr>
  </w:style>
  <w:style w:type="paragraph" w:customStyle="1" w:styleId="4">
    <w:name w:val="Основной текст4"/>
    <w:basedOn w:val="a"/>
    <w:rsid w:val="004B4DB6"/>
    <w:pPr>
      <w:widowControl w:val="0"/>
      <w:shd w:val="clear" w:color="auto" w:fill="FFFFFF"/>
      <w:spacing w:before="360" w:after="0" w:line="274" w:lineRule="exact"/>
      <w:ind w:hanging="360"/>
    </w:pPr>
    <w:rPr>
      <w:rFonts w:ascii="Times New Roman" w:eastAsia="Times New Roman" w:hAnsi="Times New Roman" w:cs="Times New Roman"/>
      <w:sz w:val="23"/>
      <w:szCs w:val="23"/>
    </w:rPr>
  </w:style>
  <w:style w:type="character" w:customStyle="1" w:styleId="10">
    <w:name w:val="Основной текст1"/>
    <w:basedOn w:val="a0"/>
    <w:rsid w:val="00344185"/>
    <w:rPr>
      <w:rFonts w:ascii="Times New Roman" w:eastAsia="Times New Roman" w:hAnsi="Times New Roman" w:cs="Times New Roman"/>
      <w:b w:val="0"/>
      <w:bCs w:val="0"/>
      <w:i w:val="0"/>
      <w:iCs w:val="0"/>
      <w:smallCaps w:val="0"/>
      <w:strike w:val="0"/>
      <w:color w:val="000000"/>
      <w:spacing w:val="10"/>
      <w:w w:val="100"/>
      <w:position w:val="0"/>
      <w:sz w:val="26"/>
      <w:szCs w:val="26"/>
      <w:u w:val="none"/>
      <w:lang w:val="ru-RU"/>
    </w:rPr>
  </w:style>
  <w:style w:type="character" w:customStyle="1" w:styleId="21">
    <w:name w:val="Основной текст2"/>
    <w:basedOn w:val="a0"/>
    <w:rsid w:val="00344185"/>
    <w:rPr>
      <w:rFonts w:ascii="Times New Roman" w:eastAsia="Times New Roman" w:hAnsi="Times New Roman" w:cs="Times New Roman"/>
      <w:b w:val="0"/>
      <w:bCs w:val="0"/>
      <w:i w:val="0"/>
      <w:iCs w:val="0"/>
      <w:smallCaps w:val="0"/>
      <w:strike w:val="0"/>
      <w:color w:val="000000"/>
      <w:spacing w:val="10"/>
      <w:w w:val="100"/>
      <w:position w:val="0"/>
      <w:sz w:val="26"/>
      <w:szCs w:val="26"/>
      <w:u w:val="none"/>
      <w:lang w:val="ru-RU"/>
    </w:rPr>
  </w:style>
  <w:style w:type="character" w:styleId="ae">
    <w:name w:val="Hyperlink"/>
    <w:uiPriority w:val="99"/>
    <w:unhideWhenUsed/>
    <w:rsid w:val="00C65578"/>
    <w:rPr>
      <w:color w:val="0000FF"/>
      <w:u w:val="single"/>
    </w:rPr>
  </w:style>
  <w:style w:type="paragraph" w:customStyle="1" w:styleId="100">
    <w:name w:val="Основной текст10"/>
    <w:basedOn w:val="a"/>
    <w:rsid w:val="003602BC"/>
    <w:pPr>
      <w:widowControl w:val="0"/>
      <w:shd w:val="clear" w:color="auto" w:fill="FFFFFF"/>
      <w:spacing w:after="0" w:line="317" w:lineRule="exact"/>
      <w:jc w:val="center"/>
    </w:pPr>
    <w:rPr>
      <w:rFonts w:ascii="Times New Roman" w:eastAsia="Times New Roman" w:hAnsi="Times New Roman" w:cs="Times New Roman"/>
      <w:sz w:val="26"/>
      <w:szCs w:val="26"/>
      <w:lang w:eastAsia="ru-RU"/>
    </w:rPr>
  </w:style>
  <w:style w:type="paragraph" w:customStyle="1" w:styleId="Default">
    <w:name w:val="Default"/>
    <w:rsid w:val="00033488"/>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Standard">
    <w:name w:val="Standard"/>
    <w:rsid w:val="00C22A85"/>
    <w:pPr>
      <w:suppressAutoHyphens/>
      <w:autoSpaceDN w:val="0"/>
      <w:spacing w:after="0" w:line="240" w:lineRule="auto"/>
      <w:textAlignment w:val="baseline"/>
    </w:pPr>
    <w:rPr>
      <w:rFonts w:ascii="Times New Roman" w:eastAsia="Times New Roman" w:hAnsi="Times New Roman" w:cs="Times New Roman"/>
      <w:kern w:val="3"/>
      <w:sz w:val="24"/>
      <w:szCs w:val="24"/>
      <w:lang w:eastAsia="zh-CN"/>
    </w:rPr>
  </w:style>
  <w:style w:type="character" w:customStyle="1" w:styleId="A24">
    <w:name w:val="A24"/>
    <w:uiPriority w:val="99"/>
    <w:rsid w:val="0095076B"/>
    <w:rPr>
      <w:rFonts w:cs="Minion Pro"/>
      <w:color w:val="000000"/>
      <w:sz w:val="20"/>
      <w:szCs w:val="20"/>
    </w:rPr>
  </w:style>
  <w:style w:type="character" w:customStyle="1" w:styleId="14">
    <w:name w:val="Основной текст (14)"/>
    <w:basedOn w:val="a0"/>
    <w:rsid w:val="00D11A15"/>
    <w:rPr>
      <w:rFonts w:ascii="Times New Roman" w:eastAsia="Times New Roman" w:hAnsi="Times New Roman" w:cs="Times New Roman"/>
      <w:b/>
      <w:bCs/>
      <w:i w:val="0"/>
      <w:iCs w:val="0"/>
      <w:smallCaps w:val="0"/>
      <w:strike w:val="0"/>
      <w:color w:val="000000"/>
      <w:spacing w:val="0"/>
      <w:w w:val="100"/>
      <w:position w:val="0"/>
      <w:sz w:val="19"/>
      <w:szCs w:val="19"/>
      <w:u w:val="none"/>
      <w:lang w:val="ru-RU" w:eastAsia="ru-RU" w:bidi="ru-RU"/>
    </w:rPr>
  </w:style>
  <w:style w:type="character" w:styleId="af">
    <w:name w:val="footnote reference"/>
    <w:basedOn w:val="a0"/>
    <w:unhideWhenUsed/>
    <w:rsid w:val="00D11A15"/>
    <w:rPr>
      <w:vertAlign w:val="superscript"/>
    </w:rPr>
  </w:style>
  <w:style w:type="character" w:customStyle="1" w:styleId="fontstyle01">
    <w:name w:val="fontstyle01"/>
    <w:basedOn w:val="a0"/>
    <w:rsid w:val="00DE69C1"/>
    <w:rPr>
      <w:rFonts w:ascii="Tahoma" w:hAnsi="Tahoma" w:cs="Tahoma" w:hint="default"/>
      <w:b w:val="0"/>
      <w:bCs w:val="0"/>
      <w:i w:val="0"/>
      <w:iCs w:val="0"/>
      <w:color w:val="000000"/>
      <w:sz w:val="28"/>
      <w:szCs w:val="28"/>
    </w:rPr>
  </w:style>
  <w:style w:type="paragraph" w:customStyle="1" w:styleId="11">
    <w:name w:val="Абзац списка1"/>
    <w:basedOn w:val="a"/>
    <w:uiPriority w:val="99"/>
    <w:qFormat/>
    <w:rsid w:val="00DA1F15"/>
    <w:pPr>
      <w:ind w:left="720"/>
    </w:pPr>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90715">
      <w:bodyDiv w:val="1"/>
      <w:marLeft w:val="0"/>
      <w:marRight w:val="0"/>
      <w:marTop w:val="0"/>
      <w:marBottom w:val="0"/>
      <w:divBdr>
        <w:top w:val="none" w:sz="0" w:space="0" w:color="auto"/>
        <w:left w:val="none" w:sz="0" w:space="0" w:color="auto"/>
        <w:bottom w:val="none" w:sz="0" w:space="0" w:color="auto"/>
        <w:right w:val="none" w:sz="0" w:space="0" w:color="auto"/>
      </w:divBdr>
    </w:div>
    <w:div w:id="94445866">
      <w:bodyDiv w:val="1"/>
      <w:marLeft w:val="0"/>
      <w:marRight w:val="0"/>
      <w:marTop w:val="0"/>
      <w:marBottom w:val="0"/>
      <w:divBdr>
        <w:top w:val="none" w:sz="0" w:space="0" w:color="auto"/>
        <w:left w:val="none" w:sz="0" w:space="0" w:color="auto"/>
        <w:bottom w:val="none" w:sz="0" w:space="0" w:color="auto"/>
        <w:right w:val="none" w:sz="0" w:space="0" w:color="auto"/>
      </w:divBdr>
    </w:div>
    <w:div w:id="122889730">
      <w:bodyDiv w:val="1"/>
      <w:marLeft w:val="0"/>
      <w:marRight w:val="0"/>
      <w:marTop w:val="0"/>
      <w:marBottom w:val="0"/>
      <w:divBdr>
        <w:top w:val="none" w:sz="0" w:space="0" w:color="auto"/>
        <w:left w:val="none" w:sz="0" w:space="0" w:color="auto"/>
        <w:bottom w:val="none" w:sz="0" w:space="0" w:color="auto"/>
        <w:right w:val="none" w:sz="0" w:space="0" w:color="auto"/>
      </w:divBdr>
    </w:div>
    <w:div w:id="293830429">
      <w:bodyDiv w:val="1"/>
      <w:marLeft w:val="0"/>
      <w:marRight w:val="0"/>
      <w:marTop w:val="0"/>
      <w:marBottom w:val="0"/>
      <w:divBdr>
        <w:top w:val="none" w:sz="0" w:space="0" w:color="auto"/>
        <w:left w:val="none" w:sz="0" w:space="0" w:color="auto"/>
        <w:bottom w:val="none" w:sz="0" w:space="0" w:color="auto"/>
        <w:right w:val="none" w:sz="0" w:space="0" w:color="auto"/>
      </w:divBdr>
    </w:div>
    <w:div w:id="398793774">
      <w:bodyDiv w:val="1"/>
      <w:marLeft w:val="0"/>
      <w:marRight w:val="0"/>
      <w:marTop w:val="0"/>
      <w:marBottom w:val="0"/>
      <w:divBdr>
        <w:top w:val="none" w:sz="0" w:space="0" w:color="auto"/>
        <w:left w:val="none" w:sz="0" w:space="0" w:color="auto"/>
        <w:bottom w:val="none" w:sz="0" w:space="0" w:color="auto"/>
        <w:right w:val="none" w:sz="0" w:space="0" w:color="auto"/>
      </w:divBdr>
    </w:div>
    <w:div w:id="525753597">
      <w:bodyDiv w:val="1"/>
      <w:marLeft w:val="0"/>
      <w:marRight w:val="0"/>
      <w:marTop w:val="0"/>
      <w:marBottom w:val="0"/>
      <w:divBdr>
        <w:top w:val="none" w:sz="0" w:space="0" w:color="auto"/>
        <w:left w:val="none" w:sz="0" w:space="0" w:color="auto"/>
        <w:bottom w:val="none" w:sz="0" w:space="0" w:color="auto"/>
        <w:right w:val="none" w:sz="0" w:space="0" w:color="auto"/>
      </w:divBdr>
    </w:div>
    <w:div w:id="564493241">
      <w:bodyDiv w:val="1"/>
      <w:marLeft w:val="0"/>
      <w:marRight w:val="0"/>
      <w:marTop w:val="0"/>
      <w:marBottom w:val="0"/>
      <w:divBdr>
        <w:top w:val="none" w:sz="0" w:space="0" w:color="auto"/>
        <w:left w:val="none" w:sz="0" w:space="0" w:color="auto"/>
        <w:bottom w:val="none" w:sz="0" w:space="0" w:color="auto"/>
        <w:right w:val="none" w:sz="0" w:space="0" w:color="auto"/>
      </w:divBdr>
    </w:div>
    <w:div w:id="774522020">
      <w:bodyDiv w:val="1"/>
      <w:marLeft w:val="0"/>
      <w:marRight w:val="0"/>
      <w:marTop w:val="0"/>
      <w:marBottom w:val="0"/>
      <w:divBdr>
        <w:top w:val="none" w:sz="0" w:space="0" w:color="auto"/>
        <w:left w:val="none" w:sz="0" w:space="0" w:color="auto"/>
        <w:bottom w:val="none" w:sz="0" w:space="0" w:color="auto"/>
        <w:right w:val="none" w:sz="0" w:space="0" w:color="auto"/>
      </w:divBdr>
    </w:div>
    <w:div w:id="796491447">
      <w:bodyDiv w:val="1"/>
      <w:marLeft w:val="0"/>
      <w:marRight w:val="0"/>
      <w:marTop w:val="0"/>
      <w:marBottom w:val="0"/>
      <w:divBdr>
        <w:top w:val="none" w:sz="0" w:space="0" w:color="auto"/>
        <w:left w:val="none" w:sz="0" w:space="0" w:color="auto"/>
        <w:bottom w:val="none" w:sz="0" w:space="0" w:color="auto"/>
        <w:right w:val="none" w:sz="0" w:space="0" w:color="auto"/>
      </w:divBdr>
    </w:div>
    <w:div w:id="797916241">
      <w:bodyDiv w:val="1"/>
      <w:marLeft w:val="0"/>
      <w:marRight w:val="0"/>
      <w:marTop w:val="0"/>
      <w:marBottom w:val="0"/>
      <w:divBdr>
        <w:top w:val="none" w:sz="0" w:space="0" w:color="auto"/>
        <w:left w:val="none" w:sz="0" w:space="0" w:color="auto"/>
        <w:bottom w:val="none" w:sz="0" w:space="0" w:color="auto"/>
        <w:right w:val="none" w:sz="0" w:space="0" w:color="auto"/>
      </w:divBdr>
    </w:div>
    <w:div w:id="1016926387">
      <w:bodyDiv w:val="1"/>
      <w:marLeft w:val="0"/>
      <w:marRight w:val="0"/>
      <w:marTop w:val="0"/>
      <w:marBottom w:val="0"/>
      <w:divBdr>
        <w:top w:val="none" w:sz="0" w:space="0" w:color="auto"/>
        <w:left w:val="none" w:sz="0" w:space="0" w:color="auto"/>
        <w:bottom w:val="none" w:sz="0" w:space="0" w:color="auto"/>
        <w:right w:val="none" w:sz="0" w:space="0" w:color="auto"/>
      </w:divBdr>
    </w:div>
    <w:div w:id="1052115102">
      <w:bodyDiv w:val="1"/>
      <w:marLeft w:val="0"/>
      <w:marRight w:val="0"/>
      <w:marTop w:val="0"/>
      <w:marBottom w:val="0"/>
      <w:divBdr>
        <w:top w:val="none" w:sz="0" w:space="0" w:color="auto"/>
        <w:left w:val="none" w:sz="0" w:space="0" w:color="auto"/>
        <w:bottom w:val="none" w:sz="0" w:space="0" w:color="auto"/>
        <w:right w:val="none" w:sz="0" w:space="0" w:color="auto"/>
      </w:divBdr>
    </w:div>
    <w:div w:id="1304887985">
      <w:bodyDiv w:val="1"/>
      <w:marLeft w:val="0"/>
      <w:marRight w:val="0"/>
      <w:marTop w:val="0"/>
      <w:marBottom w:val="0"/>
      <w:divBdr>
        <w:top w:val="none" w:sz="0" w:space="0" w:color="auto"/>
        <w:left w:val="none" w:sz="0" w:space="0" w:color="auto"/>
        <w:bottom w:val="none" w:sz="0" w:space="0" w:color="auto"/>
        <w:right w:val="none" w:sz="0" w:space="0" w:color="auto"/>
      </w:divBdr>
    </w:div>
    <w:div w:id="1405377752">
      <w:bodyDiv w:val="1"/>
      <w:marLeft w:val="0"/>
      <w:marRight w:val="0"/>
      <w:marTop w:val="0"/>
      <w:marBottom w:val="0"/>
      <w:divBdr>
        <w:top w:val="none" w:sz="0" w:space="0" w:color="auto"/>
        <w:left w:val="none" w:sz="0" w:space="0" w:color="auto"/>
        <w:bottom w:val="none" w:sz="0" w:space="0" w:color="auto"/>
        <w:right w:val="none" w:sz="0" w:space="0" w:color="auto"/>
      </w:divBdr>
    </w:div>
    <w:div w:id="1440953166">
      <w:bodyDiv w:val="1"/>
      <w:marLeft w:val="0"/>
      <w:marRight w:val="0"/>
      <w:marTop w:val="0"/>
      <w:marBottom w:val="0"/>
      <w:divBdr>
        <w:top w:val="none" w:sz="0" w:space="0" w:color="auto"/>
        <w:left w:val="none" w:sz="0" w:space="0" w:color="auto"/>
        <w:bottom w:val="none" w:sz="0" w:space="0" w:color="auto"/>
        <w:right w:val="none" w:sz="0" w:space="0" w:color="auto"/>
      </w:divBdr>
    </w:div>
    <w:div w:id="1474254007">
      <w:bodyDiv w:val="1"/>
      <w:marLeft w:val="0"/>
      <w:marRight w:val="0"/>
      <w:marTop w:val="0"/>
      <w:marBottom w:val="0"/>
      <w:divBdr>
        <w:top w:val="none" w:sz="0" w:space="0" w:color="auto"/>
        <w:left w:val="none" w:sz="0" w:space="0" w:color="auto"/>
        <w:bottom w:val="none" w:sz="0" w:space="0" w:color="auto"/>
        <w:right w:val="none" w:sz="0" w:space="0" w:color="auto"/>
      </w:divBdr>
      <w:divsChild>
        <w:div w:id="1309431496">
          <w:marLeft w:val="0"/>
          <w:marRight w:val="0"/>
          <w:marTop w:val="0"/>
          <w:marBottom w:val="0"/>
          <w:divBdr>
            <w:top w:val="none" w:sz="0" w:space="0" w:color="auto"/>
            <w:left w:val="none" w:sz="0" w:space="0" w:color="auto"/>
            <w:bottom w:val="none" w:sz="0" w:space="0" w:color="auto"/>
            <w:right w:val="none" w:sz="0" w:space="0" w:color="auto"/>
          </w:divBdr>
          <w:divsChild>
            <w:div w:id="1856796999">
              <w:marLeft w:val="0"/>
              <w:marRight w:val="0"/>
              <w:marTop w:val="0"/>
              <w:marBottom w:val="0"/>
              <w:divBdr>
                <w:top w:val="none" w:sz="0" w:space="0" w:color="auto"/>
                <w:left w:val="none" w:sz="0" w:space="0" w:color="auto"/>
                <w:bottom w:val="none" w:sz="0" w:space="0" w:color="auto"/>
                <w:right w:val="none" w:sz="0" w:space="0" w:color="auto"/>
              </w:divBdr>
            </w:div>
          </w:divsChild>
        </w:div>
        <w:div w:id="654770585">
          <w:marLeft w:val="0"/>
          <w:marRight w:val="0"/>
          <w:marTop w:val="0"/>
          <w:marBottom w:val="0"/>
          <w:divBdr>
            <w:top w:val="none" w:sz="0" w:space="0" w:color="auto"/>
            <w:left w:val="none" w:sz="0" w:space="0" w:color="auto"/>
            <w:bottom w:val="none" w:sz="0" w:space="0" w:color="auto"/>
            <w:right w:val="none" w:sz="0" w:space="0" w:color="auto"/>
          </w:divBdr>
          <w:divsChild>
            <w:div w:id="1367605549">
              <w:marLeft w:val="0"/>
              <w:marRight w:val="0"/>
              <w:marTop w:val="0"/>
              <w:marBottom w:val="0"/>
              <w:divBdr>
                <w:top w:val="none" w:sz="0" w:space="0" w:color="auto"/>
                <w:left w:val="none" w:sz="0" w:space="0" w:color="auto"/>
                <w:bottom w:val="none" w:sz="0" w:space="0" w:color="auto"/>
                <w:right w:val="none" w:sz="0" w:space="0" w:color="auto"/>
              </w:divBdr>
            </w:div>
          </w:divsChild>
        </w:div>
        <w:div w:id="749692847">
          <w:marLeft w:val="0"/>
          <w:marRight w:val="0"/>
          <w:marTop w:val="0"/>
          <w:marBottom w:val="11250"/>
          <w:divBdr>
            <w:top w:val="none" w:sz="0" w:space="0" w:color="auto"/>
            <w:left w:val="none" w:sz="0" w:space="0" w:color="auto"/>
            <w:bottom w:val="none" w:sz="0" w:space="0" w:color="auto"/>
            <w:right w:val="none" w:sz="0" w:space="0" w:color="auto"/>
          </w:divBdr>
          <w:divsChild>
            <w:div w:id="312104113">
              <w:marLeft w:val="0"/>
              <w:marRight w:val="0"/>
              <w:marTop w:val="0"/>
              <w:marBottom w:val="0"/>
              <w:divBdr>
                <w:top w:val="none" w:sz="0" w:space="0" w:color="auto"/>
                <w:left w:val="none" w:sz="0" w:space="0" w:color="auto"/>
                <w:bottom w:val="none" w:sz="0" w:space="0" w:color="auto"/>
                <w:right w:val="none" w:sz="0" w:space="0" w:color="auto"/>
              </w:divBdr>
              <w:divsChild>
                <w:div w:id="148932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9623925">
      <w:bodyDiv w:val="1"/>
      <w:marLeft w:val="0"/>
      <w:marRight w:val="0"/>
      <w:marTop w:val="0"/>
      <w:marBottom w:val="0"/>
      <w:divBdr>
        <w:top w:val="none" w:sz="0" w:space="0" w:color="auto"/>
        <w:left w:val="none" w:sz="0" w:space="0" w:color="auto"/>
        <w:bottom w:val="none" w:sz="0" w:space="0" w:color="auto"/>
        <w:right w:val="none" w:sz="0" w:space="0" w:color="auto"/>
      </w:divBdr>
    </w:div>
    <w:div w:id="1669595261">
      <w:bodyDiv w:val="1"/>
      <w:marLeft w:val="0"/>
      <w:marRight w:val="0"/>
      <w:marTop w:val="0"/>
      <w:marBottom w:val="0"/>
      <w:divBdr>
        <w:top w:val="none" w:sz="0" w:space="0" w:color="auto"/>
        <w:left w:val="none" w:sz="0" w:space="0" w:color="auto"/>
        <w:bottom w:val="none" w:sz="0" w:space="0" w:color="auto"/>
        <w:right w:val="none" w:sz="0" w:space="0" w:color="auto"/>
      </w:divBdr>
    </w:div>
    <w:div w:id="1806310237">
      <w:bodyDiv w:val="1"/>
      <w:marLeft w:val="0"/>
      <w:marRight w:val="0"/>
      <w:marTop w:val="0"/>
      <w:marBottom w:val="0"/>
      <w:divBdr>
        <w:top w:val="none" w:sz="0" w:space="0" w:color="auto"/>
        <w:left w:val="none" w:sz="0" w:space="0" w:color="auto"/>
        <w:bottom w:val="none" w:sz="0" w:space="0" w:color="auto"/>
        <w:right w:val="none" w:sz="0" w:space="0" w:color="auto"/>
      </w:divBdr>
    </w:div>
    <w:div w:id="1879703854">
      <w:bodyDiv w:val="1"/>
      <w:marLeft w:val="0"/>
      <w:marRight w:val="0"/>
      <w:marTop w:val="0"/>
      <w:marBottom w:val="0"/>
      <w:divBdr>
        <w:top w:val="none" w:sz="0" w:space="0" w:color="auto"/>
        <w:left w:val="none" w:sz="0" w:space="0" w:color="auto"/>
        <w:bottom w:val="none" w:sz="0" w:space="0" w:color="auto"/>
        <w:right w:val="none" w:sz="0" w:space="0" w:color="auto"/>
      </w:divBdr>
    </w:div>
    <w:div w:id="1915311823">
      <w:bodyDiv w:val="1"/>
      <w:marLeft w:val="0"/>
      <w:marRight w:val="0"/>
      <w:marTop w:val="0"/>
      <w:marBottom w:val="0"/>
      <w:divBdr>
        <w:top w:val="none" w:sz="0" w:space="0" w:color="auto"/>
        <w:left w:val="none" w:sz="0" w:space="0" w:color="auto"/>
        <w:bottom w:val="none" w:sz="0" w:space="0" w:color="auto"/>
        <w:right w:val="none" w:sz="0" w:space="0" w:color="auto"/>
      </w:divBdr>
    </w:div>
    <w:div w:id="1964186242">
      <w:bodyDiv w:val="1"/>
      <w:marLeft w:val="0"/>
      <w:marRight w:val="0"/>
      <w:marTop w:val="0"/>
      <w:marBottom w:val="0"/>
      <w:divBdr>
        <w:top w:val="none" w:sz="0" w:space="0" w:color="auto"/>
        <w:left w:val="none" w:sz="0" w:space="0" w:color="auto"/>
        <w:bottom w:val="none" w:sz="0" w:space="0" w:color="auto"/>
        <w:right w:val="none" w:sz="0" w:space="0" w:color="auto"/>
      </w:divBdr>
    </w:div>
    <w:div w:id="1969816164">
      <w:bodyDiv w:val="1"/>
      <w:marLeft w:val="0"/>
      <w:marRight w:val="0"/>
      <w:marTop w:val="0"/>
      <w:marBottom w:val="0"/>
      <w:divBdr>
        <w:top w:val="none" w:sz="0" w:space="0" w:color="auto"/>
        <w:left w:val="none" w:sz="0" w:space="0" w:color="auto"/>
        <w:bottom w:val="none" w:sz="0" w:space="0" w:color="auto"/>
        <w:right w:val="none" w:sz="0" w:space="0" w:color="auto"/>
      </w:divBdr>
    </w:div>
    <w:div w:id="2051950933">
      <w:bodyDiv w:val="1"/>
      <w:marLeft w:val="0"/>
      <w:marRight w:val="0"/>
      <w:marTop w:val="0"/>
      <w:marBottom w:val="0"/>
      <w:divBdr>
        <w:top w:val="none" w:sz="0" w:space="0" w:color="auto"/>
        <w:left w:val="none" w:sz="0" w:space="0" w:color="auto"/>
        <w:bottom w:val="none" w:sz="0" w:space="0" w:color="auto"/>
        <w:right w:val="none" w:sz="0" w:space="0" w:color="auto"/>
      </w:divBdr>
    </w:div>
    <w:div w:id="2078821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7DDE96-5726-49DE-8E0D-6EE6DD3806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13</Pages>
  <Words>3600</Words>
  <Characters>20526</Characters>
  <Application>Microsoft Office Word</Application>
  <DocSecurity>0</DocSecurity>
  <Lines>171</Lines>
  <Paragraphs>48</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24078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Юрий</dc:creator>
  <cp:lastModifiedBy>Година Ольга Викторовна</cp:lastModifiedBy>
  <cp:revision>7</cp:revision>
  <cp:lastPrinted>2022-11-03T12:54:00Z</cp:lastPrinted>
  <dcterms:created xsi:type="dcterms:W3CDTF">2026-07-03T02:24:00Z</dcterms:created>
  <dcterms:modified xsi:type="dcterms:W3CDTF">2026-07-03T09:31:00Z</dcterms:modified>
</cp:coreProperties>
</file>