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AFA38" w14:textId="77777777"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УДК 004.056:005.334:519.237</w:t>
      </w:r>
    </w:p>
    <w:p w14:paraId="0DDE0C11" w14:textId="545C2A2F" w:rsidR="005B375E" w:rsidRPr="00F74257" w:rsidRDefault="005B375E" w:rsidP="008C4C6C">
      <w:pPr>
        <w:spacing w:before="375"/>
        <w:jc w:val="center"/>
        <w:outlineLvl w:val="1"/>
        <w:rPr>
          <w:rFonts w:ascii="Times New Roman" w:eastAsia="Times New Roman" w:hAnsi="Times New Roman" w:cs="Times New Roman"/>
          <w:b/>
          <w:bCs/>
          <w:color w:val="000000"/>
          <w:kern w:val="0"/>
          <w:lang w:val="ru-RU" w:eastAsia="ru-RU"/>
          <w14:ligatures w14:val="none"/>
        </w:rPr>
      </w:pPr>
      <w:r w:rsidRPr="008C4C6C">
        <w:rPr>
          <w:rFonts w:ascii="Times New Roman" w:eastAsia="Times New Roman" w:hAnsi="Times New Roman" w:cs="Times New Roman"/>
          <w:b/>
          <w:bCs/>
          <w:color w:val="000000"/>
          <w:kern w:val="0"/>
          <w:lang w:val="ru-RU" w:eastAsia="ru-RU"/>
          <w14:ligatures w14:val="none"/>
        </w:rPr>
        <w:t xml:space="preserve">«ИНДЕКС ПАРЕТО» КАК </w:t>
      </w:r>
      <w:r w:rsidR="00F74257" w:rsidRPr="00F74257">
        <w:rPr>
          <w:rFonts w:ascii="Times New Roman" w:eastAsia="Times New Roman" w:hAnsi="Times New Roman" w:cs="Times New Roman"/>
          <w:b/>
          <w:bCs/>
          <w:color w:val="000000"/>
          <w:kern w:val="0"/>
          <w:lang w:val="ru-RU" w:eastAsia="ru-RU"/>
          <w14:ligatures w14:val="none"/>
        </w:rPr>
        <w:t xml:space="preserve">КРИТЕРИЙ АДАПТИВНОГО </w:t>
      </w:r>
      <w:r w:rsidR="00F74257">
        <w:rPr>
          <w:rFonts w:ascii="Times New Roman" w:eastAsia="Times New Roman" w:hAnsi="Times New Roman" w:cs="Times New Roman"/>
          <w:b/>
          <w:bCs/>
          <w:color w:val="000000"/>
          <w:kern w:val="0"/>
          <w:lang w:val="ru-RU" w:eastAsia="ru-RU"/>
          <w14:ligatures w14:val="none"/>
        </w:rPr>
        <w:br/>
      </w:r>
      <w:r w:rsidR="00F74257" w:rsidRPr="00F74257">
        <w:rPr>
          <w:rFonts w:ascii="Times New Roman" w:eastAsia="Times New Roman" w:hAnsi="Times New Roman" w:cs="Times New Roman"/>
          <w:b/>
          <w:bCs/>
          <w:color w:val="000000"/>
          <w:kern w:val="0"/>
          <w:lang w:val="ru-RU" w:eastAsia="ru-RU"/>
          <w14:ligatures w14:val="none"/>
        </w:rPr>
        <w:t xml:space="preserve">БЮДЖЕТИРОВАНИЯ ИНФОРМАЦИОННОЙ БЕЗОПАСНОСТИ </w:t>
      </w:r>
      <w:r w:rsidR="00F74257">
        <w:rPr>
          <w:rFonts w:ascii="Times New Roman" w:eastAsia="Times New Roman" w:hAnsi="Times New Roman" w:cs="Times New Roman"/>
          <w:b/>
          <w:bCs/>
          <w:color w:val="000000"/>
          <w:kern w:val="0"/>
          <w:lang w:val="ru-RU" w:eastAsia="ru-RU"/>
          <w14:ligatures w14:val="none"/>
        </w:rPr>
        <w:br/>
      </w:r>
      <w:r w:rsidR="00F74257" w:rsidRPr="00F74257">
        <w:rPr>
          <w:rFonts w:ascii="Times New Roman" w:eastAsia="Times New Roman" w:hAnsi="Times New Roman" w:cs="Times New Roman"/>
          <w:b/>
          <w:bCs/>
          <w:color w:val="000000"/>
          <w:kern w:val="0"/>
          <w:lang w:val="ru-RU" w:eastAsia="ru-RU"/>
          <w14:ligatures w14:val="none"/>
        </w:rPr>
        <w:t xml:space="preserve">В УСЛОВИЯХ СТРУКТУРНОЙ ДИНАМИКИ </w:t>
      </w:r>
      <w:r w:rsidR="00F74257">
        <w:rPr>
          <w:rFonts w:ascii="Times New Roman" w:eastAsia="Times New Roman" w:hAnsi="Times New Roman" w:cs="Times New Roman"/>
          <w:b/>
          <w:bCs/>
          <w:color w:val="000000"/>
          <w:kern w:val="0"/>
          <w:lang w:val="ru-RU" w:eastAsia="ru-RU"/>
          <w14:ligatures w14:val="none"/>
        </w:rPr>
        <w:t xml:space="preserve">ЛАНДШАФТА </w:t>
      </w:r>
      <w:r w:rsidR="00F74257" w:rsidRPr="00F74257">
        <w:rPr>
          <w:rFonts w:ascii="Times New Roman" w:eastAsia="Times New Roman" w:hAnsi="Times New Roman" w:cs="Times New Roman"/>
          <w:b/>
          <w:bCs/>
          <w:color w:val="000000"/>
          <w:kern w:val="0"/>
          <w:lang w:val="ru-RU" w:eastAsia="ru-RU"/>
          <w14:ligatures w14:val="none"/>
        </w:rPr>
        <w:t>КИБЕРУГРОЗ</w:t>
      </w:r>
    </w:p>
    <w:p w14:paraId="76FAC04F" w14:textId="77777777" w:rsidR="00ED072E" w:rsidRDefault="00ED072E" w:rsidP="008C4C6C">
      <w:pPr>
        <w:jc w:val="left"/>
        <w:outlineLvl w:val="2"/>
        <w:rPr>
          <w:rFonts w:ascii="Times New Roman" w:eastAsia="Times New Roman" w:hAnsi="Times New Roman" w:cs="Times New Roman"/>
          <w:color w:val="000000"/>
          <w:kern w:val="0"/>
          <w:lang w:val="ru-RU" w:eastAsia="ru-RU"/>
          <w14:ligatures w14:val="none"/>
        </w:rPr>
      </w:pPr>
    </w:p>
    <w:p w14:paraId="284D430E" w14:textId="7E4644E9" w:rsidR="00E01F8E" w:rsidRPr="00E01F8E" w:rsidRDefault="00E01F8E" w:rsidP="008C4C6C">
      <w:pPr>
        <w:jc w:val="left"/>
        <w:outlineLvl w:val="2"/>
        <w:rPr>
          <w:rFonts w:ascii="Times New Roman" w:eastAsia="Times New Roman" w:hAnsi="Times New Roman" w:cs="Times New Roman"/>
          <w:color w:val="000000"/>
          <w:kern w:val="0"/>
          <w:lang w:val="ru-RU" w:eastAsia="ru-RU"/>
          <w14:ligatures w14:val="none"/>
        </w:rPr>
      </w:pPr>
      <w:r>
        <w:rPr>
          <w:rFonts w:ascii="Times New Roman" w:eastAsia="Times New Roman" w:hAnsi="Times New Roman" w:cs="Times New Roman"/>
          <w:color w:val="000000"/>
          <w:kern w:val="0"/>
          <w:lang w:val="ru-RU" w:eastAsia="ru-RU"/>
          <w14:ligatures w14:val="none"/>
        </w:rPr>
        <w:t xml:space="preserve">И.В. Мандрица, д-р экономических наук, профессор </w:t>
      </w:r>
      <w:r w:rsidRPr="00E01F8E">
        <w:rPr>
          <w:rFonts w:ascii="Times New Roman" w:eastAsia="Times New Roman" w:hAnsi="Times New Roman" w:cs="Times New Roman"/>
          <w:color w:val="000000"/>
          <w:kern w:val="0"/>
          <w:lang w:val="ru-RU" w:eastAsia="ru-RU"/>
          <w14:ligatures w14:val="none"/>
        </w:rPr>
        <w:t>кафедр</w:t>
      </w:r>
      <w:r>
        <w:rPr>
          <w:rFonts w:ascii="Times New Roman" w:eastAsia="Times New Roman" w:hAnsi="Times New Roman" w:cs="Times New Roman"/>
          <w:color w:val="000000"/>
          <w:kern w:val="0"/>
          <w:lang w:val="ru-RU" w:eastAsia="ru-RU"/>
          <w14:ligatures w14:val="none"/>
        </w:rPr>
        <w:t>ы</w:t>
      </w:r>
      <w:r w:rsidRPr="00E01F8E">
        <w:rPr>
          <w:rFonts w:ascii="Times New Roman" w:eastAsia="Times New Roman" w:hAnsi="Times New Roman" w:cs="Times New Roman"/>
          <w:color w:val="000000"/>
          <w:kern w:val="0"/>
          <w:lang w:val="ru-RU" w:eastAsia="ru-RU"/>
          <w14:ligatures w14:val="none"/>
        </w:rPr>
        <w:t xml:space="preserve"> организации и технологии защиты информации, ФГАОУ ВО «Северо Кавказский федеральный университет», г. Ставрополь</w:t>
      </w:r>
      <w:r>
        <w:rPr>
          <w:rFonts w:ascii="Times New Roman" w:eastAsia="Times New Roman" w:hAnsi="Times New Roman" w:cs="Times New Roman"/>
          <w:color w:val="000000"/>
          <w:kern w:val="0"/>
          <w:lang w:val="ru-RU" w:eastAsia="ru-RU"/>
          <w14:ligatures w14:val="none"/>
        </w:rPr>
        <w:t>,</w:t>
      </w:r>
      <w:r w:rsidRPr="00E01F8E">
        <w:rPr>
          <w:rFonts w:ascii="Times New Roman" w:eastAsia="Times New Roman" w:hAnsi="Times New Roman" w:cs="Times New Roman"/>
          <w:color w:val="000000"/>
          <w:kern w:val="0"/>
          <w:lang w:val="ru-RU" w:eastAsia="ru-RU"/>
          <w14:ligatures w14:val="none"/>
        </w:rPr>
        <w:t xml:space="preserve"> </w:t>
      </w:r>
      <w:r>
        <w:rPr>
          <w:rFonts w:ascii="Times New Roman" w:eastAsia="Times New Roman" w:hAnsi="Times New Roman" w:cs="Times New Roman"/>
          <w:color w:val="000000"/>
          <w:kern w:val="0"/>
          <w:lang w:eastAsia="ru-RU"/>
          <w14:ligatures w14:val="none"/>
        </w:rPr>
        <w:t>d</w:t>
      </w:r>
      <w:r w:rsidRPr="00E01F8E">
        <w:rPr>
          <w:rFonts w:ascii="Times New Roman" w:eastAsia="Times New Roman" w:hAnsi="Times New Roman" w:cs="Times New Roman"/>
          <w:color w:val="000000"/>
          <w:kern w:val="0"/>
          <w:lang w:val="ru-RU" w:eastAsia="ru-RU"/>
          <w14:ligatures w14:val="none"/>
        </w:rPr>
        <w:t>_</w:t>
      </w:r>
      <w:proofErr w:type="spellStart"/>
      <w:r>
        <w:rPr>
          <w:rFonts w:ascii="Times New Roman" w:eastAsia="Times New Roman" w:hAnsi="Times New Roman" w:cs="Times New Roman"/>
          <w:color w:val="000000"/>
          <w:kern w:val="0"/>
          <w:lang w:eastAsia="ru-RU"/>
          <w14:ligatures w14:val="none"/>
        </w:rPr>
        <w:t>artman</w:t>
      </w:r>
      <w:proofErr w:type="spellEnd"/>
      <w:r w:rsidRPr="00E01F8E">
        <w:rPr>
          <w:rFonts w:ascii="Times New Roman" w:eastAsia="Times New Roman" w:hAnsi="Times New Roman" w:cs="Times New Roman"/>
          <w:color w:val="000000"/>
          <w:kern w:val="0"/>
          <w:lang w:val="ru-RU" w:eastAsia="ru-RU"/>
          <w14:ligatures w14:val="none"/>
        </w:rPr>
        <w:t>@</w:t>
      </w:r>
      <w:r>
        <w:rPr>
          <w:rFonts w:ascii="Times New Roman" w:eastAsia="Times New Roman" w:hAnsi="Times New Roman" w:cs="Times New Roman"/>
          <w:color w:val="000000"/>
          <w:kern w:val="0"/>
          <w:lang w:eastAsia="ru-RU"/>
          <w14:ligatures w14:val="none"/>
        </w:rPr>
        <w:t>mail</w:t>
      </w:r>
      <w:r w:rsidRPr="00E01F8E">
        <w:rPr>
          <w:rFonts w:ascii="Times New Roman" w:eastAsia="Times New Roman" w:hAnsi="Times New Roman" w:cs="Times New Roman"/>
          <w:color w:val="000000"/>
          <w:kern w:val="0"/>
          <w:lang w:val="ru-RU" w:eastAsia="ru-RU"/>
          <w14:ligatures w14:val="none"/>
        </w:rPr>
        <w:t>.</w:t>
      </w:r>
      <w:proofErr w:type="spellStart"/>
      <w:r w:rsidRPr="00E01F8E">
        <w:rPr>
          <w:rFonts w:ascii="Times New Roman" w:eastAsia="Times New Roman" w:hAnsi="Times New Roman" w:cs="Times New Roman"/>
          <w:color w:val="000000"/>
          <w:kern w:val="0"/>
          <w:lang w:eastAsia="ru-RU"/>
          <w14:ligatures w14:val="none"/>
        </w:rPr>
        <w:t>ru</w:t>
      </w:r>
      <w:proofErr w:type="spellEnd"/>
      <w:r w:rsidRPr="00E01F8E">
        <w:rPr>
          <w:rFonts w:ascii="Times New Roman" w:eastAsia="Times New Roman" w:hAnsi="Times New Roman" w:cs="Times New Roman"/>
          <w:color w:val="000000"/>
          <w:kern w:val="0"/>
          <w:lang w:val="ru-RU" w:eastAsia="ru-RU"/>
          <w14:ligatures w14:val="none"/>
        </w:rPr>
        <w:t xml:space="preserve">, </w:t>
      </w:r>
      <w:r w:rsidR="008A7EA4" w:rsidRPr="00E01F8E">
        <w:rPr>
          <w:rFonts w:ascii="Times New Roman" w:eastAsia="Times New Roman" w:hAnsi="Times New Roman" w:cs="Times New Roman"/>
          <w:iCs/>
          <w:color w:val="000000"/>
          <w:kern w:val="0"/>
          <w:lang w:eastAsia="ru-RU"/>
          <w14:ligatures w14:val="none"/>
        </w:rPr>
        <w:t>ORCID</w:t>
      </w:r>
      <w:r w:rsidR="008A7EA4" w:rsidRPr="008A7EA4">
        <w:rPr>
          <w:rFonts w:ascii="Times New Roman" w:eastAsia="Times New Roman" w:hAnsi="Times New Roman" w:cs="Times New Roman"/>
          <w:color w:val="000000"/>
          <w:kern w:val="0"/>
          <w:lang w:val="ru-RU" w:eastAsia="ru-RU"/>
          <w14:ligatures w14:val="none"/>
        </w:rPr>
        <w:t xml:space="preserve"> </w:t>
      </w:r>
      <w:r w:rsidRPr="00E01F8E">
        <w:rPr>
          <w:rFonts w:ascii="Times New Roman" w:eastAsia="Times New Roman" w:hAnsi="Times New Roman" w:cs="Times New Roman"/>
          <w:color w:val="000000"/>
          <w:kern w:val="0"/>
          <w:lang w:eastAsia="ru-RU"/>
          <w14:ligatures w14:val="none"/>
        </w:rPr>
        <w:t>http</w:t>
      </w:r>
      <w:r w:rsidRPr="00E01F8E">
        <w:rPr>
          <w:rFonts w:ascii="Times New Roman" w:eastAsia="Times New Roman" w:hAnsi="Times New Roman" w:cs="Times New Roman"/>
          <w:color w:val="000000"/>
          <w:kern w:val="0"/>
          <w:lang w:val="ru-RU" w:eastAsia="ru-RU"/>
          <w14:ligatures w14:val="none"/>
        </w:rPr>
        <w:t>://</w:t>
      </w:r>
      <w:proofErr w:type="spellStart"/>
      <w:r w:rsidRPr="00E01F8E">
        <w:rPr>
          <w:rFonts w:ascii="Times New Roman" w:eastAsia="Times New Roman" w:hAnsi="Times New Roman" w:cs="Times New Roman"/>
          <w:color w:val="000000"/>
          <w:kern w:val="0"/>
          <w:lang w:eastAsia="ru-RU"/>
          <w14:ligatures w14:val="none"/>
        </w:rPr>
        <w:t>orcid</w:t>
      </w:r>
      <w:proofErr w:type="spellEnd"/>
      <w:r w:rsidRPr="00E01F8E">
        <w:rPr>
          <w:rFonts w:ascii="Times New Roman" w:eastAsia="Times New Roman" w:hAnsi="Times New Roman" w:cs="Times New Roman"/>
          <w:color w:val="000000"/>
          <w:kern w:val="0"/>
          <w:lang w:val="ru-RU" w:eastAsia="ru-RU"/>
          <w14:ligatures w14:val="none"/>
        </w:rPr>
        <w:t>.</w:t>
      </w:r>
      <w:r w:rsidRPr="00E01F8E">
        <w:rPr>
          <w:rFonts w:ascii="Times New Roman" w:eastAsia="Times New Roman" w:hAnsi="Times New Roman" w:cs="Times New Roman"/>
          <w:color w:val="000000"/>
          <w:kern w:val="0"/>
          <w:lang w:eastAsia="ru-RU"/>
          <w14:ligatures w14:val="none"/>
        </w:rPr>
        <w:t>org</w:t>
      </w:r>
      <w:r w:rsidRPr="00E01F8E">
        <w:rPr>
          <w:rFonts w:ascii="Times New Roman" w:eastAsia="Times New Roman" w:hAnsi="Times New Roman" w:cs="Times New Roman"/>
          <w:color w:val="000000"/>
          <w:kern w:val="0"/>
          <w:lang w:val="ru-RU" w:eastAsia="ru-RU"/>
          <w14:ligatures w14:val="none"/>
        </w:rPr>
        <w:t>/0000-0001-9911-1584</w:t>
      </w:r>
    </w:p>
    <w:p w14:paraId="27096634" w14:textId="77777777" w:rsidR="00E01F8E" w:rsidRPr="00E01F8E" w:rsidRDefault="00E01F8E" w:rsidP="008C4C6C">
      <w:pPr>
        <w:jc w:val="left"/>
        <w:outlineLvl w:val="2"/>
        <w:rPr>
          <w:rFonts w:ascii="Times New Roman" w:eastAsia="Times New Roman" w:hAnsi="Times New Roman" w:cs="Times New Roman"/>
          <w:color w:val="000000"/>
          <w:kern w:val="0"/>
          <w:lang w:val="ru-RU" w:eastAsia="ru-RU"/>
          <w14:ligatures w14:val="none"/>
        </w:rPr>
      </w:pPr>
    </w:p>
    <w:p w14:paraId="52B685C3" w14:textId="10DDDCE6" w:rsidR="00E01F8E" w:rsidRPr="00E01F8E" w:rsidRDefault="00E01F8E" w:rsidP="008C4C6C">
      <w:pPr>
        <w:jc w:val="left"/>
        <w:outlineLvl w:val="2"/>
        <w:rPr>
          <w:rFonts w:ascii="Times New Roman" w:eastAsia="Times New Roman" w:hAnsi="Times New Roman" w:cs="Times New Roman"/>
          <w:color w:val="000000"/>
          <w:kern w:val="0"/>
          <w:lang w:val="ru-RU" w:eastAsia="ru-RU"/>
          <w14:ligatures w14:val="none"/>
        </w:rPr>
      </w:pPr>
      <w:r w:rsidRPr="00E01F8E">
        <w:rPr>
          <w:rFonts w:ascii="Times New Roman" w:eastAsia="Times New Roman" w:hAnsi="Times New Roman" w:cs="Times New Roman"/>
          <w:color w:val="000000"/>
          <w:kern w:val="0"/>
          <w:lang w:val="ru-RU" w:eastAsia="ru-RU"/>
          <w14:ligatures w14:val="none"/>
        </w:rPr>
        <w:t xml:space="preserve">В. И. Петренко, канд. техн. наук, доцент, заведующий кафедрой организации и технологии защиты информации, ФГАОУ ВО «Северо Кавказский федеральный университет», г. </w:t>
      </w:r>
      <w:r w:rsidR="008A7EA4" w:rsidRPr="00E01F8E">
        <w:rPr>
          <w:rFonts w:ascii="Times New Roman" w:eastAsia="Times New Roman" w:hAnsi="Times New Roman" w:cs="Times New Roman"/>
          <w:color w:val="000000"/>
          <w:kern w:val="0"/>
          <w:lang w:val="ru-RU" w:eastAsia="ru-RU"/>
          <w14:ligatures w14:val="none"/>
        </w:rPr>
        <w:t>Ставрополь</w:t>
      </w:r>
      <w:r w:rsidR="008A7EA4">
        <w:rPr>
          <w:rFonts w:ascii="Times New Roman" w:eastAsia="Times New Roman" w:hAnsi="Times New Roman" w:cs="Times New Roman"/>
          <w:color w:val="000000"/>
          <w:kern w:val="0"/>
          <w:lang w:val="ru-RU" w:eastAsia="ru-RU"/>
          <w14:ligatures w14:val="none"/>
        </w:rPr>
        <w:t>,</w:t>
      </w:r>
      <w:r w:rsidR="008A7EA4" w:rsidRPr="008A7EA4">
        <w:rPr>
          <w:rFonts w:ascii="Times New Roman" w:eastAsia="Times New Roman" w:hAnsi="Times New Roman" w:cs="Times New Roman"/>
          <w:color w:val="000000"/>
          <w:kern w:val="0"/>
          <w:lang w:val="ru-RU" w:eastAsia="ru-RU"/>
          <w14:ligatures w14:val="none"/>
        </w:rPr>
        <w:t xml:space="preserve"> </w:t>
      </w:r>
      <w:proofErr w:type="spellStart"/>
      <w:r w:rsidRPr="00E01F8E">
        <w:rPr>
          <w:rFonts w:ascii="Times New Roman" w:eastAsia="Times New Roman" w:hAnsi="Times New Roman" w:cs="Times New Roman"/>
          <w:color w:val="000000"/>
          <w:kern w:val="0"/>
          <w:lang w:eastAsia="ru-RU"/>
          <w14:ligatures w14:val="none"/>
        </w:rPr>
        <w:t>vipetrenko</w:t>
      </w:r>
      <w:proofErr w:type="spellEnd"/>
      <w:r w:rsidRPr="00E01F8E">
        <w:rPr>
          <w:rFonts w:ascii="Times New Roman" w:eastAsia="Times New Roman" w:hAnsi="Times New Roman" w:cs="Times New Roman"/>
          <w:color w:val="000000"/>
          <w:kern w:val="0"/>
          <w:lang w:val="ru-RU" w:eastAsia="ru-RU"/>
          <w14:ligatures w14:val="none"/>
        </w:rPr>
        <w:t>@</w:t>
      </w:r>
      <w:proofErr w:type="spellStart"/>
      <w:r w:rsidRPr="00E01F8E">
        <w:rPr>
          <w:rFonts w:ascii="Times New Roman" w:eastAsia="Times New Roman" w:hAnsi="Times New Roman" w:cs="Times New Roman"/>
          <w:color w:val="000000"/>
          <w:kern w:val="0"/>
          <w:lang w:eastAsia="ru-RU"/>
          <w14:ligatures w14:val="none"/>
        </w:rPr>
        <w:t>ncfu</w:t>
      </w:r>
      <w:proofErr w:type="spellEnd"/>
      <w:r w:rsidRPr="00E01F8E">
        <w:rPr>
          <w:rFonts w:ascii="Times New Roman" w:eastAsia="Times New Roman" w:hAnsi="Times New Roman" w:cs="Times New Roman"/>
          <w:color w:val="000000"/>
          <w:kern w:val="0"/>
          <w:lang w:val="ru-RU" w:eastAsia="ru-RU"/>
          <w14:ligatures w14:val="none"/>
        </w:rPr>
        <w:t>.</w:t>
      </w:r>
      <w:proofErr w:type="spellStart"/>
      <w:r w:rsidRPr="00E01F8E">
        <w:rPr>
          <w:rFonts w:ascii="Times New Roman" w:eastAsia="Times New Roman" w:hAnsi="Times New Roman" w:cs="Times New Roman"/>
          <w:color w:val="000000"/>
          <w:kern w:val="0"/>
          <w:lang w:eastAsia="ru-RU"/>
          <w14:ligatures w14:val="none"/>
        </w:rPr>
        <w:t>ru</w:t>
      </w:r>
      <w:proofErr w:type="spellEnd"/>
      <w:r w:rsidRPr="00E01F8E">
        <w:rPr>
          <w:rFonts w:ascii="Times New Roman" w:eastAsia="Times New Roman" w:hAnsi="Times New Roman" w:cs="Times New Roman"/>
          <w:color w:val="000000"/>
          <w:kern w:val="0"/>
          <w:lang w:val="ru-RU" w:eastAsia="ru-RU"/>
          <w14:ligatures w14:val="none"/>
        </w:rPr>
        <w:t xml:space="preserve">, </w:t>
      </w:r>
      <w:r w:rsidR="008A7EA4" w:rsidRPr="00E01F8E">
        <w:rPr>
          <w:rFonts w:ascii="Times New Roman" w:eastAsia="Times New Roman" w:hAnsi="Times New Roman" w:cs="Times New Roman"/>
          <w:iCs/>
          <w:color w:val="000000"/>
          <w:kern w:val="0"/>
          <w:lang w:eastAsia="ru-RU"/>
          <w14:ligatures w14:val="none"/>
        </w:rPr>
        <w:t>ORCID</w:t>
      </w:r>
      <w:r w:rsidR="008A7EA4">
        <w:rPr>
          <w:rFonts w:ascii="Times New Roman" w:eastAsia="Times New Roman" w:hAnsi="Times New Roman" w:cs="Times New Roman"/>
          <w:iCs/>
          <w:color w:val="000000"/>
          <w:kern w:val="0"/>
          <w:lang w:val="ru-RU" w:eastAsia="ru-RU"/>
          <w14:ligatures w14:val="none"/>
        </w:rPr>
        <w:t>,</w:t>
      </w:r>
      <w:r w:rsidR="008A7EA4" w:rsidRPr="00E01F8E">
        <w:rPr>
          <w:rFonts w:ascii="Times New Roman" w:eastAsia="Times New Roman" w:hAnsi="Times New Roman" w:cs="Times New Roman"/>
          <w:iCs/>
          <w:color w:val="000000"/>
          <w:kern w:val="0"/>
          <w:lang w:val="ru-RU" w:eastAsia="ru-RU"/>
          <w14:ligatures w14:val="none"/>
        </w:rPr>
        <w:t xml:space="preserve"> </w:t>
      </w:r>
      <w:hyperlink r:id="rId5" w:history="1">
        <w:r w:rsidRPr="00742544">
          <w:rPr>
            <w:rStyle w:val="af"/>
            <w:rFonts w:ascii="Times New Roman" w:eastAsia="Times New Roman" w:hAnsi="Times New Roman" w:cs="Times New Roman"/>
            <w:kern w:val="0"/>
            <w:lang w:eastAsia="ru-RU"/>
            <w14:ligatures w14:val="none"/>
          </w:rPr>
          <w:t>http</w:t>
        </w:r>
        <w:r w:rsidRPr="00742544">
          <w:rPr>
            <w:rStyle w:val="af"/>
            <w:rFonts w:ascii="Times New Roman" w:eastAsia="Times New Roman" w:hAnsi="Times New Roman" w:cs="Times New Roman"/>
            <w:kern w:val="0"/>
            <w:lang w:val="ru-RU" w:eastAsia="ru-RU"/>
            <w14:ligatures w14:val="none"/>
          </w:rPr>
          <w:t>://</w:t>
        </w:r>
        <w:proofErr w:type="spellStart"/>
        <w:r w:rsidRPr="00742544">
          <w:rPr>
            <w:rStyle w:val="af"/>
            <w:rFonts w:ascii="Times New Roman" w:eastAsia="Times New Roman" w:hAnsi="Times New Roman" w:cs="Times New Roman"/>
            <w:kern w:val="0"/>
            <w:lang w:eastAsia="ru-RU"/>
            <w14:ligatures w14:val="none"/>
          </w:rPr>
          <w:t>orcid</w:t>
        </w:r>
        <w:proofErr w:type="spellEnd"/>
        <w:r w:rsidRPr="00742544">
          <w:rPr>
            <w:rStyle w:val="af"/>
            <w:rFonts w:ascii="Times New Roman" w:eastAsia="Times New Roman" w:hAnsi="Times New Roman" w:cs="Times New Roman"/>
            <w:kern w:val="0"/>
            <w:lang w:val="ru-RU" w:eastAsia="ru-RU"/>
            <w14:ligatures w14:val="none"/>
          </w:rPr>
          <w:t>.</w:t>
        </w:r>
        <w:r w:rsidRPr="00742544">
          <w:rPr>
            <w:rStyle w:val="af"/>
            <w:rFonts w:ascii="Times New Roman" w:eastAsia="Times New Roman" w:hAnsi="Times New Roman" w:cs="Times New Roman"/>
            <w:kern w:val="0"/>
            <w:lang w:eastAsia="ru-RU"/>
            <w14:ligatures w14:val="none"/>
          </w:rPr>
          <w:t>org</w:t>
        </w:r>
        <w:r w:rsidRPr="00742544">
          <w:rPr>
            <w:rStyle w:val="af"/>
            <w:rFonts w:ascii="Times New Roman" w:eastAsia="Times New Roman" w:hAnsi="Times New Roman" w:cs="Times New Roman"/>
            <w:kern w:val="0"/>
            <w:lang w:val="ru-RU" w:eastAsia="ru-RU"/>
            <w14:ligatures w14:val="none"/>
          </w:rPr>
          <w:t>/0000-0003-4293-7013</w:t>
        </w:r>
      </w:hyperlink>
    </w:p>
    <w:p w14:paraId="1F0D1896" w14:textId="77777777" w:rsidR="00E01F8E" w:rsidRPr="008A7EA4" w:rsidRDefault="00E01F8E" w:rsidP="008C4C6C">
      <w:pPr>
        <w:jc w:val="left"/>
        <w:outlineLvl w:val="2"/>
        <w:rPr>
          <w:rFonts w:ascii="Times New Roman" w:eastAsia="Times New Roman" w:hAnsi="Times New Roman" w:cs="Times New Roman"/>
          <w:color w:val="000000"/>
          <w:kern w:val="0"/>
          <w:lang w:val="ru-RU" w:eastAsia="ru-RU"/>
          <w14:ligatures w14:val="none"/>
        </w:rPr>
      </w:pPr>
    </w:p>
    <w:p w14:paraId="116D65AE" w14:textId="04547B2A" w:rsidR="00E01F8E" w:rsidRPr="00E01F8E" w:rsidRDefault="00E01F8E" w:rsidP="00E01F8E">
      <w:pPr>
        <w:jc w:val="left"/>
        <w:outlineLvl w:val="2"/>
        <w:rPr>
          <w:rFonts w:ascii="Times New Roman" w:eastAsia="Times New Roman" w:hAnsi="Times New Roman" w:cs="Times New Roman"/>
          <w:iCs/>
          <w:color w:val="000000"/>
          <w:kern w:val="0"/>
          <w:lang w:val="ru-RU" w:eastAsia="ru-RU"/>
          <w14:ligatures w14:val="none"/>
        </w:rPr>
      </w:pPr>
      <w:r>
        <w:rPr>
          <w:rFonts w:ascii="Times New Roman" w:eastAsia="Times New Roman" w:hAnsi="Times New Roman" w:cs="Times New Roman"/>
          <w:iCs/>
          <w:color w:val="000000"/>
          <w:kern w:val="0"/>
          <w:lang w:val="ru-RU" w:eastAsia="ru-RU"/>
          <w14:ligatures w14:val="none"/>
        </w:rPr>
        <w:t xml:space="preserve">О. В. </w:t>
      </w:r>
      <w:r w:rsidRPr="00E01F8E">
        <w:rPr>
          <w:rFonts w:ascii="Times New Roman" w:eastAsia="Times New Roman" w:hAnsi="Times New Roman" w:cs="Times New Roman"/>
          <w:iCs/>
          <w:color w:val="000000"/>
          <w:kern w:val="0"/>
          <w:lang w:val="ru-RU" w:eastAsia="ru-RU"/>
          <w14:ligatures w14:val="none"/>
        </w:rPr>
        <w:t xml:space="preserve">Мандрица, </w:t>
      </w:r>
      <w:r>
        <w:rPr>
          <w:rFonts w:ascii="Times New Roman" w:eastAsia="Times New Roman" w:hAnsi="Times New Roman" w:cs="Times New Roman"/>
          <w:iCs/>
          <w:color w:val="000000"/>
          <w:kern w:val="0"/>
          <w:lang w:val="ru-RU" w:eastAsia="ru-RU"/>
          <w14:ligatures w14:val="none"/>
        </w:rPr>
        <w:t xml:space="preserve">канд. </w:t>
      </w:r>
      <w:r w:rsidR="008A7EA4">
        <w:rPr>
          <w:rFonts w:ascii="Times New Roman" w:eastAsia="Times New Roman" w:hAnsi="Times New Roman" w:cs="Times New Roman"/>
          <w:iCs/>
          <w:color w:val="000000"/>
          <w:kern w:val="0"/>
          <w:lang w:val="ru-RU" w:eastAsia="ru-RU"/>
          <w14:ligatures w14:val="none"/>
        </w:rPr>
        <w:t>э</w:t>
      </w:r>
      <w:r>
        <w:rPr>
          <w:rFonts w:ascii="Times New Roman" w:eastAsia="Times New Roman" w:hAnsi="Times New Roman" w:cs="Times New Roman"/>
          <w:iCs/>
          <w:color w:val="000000"/>
          <w:kern w:val="0"/>
          <w:lang w:val="ru-RU" w:eastAsia="ru-RU"/>
          <w14:ligatures w14:val="none"/>
        </w:rPr>
        <w:t xml:space="preserve">коном. </w:t>
      </w:r>
      <w:r w:rsidR="008A7EA4">
        <w:rPr>
          <w:rFonts w:ascii="Times New Roman" w:eastAsia="Times New Roman" w:hAnsi="Times New Roman" w:cs="Times New Roman"/>
          <w:iCs/>
          <w:color w:val="000000"/>
          <w:kern w:val="0"/>
          <w:lang w:val="ru-RU" w:eastAsia="ru-RU"/>
          <w14:ligatures w14:val="none"/>
        </w:rPr>
        <w:t>н</w:t>
      </w:r>
      <w:r>
        <w:rPr>
          <w:rFonts w:ascii="Times New Roman" w:eastAsia="Times New Roman" w:hAnsi="Times New Roman" w:cs="Times New Roman"/>
          <w:iCs/>
          <w:color w:val="000000"/>
          <w:kern w:val="0"/>
          <w:lang w:val="ru-RU" w:eastAsia="ru-RU"/>
          <w14:ligatures w14:val="none"/>
        </w:rPr>
        <w:t xml:space="preserve">аук, доцент, </w:t>
      </w:r>
      <w:r w:rsidRPr="00E01F8E">
        <w:rPr>
          <w:rFonts w:ascii="Times New Roman" w:eastAsia="Times New Roman" w:hAnsi="Times New Roman" w:cs="Times New Roman"/>
          <w:color w:val="000000"/>
          <w:kern w:val="0"/>
          <w:lang w:val="ru-RU" w:eastAsia="ru-RU"/>
          <w14:ligatures w14:val="none"/>
        </w:rPr>
        <w:t>заведующий кафедрой</w:t>
      </w:r>
      <w:r w:rsidR="008A7EA4">
        <w:rPr>
          <w:rFonts w:ascii="Times New Roman" w:eastAsia="Times New Roman" w:hAnsi="Times New Roman" w:cs="Times New Roman"/>
          <w:iCs/>
          <w:color w:val="000000"/>
          <w:kern w:val="0"/>
          <w:lang w:val="ru-RU" w:eastAsia="ru-RU"/>
          <w14:ligatures w14:val="none"/>
        </w:rPr>
        <w:t xml:space="preserve"> </w:t>
      </w:r>
      <w:r>
        <w:rPr>
          <w:rFonts w:ascii="Times New Roman" w:eastAsia="Times New Roman" w:hAnsi="Times New Roman" w:cs="Times New Roman"/>
          <w:color w:val="000000"/>
          <w:kern w:val="0"/>
          <w:lang w:val="ru-RU" w:eastAsia="ru-RU"/>
          <w14:ligatures w14:val="none"/>
        </w:rPr>
        <w:t xml:space="preserve">Региональной экономики, </w:t>
      </w:r>
      <w:r w:rsidRPr="00E01F8E">
        <w:rPr>
          <w:rFonts w:ascii="Times New Roman" w:eastAsia="Times New Roman" w:hAnsi="Times New Roman" w:cs="Times New Roman"/>
          <w:color w:val="000000"/>
          <w:kern w:val="0"/>
          <w:lang w:val="ru-RU" w:eastAsia="ru-RU"/>
          <w14:ligatures w14:val="none"/>
        </w:rPr>
        <w:t>Российский технологический университет - МИРЭА, филиал, г. Ставрополь, ул. Кулакова, д. 8</w:t>
      </w:r>
      <w:r>
        <w:rPr>
          <w:rFonts w:ascii="Times New Roman" w:eastAsia="Times New Roman" w:hAnsi="Times New Roman" w:cs="Times New Roman"/>
          <w:iCs/>
          <w:color w:val="000000"/>
          <w:kern w:val="0"/>
          <w:lang w:val="ru-RU" w:eastAsia="ru-RU"/>
          <w14:ligatures w14:val="none"/>
        </w:rPr>
        <w:t xml:space="preserve">, </w:t>
      </w:r>
      <w:hyperlink r:id="rId6" w:history="1">
        <w:r w:rsidRPr="00E01F8E">
          <w:rPr>
            <w:rStyle w:val="af"/>
            <w:rFonts w:ascii="Times New Roman" w:eastAsia="Times New Roman" w:hAnsi="Times New Roman" w:cs="Times New Roman"/>
            <w:iCs/>
            <w:kern w:val="0"/>
            <w:lang w:eastAsia="ru-RU"/>
            <w14:ligatures w14:val="none"/>
          </w:rPr>
          <w:t>man</w:t>
        </w:r>
        <w:r w:rsidRPr="00E01F8E">
          <w:rPr>
            <w:rStyle w:val="af"/>
            <w:rFonts w:ascii="Times New Roman" w:eastAsia="Times New Roman" w:hAnsi="Times New Roman" w:cs="Times New Roman"/>
            <w:iCs/>
            <w:kern w:val="0"/>
            <w:lang w:val="ru-RU" w:eastAsia="ru-RU"/>
            <w14:ligatures w14:val="none"/>
          </w:rPr>
          <w:t>_</w:t>
        </w:r>
        <w:r w:rsidRPr="00E01F8E">
          <w:rPr>
            <w:rStyle w:val="af"/>
            <w:rFonts w:ascii="Times New Roman" w:eastAsia="Times New Roman" w:hAnsi="Times New Roman" w:cs="Times New Roman"/>
            <w:iCs/>
            <w:kern w:val="0"/>
            <w:lang w:eastAsia="ru-RU"/>
            <w14:ligatures w14:val="none"/>
          </w:rPr>
          <w:t>olga</w:t>
        </w:r>
        <w:r w:rsidRPr="00E01F8E">
          <w:rPr>
            <w:rStyle w:val="af"/>
            <w:rFonts w:ascii="Times New Roman" w:eastAsia="Times New Roman" w:hAnsi="Times New Roman" w:cs="Times New Roman"/>
            <w:iCs/>
            <w:kern w:val="0"/>
            <w:lang w:val="ru-RU" w:eastAsia="ru-RU"/>
            <w14:ligatures w14:val="none"/>
          </w:rPr>
          <w:t>@</w:t>
        </w:r>
        <w:r w:rsidRPr="00E01F8E">
          <w:rPr>
            <w:rStyle w:val="af"/>
            <w:rFonts w:ascii="Times New Roman" w:eastAsia="Times New Roman" w:hAnsi="Times New Roman" w:cs="Times New Roman"/>
            <w:iCs/>
            <w:kern w:val="0"/>
            <w:lang w:eastAsia="ru-RU"/>
            <w14:ligatures w14:val="none"/>
          </w:rPr>
          <w:t>mail</w:t>
        </w:r>
        <w:r w:rsidRPr="00E01F8E">
          <w:rPr>
            <w:rStyle w:val="af"/>
            <w:rFonts w:ascii="Times New Roman" w:eastAsia="Times New Roman" w:hAnsi="Times New Roman" w:cs="Times New Roman"/>
            <w:iCs/>
            <w:kern w:val="0"/>
            <w:lang w:val="ru-RU" w:eastAsia="ru-RU"/>
            <w14:ligatures w14:val="none"/>
          </w:rPr>
          <w:t>.</w:t>
        </w:r>
        <w:r w:rsidRPr="00E01F8E">
          <w:rPr>
            <w:rStyle w:val="af"/>
            <w:rFonts w:ascii="Times New Roman" w:eastAsia="Times New Roman" w:hAnsi="Times New Roman" w:cs="Times New Roman"/>
            <w:iCs/>
            <w:kern w:val="0"/>
            <w:lang w:eastAsia="ru-RU"/>
            <w14:ligatures w14:val="none"/>
          </w:rPr>
          <w:t>ru</w:t>
        </w:r>
      </w:hyperlink>
      <w:r w:rsidRPr="00E01F8E">
        <w:rPr>
          <w:rFonts w:ascii="Times New Roman" w:eastAsia="Times New Roman" w:hAnsi="Times New Roman" w:cs="Times New Roman"/>
          <w:iCs/>
          <w:color w:val="000000"/>
          <w:kern w:val="0"/>
          <w:lang w:val="ru-RU" w:eastAsia="ru-RU"/>
          <w14:ligatures w14:val="none"/>
        </w:rPr>
        <w:t xml:space="preserve">, </w:t>
      </w:r>
      <w:r w:rsidRPr="00E01F8E">
        <w:rPr>
          <w:rFonts w:ascii="Times New Roman" w:eastAsia="Times New Roman" w:hAnsi="Times New Roman" w:cs="Times New Roman"/>
          <w:iCs/>
          <w:color w:val="000000"/>
          <w:kern w:val="0"/>
          <w:lang w:eastAsia="ru-RU"/>
          <w14:ligatures w14:val="none"/>
        </w:rPr>
        <w:t>ORCID</w:t>
      </w:r>
      <w:r w:rsidRPr="00E01F8E">
        <w:rPr>
          <w:rFonts w:ascii="Times New Roman" w:eastAsia="Times New Roman" w:hAnsi="Times New Roman" w:cs="Times New Roman"/>
          <w:iCs/>
          <w:color w:val="000000"/>
          <w:kern w:val="0"/>
          <w:lang w:val="ru-RU" w:eastAsia="ru-RU"/>
          <w14:ligatures w14:val="none"/>
        </w:rPr>
        <w:t xml:space="preserve"> </w:t>
      </w:r>
      <w:r w:rsidR="008A7EA4" w:rsidRPr="008A7EA4">
        <w:rPr>
          <w:rFonts w:ascii="Times New Roman" w:eastAsia="Times New Roman" w:hAnsi="Times New Roman" w:cs="Times New Roman"/>
          <w:iCs/>
          <w:color w:val="000000"/>
          <w:kern w:val="0"/>
          <w:lang w:val="ru-RU" w:eastAsia="ru-RU"/>
          <w14:ligatures w14:val="none"/>
        </w:rPr>
        <w:t>http://orcid.org/</w:t>
      </w:r>
      <w:r w:rsidRPr="00E01F8E">
        <w:rPr>
          <w:rFonts w:ascii="Times New Roman" w:eastAsia="Times New Roman" w:hAnsi="Times New Roman" w:cs="Times New Roman"/>
          <w:color w:val="000000"/>
          <w:kern w:val="0"/>
          <w:lang w:val="ru-RU" w:eastAsia="ru-RU"/>
          <w14:ligatures w14:val="none"/>
        </w:rPr>
        <w:t>0000-0002-0364-1239</w:t>
      </w:r>
    </w:p>
    <w:p w14:paraId="2058D785" w14:textId="77777777" w:rsidR="00E01F8E" w:rsidRPr="00E01F8E" w:rsidRDefault="00E01F8E" w:rsidP="008C4C6C">
      <w:pPr>
        <w:jc w:val="left"/>
        <w:outlineLvl w:val="2"/>
        <w:rPr>
          <w:rFonts w:ascii="Times New Roman" w:eastAsia="Times New Roman" w:hAnsi="Times New Roman" w:cs="Times New Roman"/>
          <w:color w:val="000000"/>
          <w:kern w:val="0"/>
          <w:lang w:val="ru-RU" w:eastAsia="ru-RU"/>
          <w14:ligatures w14:val="none"/>
        </w:rPr>
      </w:pPr>
    </w:p>
    <w:p w14:paraId="3A53D7AC" w14:textId="7EAA9954" w:rsidR="00E01F8E" w:rsidRPr="00E01F8E" w:rsidRDefault="00E01F8E" w:rsidP="008C4C6C">
      <w:pPr>
        <w:jc w:val="left"/>
        <w:outlineLvl w:val="2"/>
        <w:rPr>
          <w:rFonts w:ascii="Times New Roman" w:eastAsia="Times New Roman" w:hAnsi="Times New Roman" w:cs="Times New Roman"/>
          <w:color w:val="000000"/>
          <w:kern w:val="0"/>
          <w:lang w:val="ru-RU" w:eastAsia="ru-RU"/>
          <w14:ligatures w14:val="none"/>
        </w:rPr>
      </w:pPr>
      <w:r w:rsidRPr="00E01F8E">
        <w:rPr>
          <w:rFonts w:ascii="Times New Roman" w:eastAsia="Times New Roman" w:hAnsi="Times New Roman" w:cs="Times New Roman"/>
          <w:color w:val="000000"/>
          <w:kern w:val="0"/>
          <w:lang w:val="ru-RU" w:eastAsia="ru-RU"/>
          <w14:ligatures w14:val="none"/>
        </w:rPr>
        <w:t xml:space="preserve">Ф. Б. </w:t>
      </w:r>
      <w:proofErr w:type="spellStart"/>
      <w:r w:rsidRPr="00E01F8E">
        <w:rPr>
          <w:rFonts w:ascii="Times New Roman" w:eastAsia="Times New Roman" w:hAnsi="Times New Roman" w:cs="Times New Roman"/>
          <w:color w:val="000000"/>
          <w:kern w:val="0"/>
          <w:lang w:val="ru-RU" w:eastAsia="ru-RU"/>
          <w14:ligatures w14:val="none"/>
        </w:rPr>
        <w:t>Тебуева</w:t>
      </w:r>
      <w:proofErr w:type="spellEnd"/>
      <w:r w:rsidRPr="00E01F8E">
        <w:rPr>
          <w:rFonts w:ascii="Times New Roman" w:eastAsia="Times New Roman" w:hAnsi="Times New Roman" w:cs="Times New Roman"/>
          <w:color w:val="000000"/>
          <w:kern w:val="0"/>
          <w:lang w:val="ru-RU" w:eastAsia="ru-RU"/>
          <w14:ligatures w14:val="none"/>
        </w:rPr>
        <w:t xml:space="preserve">, д-р физ.-мат. наук, доцент, профессор кафедры вычислительной математики и кибернетики, ФГАОУ ВО «Северо Кавказский федеральный университет», г. Ставрополь, </w:t>
      </w:r>
      <w:proofErr w:type="spellStart"/>
      <w:r w:rsidRPr="00E01F8E">
        <w:rPr>
          <w:rFonts w:ascii="Times New Roman" w:eastAsia="Times New Roman" w:hAnsi="Times New Roman" w:cs="Times New Roman"/>
          <w:color w:val="000000"/>
          <w:kern w:val="0"/>
          <w:lang w:eastAsia="ru-RU"/>
          <w14:ligatures w14:val="none"/>
        </w:rPr>
        <w:t>fariza</w:t>
      </w:r>
      <w:proofErr w:type="spellEnd"/>
      <w:r w:rsidRPr="00E01F8E">
        <w:rPr>
          <w:rFonts w:ascii="Times New Roman" w:eastAsia="Times New Roman" w:hAnsi="Times New Roman" w:cs="Times New Roman"/>
          <w:color w:val="000000"/>
          <w:kern w:val="0"/>
          <w:lang w:val="ru-RU" w:eastAsia="ru-RU"/>
          <w14:ligatures w14:val="none"/>
        </w:rPr>
        <w:t>.</w:t>
      </w:r>
      <w:proofErr w:type="spellStart"/>
      <w:r w:rsidRPr="00E01F8E">
        <w:rPr>
          <w:rFonts w:ascii="Times New Roman" w:eastAsia="Times New Roman" w:hAnsi="Times New Roman" w:cs="Times New Roman"/>
          <w:color w:val="000000"/>
          <w:kern w:val="0"/>
          <w:lang w:eastAsia="ru-RU"/>
          <w14:ligatures w14:val="none"/>
        </w:rPr>
        <w:t>teb</w:t>
      </w:r>
      <w:proofErr w:type="spellEnd"/>
      <w:r w:rsidRPr="00E01F8E">
        <w:rPr>
          <w:rFonts w:ascii="Times New Roman" w:eastAsia="Times New Roman" w:hAnsi="Times New Roman" w:cs="Times New Roman"/>
          <w:color w:val="000000"/>
          <w:kern w:val="0"/>
          <w:lang w:val="ru-RU" w:eastAsia="ru-RU"/>
          <w14:ligatures w14:val="none"/>
        </w:rPr>
        <w:t>@</w:t>
      </w:r>
      <w:proofErr w:type="spellStart"/>
      <w:r w:rsidRPr="00E01F8E">
        <w:rPr>
          <w:rFonts w:ascii="Times New Roman" w:eastAsia="Times New Roman" w:hAnsi="Times New Roman" w:cs="Times New Roman"/>
          <w:color w:val="000000"/>
          <w:kern w:val="0"/>
          <w:lang w:eastAsia="ru-RU"/>
          <w14:ligatures w14:val="none"/>
        </w:rPr>
        <w:t>gmail</w:t>
      </w:r>
      <w:proofErr w:type="spellEnd"/>
      <w:r w:rsidRPr="00E01F8E">
        <w:rPr>
          <w:rFonts w:ascii="Times New Roman" w:eastAsia="Times New Roman" w:hAnsi="Times New Roman" w:cs="Times New Roman"/>
          <w:color w:val="000000"/>
          <w:kern w:val="0"/>
          <w:lang w:val="ru-RU" w:eastAsia="ru-RU"/>
          <w14:ligatures w14:val="none"/>
        </w:rPr>
        <w:t>.</w:t>
      </w:r>
      <w:r w:rsidRPr="00E01F8E">
        <w:rPr>
          <w:rFonts w:ascii="Times New Roman" w:eastAsia="Times New Roman" w:hAnsi="Times New Roman" w:cs="Times New Roman"/>
          <w:color w:val="000000"/>
          <w:kern w:val="0"/>
          <w:lang w:eastAsia="ru-RU"/>
          <w14:ligatures w14:val="none"/>
        </w:rPr>
        <w:t>com</w:t>
      </w:r>
      <w:r w:rsidRPr="00E01F8E">
        <w:rPr>
          <w:rFonts w:ascii="Times New Roman" w:eastAsia="Times New Roman" w:hAnsi="Times New Roman" w:cs="Times New Roman"/>
          <w:color w:val="000000"/>
          <w:kern w:val="0"/>
          <w:lang w:val="ru-RU" w:eastAsia="ru-RU"/>
          <w14:ligatures w14:val="none"/>
        </w:rPr>
        <w:t xml:space="preserve">, </w:t>
      </w:r>
      <w:r w:rsidRPr="00E01F8E">
        <w:rPr>
          <w:rFonts w:ascii="Times New Roman" w:eastAsia="Times New Roman" w:hAnsi="Times New Roman" w:cs="Times New Roman"/>
          <w:color w:val="000000"/>
          <w:kern w:val="0"/>
          <w:lang w:eastAsia="ru-RU"/>
          <w14:ligatures w14:val="none"/>
        </w:rPr>
        <w:t>ORCID</w:t>
      </w:r>
      <w:r w:rsidRPr="00E01F8E">
        <w:rPr>
          <w:rFonts w:ascii="Times New Roman" w:eastAsia="Times New Roman" w:hAnsi="Times New Roman" w:cs="Times New Roman"/>
          <w:color w:val="000000"/>
          <w:kern w:val="0"/>
          <w:lang w:val="ru-RU" w:eastAsia="ru-RU"/>
          <w14:ligatures w14:val="none"/>
        </w:rPr>
        <w:t xml:space="preserve">: </w:t>
      </w:r>
      <w:r w:rsidRPr="00E01F8E">
        <w:rPr>
          <w:rFonts w:ascii="Times New Roman" w:eastAsia="Times New Roman" w:hAnsi="Times New Roman" w:cs="Times New Roman"/>
          <w:color w:val="000000"/>
          <w:kern w:val="0"/>
          <w:lang w:eastAsia="ru-RU"/>
          <w14:ligatures w14:val="none"/>
        </w:rPr>
        <w:t>http</w:t>
      </w:r>
      <w:r w:rsidRPr="00E01F8E">
        <w:rPr>
          <w:rFonts w:ascii="Times New Roman" w:eastAsia="Times New Roman" w:hAnsi="Times New Roman" w:cs="Times New Roman"/>
          <w:color w:val="000000"/>
          <w:kern w:val="0"/>
          <w:lang w:val="ru-RU" w:eastAsia="ru-RU"/>
          <w14:ligatures w14:val="none"/>
        </w:rPr>
        <w:t>://</w:t>
      </w:r>
      <w:proofErr w:type="spellStart"/>
      <w:r w:rsidRPr="00E01F8E">
        <w:rPr>
          <w:rFonts w:ascii="Times New Roman" w:eastAsia="Times New Roman" w:hAnsi="Times New Roman" w:cs="Times New Roman"/>
          <w:color w:val="000000"/>
          <w:kern w:val="0"/>
          <w:lang w:eastAsia="ru-RU"/>
          <w14:ligatures w14:val="none"/>
        </w:rPr>
        <w:t>orcid</w:t>
      </w:r>
      <w:proofErr w:type="spellEnd"/>
      <w:r w:rsidRPr="00E01F8E">
        <w:rPr>
          <w:rFonts w:ascii="Times New Roman" w:eastAsia="Times New Roman" w:hAnsi="Times New Roman" w:cs="Times New Roman"/>
          <w:color w:val="000000"/>
          <w:kern w:val="0"/>
          <w:lang w:val="ru-RU" w:eastAsia="ru-RU"/>
          <w14:ligatures w14:val="none"/>
        </w:rPr>
        <w:t>.</w:t>
      </w:r>
      <w:r w:rsidRPr="00E01F8E">
        <w:rPr>
          <w:rFonts w:ascii="Times New Roman" w:eastAsia="Times New Roman" w:hAnsi="Times New Roman" w:cs="Times New Roman"/>
          <w:color w:val="000000"/>
          <w:kern w:val="0"/>
          <w:lang w:eastAsia="ru-RU"/>
          <w14:ligatures w14:val="none"/>
        </w:rPr>
        <w:t>org</w:t>
      </w:r>
      <w:r w:rsidRPr="00E01F8E">
        <w:rPr>
          <w:rFonts w:ascii="Times New Roman" w:eastAsia="Times New Roman" w:hAnsi="Times New Roman" w:cs="Times New Roman"/>
          <w:color w:val="000000"/>
          <w:kern w:val="0"/>
          <w:lang w:val="ru-RU" w:eastAsia="ru-RU"/>
          <w14:ligatures w14:val="none"/>
        </w:rPr>
        <w:t>/0000-0002-7373-4692</w:t>
      </w:r>
    </w:p>
    <w:p w14:paraId="4E986F03" w14:textId="77777777" w:rsidR="00E01F8E" w:rsidRPr="00E01F8E" w:rsidRDefault="00E01F8E" w:rsidP="008C4C6C">
      <w:pPr>
        <w:jc w:val="left"/>
        <w:outlineLvl w:val="2"/>
        <w:rPr>
          <w:rFonts w:ascii="Times New Roman" w:eastAsia="Times New Roman" w:hAnsi="Times New Roman" w:cs="Times New Roman"/>
          <w:color w:val="000000"/>
          <w:kern w:val="0"/>
          <w:lang w:val="ru-RU" w:eastAsia="ru-RU"/>
          <w14:ligatures w14:val="none"/>
        </w:rPr>
      </w:pPr>
    </w:p>
    <w:p w14:paraId="62BCFD9C" w14:textId="77777777" w:rsidR="00E01F8E" w:rsidRPr="00E01F8E" w:rsidRDefault="00E01F8E" w:rsidP="008C4C6C">
      <w:pPr>
        <w:jc w:val="left"/>
        <w:outlineLvl w:val="2"/>
        <w:rPr>
          <w:rFonts w:ascii="Times New Roman" w:eastAsia="Times New Roman" w:hAnsi="Times New Roman" w:cs="Times New Roman"/>
          <w:color w:val="000000"/>
          <w:kern w:val="0"/>
          <w:lang w:val="ru-RU" w:eastAsia="ru-RU"/>
          <w14:ligatures w14:val="none"/>
        </w:rPr>
      </w:pPr>
    </w:p>
    <w:p w14:paraId="781234C9" w14:textId="2E7C70A9" w:rsidR="005B375E" w:rsidRPr="008C4C6C" w:rsidRDefault="005B375E" w:rsidP="008C4C6C">
      <w:pPr>
        <w:jc w:val="left"/>
        <w:outlineLvl w:val="2"/>
        <w:rPr>
          <w:rFonts w:ascii="Times New Roman" w:eastAsia="Times New Roman" w:hAnsi="Times New Roman" w:cs="Times New Roman"/>
          <w:b/>
          <w:bCs/>
          <w:i/>
          <w:iCs/>
          <w:color w:val="000000"/>
          <w:kern w:val="0"/>
          <w:lang w:val="ru-RU" w:eastAsia="ru-RU"/>
          <w14:ligatures w14:val="none"/>
        </w:rPr>
      </w:pPr>
      <w:r w:rsidRPr="008C4C6C">
        <w:rPr>
          <w:rFonts w:ascii="Times New Roman" w:eastAsia="Times New Roman" w:hAnsi="Times New Roman" w:cs="Times New Roman"/>
          <w:b/>
          <w:bCs/>
          <w:i/>
          <w:iCs/>
          <w:color w:val="000000"/>
          <w:kern w:val="0"/>
          <w:lang w:val="ru-RU" w:eastAsia="ru-RU"/>
          <w14:ligatures w14:val="none"/>
        </w:rPr>
        <w:t>Аннотация</w:t>
      </w:r>
    </w:p>
    <w:p w14:paraId="6D80095D" w14:textId="77777777"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В статье предложена концепция «Индекса Парето» как динамического ориентира для оптимизации бюджета информационной безопасности организации. На основе кластерного анализа 227 угроз из Банка данных угроз ФСТЭК России по критерию токсичности показано, что ядро Парето (множество доминирующих по риску угроз) смещается при изменении уровня защиты организации, что обуславливает необходимость адаптивного перераспределения бюджетных ресурсов. Разработана формализованная методика определения точки перегиба бюджета ИБ — порога, за которым предельные издержки на защиту от массовых угроз превышают предельную выгоду от снижения риска. Показано, что Индекс Парето представляет собой квантильную характеристику распределения токсичности угроз и может служить экономически обоснованным критерием для принятия решений о распределении инвестиций между защитой от массовых (</w:t>
      </w:r>
      <w:proofErr w:type="spellStart"/>
      <w:r w:rsidRPr="008C4C6C">
        <w:rPr>
          <w:rFonts w:ascii="Times New Roman" w:eastAsia="Times New Roman" w:hAnsi="Times New Roman" w:cs="Times New Roman"/>
          <w:color w:val="000000"/>
          <w:kern w:val="0"/>
          <w:lang w:val="ru-RU" w:eastAsia="ru-RU"/>
          <w14:ligatures w14:val="none"/>
        </w:rPr>
        <w:t>Opportunist</w:t>
      </w:r>
      <w:proofErr w:type="spellEnd"/>
      <w:r w:rsidRPr="008C4C6C">
        <w:rPr>
          <w:rFonts w:ascii="Times New Roman" w:eastAsia="Times New Roman" w:hAnsi="Times New Roman" w:cs="Times New Roman"/>
          <w:color w:val="000000"/>
          <w:kern w:val="0"/>
          <w:lang w:val="ru-RU" w:eastAsia="ru-RU"/>
          <w14:ligatures w14:val="none"/>
        </w:rPr>
        <w:t>) и катастрофических (</w:t>
      </w:r>
      <w:proofErr w:type="spellStart"/>
      <w:r w:rsidRPr="008C4C6C">
        <w:rPr>
          <w:rFonts w:ascii="Times New Roman" w:eastAsia="Times New Roman" w:hAnsi="Times New Roman" w:cs="Times New Roman"/>
          <w:color w:val="000000"/>
          <w:kern w:val="0"/>
          <w:lang w:val="ru-RU" w:eastAsia="ru-RU"/>
          <w14:ligatures w14:val="none"/>
        </w:rPr>
        <w:t>Apex</w:t>
      </w:r>
      <w:proofErr w:type="spellEnd"/>
      <w:r w:rsidRPr="008C4C6C">
        <w:rPr>
          <w:rFonts w:ascii="Times New Roman" w:eastAsia="Times New Roman" w:hAnsi="Times New Roman" w:cs="Times New Roman"/>
          <w:color w:val="000000"/>
          <w:kern w:val="0"/>
          <w:lang w:val="ru-RU" w:eastAsia="ru-RU"/>
          <w14:ligatures w14:val="none"/>
        </w:rPr>
        <w:t xml:space="preserve"> </w:t>
      </w:r>
      <w:proofErr w:type="spellStart"/>
      <w:r w:rsidRPr="008C4C6C">
        <w:rPr>
          <w:rFonts w:ascii="Times New Roman" w:eastAsia="Times New Roman" w:hAnsi="Times New Roman" w:cs="Times New Roman"/>
          <w:color w:val="000000"/>
          <w:kern w:val="0"/>
          <w:lang w:val="ru-RU" w:eastAsia="ru-RU"/>
          <w14:ligatures w14:val="none"/>
        </w:rPr>
        <w:t>Predator</w:t>
      </w:r>
      <w:proofErr w:type="spellEnd"/>
      <w:r w:rsidRPr="008C4C6C">
        <w:rPr>
          <w:rFonts w:ascii="Times New Roman" w:eastAsia="Times New Roman" w:hAnsi="Times New Roman" w:cs="Times New Roman"/>
          <w:color w:val="000000"/>
          <w:kern w:val="0"/>
          <w:lang w:val="ru-RU" w:eastAsia="ru-RU"/>
          <w14:ligatures w14:val="none"/>
        </w:rPr>
        <w:t>) угроз. Практическая значимость исследования заключается в создании математического аппарата для автоматизации бюджетирования ИБ с учётом динамики киберландшафта.</w:t>
      </w:r>
    </w:p>
    <w:p w14:paraId="63F428D9" w14:textId="77777777" w:rsidR="005B375E"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b/>
          <w:bCs/>
          <w:color w:val="000000"/>
          <w:kern w:val="0"/>
          <w:lang w:val="ru-RU" w:eastAsia="ru-RU"/>
          <w14:ligatures w14:val="none"/>
        </w:rPr>
        <w:t>Ключевые слова:</w:t>
      </w:r>
      <w:r w:rsidRPr="008C4C6C">
        <w:rPr>
          <w:rFonts w:ascii="Times New Roman" w:eastAsia="Times New Roman" w:hAnsi="Times New Roman" w:cs="Times New Roman"/>
          <w:color w:val="000000"/>
          <w:kern w:val="0"/>
          <w:lang w:val="ru-RU" w:eastAsia="ru-RU"/>
          <w14:ligatures w14:val="none"/>
        </w:rPr>
        <w:t xml:space="preserve"> информационная безопасность, индекс Парето, кластеризация угроз, токсичность угроз, бюджетирование ИБ, точка перегиба, адаптивное управление рисками, </w:t>
      </w:r>
      <w:proofErr w:type="spellStart"/>
      <w:r w:rsidRPr="008C4C6C">
        <w:rPr>
          <w:rFonts w:ascii="Times New Roman" w:eastAsia="Times New Roman" w:hAnsi="Times New Roman" w:cs="Times New Roman"/>
          <w:color w:val="000000"/>
          <w:kern w:val="0"/>
          <w:lang w:val="ru-RU" w:eastAsia="ru-RU"/>
          <w14:ligatures w14:val="none"/>
        </w:rPr>
        <w:t>киберландшафт</w:t>
      </w:r>
      <w:proofErr w:type="spellEnd"/>
      <w:r w:rsidRPr="008C4C6C">
        <w:rPr>
          <w:rFonts w:ascii="Times New Roman" w:eastAsia="Times New Roman" w:hAnsi="Times New Roman" w:cs="Times New Roman"/>
          <w:color w:val="000000"/>
          <w:kern w:val="0"/>
          <w:lang w:val="ru-RU" w:eastAsia="ru-RU"/>
          <w14:ligatures w14:val="none"/>
        </w:rPr>
        <w:t>.</w:t>
      </w:r>
    </w:p>
    <w:p w14:paraId="28E05EBC" w14:textId="77777777" w:rsidR="000E5A48" w:rsidRPr="008C4C6C" w:rsidRDefault="000E5A48" w:rsidP="008C4C6C">
      <w:pPr>
        <w:ind w:firstLine="709"/>
        <w:rPr>
          <w:rFonts w:ascii="Times New Roman" w:eastAsia="Times New Roman" w:hAnsi="Times New Roman" w:cs="Times New Roman"/>
          <w:color w:val="000000"/>
          <w:kern w:val="0"/>
          <w:lang w:val="ru-RU" w:eastAsia="ru-RU"/>
          <w14:ligatures w14:val="none"/>
        </w:rPr>
      </w:pPr>
    </w:p>
    <w:p w14:paraId="7EE1519D" w14:textId="275F04FD" w:rsidR="000E5A48" w:rsidRDefault="000E5A48" w:rsidP="008C4C6C">
      <w:pPr>
        <w:ind w:firstLine="709"/>
        <w:rPr>
          <w:rFonts w:ascii="Times New Roman" w:eastAsia="Times New Roman" w:hAnsi="Times New Roman" w:cs="Times New Roman"/>
          <w:b/>
          <w:bCs/>
          <w:color w:val="000000"/>
          <w:kern w:val="0"/>
          <w:lang w:val="ru-RU" w:eastAsia="ru-RU"/>
          <w14:ligatures w14:val="none"/>
        </w:rPr>
      </w:pPr>
      <w:r>
        <w:rPr>
          <w:rFonts w:ascii="Times New Roman" w:eastAsia="Times New Roman" w:hAnsi="Times New Roman" w:cs="Times New Roman"/>
          <w:b/>
          <w:bCs/>
          <w:color w:val="000000"/>
          <w:kern w:val="0"/>
          <w:lang w:val="ru-RU" w:eastAsia="ru-RU"/>
          <w14:ligatures w14:val="none"/>
        </w:rPr>
        <w:t>1</w:t>
      </w:r>
      <w:r w:rsidRPr="000E5A48">
        <w:rPr>
          <w:rFonts w:ascii="Times New Roman" w:eastAsia="Times New Roman" w:hAnsi="Times New Roman" w:cs="Times New Roman"/>
          <w:b/>
          <w:bCs/>
          <w:color w:val="000000"/>
          <w:kern w:val="0"/>
          <w:lang w:val="ru-RU" w:eastAsia="ru-RU"/>
          <w14:ligatures w14:val="none"/>
        </w:rPr>
        <w:t xml:space="preserve">. </w:t>
      </w:r>
      <w:r>
        <w:rPr>
          <w:rFonts w:ascii="Times New Roman" w:eastAsia="Times New Roman" w:hAnsi="Times New Roman" w:cs="Times New Roman"/>
          <w:b/>
          <w:bCs/>
          <w:color w:val="000000"/>
          <w:kern w:val="0"/>
          <w:lang w:val="ru-RU" w:eastAsia="ru-RU"/>
          <w14:ligatures w14:val="none"/>
        </w:rPr>
        <w:t>В</w:t>
      </w:r>
      <w:r w:rsidRPr="000E5A48">
        <w:rPr>
          <w:rFonts w:ascii="Times New Roman" w:eastAsia="Times New Roman" w:hAnsi="Times New Roman" w:cs="Times New Roman"/>
          <w:b/>
          <w:bCs/>
          <w:color w:val="000000"/>
          <w:kern w:val="0"/>
          <w:lang w:val="ru-RU" w:eastAsia="ru-RU"/>
          <w14:ligatures w14:val="none"/>
        </w:rPr>
        <w:t xml:space="preserve">ведение </w:t>
      </w:r>
    </w:p>
    <w:p w14:paraId="73DA9595" w14:textId="657BBD3A" w:rsidR="005B375E" w:rsidRPr="008C4C6C" w:rsidRDefault="005B375E" w:rsidP="00F74257">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Современные реестры угроз информационной безопасности характеризуются высокой детализацией: Банк данных угроз (БДУ) ФСТЭК России содержит более 227 формализованных угроз [1], база CVE — свыше 200 000 уязвимостей [2]. Традиционные подходы к бюджетированию информационной безопасности, основанные на процентном отношении к ИТ-бюджету (обычно 5–15% [3]) или на модели Гордона-</w:t>
      </w:r>
      <w:proofErr w:type="spellStart"/>
      <w:r w:rsidRPr="008C4C6C">
        <w:rPr>
          <w:rFonts w:ascii="Times New Roman" w:eastAsia="Times New Roman" w:hAnsi="Times New Roman" w:cs="Times New Roman"/>
          <w:color w:val="000000"/>
          <w:kern w:val="0"/>
          <w:lang w:val="ru-RU" w:eastAsia="ru-RU"/>
          <w14:ligatures w14:val="none"/>
        </w:rPr>
        <w:t>Лёба</w:t>
      </w:r>
      <w:proofErr w:type="spellEnd"/>
      <w:r w:rsidRPr="008C4C6C">
        <w:rPr>
          <w:rFonts w:ascii="Times New Roman" w:eastAsia="Times New Roman" w:hAnsi="Times New Roman" w:cs="Times New Roman"/>
          <w:color w:val="000000"/>
          <w:kern w:val="0"/>
          <w:lang w:val="ru-RU" w:eastAsia="ru-RU"/>
          <w14:ligatures w14:val="none"/>
        </w:rPr>
        <w:t xml:space="preserve"> [4], не учитывают динамическую природу киберугроз и эффект смещения рисков при повышении уровня защиты.</w:t>
      </w:r>
    </w:p>
    <w:p w14:paraId="7658E8DA" w14:textId="040240C7" w:rsidR="0088742E" w:rsidRDefault="005B375E" w:rsidP="00F74257">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lastRenderedPageBreak/>
        <w:t xml:space="preserve">Статистика киберугроз 2025–2026 годов демонстрирует доминирование массовых атак класса </w:t>
      </w:r>
      <w:proofErr w:type="spellStart"/>
      <w:r w:rsidRPr="008C4C6C">
        <w:rPr>
          <w:rFonts w:ascii="Times New Roman" w:eastAsia="Times New Roman" w:hAnsi="Times New Roman" w:cs="Times New Roman"/>
          <w:color w:val="000000"/>
          <w:kern w:val="0"/>
          <w:lang w:val="ru-RU" w:eastAsia="ru-RU"/>
          <w14:ligatures w14:val="none"/>
        </w:rPr>
        <w:t>Opportunist</w:t>
      </w:r>
      <w:proofErr w:type="spellEnd"/>
      <w:r w:rsidRPr="008C4C6C">
        <w:rPr>
          <w:rFonts w:ascii="Times New Roman" w:eastAsia="Times New Roman" w:hAnsi="Times New Roman" w:cs="Times New Roman"/>
          <w:color w:val="000000"/>
          <w:kern w:val="0"/>
          <w:lang w:val="ru-RU" w:eastAsia="ru-RU"/>
          <w14:ligatures w14:val="none"/>
        </w:rPr>
        <w:t>: фишинг составляет 48% успешных атак, эксплуатация известных уязвимостей веб-приложений — 31%, компрометация учётных данных — 18% [5]</w:t>
      </w:r>
      <w:r w:rsidR="0093684A" w:rsidRPr="0093684A">
        <w:rPr>
          <w:rFonts w:ascii="Times New Roman" w:eastAsia="Times New Roman" w:hAnsi="Times New Roman" w:cs="Times New Roman"/>
          <w:color w:val="000000"/>
          <w:kern w:val="0"/>
          <w:lang w:val="ru-RU" w:eastAsia="ru-RU"/>
          <w14:ligatures w14:val="none"/>
        </w:rPr>
        <w:t xml:space="preserve"> [</w:t>
      </w:r>
      <w:r w:rsidR="00542AEB">
        <w:rPr>
          <w:rFonts w:ascii="Times New Roman" w:eastAsia="Times New Roman" w:hAnsi="Times New Roman" w:cs="Times New Roman"/>
          <w:color w:val="000000"/>
          <w:kern w:val="0"/>
          <w:lang w:val="ru-RU" w:eastAsia="ru-RU"/>
          <w14:ligatures w14:val="none"/>
        </w:rPr>
        <w:t>16</w:t>
      </w:r>
      <w:r w:rsidR="0093684A" w:rsidRPr="0093684A">
        <w:rPr>
          <w:rFonts w:ascii="Times New Roman" w:eastAsia="Times New Roman" w:hAnsi="Times New Roman" w:cs="Times New Roman"/>
          <w:color w:val="000000"/>
          <w:kern w:val="0"/>
          <w:lang w:val="ru-RU" w:eastAsia="ru-RU"/>
          <w14:ligatures w14:val="none"/>
        </w:rPr>
        <w:t>]</w:t>
      </w:r>
      <w:r w:rsidRPr="008C4C6C">
        <w:rPr>
          <w:rFonts w:ascii="Times New Roman" w:eastAsia="Times New Roman" w:hAnsi="Times New Roman" w:cs="Times New Roman"/>
          <w:color w:val="000000"/>
          <w:kern w:val="0"/>
          <w:lang w:val="ru-RU" w:eastAsia="ru-RU"/>
          <w14:ligatures w14:val="none"/>
        </w:rPr>
        <w:t xml:space="preserve">. При этом катастрофические угрозы класса </w:t>
      </w:r>
      <w:proofErr w:type="spellStart"/>
      <w:r w:rsidRPr="008C4C6C">
        <w:rPr>
          <w:rFonts w:ascii="Times New Roman" w:eastAsia="Times New Roman" w:hAnsi="Times New Roman" w:cs="Times New Roman"/>
          <w:color w:val="000000"/>
          <w:kern w:val="0"/>
          <w:lang w:val="ru-RU" w:eastAsia="ru-RU"/>
          <w14:ligatures w14:val="none"/>
        </w:rPr>
        <w:t>Apex</w:t>
      </w:r>
      <w:proofErr w:type="spellEnd"/>
      <w:r w:rsidRPr="008C4C6C">
        <w:rPr>
          <w:rFonts w:ascii="Times New Roman" w:eastAsia="Times New Roman" w:hAnsi="Times New Roman" w:cs="Times New Roman"/>
          <w:color w:val="000000"/>
          <w:kern w:val="0"/>
          <w:lang w:val="ru-RU" w:eastAsia="ru-RU"/>
          <w14:ligatures w14:val="none"/>
        </w:rPr>
        <w:t xml:space="preserve"> </w:t>
      </w:r>
      <w:proofErr w:type="spellStart"/>
      <w:r w:rsidRPr="008C4C6C">
        <w:rPr>
          <w:rFonts w:ascii="Times New Roman" w:eastAsia="Times New Roman" w:hAnsi="Times New Roman" w:cs="Times New Roman"/>
          <w:color w:val="000000"/>
          <w:kern w:val="0"/>
          <w:lang w:val="ru-RU" w:eastAsia="ru-RU"/>
          <w14:ligatures w14:val="none"/>
        </w:rPr>
        <w:t>Predator</w:t>
      </w:r>
      <w:proofErr w:type="spellEnd"/>
      <w:r w:rsidRPr="008C4C6C">
        <w:rPr>
          <w:rFonts w:ascii="Times New Roman" w:eastAsia="Times New Roman" w:hAnsi="Times New Roman" w:cs="Times New Roman"/>
          <w:color w:val="000000"/>
          <w:kern w:val="0"/>
          <w:lang w:val="ru-RU" w:eastAsia="ru-RU"/>
          <w14:ligatures w14:val="none"/>
        </w:rPr>
        <w:t xml:space="preserve"> (целенаправленные APT-атаки, </w:t>
      </w:r>
      <w:proofErr w:type="spellStart"/>
      <w:r w:rsidRPr="008C4C6C">
        <w:rPr>
          <w:rFonts w:ascii="Times New Roman" w:eastAsia="Times New Roman" w:hAnsi="Times New Roman" w:cs="Times New Roman"/>
          <w:color w:val="000000"/>
          <w:kern w:val="0"/>
          <w:lang w:val="ru-RU" w:eastAsia="ru-RU"/>
          <w14:ligatures w14:val="none"/>
        </w:rPr>
        <w:t>ransomware</w:t>
      </w:r>
      <w:proofErr w:type="spellEnd"/>
      <w:r w:rsidRPr="008C4C6C">
        <w:rPr>
          <w:rFonts w:ascii="Times New Roman" w:eastAsia="Times New Roman" w:hAnsi="Times New Roman" w:cs="Times New Roman"/>
          <w:color w:val="000000"/>
          <w:kern w:val="0"/>
          <w:lang w:val="ru-RU" w:eastAsia="ru-RU"/>
          <w14:ligatures w14:val="none"/>
        </w:rPr>
        <w:t>-</w:t>
      </w:r>
      <w:proofErr w:type="spellStart"/>
      <w:r w:rsidRPr="008C4C6C">
        <w:rPr>
          <w:rFonts w:ascii="Times New Roman" w:eastAsia="Times New Roman" w:hAnsi="Times New Roman" w:cs="Times New Roman"/>
          <w:color w:val="000000"/>
          <w:kern w:val="0"/>
          <w:lang w:val="ru-RU" w:eastAsia="ru-RU"/>
          <w14:ligatures w14:val="none"/>
        </w:rPr>
        <w:t>as</w:t>
      </w:r>
      <w:proofErr w:type="spellEnd"/>
      <w:r w:rsidRPr="008C4C6C">
        <w:rPr>
          <w:rFonts w:ascii="Times New Roman" w:eastAsia="Times New Roman" w:hAnsi="Times New Roman" w:cs="Times New Roman"/>
          <w:color w:val="000000"/>
          <w:kern w:val="0"/>
          <w:lang w:val="ru-RU" w:eastAsia="ru-RU"/>
          <w14:ligatures w14:val="none"/>
        </w:rPr>
        <w:t>-a-</w:t>
      </w:r>
      <w:proofErr w:type="spellStart"/>
      <w:r w:rsidRPr="008C4C6C">
        <w:rPr>
          <w:rFonts w:ascii="Times New Roman" w:eastAsia="Times New Roman" w:hAnsi="Times New Roman" w:cs="Times New Roman"/>
          <w:color w:val="000000"/>
          <w:kern w:val="0"/>
          <w:lang w:val="ru-RU" w:eastAsia="ru-RU"/>
          <w14:ligatures w14:val="none"/>
        </w:rPr>
        <w:t>service</w:t>
      </w:r>
      <w:proofErr w:type="spellEnd"/>
      <w:r w:rsidRPr="008C4C6C">
        <w:rPr>
          <w:rFonts w:ascii="Times New Roman" w:eastAsia="Times New Roman" w:hAnsi="Times New Roman" w:cs="Times New Roman"/>
          <w:color w:val="000000"/>
          <w:kern w:val="0"/>
          <w:lang w:val="ru-RU" w:eastAsia="ru-RU"/>
          <w14:ligatures w14:val="none"/>
        </w:rPr>
        <w:t>) формируют лишь 3% инцидентов, но обеспечивают до 67% совокупного ущерба [</w:t>
      </w:r>
      <w:r w:rsidR="004F7AE2">
        <w:rPr>
          <w:rFonts w:ascii="Times New Roman" w:eastAsia="Times New Roman" w:hAnsi="Times New Roman" w:cs="Times New Roman"/>
          <w:color w:val="000000"/>
          <w:kern w:val="0"/>
          <w:lang w:val="ru-RU" w:eastAsia="ru-RU"/>
          <w14:ligatures w14:val="none"/>
        </w:rPr>
        <w:t>6</w:t>
      </w:r>
      <w:r w:rsidRPr="008C4C6C">
        <w:rPr>
          <w:rFonts w:ascii="Times New Roman" w:eastAsia="Times New Roman" w:hAnsi="Times New Roman" w:cs="Times New Roman"/>
          <w:color w:val="000000"/>
          <w:kern w:val="0"/>
          <w:lang w:val="ru-RU" w:eastAsia="ru-RU"/>
          <w14:ligatures w14:val="none"/>
        </w:rPr>
        <w:t>]</w:t>
      </w:r>
      <w:r w:rsidR="004F7AE2" w:rsidRPr="004F7AE2">
        <w:rPr>
          <w:rFonts w:ascii="Times New Roman" w:eastAsia="Times New Roman" w:hAnsi="Times New Roman" w:cs="Times New Roman"/>
          <w:color w:val="000000"/>
          <w:kern w:val="0"/>
          <w:lang w:val="ru-RU" w:eastAsia="ru-RU"/>
          <w14:ligatures w14:val="none"/>
        </w:rPr>
        <w:t>, [1</w:t>
      </w:r>
      <w:r w:rsidR="00542AEB">
        <w:rPr>
          <w:rFonts w:ascii="Times New Roman" w:eastAsia="Times New Roman" w:hAnsi="Times New Roman" w:cs="Times New Roman"/>
          <w:color w:val="000000"/>
          <w:kern w:val="0"/>
          <w:lang w:val="ru-RU" w:eastAsia="ru-RU"/>
          <w14:ligatures w14:val="none"/>
        </w:rPr>
        <w:t>5</w:t>
      </w:r>
      <w:r w:rsidR="004F7AE2" w:rsidRPr="004F7AE2">
        <w:rPr>
          <w:rFonts w:ascii="Times New Roman" w:eastAsia="Times New Roman" w:hAnsi="Times New Roman" w:cs="Times New Roman"/>
          <w:color w:val="000000"/>
          <w:kern w:val="0"/>
          <w:lang w:val="ru-RU" w:eastAsia="ru-RU"/>
          <w14:ligatures w14:val="none"/>
        </w:rPr>
        <w:t>]</w:t>
      </w:r>
      <w:r w:rsidRPr="008C4C6C">
        <w:rPr>
          <w:rFonts w:ascii="Times New Roman" w:eastAsia="Times New Roman" w:hAnsi="Times New Roman" w:cs="Times New Roman"/>
          <w:color w:val="000000"/>
          <w:kern w:val="0"/>
          <w:lang w:val="ru-RU" w:eastAsia="ru-RU"/>
          <w14:ligatures w14:val="none"/>
        </w:rPr>
        <w:t>.</w:t>
      </w:r>
      <w:r w:rsidR="00F74257">
        <w:rPr>
          <w:rFonts w:ascii="Times New Roman" w:eastAsia="Times New Roman" w:hAnsi="Times New Roman" w:cs="Times New Roman"/>
          <w:color w:val="000000"/>
          <w:kern w:val="0"/>
          <w:lang w:val="ru-RU" w:eastAsia="ru-RU"/>
          <w14:ligatures w14:val="none"/>
        </w:rPr>
        <w:t xml:space="preserve"> </w:t>
      </w:r>
      <w:r w:rsidRPr="008C4C6C">
        <w:rPr>
          <w:rFonts w:ascii="Times New Roman" w:eastAsia="Times New Roman" w:hAnsi="Times New Roman" w:cs="Times New Roman"/>
          <w:color w:val="000000"/>
          <w:kern w:val="0"/>
          <w:lang w:val="ru-RU" w:eastAsia="ru-RU"/>
          <w14:ligatures w14:val="none"/>
        </w:rPr>
        <w:t xml:space="preserve">Возникает фундаментальное противоречие: существующие модели бюджетирования не формализуют момент, когда </w:t>
      </w:r>
      <w:r w:rsidR="00C04352" w:rsidRPr="008C4C6C">
        <w:rPr>
          <w:rFonts w:ascii="Times New Roman" w:eastAsia="Times New Roman" w:hAnsi="Times New Roman" w:cs="Times New Roman"/>
          <w:color w:val="000000"/>
          <w:kern w:val="0"/>
          <w:lang w:val="ru-RU" w:eastAsia="ru-RU"/>
          <w14:ligatures w14:val="none"/>
        </w:rPr>
        <w:t>затраты на ИБ</w:t>
      </w:r>
      <w:r w:rsidRPr="008C4C6C">
        <w:rPr>
          <w:rFonts w:ascii="Times New Roman" w:eastAsia="Times New Roman" w:hAnsi="Times New Roman" w:cs="Times New Roman"/>
          <w:color w:val="000000"/>
          <w:kern w:val="0"/>
          <w:lang w:val="ru-RU" w:eastAsia="ru-RU"/>
          <w14:ligatures w14:val="none"/>
        </w:rPr>
        <w:t xml:space="preserve"> в защиту от массовых угроз становятся экономически нецелесообразными, а ресурсы следует перераспределить на противодействие редким, но катастрофическим атакам. </w:t>
      </w:r>
    </w:p>
    <w:p w14:paraId="7150CFAB" w14:textId="77777777" w:rsidR="00F74257" w:rsidRPr="00F74257" w:rsidRDefault="00F74257" w:rsidP="00F74257">
      <w:pPr>
        <w:ind w:firstLine="709"/>
        <w:rPr>
          <w:rFonts w:ascii="Times New Roman" w:eastAsia="Times New Roman" w:hAnsi="Times New Roman" w:cs="Times New Roman"/>
          <w:color w:val="000000"/>
          <w:kern w:val="0"/>
          <w:lang w:val="ru-RU" w:eastAsia="ru-RU"/>
          <w14:ligatures w14:val="none"/>
        </w:rPr>
      </w:pPr>
      <w:r w:rsidRPr="00F74257">
        <w:rPr>
          <w:rFonts w:ascii="Times New Roman" w:eastAsia="Times New Roman" w:hAnsi="Times New Roman" w:cs="Times New Roman"/>
          <w:b/>
          <w:bCs/>
          <w:color w:val="000000"/>
          <w:kern w:val="0"/>
          <w:lang w:val="ru-RU" w:eastAsia="ru-RU"/>
          <w14:ligatures w14:val="none"/>
        </w:rPr>
        <w:t xml:space="preserve">Научная задача: </w:t>
      </w:r>
      <w:r w:rsidRPr="00F74257">
        <w:rPr>
          <w:rFonts w:ascii="Times New Roman" w:eastAsia="Times New Roman" w:hAnsi="Times New Roman" w:cs="Times New Roman"/>
          <w:color w:val="000000"/>
          <w:kern w:val="0"/>
          <w:lang w:val="ru-RU" w:eastAsia="ru-RU"/>
          <w14:ligatures w14:val="none"/>
        </w:rPr>
        <w:t>Существующие подходы к бюджетированию информационной безопасности (ИБ) рассматривают ландшафт угроз как статическую совокупность рисков. Однако эмпирические данные показывают, что внедрение мер защиты вызывает нелинейную реакцию среды (эффект экологической сукцессии), приводя к качественному изменению структуры доминирующих угроз («Ядра Парето»). Возникает фундаментальное противоречие между статичностью бюджетных моделей и динамической природой киберрисков.</w:t>
      </w:r>
    </w:p>
    <w:p w14:paraId="443BC4F0" w14:textId="77777777" w:rsidR="00F74257" w:rsidRPr="00F74257" w:rsidRDefault="00F74257" w:rsidP="00F74257">
      <w:pPr>
        <w:ind w:firstLine="709"/>
        <w:rPr>
          <w:rFonts w:ascii="Times New Roman" w:eastAsia="Times New Roman" w:hAnsi="Times New Roman" w:cs="Times New Roman"/>
          <w:color w:val="000000"/>
          <w:kern w:val="0"/>
          <w:lang w:val="ru-RU" w:eastAsia="ru-RU"/>
          <w14:ligatures w14:val="none"/>
        </w:rPr>
      </w:pPr>
      <w:r w:rsidRPr="00F74257">
        <w:rPr>
          <w:rFonts w:ascii="Times New Roman" w:eastAsia="Times New Roman" w:hAnsi="Times New Roman" w:cs="Times New Roman"/>
          <w:b/>
          <w:bCs/>
          <w:color w:val="000000"/>
          <w:kern w:val="0"/>
          <w:lang w:val="ru-RU" w:eastAsia="ru-RU"/>
          <w14:ligatures w14:val="none"/>
        </w:rPr>
        <w:t xml:space="preserve">Цель работы — </w:t>
      </w:r>
      <w:r w:rsidRPr="00F74257">
        <w:rPr>
          <w:rFonts w:ascii="Times New Roman" w:eastAsia="Times New Roman" w:hAnsi="Times New Roman" w:cs="Times New Roman"/>
          <w:color w:val="000000"/>
          <w:kern w:val="0"/>
          <w:lang w:val="ru-RU" w:eastAsia="ru-RU"/>
          <w14:ligatures w14:val="none"/>
        </w:rPr>
        <w:t>разработка методики адаптивного бюджетирования на основе «Индекса Парето» — формализованного критерия, определяющего предел экономической эффективности затрат на защиту от массовых угроз.</w:t>
      </w:r>
    </w:p>
    <w:p w14:paraId="43FF01BB" w14:textId="77777777" w:rsidR="00F74257" w:rsidRPr="00F74257" w:rsidRDefault="00F74257" w:rsidP="00F74257">
      <w:pPr>
        <w:ind w:firstLine="709"/>
        <w:rPr>
          <w:rFonts w:ascii="Times New Roman" w:eastAsia="Times New Roman" w:hAnsi="Times New Roman" w:cs="Times New Roman"/>
          <w:color w:val="000000"/>
          <w:kern w:val="0"/>
          <w:lang w:val="ru-RU" w:eastAsia="ru-RU"/>
          <w14:ligatures w14:val="none"/>
        </w:rPr>
      </w:pPr>
      <w:r w:rsidRPr="00F74257">
        <w:rPr>
          <w:rFonts w:ascii="Times New Roman" w:eastAsia="Times New Roman" w:hAnsi="Times New Roman" w:cs="Times New Roman"/>
          <w:b/>
          <w:bCs/>
          <w:color w:val="000000"/>
          <w:kern w:val="0"/>
          <w:lang w:val="ru-RU" w:eastAsia="ru-RU"/>
          <w14:ligatures w14:val="none"/>
        </w:rPr>
        <w:t xml:space="preserve">Для достижения цели решаются следующие задачи: </w:t>
      </w:r>
      <w:r w:rsidRPr="00F74257">
        <w:rPr>
          <w:rFonts w:ascii="Times New Roman" w:eastAsia="Times New Roman" w:hAnsi="Times New Roman" w:cs="Times New Roman"/>
          <w:color w:val="000000"/>
          <w:kern w:val="0"/>
          <w:lang w:val="ru-RU" w:eastAsia="ru-RU"/>
          <w14:ligatures w14:val="none"/>
        </w:rPr>
        <w:t>1. Разработать метрику токсичности угроз (TDI) и метод их кластеризации для выявления текущего «Ядра Парето». 2. Построить математическую модель дрейфа «Ядра Парето» и определить условия возникновения «точки перегиба» на кривой остаточного риска. 3. Обосновать применение «Индекса Парето» как порогового значения для перераспределения ресурсов между массовыми и катастрофическими угрозами.</w:t>
      </w:r>
    </w:p>
    <w:p w14:paraId="45F01CB4" w14:textId="77777777" w:rsidR="0088742E" w:rsidRPr="008C4C6C" w:rsidRDefault="0088742E" w:rsidP="008C4C6C">
      <w:pPr>
        <w:ind w:firstLine="709"/>
        <w:rPr>
          <w:rFonts w:ascii="Times New Roman" w:eastAsia="Times New Roman" w:hAnsi="Times New Roman" w:cs="Times New Roman"/>
          <w:color w:val="000000"/>
          <w:kern w:val="0"/>
          <w:lang w:val="ru-RU" w:eastAsia="ru-RU"/>
          <w14:ligatures w14:val="none"/>
        </w:rPr>
      </w:pPr>
    </w:p>
    <w:p w14:paraId="232D8425" w14:textId="77777777" w:rsidR="00F74257" w:rsidRDefault="005B375E" w:rsidP="00F74257">
      <w:pPr>
        <w:jc w:val="left"/>
        <w:outlineLvl w:val="1"/>
        <w:rPr>
          <w:rFonts w:ascii="Times New Roman" w:eastAsia="Times New Roman" w:hAnsi="Times New Roman" w:cs="Times New Roman"/>
          <w:b/>
          <w:bCs/>
          <w:color w:val="000000"/>
          <w:kern w:val="0"/>
          <w:lang w:val="ru-RU" w:eastAsia="ru-RU"/>
          <w14:ligatures w14:val="none"/>
        </w:rPr>
      </w:pPr>
      <w:r w:rsidRPr="008C4C6C">
        <w:rPr>
          <w:rFonts w:ascii="Times New Roman" w:eastAsia="Times New Roman" w:hAnsi="Times New Roman" w:cs="Times New Roman"/>
          <w:b/>
          <w:bCs/>
          <w:color w:val="000000"/>
          <w:kern w:val="0"/>
          <w:lang w:val="ru-RU" w:eastAsia="ru-RU"/>
          <w14:ligatures w14:val="none"/>
        </w:rPr>
        <w:t xml:space="preserve">2. </w:t>
      </w:r>
      <w:r w:rsidR="00F74257" w:rsidRPr="00F74257">
        <w:rPr>
          <w:rFonts w:ascii="Times New Roman" w:eastAsia="Times New Roman" w:hAnsi="Times New Roman" w:cs="Times New Roman"/>
          <w:b/>
          <w:bCs/>
          <w:color w:val="000000"/>
          <w:kern w:val="0"/>
          <w:lang w:val="ru-RU" w:eastAsia="ru-RU"/>
          <w14:ligatures w14:val="none"/>
        </w:rPr>
        <w:t>Теоретико-множественная модель киберландшафта (</w:t>
      </w:r>
      <w:r w:rsidR="00F74257" w:rsidRPr="00F74257">
        <w:rPr>
          <w:rFonts w:ascii="Times New Roman" w:eastAsia="Times New Roman" w:hAnsi="Times New Roman" w:cs="Times New Roman"/>
          <w:b/>
          <w:bCs/>
          <w:color w:val="000000"/>
          <w:kern w:val="0"/>
          <w:lang w:eastAsia="ru-RU"/>
          <w14:ligatures w14:val="none"/>
        </w:rPr>
        <w:t>TDI</w:t>
      </w:r>
      <w:r w:rsidR="00F74257" w:rsidRPr="00F74257">
        <w:rPr>
          <w:rFonts w:ascii="Times New Roman" w:eastAsia="Times New Roman" w:hAnsi="Times New Roman" w:cs="Times New Roman"/>
          <w:b/>
          <w:bCs/>
          <w:color w:val="000000"/>
          <w:kern w:val="0"/>
          <w:lang w:val="ru-RU" w:eastAsia="ru-RU"/>
          <w14:ligatures w14:val="none"/>
        </w:rPr>
        <w:t>, кластеризация, определение Ядра).</w:t>
      </w:r>
    </w:p>
    <w:p w14:paraId="19047D30" w14:textId="52D8A8CD" w:rsidR="00FD2CC7" w:rsidRDefault="00E00F96" w:rsidP="00070F8E">
      <w:pPr>
        <w:ind w:firstLine="709"/>
        <w:rPr>
          <w:rFonts w:ascii="Times New Roman" w:eastAsia="Times New Roman" w:hAnsi="Times New Roman" w:cs="Times New Roman"/>
          <w:color w:val="000000"/>
          <w:kern w:val="0"/>
          <w:lang w:val="ru-RU" w:eastAsia="ru-RU"/>
          <w14:ligatures w14:val="none"/>
        </w:rPr>
      </w:pPr>
      <w:r w:rsidRPr="00E00F96">
        <w:rPr>
          <w:rFonts w:ascii="Times New Roman" w:eastAsia="Times New Roman" w:hAnsi="Times New Roman" w:cs="Times New Roman"/>
          <w:color w:val="000000"/>
          <w:kern w:val="0"/>
          <w:lang w:val="ru-RU" w:eastAsia="ru-RU"/>
          <w14:ligatures w14:val="none"/>
        </w:rPr>
        <w:t xml:space="preserve">С философской точки зрения для продвинутых читателей - </w:t>
      </w:r>
      <w:r w:rsidR="00070F8E" w:rsidRPr="00070F8E">
        <w:rPr>
          <w:rFonts w:ascii="Times New Roman" w:eastAsia="Times New Roman" w:hAnsi="Times New Roman" w:cs="Times New Roman"/>
          <w:color w:val="000000"/>
          <w:kern w:val="0"/>
          <w:lang w:val="ru-RU" w:eastAsia="ru-RU"/>
          <w14:ligatures w14:val="none"/>
        </w:rPr>
        <w:t>Парето-ядро</w:t>
      </w:r>
      <w:r w:rsidR="00070F8E">
        <w:rPr>
          <w:rFonts w:ascii="Times New Roman" w:eastAsia="Times New Roman" w:hAnsi="Times New Roman" w:cs="Times New Roman"/>
          <w:b/>
          <w:bCs/>
          <w:color w:val="000000"/>
          <w:kern w:val="0"/>
          <w:lang w:val="ru-RU" w:eastAsia="ru-RU"/>
          <w14:ligatures w14:val="none"/>
        </w:rPr>
        <w:t xml:space="preserve"> </w:t>
      </w:r>
      <m:oMath>
        <m:d>
          <m:dPr>
            <m:ctrlPr>
              <w:rPr>
                <w:rFonts w:ascii="Cambria Math" w:eastAsia="Times New Roman" w:hAnsi="Cambria Math" w:cs="Times New Roman"/>
                <w:i/>
                <w:kern w:val="0"/>
                <w:lang w:val="ru-RU" w:eastAsia="ru-RU"/>
                <w14:ligatures w14:val="none"/>
              </w:rPr>
            </m:ctrlPr>
          </m:dPr>
          <m:e>
            <m:r>
              <w:rPr>
                <w:rFonts w:ascii="Cambria Math" w:eastAsia="Times New Roman" w:hAnsi="Cambria Math" w:cs="Arial"/>
                <w:kern w:val="0"/>
                <w:lang w:val="ru-RU" w:eastAsia="ru-RU"/>
                <w14:ligatures w14:val="none"/>
              </w:rPr>
              <m:t>Cor</m:t>
            </m:r>
            <m:sSub>
              <m:sSubPr>
                <m:ctrlPr>
                  <w:rPr>
                    <w:rFonts w:ascii="Cambria Math" w:eastAsia="Times New Roman" w:hAnsi="Cambria Math" w:cs="Arial"/>
                    <w:i/>
                    <w:kern w:val="0"/>
                    <w:lang w:val="ru-RU" w:eastAsia="ru-RU"/>
                    <w14:ligatures w14:val="none"/>
                  </w:rPr>
                </m:ctrlPr>
              </m:sSubPr>
              <m:e>
                <m:r>
                  <w:rPr>
                    <w:rFonts w:ascii="Cambria Math" w:eastAsia="Times New Roman" w:hAnsi="Cambria Math" w:cs="Arial"/>
                    <w:kern w:val="0"/>
                    <w:lang w:val="ru-RU" w:eastAsia="ru-RU"/>
                    <w14:ligatures w14:val="none"/>
                  </w:rPr>
                  <m:t>e</m:t>
                </m:r>
              </m:e>
              <m:sub>
                <m:r>
                  <w:rPr>
                    <w:rFonts w:ascii="Cambria Math" w:eastAsia="Times New Roman" w:hAnsi="Cambria Math" w:cs="Arial"/>
                    <w:kern w:val="0"/>
                    <w:lang w:val="ru-RU" w:eastAsia="ru-RU"/>
                    <w14:ligatures w14:val="none"/>
                  </w:rPr>
                  <m:t>Pareto</m:t>
                </m:r>
              </m:sub>
            </m:sSub>
          </m:e>
        </m:d>
      </m:oMath>
      <w:r w:rsidR="00070F8E">
        <w:rPr>
          <w:rFonts w:ascii="Times New Roman" w:eastAsia="Times New Roman" w:hAnsi="Times New Roman" w:cs="Times New Roman"/>
          <w:kern w:val="0"/>
          <w:lang w:val="ru-RU" w:eastAsia="ru-RU"/>
          <w14:ligatures w14:val="none"/>
        </w:rPr>
        <w:t xml:space="preserve"> — это </w:t>
      </w:r>
      <w:r w:rsidR="00070F8E">
        <w:rPr>
          <w:rFonts w:ascii="Times New Roman" w:eastAsia="Times New Roman" w:hAnsi="Times New Roman" w:cs="Times New Roman"/>
          <w:b/>
          <w:bCs/>
          <w:color w:val="000000"/>
          <w:kern w:val="0"/>
          <w:lang w:val="ru-RU" w:eastAsia="ru-RU"/>
          <w14:ligatures w14:val="none"/>
        </w:rPr>
        <w:t>с</w:t>
      </w:r>
      <w:r w:rsidR="00070F8E" w:rsidRPr="00070F8E">
        <w:rPr>
          <w:rFonts w:ascii="Times New Roman" w:eastAsia="Times New Roman" w:hAnsi="Times New Roman" w:cs="Times New Roman"/>
          <w:b/>
          <w:bCs/>
          <w:color w:val="000000"/>
          <w:kern w:val="0"/>
          <w:lang w:val="ru-RU" w:eastAsia="ru-RU"/>
          <w14:ligatures w14:val="none"/>
        </w:rPr>
        <w:t>убстанция риска</w:t>
      </w:r>
      <w:r w:rsidR="00070F8E">
        <w:rPr>
          <w:rFonts w:ascii="Times New Roman" w:eastAsia="Times New Roman" w:hAnsi="Times New Roman" w:cs="Times New Roman"/>
          <w:b/>
          <w:bCs/>
          <w:color w:val="000000"/>
          <w:kern w:val="0"/>
          <w:lang w:val="ru-RU" w:eastAsia="ru-RU"/>
          <w14:ligatures w14:val="none"/>
        </w:rPr>
        <w:t xml:space="preserve">, в виде </w:t>
      </w:r>
      <w:r w:rsidR="00070F8E" w:rsidRPr="00070F8E">
        <w:rPr>
          <w:rFonts w:ascii="Times New Roman" w:eastAsia="Times New Roman" w:hAnsi="Times New Roman" w:cs="Times New Roman"/>
          <w:color w:val="000000"/>
          <w:kern w:val="0"/>
          <w:lang w:val="ru-RU" w:eastAsia="ru-RU"/>
          <w14:ligatures w14:val="none"/>
        </w:rPr>
        <w:t>статистическ</w:t>
      </w:r>
      <w:r w:rsidR="0007290C">
        <w:rPr>
          <w:rFonts w:ascii="Times New Roman" w:eastAsia="Times New Roman" w:hAnsi="Times New Roman" w:cs="Times New Roman"/>
          <w:color w:val="000000"/>
          <w:kern w:val="0"/>
          <w:lang w:val="ru-RU" w:eastAsia="ru-RU"/>
          <w14:ligatures w14:val="none"/>
        </w:rPr>
        <w:t>ой</w:t>
      </w:r>
      <w:r w:rsidR="00070F8E" w:rsidRPr="00070F8E">
        <w:rPr>
          <w:rFonts w:ascii="Times New Roman" w:eastAsia="Times New Roman" w:hAnsi="Times New Roman" w:cs="Times New Roman"/>
          <w:color w:val="000000"/>
          <w:kern w:val="0"/>
          <w:lang w:val="ru-RU" w:eastAsia="ru-RU"/>
          <w14:ligatures w14:val="none"/>
        </w:rPr>
        <w:t xml:space="preserve"> выборк</w:t>
      </w:r>
      <w:r w:rsidR="0007290C">
        <w:rPr>
          <w:rFonts w:ascii="Times New Roman" w:eastAsia="Times New Roman" w:hAnsi="Times New Roman" w:cs="Times New Roman"/>
          <w:color w:val="000000"/>
          <w:kern w:val="0"/>
          <w:lang w:val="ru-RU" w:eastAsia="ru-RU"/>
          <w14:ligatures w14:val="none"/>
        </w:rPr>
        <w:t>и для отчетного (наблюдаемого) периода, представляет собой</w:t>
      </w:r>
      <w:r w:rsidR="00070F8E" w:rsidRPr="00070F8E">
        <w:rPr>
          <w:rFonts w:ascii="Times New Roman" w:eastAsia="Times New Roman" w:hAnsi="Times New Roman" w:cs="Times New Roman"/>
          <w:color w:val="000000"/>
          <w:kern w:val="0"/>
          <w:lang w:val="ru-RU" w:eastAsia="ru-RU"/>
          <w14:ligatures w14:val="none"/>
        </w:rPr>
        <w:t xml:space="preserve"> адаптивн</w:t>
      </w:r>
      <w:r w:rsidR="0007290C" w:rsidRPr="006663F0">
        <w:rPr>
          <w:rFonts w:ascii="Times New Roman" w:eastAsia="Times New Roman" w:hAnsi="Times New Roman" w:cs="Times New Roman"/>
          <w:color w:val="000000"/>
          <w:kern w:val="0"/>
          <w:lang w:val="ru-RU" w:eastAsia="ru-RU"/>
          <w14:ligatures w14:val="none"/>
        </w:rPr>
        <w:t>ую</w:t>
      </w:r>
      <w:r w:rsidR="00070F8E" w:rsidRPr="00070F8E">
        <w:rPr>
          <w:rFonts w:ascii="Times New Roman" w:eastAsia="Times New Roman" w:hAnsi="Times New Roman" w:cs="Times New Roman"/>
          <w:color w:val="000000"/>
          <w:kern w:val="0"/>
          <w:lang w:val="ru-RU" w:eastAsia="ru-RU"/>
          <w14:ligatures w14:val="none"/>
        </w:rPr>
        <w:t xml:space="preserve"> </w:t>
      </w:r>
      <w:r w:rsidR="0007290C" w:rsidRPr="006663F0">
        <w:rPr>
          <w:rFonts w:ascii="Times New Roman" w:eastAsia="Times New Roman" w:hAnsi="Times New Roman" w:cs="Times New Roman"/>
          <w:color w:val="000000"/>
          <w:kern w:val="0"/>
          <w:lang w:val="ru-RU" w:eastAsia="ru-RU"/>
          <w14:ligatures w14:val="none"/>
        </w:rPr>
        <w:t xml:space="preserve">80%- </w:t>
      </w:r>
      <w:proofErr w:type="spellStart"/>
      <w:r w:rsidR="0007290C" w:rsidRPr="006663F0">
        <w:rPr>
          <w:rFonts w:ascii="Times New Roman" w:eastAsia="Times New Roman" w:hAnsi="Times New Roman" w:cs="Times New Roman"/>
          <w:color w:val="000000"/>
          <w:kern w:val="0"/>
          <w:lang w:val="ru-RU" w:eastAsia="ru-RU"/>
          <w14:ligatures w14:val="none"/>
        </w:rPr>
        <w:t>ную</w:t>
      </w:r>
      <w:proofErr w:type="spellEnd"/>
      <w:r w:rsidR="0007290C" w:rsidRPr="006663F0">
        <w:rPr>
          <w:rFonts w:ascii="Times New Roman" w:eastAsia="Times New Roman" w:hAnsi="Times New Roman" w:cs="Times New Roman"/>
          <w:color w:val="000000"/>
          <w:kern w:val="0"/>
          <w:lang w:val="ru-RU" w:eastAsia="ru-RU"/>
          <w14:ligatures w14:val="none"/>
        </w:rPr>
        <w:t xml:space="preserve"> </w:t>
      </w:r>
      <w:r w:rsidR="00070F8E" w:rsidRPr="00070F8E">
        <w:rPr>
          <w:rFonts w:ascii="Times New Roman" w:eastAsia="Times New Roman" w:hAnsi="Times New Roman" w:cs="Times New Roman"/>
          <w:color w:val="000000"/>
          <w:kern w:val="0"/>
          <w:lang w:val="ru-RU" w:eastAsia="ru-RU"/>
          <w14:ligatures w14:val="none"/>
        </w:rPr>
        <w:t xml:space="preserve">сущность </w:t>
      </w:r>
      <w:r w:rsidR="0007290C" w:rsidRPr="006663F0">
        <w:rPr>
          <w:rFonts w:ascii="Times New Roman" w:eastAsia="Times New Roman" w:hAnsi="Times New Roman" w:cs="Times New Roman"/>
          <w:color w:val="000000"/>
          <w:kern w:val="0"/>
          <w:lang w:val="ru-RU" w:eastAsia="ru-RU"/>
          <w14:ligatures w14:val="none"/>
        </w:rPr>
        <w:t>угрожающего ландшафта (информационно-социальной и деловой среды),</w:t>
      </w:r>
      <w:r w:rsidR="00070F8E" w:rsidRPr="006663F0">
        <w:rPr>
          <w:rFonts w:ascii="Times New Roman" w:eastAsia="Times New Roman" w:hAnsi="Times New Roman" w:cs="Times New Roman"/>
          <w:color w:val="000000"/>
          <w:kern w:val="0"/>
          <w:lang w:val="ru-RU" w:eastAsia="ru-RU"/>
          <w14:ligatures w14:val="none"/>
        </w:rPr>
        <w:t xml:space="preserve"> </w:t>
      </w:r>
      <w:r w:rsidR="0007290C" w:rsidRPr="006663F0">
        <w:rPr>
          <w:rFonts w:ascii="Times New Roman" w:eastAsia="Times New Roman" w:hAnsi="Times New Roman" w:cs="Times New Roman"/>
          <w:color w:val="000000"/>
          <w:kern w:val="0"/>
          <w:lang w:val="ru-RU" w:eastAsia="ru-RU"/>
          <w14:ligatures w14:val="none"/>
        </w:rPr>
        <w:t xml:space="preserve">в которой возникает </w:t>
      </w:r>
      <w:r w:rsidR="006663F0">
        <w:rPr>
          <w:rFonts w:ascii="Times New Roman" w:eastAsia="Times New Roman" w:hAnsi="Times New Roman" w:cs="Times New Roman"/>
          <w:color w:val="000000"/>
          <w:kern w:val="0"/>
          <w:lang w:val="ru-RU" w:eastAsia="ru-RU"/>
          <w14:ligatures w14:val="none"/>
        </w:rPr>
        <w:t xml:space="preserve">«поражающее» </w:t>
      </w:r>
      <w:r w:rsidR="00070F8E" w:rsidRPr="006663F0">
        <w:rPr>
          <w:rFonts w:ascii="Times New Roman" w:eastAsia="Times New Roman" w:hAnsi="Times New Roman" w:cs="Times New Roman"/>
          <w:color w:val="000000"/>
          <w:kern w:val="0"/>
          <w:lang w:val="ru-RU" w:eastAsia="ru-RU"/>
          <w14:ligatures w14:val="none"/>
        </w:rPr>
        <w:t>действи</w:t>
      </w:r>
      <w:r w:rsidR="0007290C" w:rsidRPr="006663F0">
        <w:rPr>
          <w:rFonts w:ascii="Times New Roman" w:eastAsia="Times New Roman" w:hAnsi="Times New Roman" w:cs="Times New Roman"/>
          <w:color w:val="000000"/>
          <w:kern w:val="0"/>
          <w:lang w:val="ru-RU" w:eastAsia="ru-RU"/>
          <w14:ligatures w14:val="none"/>
        </w:rPr>
        <w:t>е</w:t>
      </w:r>
      <w:r w:rsidR="00070F8E" w:rsidRPr="006663F0">
        <w:rPr>
          <w:rFonts w:ascii="Times New Roman" w:eastAsia="Times New Roman" w:hAnsi="Times New Roman" w:cs="Times New Roman"/>
          <w:color w:val="000000"/>
          <w:kern w:val="0"/>
          <w:lang w:val="ru-RU" w:eastAsia="ru-RU"/>
          <w14:ligatures w14:val="none"/>
        </w:rPr>
        <w:t xml:space="preserve"> </w:t>
      </w:r>
      <w:r w:rsidR="0007290C" w:rsidRPr="006663F0">
        <w:rPr>
          <w:rFonts w:ascii="Times New Roman" w:eastAsia="Times New Roman" w:hAnsi="Times New Roman" w:cs="Times New Roman"/>
          <w:color w:val="000000"/>
          <w:kern w:val="0"/>
          <w:lang w:val="ru-RU" w:eastAsia="ru-RU"/>
          <w14:ligatures w14:val="none"/>
        </w:rPr>
        <w:t xml:space="preserve">различных </w:t>
      </w:r>
      <w:r w:rsidR="00070F8E" w:rsidRPr="006663F0">
        <w:rPr>
          <w:rFonts w:ascii="Times New Roman" w:eastAsia="Times New Roman" w:hAnsi="Times New Roman" w:cs="Times New Roman"/>
          <w:color w:val="000000"/>
          <w:kern w:val="0"/>
          <w:lang w:val="ru-RU" w:eastAsia="ru-RU"/>
          <w14:ligatures w14:val="none"/>
        </w:rPr>
        <w:t>информационных угроз</w:t>
      </w:r>
      <w:r w:rsidR="00B245B1">
        <w:rPr>
          <w:rFonts w:ascii="Times New Roman" w:eastAsia="Times New Roman" w:hAnsi="Times New Roman" w:cs="Times New Roman"/>
          <w:color w:val="000000"/>
          <w:kern w:val="0"/>
          <w:lang w:val="ru-RU" w:eastAsia="ru-RU"/>
          <w14:ligatures w14:val="none"/>
        </w:rPr>
        <w:t xml:space="preserve"> </w:t>
      </w:r>
      <w:r w:rsidR="00B245B1" w:rsidRPr="00B245B1">
        <w:rPr>
          <w:rFonts w:ascii="Times New Roman" w:eastAsia="Times New Roman" w:hAnsi="Times New Roman" w:cs="Times New Roman"/>
          <w:color w:val="000000"/>
          <w:kern w:val="0"/>
          <w:lang w:val="ru-RU" w:eastAsia="ru-RU"/>
          <w14:ligatures w14:val="none"/>
        </w:rPr>
        <w:t>[16]</w:t>
      </w:r>
      <w:r w:rsidR="006663F0">
        <w:rPr>
          <w:rFonts w:ascii="Times New Roman" w:eastAsia="Times New Roman" w:hAnsi="Times New Roman" w:cs="Times New Roman"/>
          <w:color w:val="000000"/>
          <w:kern w:val="0"/>
          <w:lang w:val="ru-RU" w:eastAsia="ru-RU"/>
          <w14:ligatures w14:val="none"/>
        </w:rPr>
        <w:t xml:space="preserve">, несущих </w:t>
      </w:r>
      <w:r w:rsidR="00B56FC5">
        <w:rPr>
          <w:rFonts w:ascii="Times New Roman" w:eastAsia="Times New Roman" w:hAnsi="Times New Roman" w:cs="Times New Roman"/>
          <w:color w:val="000000"/>
          <w:kern w:val="0"/>
          <w:lang w:val="ru-RU" w:eastAsia="ru-RU"/>
          <w14:ligatures w14:val="none"/>
        </w:rPr>
        <w:t>экономические , политические и социальные негативные последствия для социумов</w:t>
      </w:r>
      <w:r w:rsidR="00070F8E" w:rsidRPr="006663F0">
        <w:rPr>
          <w:rFonts w:ascii="Times New Roman" w:eastAsia="Times New Roman" w:hAnsi="Times New Roman" w:cs="Times New Roman"/>
          <w:color w:val="000000"/>
          <w:kern w:val="0"/>
          <w:lang w:val="ru-RU" w:eastAsia="ru-RU"/>
          <w14:ligatures w14:val="none"/>
        </w:rPr>
        <w:t>.</w:t>
      </w:r>
      <w:r w:rsidR="00FD2CC7">
        <w:rPr>
          <w:rFonts w:ascii="Times New Roman" w:eastAsia="Times New Roman" w:hAnsi="Times New Roman" w:cs="Times New Roman"/>
          <w:color w:val="000000"/>
          <w:kern w:val="0"/>
          <w:lang w:val="ru-RU" w:eastAsia="ru-RU"/>
          <w14:ligatures w14:val="none"/>
        </w:rPr>
        <w:t xml:space="preserve"> </w:t>
      </w:r>
      <w:r w:rsidR="00D35996" w:rsidRPr="00D35996">
        <w:rPr>
          <w:rFonts w:ascii="Times New Roman" w:eastAsia="Times New Roman" w:hAnsi="Times New Roman" w:cs="Times New Roman"/>
          <w:color w:val="000000"/>
          <w:kern w:val="0"/>
          <w:lang w:val="ru-RU" w:eastAsia="ru-RU"/>
          <w14:ligatures w14:val="none"/>
        </w:rPr>
        <w:t xml:space="preserve">Термин </w:t>
      </w:r>
      <w:proofErr w:type="spellStart"/>
      <w:r w:rsidR="00D35996" w:rsidRPr="00D35996">
        <w:rPr>
          <w:rFonts w:ascii="Times New Roman" w:eastAsia="Times New Roman" w:hAnsi="Times New Roman" w:cs="Times New Roman"/>
          <w:color w:val="000000"/>
          <w:kern w:val="0"/>
          <w:lang w:val="ru-RU" w:eastAsia="ru-RU"/>
          <w14:ligatures w14:val="none"/>
        </w:rPr>
        <w:t>Pareto</w:t>
      </w:r>
      <w:proofErr w:type="spellEnd"/>
      <w:r w:rsidR="00D35996" w:rsidRPr="00D35996">
        <w:rPr>
          <w:rFonts w:ascii="Times New Roman" w:eastAsia="Times New Roman" w:hAnsi="Times New Roman" w:cs="Times New Roman"/>
          <w:color w:val="000000"/>
          <w:kern w:val="0"/>
          <w:lang w:val="ru-RU" w:eastAsia="ru-RU"/>
          <w14:ligatures w14:val="none"/>
        </w:rPr>
        <w:t xml:space="preserve"> </w:t>
      </w:r>
      <w:proofErr w:type="spellStart"/>
      <w:r w:rsidR="00D35996" w:rsidRPr="00D35996">
        <w:rPr>
          <w:rFonts w:ascii="Times New Roman" w:eastAsia="Times New Roman" w:hAnsi="Times New Roman" w:cs="Times New Roman"/>
          <w:color w:val="000000"/>
          <w:kern w:val="0"/>
          <w:lang w:val="ru-RU" w:eastAsia="ru-RU"/>
          <w14:ligatures w14:val="none"/>
        </w:rPr>
        <w:t>core</w:t>
      </w:r>
      <w:proofErr w:type="spellEnd"/>
      <w:r w:rsidR="00D35996" w:rsidRPr="00D35996">
        <w:rPr>
          <w:rFonts w:ascii="Times New Roman" w:eastAsia="Times New Roman" w:hAnsi="Times New Roman" w:cs="Times New Roman"/>
          <w:color w:val="000000"/>
          <w:kern w:val="0"/>
          <w:lang w:val="ru-RU" w:eastAsia="ru-RU"/>
          <w14:ligatures w14:val="none"/>
        </w:rPr>
        <w:t xml:space="preserve"> в иной литературе может означать часть </w:t>
      </w:r>
      <w:proofErr w:type="spellStart"/>
      <w:r w:rsidR="00D35996" w:rsidRPr="00D35996">
        <w:rPr>
          <w:rFonts w:ascii="Times New Roman" w:eastAsia="Times New Roman" w:hAnsi="Times New Roman" w:cs="Times New Roman"/>
          <w:color w:val="000000"/>
          <w:kern w:val="0"/>
          <w:lang w:val="ru-RU" w:eastAsia="ru-RU"/>
          <w14:ligatures w14:val="none"/>
        </w:rPr>
        <w:t>Pareto</w:t>
      </w:r>
      <w:proofErr w:type="spellEnd"/>
      <w:r w:rsidR="00D35996" w:rsidRPr="00D35996">
        <w:rPr>
          <w:rFonts w:ascii="Times New Roman" w:eastAsia="Times New Roman" w:hAnsi="Times New Roman" w:cs="Times New Roman"/>
          <w:color w:val="000000"/>
          <w:kern w:val="0"/>
          <w:lang w:val="ru-RU" w:eastAsia="ru-RU"/>
          <w14:ligatures w14:val="none"/>
        </w:rPr>
        <w:t xml:space="preserve"> </w:t>
      </w:r>
      <w:proofErr w:type="spellStart"/>
      <w:r w:rsidR="00D35996" w:rsidRPr="00D35996">
        <w:rPr>
          <w:rFonts w:ascii="Times New Roman" w:eastAsia="Times New Roman" w:hAnsi="Times New Roman" w:cs="Times New Roman"/>
          <w:color w:val="000000"/>
          <w:kern w:val="0"/>
          <w:lang w:val="ru-RU" w:eastAsia="ru-RU"/>
          <w14:ligatures w14:val="none"/>
        </w:rPr>
        <w:t>front</w:t>
      </w:r>
      <w:proofErr w:type="spellEnd"/>
      <w:r w:rsidR="00D35996" w:rsidRPr="00D35996">
        <w:rPr>
          <w:rFonts w:ascii="Times New Roman" w:eastAsia="Times New Roman" w:hAnsi="Times New Roman" w:cs="Times New Roman"/>
          <w:color w:val="000000"/>
          <w:kern w:val="0"/>
          <w:lang w:val="ru-RU" w:eastAsia="ru-RU"/>
          <w14:ligatures w14:val="none"/>
        </w:rPr>
        <w:t xml:space="preserve"> или пересечение </w:t>
      </w:r>
      <w:proofErr w:type="spellStart"/>
      <w:r w:rsidR="00D35996" w:rsidRPr="00D35996">
        <w:rPr>
          <w:rFonts w:ascii="Times New Roman" w:eastAsia="Times New Roman" w:hAnsi="Times New Roman" w:cs="Times New Roman"/>
          <w:color w:val="000000"/>
          <w:kern w:val="0"/>
          <w:lang w:val="ru-RU" w:eastAsia="ru-RU"/>
          <w14:ligatures w14:val="none"/>
        </w:rPr>
        <w:t>core</w:t>
      </w:r>
      <w:proofErr w:type="spellEnd"/>
      <w:r w:rsidR="00D35996" w:rsidRPr="00D35996">
        <w:rPr>
          <w:rFonts w:ascii="Times New Roman" w:eastAsia="Times New Roman" w:hAnsi="Times New Roman" w:cs="Times New Roman"/>
          <w:color w:val="000000"/>
          <w:kern w:val="0"/>
          <w:lang w:val="ru-RU" w:eastAsia="ru-RU"/>
          <w14:ligatures w14:val="none"/>
        </w:rPr>
        <w:t xml:space="preserve"> и </w:t>
      </w:r>
      <w:proofErr w:type="spellStart"/>
      <w:r w:rsidR="00D35996" w:rsidRPr="00D35996">
        <w:rPr>
          <w:rFonts w:ascii="Times New Roman" w:eastAsia="Times New Roman" w:hAnsi="Times New Roman" w:cs="Times New Roman"/>
          <w:color w:val="000000"/>
          <w:kern w:val="0"/>
          <w:lang w:val="ru-RU" w:eastAsia="ru-RU"/>
          <w14:ligatures w14:val="none"/>
        </w:rPr>
        <w:t>Pareto</w:t>
      </w:r>
      <w:proofErr w:type="spellEnd"/>
      <w:r w:rsidR="00D35996" w:rsidRPr="00D35996">
        <w:rPr>
          <w:rFonts w:ascii="Times New Roman" w:eastAsia="Times New Roman" w:hAnsi="Times New Roman" w:cs="Times New Roman"/>
          <w:color w:val="000000"/>
          <w:kern w:val="0"/>
          <w:lang w:val="ru-RU" w:eastAsia="ru-RU"/>
          <w14:ligatures w14:val="none"/>
        </w:rPr>
        <w:t>-эффективности</w:t>
      </w:r>
      <w:r w:rsidR="0093684A" w:rsidRPr="0093684A">
        <w:rPr>
          <w:rFonts w:ascii="Times New Roman" w:eastAsia="Times New Roman" w:hAnsi="Times New Roman" w:cs="Times New Roman"/>
          <w:color w:val="000000"/>
          <w:kern w:val="0"/>
          <w:lang w:val="ru-RU" w:eastAsia="ru-RU"/>
          <w14:ligatures w14:val="none"/>
        </w:rPr>
        <w:t xml:space="preserve"> </w:t>
      </w:r>
      <w:r w:rsidR="007963F9" w:rsidRPr="007963F9">
        <w:rPr>
          <w:rFonts w:ascii="Times New Roman" w:eastAsia="Times New Roman" w:hAnsi="Times New Roman" w:cs="Times New Roman"/>
          <w:color w:val="000000"/>
          <w:kern w:val="0"/>
          <w:lang w:val="ru-RU" w:eastAsia="ru-RU"/>
          <w14:ligatures w14:val="none"/>
        </w:rPr>
        <w:t>[</w:t>
      </w:r>
      <w:r w:rsidR="004F7AE2" w:rsidRPr="004F7AE2">
        <w:rPr>
          <w:rFonts w:ascii="Times New Roman" w:eastAsia="Times New Roman" w:hAnsi="Times New Roman" w:cs="Times New Roman"/>
          <w:color w:val="000000"/>
          <w:kern w:val="0"/>
          <w:lang w:val="ru-RU" w:eastAsia="ru-RU"/>
          <w14:ligatures w14:val="none"/>
        </w:rPr>
        <w:t>19</w:t>
      </w:r>
      <w:r w:rsidR="007963F9" w:rsidRPr="007963F9">
        <w:rPr>
          <w:rFonts w:ascii="Times New Roman" w:eastAsia="Times New Roman" w:hAnsi="Times New Roman" w:cs="Times New Roman"/>
          <w:color w:val="000000"/>
          <w:kern w:val="0"/>
          <w:lang w:val="ru-RU" w:eastAsia="ru-RU"/>
          <w14:ligatures w14:val="none"/>
        </w:rPr>
        <w:t>],</w:t>
      </w:r>
      <w:r w:rsidR="0093684A" w:rsidRPr="0093684A">
        <w:rPr>
          <w:rFonts w:ascii="Times New Roman" w:eastAsia="Times New Roman" w:hAnsi="Times New Roman" w:cs="Times New Roman"/>
          <w:color w:val="000000"/>
          <w:kern w:val="0"/>
          <w:lang w:val="ru-RU" w:eastAsia="ru-RU"/>
          <w14:ligatures w14:val="none"/>
        </w:rPr>
        <w:t xml:space="preserve"> [</w:t>
      </w:r>
      <w:r w:rsidR="00542AEB">
        <w:rPr>
          <w:rFonts w:ascii="Times New Roman" w:eastAsia="Times New Roman" w:hAnsi="Times New Roman" w:cs="Times New Roman"/>
          <w:color w:val="000000"/>
          <w:kern w:val="0"/>
          <w:lang w:val="ru-RU" w:eastAsia="ru-RU"/>
          <w14:ligatures w14:val="none"/>
        </w:rPr>
        <w:t>18</w:t>
      </w:r>
      <w:r w:rsidR="0093684A" w:rsidRPr="0093684A">
        <w:rPr>
          <w:rFonts w:ascii="Times New Roman" w:eastAsia="Times New Roman" w:hAnsi="Times New Roman" w:cs="Times New Roman"/>
          <w:color w:val="000000"/>
          <w:kern w:val="0"/>
          <w:lang w:val="ru-RU" w:eastAsia="ru-RU"/>
          <w14:ligatures w14:val="none"/>
        </w:rPr>
        <w:t>]</w:t>
      </w:r>
      <w:r w:rsidR="00D35996">
        <w:rPr>
          <w:rFonts w:ascii="Times New Roman" w:eastAsia="Times New Roman" w:hAnsi="Times New Roman" w:cs="Times New Roman"/>
          <w:color w:val="000000"/>
          <w:kern w:val="0"/>
          <w:lang w:val="ru-RU" w:eastAsia="ru-RU"/>
          <w14:ligatures w14:val="none"/>
        </w:rPr>
        <w:t>.</w:t>
      </w:r>
    </w:p>
    <w:p w14:paraId="19B93266" w14:textId="5C436C08" w:rsidR="00070F8E" w:rsidRDefault="00FD2CC7" w:rsidP="00070F8E">
      <w:pPr>
        <w:ind w:firstLine="709"/>
        <w:rPr>
          <w:rFonts w:ascii="Times New Roman" w:eastAsia="Times New Roman" w:hAnsi="Times New Roman" w:cs="Times New Roman"/>
          <w:color w:val="000000"/>
          <w:kern w:val="0"/>
          <w:lang w:val="ru-RU" w:eastAsia="ru-RU"/>
          <w14:ligatures w14:val="none"/>
        </w:rPr>
      </w:pPr>
      <w:r w:rsidRPr="00FD2CC7">
        <w:rPr>
          <w:rFonts w:ascii="Times New Roman" w:eastAsia="Times New Roman" w:hAnsi="Times New Roman" w:cs="Times New Roman"/>
          <w:color w:val="000000"/>
          <w:kern w:val="0"/>
          <w:lang w:val="ru-RU" w:eastAsia="ru-RU"/>
          <w14:ligatures w14:val="none"/>
        </w:rPr>
        <w:t>В рамках настоящей работы под Парето-ядром понимается</w:t>
      </w:r>
      <w:r>
        <w:rPr>
          <w:rFonts w:ascii="Times New Roman" w:eastAsia="Times New Roman" w:hAnsi="Times New Roman" w:cs="Times New Roman"/>
          <w:color w:val="000000"/>
          <w:kern w:val="0"/>
          <w:lang w:val="ru-RU" w:eastAsia="ru-RU"/>
          <w14:ligatures w14:val="none"/>
        </w:rPr>
        <w:t>:</w:t>
      </w:r>
    </w:p>
    <w:p w14:paraId="186A9994" w14:textId="12724314" w:rsidR="00583CA3" w:rsidRPr="00FD2CC7" w:rsidRDefault="00583CA3" w:rsidP="00FD2CC7">
      <w:pPr>
        <w:pStyle w:val="a7"/>
        <w:numPr>
          <w:ilvl w:val="0"/>
          <w:numId w:val="10"/>
        </w:numPr>
        <w:rPr>
          <w:rFonts w:ascii="Times New Roman" w:eastAsia="Times New Roman" w:hAnsi="Times New Roman" w:cs="Times New Roman"/>
          <w:kern w:val="0"/>
          <w:lang w:val="ru-RU" w:eastAsia="ru-RU"/>
          <w14:ligatures w14:val="none"/>
        </w:rPr>
      </w:pPr>
      <w:r w:rsidRPr="00FD2CC7">
        <w:rPr>
          <w:rFonts w:ascii="Times New Roman" w:eastAsia="Times New Roman" w:hAnsi="Times New Roman" w:cs="Times New Roman"/>
          <w:b/>
          <w:bCs/>
          <w:kern w:val="0"/>
          <w:lang w:val="ru-RU" w:eastAsia="ru-RU"/>
          <w14:ligatures w14:val="none"/>
        </w:rPr>
        <w:t>Парето-ядро (</w:t>
      </w:r>
      <w:r w:rsidRPr="00FD2CC7">
        <w:rPr>
          <w:rFonts w:ascii="Times New Roman" w:eastAsia="Times New Roman" w:hAnsi="Times New Roman" w:cs="Times New Roman"/>
          <w:b/>
          <w:bCs/>
          <w:kern w:val="0"/>
          <w:lang w:eastAsia="ru-RU"/>
          <w14:ligatures w14:val="none"/>
        </w:rPr>
        <w:t>Pareto</w:t>
      </w:r>
      <w:r w:rsidRPr="00FD2CC7">
        <w:rPr>
          <w:rFonts w:ascii="Times New Roman" w:eastAsia="Times New Roman" w:hAnsi="Times New Roman" w:cs="Times New Roman"/>
          <w:b/>
          <w:bCs/>
          <w:kern w:val="0"/>
          <w:lang w:val="ru-RU" w:eastAsia="ru-RU"/>
          <w14:ligatures w14:val="none"/>
        </w:rPr>
        <w:t xml:space="preserve"> </w:t>
      </w:r>
      <w:r w:rsidRPr="00FD2CC7">
        <w:rPr>
          <w:rFonts w:ascii="Times New Roman" w:eastAsia="Times New Roman" w:hAnsi="Times New Roman" w:cs="Times New Roman"/>
          <w:b/>
          <w:bCs/>
          <w:kern w:val="0"/>
          <w:lang w:eastAsia="ru-RU"/>
          <w14:ligatures w14:val="none"/>
        </w:rPr>
        <w:t>Core</w:t>
      </w:r>
      <w:r w:rsidRPr="00FD2CC7">
        <w:rPr>
          <w:rFonts w:ascii="Times New Roman" w:eastAsia="Times New Roman" w:hAnsi="Times New Roman" w:cs="Times New Roman"/>
          <w:b/>
          <w:bCs/>
          <w:kern w:val="0"/>
          <w:lang w:val="ru-RU" w:eastAsia="ru-RU"/>
          <w14:ligatures w14:val="none"/>
        </w:rPr>
        <w:t>)</w:t>
      </w:r>
      <w:r w:rsidRPr="00FD2CC7">
        <w:rPr>
          <w:rFonts w:ascii="Times New Roman" w:eastAsia="Times New Roman" w:hAnsi="Times New Roman" w:cs="Times New Roman"/>
          <w:kern w:val="0"/>
          <w:lang w:val="ru-RU" w:eastAsia="ru-RU"/>
          <w14:ligatures w14:val="none"/>
        </w:rPr>
        <w:t xml:space="preserve"> — это минимальное подмножество факторов информационной безопасности, которые в совокупности формируют не менее 80 % совокупного уровня риска (или защищённости) в заданном периоде наблюдения.</w:t>
      </w:r>
    </w:p>
    <w:p w14:paraId="09C6FD4A" w14:textId="0FA5D2DF" w:rsidR="0007290C" w:rsidRPr="00FD2CC7" w:rsidRDefault="0007290C" w:rsidP="00FD2CC7">
      <w:pPr>
        <w:pStyle w:val="a7"/>
        <w:numPr>
          <w:ilvl w:val="0"/>
          <w:numId w:val="10"/>
        </w:numPr>
        <w:rPr>
          <w:rFonts w:ascii="Times New Roman" w:eastAsia="Times New Roman" w:hAnsi="Times New Roman" w:cs="Times New Roman"/>
          <w:color w:val="000000"/>
          <w:kern w:val="0"/>
          <w:lang w:val="ru-RU" w:eastAsia="ru-RU"/>
          <w14:ligatures w14:val="none"/>
        </w:rPr>
      </w:pPr>
      <w:r w:rsidRPr="00FD2CC7">
        <w:rPr>
          <w:rFonts w:ascii="Times New Roman" w:eastAsia="Times New Roman" w:hAnsi="Times New Roman" w:cs="Times New Roman"/>
          <w:b/>
          <w:bCs/>
          <w:color w:val="000000"/>
          <w:kern w:val="0"/>
          <w:lang w:val="ru-RU" w:eastAsia="ru-RU"/>
          <w14:ligatures w14:val="none"/>
        </w:rPr>
        <w:t xml:space="preserve">Парето-ядро </w:t>
      </w:r>
      <w:r w:rsidRPr="00FD2CC7">
        <w:rPr>
          <w:rFonts w:ascii="Times New Roman" w:eastAsia="Times New Roman" w:hAnsi="Times New Roman" w:cs="Times New Roman"/>
          <w:b/>
          <w:bCs/>
          <w:i/>
          <w:iCs/>
          <w:color w:val="000000"/>
          <w:kern w:val="0"/>
          <w:lang w:val="ru-RU" w:eastAsia="ru-RU"/>
          <w14:ligatures w14:val="none"/>
        </w:rPr>
        <w:t>(</w:t>
      </w:r>
      <w:r w:rsidRPr="00FD2CC7">
        <w:rPr>
          <w:rFonts w:ascii="Times New Roman" w:eastAsia="Times New Roman" w:hAnsi="Times New Roman" w:cs="Times New Roman"/>
          <w:i/>
          <w:iCs/>
          <w:color w:val="000000"/>
          <w:kern w:val="0"/>
          <w:lang w:val="ru-RU" w:eastAsia="ru-RU"/>
          <w14:ligatures w14:val="none"/>
        </w:rPr>
        <w:t>для магистров</w:t>
      </w:r>
      <w:r w:rsidRPr="00FD2CC7">
        <w:rPr>
          <w:rFonts w:ascii="Times New Roman" w:eastAsia="Times New Roman" w:hAnsi="Times New Roman" w:cs="Times New Roman"/>
          <w:b/>
          <w:bCs/>
          <w:i/>
          <w:iCs/>
          <w:color w:val="000000"/>
          <w:kern w:val="0"/>
          <w:lang w:val="ru-RU" w:eastAsia="ru-RU"/>
          <w14:ligatures w14:val="none"/>
        </w:rPr>
        <w:t xml:space="preserve">) </w:t>
      </w:r>
      <w:r w:rsidRPr="00FD2CC7">
        <w:rPr>
          <w:rFonts w:ascii="Times New Roman" w:eastAsia="Times New Roman" w:hAnsi="Times New Roman" w:cs="Times New Roman"/>
          <w:b/>
          <w:bCs/>
          <w:color w:val="000000"/>
          <w:kern w:val="0"/>
          <w:lang w:val="ru-RU" w:eastAsia="ru-RU"/>
          <w14:ligatures w14:val="none"/>
        </w:rPr>
        <w:t xml:space="preserve">— </w:t>
      </w:r>
      <w:r w:rsidR="00F9338C" w:rsidRPr="00FD2CC7">
        <w:rPr>
          <w:rFonts w:ascii="Times New Roman" w:eastAsia="Times New Roman" w:hAnsi="Times New Roman" w:cs="Times New Roman"/>
          <w:color w:val="000000"/>
          <w:kern w:val="0"/>
          <w:lang w:val="ru-RU" w:eastAsia="ru-RU"/>
          <w14:ligatures w14:val="none"/>
        </w:rPr>
        <w:t xml:space="preserve">Парето-ядро является динамическим подмножеством доминирующих факторов угрозного ландшафта, отражающим адаптацию </w:t>
      </w:r>
      <w:proofErr w:type="spellStart"/>
      <w:r w:rsidR="00F9338C" w:rsidRPr="00FD2CC7">
        <w:rPr>
          <w:rFonts w:ascii="Times New Roman" w:eastAsia="Times New Roman" w:hAnsi="Times New Roman" w:cs="Times New Roman"/>
          <w:color w:val="000000"/>
          <w:kern w:val="0"/>
          <w:lang w:val="ru-RU" w:eastAsia="ru-RU"/>
          <w14:ligatures w14:val="none"/>
        </w:rPr>
        <w:t>угрозной</w:t>
      </w:r>
      <w:proofErr w:type="spellEnd"/>
      <w:r w:rsidR="00F9338C" w:rsidRPr="00FD2CC7">
        <w:rPr>
          <w:rFonts w:ascii="Times New Roman" w:eastAsia="Times New Roman" w:hAnsi="Times New Roman" w:cs="Times New Roman"/>
          <w:color w:val="000000"/>
          <w:kern w:val="0"/>
          <w:lang w:val="ru-RU" w:eastAsia="ru-RU"/>
          <w14:ligatures w14:val="none"/>
        </w:rPr>
        <w:t xml:space="preserve"> среды во времени</w:t>
      </w:r>
      <w:r w:rsidRPr="00FD2CC7">
        <w:rPr>
          <w:rFonts w:ascii="Times New Roman" w:eastAsia="Times New Roman" w:hAnsi="Times New Roman" w:cs="Times New Roman"/>
          <w:color w:val="000000"/>
          <w:kern w:val="0"/>
          <w:lang w:val="ru-RU" w:eastAsia="ru-RU"/>
          <w14:ligatures w14:val="none"/>
        </w:rPr>
        <w:t>.</w:t>
      </w:r>
    </w:p>
    <w:p w14:paraId="70CF42ED" w14:textId="75CD1A5B" w:rsidR="00070F8E" w:rsidRPr="00FD2CC7" w:rsidRDefault="00070F8E" w:rsidP="00FD2CC7">
      <w:pPr>
        <w:pStyle w:val="a7"/>
        <w:numPr>
          <w:ilvl w:val="0"/>
          <w:numId w:val="10"/>
        </w:numPr>
        <w:rPr>
          <w:rFonts w:ascii="Times New Roman" w:eastAsia="Times New Roman" w:hAnsi="Times New Roman" w:cs="Times New Roman"/>
          <w:color w:val="000000"/>
          <w:kern w:val="0"/>
          <w:lang w:val="ru-RU" w:eastAsia="ru-RU"/>
          <w14:ligatures w14:val="none"/>
        </w:rPr>
      </w:pPr>
      <w:r w:rsidRPr="00FD2CC7">
        <w:rPr>
          <w:rFonts w:ascii="Times New Roman" w:eastAsia="Times New Roman" w:hAnsi="Times New Roman" w:cs="Times New Roman"/>
          <w:b/>
          <w:bCs/>
          <w:color w:val="000000"/>
          <w:kern w:val="0"/>
          <w:lang w:val="ru-RU" w:eastAsia="ru-RU"/>
          <w14:ligatures w14:val="none"/>
        </w:rPr>
        <w:t xml:space="preserve">Определение </w:t>
      </w:r>
      <w:r w:rsidR="00FD2CC7" w:rsidRPr="00FD2CC7">
        <w:rPr>
          <w:rFonts w:ascii="Times New Roman" w:eastAsia="Times New Roman" w:hAnsi="Times New Roman" w:cs="Times New Roman"/>
          <w:b/>
          <w:bCs/>
          <w:color w:val="000000"/>
          <w:kern w:val="0"/>
          <w:lang w:val="ru-RU" w:eastAsia="ru-RU"/>
          <w14:ligatures w14:val="none"/>
        </w:rPr>
        <w:t xml:space="preserve">Парето-ядро </w:t>
      </w:r>
      <w:r w:rsidR="006663F0" w:rsidRPr="00FD2CC7">
        <w:rPr>
          <w:rFonts w:ascii="Times New Roman" w:eastAsia="Times New Roman" w:hAnsi="Times New Roman" w:cs="Times New Roman"/>
          <w:b/>
          <w:bCs/>
          <w:color w:val="000000"/>
          <w:kern w:val="0"/>
          <w:lang w:val="ru-RU" w:eastAsia="ru-RU"/>
          <w14:ligatures w14:val="none"/>
        </w:rPr>
        <w:t>(</w:t>
      </w:r>
      <w:r w:rsidR="006663F0" w:rsidRPr="00FD2CC7">
        <w:rPr>
          <w:rFonts w:ascii="Times New Roman" w:eastAsia="Times New Roman" w:hAnsi="Times New Roman" w:cs="Times New Roman"/>
          <w:i/>
          <w:iCs/>
          <w:color w:val="000000"/>
          <w:kern w:val="0"/>
          <w:lang w:val="ru-RU" w:eastAsia="ru-RU"/>
          <w14:ligatures w14:val="none"/>
        </w:rPr>
        <w:t>для исследователя</w:t>
      </w:r>
      <w:r w:rsidR="006663F0" w:rsidRPr="00FD2CC7">
        <w:rPr>
          <w:rFonts w:ascii="Times New Roman" w:eastAsia="Times New Roman" w:hAnsi="Times New Roman" w:cs="Times New Roman"/>
          <w:b/>
          <w:bCs/>
          <w:color w:val="000000"/>
          <w:kern w:val="0"/>
          <w:lang w:val="ru-RU" w:eastAsia="ru-RU"/>
          <w14:ligatures w14:val="none"/>
        </w:rPr>
        <w:t xml:space="preserve">) </w:t>
      </w:r>
      <w:r w:rsidRPr="00FD2CC7">
        <w:rPr>
          <w:rFonts w:ascii="Times New Roman" w:eastAsia="Times New Roman" w:hAnsi="Times New Roman" w:cs="Times New Roman"/>
          <w:b/>
          <w:bCs/>
          <w:color w:val="000000"/>
          <w:kern w:val="0"/>
          <w:lang w:val="ru-RU" w:eastAsia="ru-RU"/>
          <w14:ligatures w14:val="none"/>
        </w:rPr>
        <w:t xml:space="preserve">— </w:t>
      </w:r>
      <w:r w:rsidRPr="00FD2CC7">
        <w:rPr>
          <w:rFonts w:ascii="Times New Roman" w:eastAsia="Times New Roman" w:hAnsi="Times New Roman" w:cs="Times New Roman"/>
          <w:color w:val="000000"/>
          <w:kern w:val="0"/>
          <w:lang w:val="ru-RU" w:eastAsia="ru-RU"/>
          <w14:ligatures w14:val="none"/>
        </w:rPr>
        <w:t xml:space="preserve">это множество доминирующих угроз </w:t>
      </w:r>
      <m:oMath>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T</m:t>
            </m:r>
          </m:e>
          <m:sub>
            <m:r>
              <w:rPr>
                <w:rFonts w:ascii="Cambria Math" w:eastAsia="Times New Roman" w:hAnsi="Cambria Math" w:cs="Times New Roman"/>
                <w:color w:val="000000"/>
                <w:kern w:val="0"/>
                <w:lang w:val="ru-RU" w:eastAsia="ru-RU"/>
                <w14:ligatures w14:val="none"/>
              </w:rPr>
              <m:t>i</m:t>
            </m:r>
          </m:sub>
        </m:sSub>
      </m:oMath>
      <w:r w:rsidRPr="00FD2CC7">
        <w:rPr>
          <w:rFonts w:ascii="Times New Roman" w:eastAsia="Times New Roman" w:hAnsi="Times New Roman" w:cs="Times New Roman"/>
          <w:color w:val="000000"/>
          <w:kern w:val="0"/>
          <w:lang w:val="ru-RU" w:eastAsia="ru-RU"/>
          <w14:ligatures w14:val="none"/>
        </w:rPr>
        <w:t xml:space="preserve">, упорядоченных по убыванию их токсичности (TDI), </w:t>
      </w:r>
      <w:r w:rsidR="00F9338C" w:rsidRPr="00FD2CC7">
        <w:rPr>
          <w:rFonts w:ascii="Times New Roman" w:eastAsia="Times New Roman" w:hAnsi="Times New Roman" w:cs="Times New Roman"/>
          <w:color w:val="000000"/>
          <w:kern w:val="0"/>
          <w:lang w:val="ru-RU" w:eastAsia="ru-RU"/>
          <w14:ligatures w14:val="none"/>
        </w:rPr>
        <w:t>сумма вкладов которых достигает заданного порога совокупного риска.</w:t>
      </w:r>
    </w:p>
    <w:p w14:paraId="0D8856A6" w14:textId="77777777" w:rsidR="00D35996" w:rsidRPr="00D35996" w:rsidRDefault="00D35996" w:rsidP="00D35996">
      <w:pPr>
        <w:ind w:firstLine="709"/>
        <w:rPr>
          <w:rFonts w:ascii="Times New Roman" w:eastAsia="Times New Roman" w:hAnsi="Times New Roman" w:cs="Times New Roman"/>
          <w:color w:val="000000"/>
          <w:kern w:val="0"/>
          <w:lang w:val="ru-RU" w:eastAsia="ru-RU"/>
          <w14:ligatures w14:val="none"/>
        </w:rPr>
      </w:pPr>
      <w:r w:rsidRPr="00D35996">
        <w:rPr>
          <w:rFonts w:ascii="Times New Roman" w:eastAsia="Times New Roman" w:hAnsi="Times New Roman" w:cs="Times New Roman"/>
          <w:color w:val="000000"/>
          <w:kern w:val="0"/>
          <w:lang w:val="ru-RU" w:eastAsia="ru-RU"/>
          <w14:ligatures w14:val="none"/>
        </w:rPr>
        <w:t xml:space="preserve">Парето-ядро показывает, </w:t>
      </w:r>
      <w:r w:rsidRPr="00D35996">
        <w:rPr>
          <w:rFonts w:ascii="Times New Roman" w:eastAsia="Times New Roman" w:hAnsi="Times New Roman" w:cs="Times New Roman"/>
          <w:b/>
          <w:bCs/>
          <w:color w:val="000000"/>
          <w:kern w:val="0"/>
          <w:lang w:val="ru-RU" w:eastAsia="ru-RU"/>
          <w14:ligatures w14:val="none"/>
        </w:rPr>
        <w:t>какие именно несколько факторов “держат” большую часть риска в данный момент</w:t>
      </w:r>
      <w:r w:rsidRPr="00D35996">
        <w:rPr>
          <w:rFonts w:ascii="Times New Roman" w:eastAsia="Times New Roman" w:hAnsi="Times New Roman" w:cs="Times New Roman"/>
          <w:color w:val="000000"/>
          <w:kern w:val="0"/>
          <w:lang w:val="ru-RU" w:eastAsia="ru-RU"/>
          <w14:ligatures w14:val="none"/>
        </w:rPr>
        <w:t>, и как этот набор меняется со временем.</w:t>
      </w:r>
    </w:p>
    <w:p w14:paraId="19E4286D" w14:textId="77777777" w:rsidR="006663F0" w:rsidRPr="006663F0" w:rsidRDefault="006663F0" w:rsidP="006663F0">
      <w:pPr>
        <w:ind w:firstLine="709"/>
        <w:rPr>
          <w:rFonts w:ascii="Times New Roman" w:eastAsia="Times New Roman" w:hAnsi="Times New Roman" w:cs="Times New Roman"/>
          <w:color w:val="000000"/>
          <w:kern w:val="0"/>
          <w:lang w:val="ru-RU" w:eastAsia="ru-RU"/>
          <w14:ligatures w14:val="none"/>
        </w:rPr>
      </w:pPr>
      <w:r w:rsidRPr="006663F0">
        <w:rPr>
          <w:rFonts w:ascii="Times New Roman" w:eastAsia="Times New Roman" w:hAnsi="Times New Roman" w:cs="Times New Roman"/>
          <w:color w:val="000000"/>
          <w:kern w:val="0"/>
          <w:lang w:val="ru-RU" w:eastAsia="ru-RU"/>
          <w14:ligatures w14:val="none"/>
        </w:rPr>
        <w:t xml:space="preserve">Изменение состава и размера Парето-ядра отражает адаптацию </w:t>
      </w:r>
      <w:proofErr w:type="spellStart"/>
      <w:r w:rsidRPr="006663F0">
        <w:rPr>
          <w:rFonts w:ascii="Times New Roman" w:eastAsia="Times New Roman" w:hAnsi="Times New Roman" w:cs="Times New Roman"/>
          <w:color w:val="000000"/>
          <w:kern w:val="0"/>
          <w:lang w:val="ru-RU" w:eastAsia="ru-RU"/>
          <w14:ligatures w14:val="none"/>
        </w:rPr>
        <w:t>угрозной</w:t>
      </w:r>
      <w:proofErr w:type="spellEnd"/>
      <w:r w:rsidRPr="006663F0">
        <w:rPr>
          <w:rFonts w:ascii="Times New Roman" w:eastAsia="Times New Roman" w:hAnsi="Times New Roman" w:cs="Times New Roman"/>
          <w:color w:val="000000"/>
          <w:kern w:val="0"/>
          <w:lang w:val="ru-RU" w:eastAsia="ru-RU"/>
          <w14:ligatures w14:val="none"/>
        </w:rPr>
        <w:t xml:space="preserve"> среды и эволюцию поведения атакующих, и адаптацию поведения защищающихся.</w:t>
      </w:r>
    </w:p>
    <w:p w14:paraId="60EFA53A" w14:textId="77777777" w:rsidR="006663F0" w:rsidRPr="006663F0" w:rsidRDefault="006663F0" w:rsidP="006663F0">
      <w:pPr>
        <w:ind w:firstLine="709"/>
        <w:rPr>
          <w:rFonts w:ascii="Times New Roman" w:eastAsia="Times New Roman" w:hAnsi="Times New Roman" w:cs="Times New Roman"/>
          <w:color w:val="000000"/>
          <w:kern w:val="0"/>
          <w:lang w:val="ru-RU" w:eastAsia="ru-RU"/>
          <w14:ligatures w14:val="none"/>
        </w:rPr>
      </w:pPr>
      <w:r w:rsidRPr="006663F0">
        <w:rPr>
          <w:rFonts w:ascii="Times New Roman" w:eastAsia="Times New Roman" w:hAnsi="Times New Roman" w:cs="Times New Roman"/>
          <w:color w:val="000000"/>
          <w:kern w:val="0"/>
          <w:lang w:val="ru-RU" w:eastAsia="ru-RU"/>
          <w14:ligatures w14:val="none"/>
        </w:rPr>
        <w:t>Парето-ядро используется для выявления доминирующих направлений воздействия информационных угроз и оптимизации мер защиты.</w:t>
      </w:r>
    </w:p>
    <w:p w14:paraId="5645A425" w14:textId="77777777" w:rsidR="00D35996" w:rsidRDefault="00D35996" w:rsidP="0007290C">
      <w:pPr>
        <w:ind w:firstLine="709"/>
        <w:rPr>
          <w:rFonts w:ascii="Times New Roman" w:eastAsia="Times New Roman" w:hAnsi="Times New Roman" w:cs="Times New Roman"/>
          <w:color w:val="000000"/>
          <w:kern w:val="0"/>
          <w:lang w:val="ru-RU" w:eastAsia="ru-RU"/>
          <w14:ligatures w14:val="none"/>
        </w:rPr>
      </w:pPr>
      <w:r>
        <w:rPr>
          <w:rFonts w:ascii="Times New Roman" w:eastAsia="Times New Roman" w:hAnsi="Times New Roman" w:cs="Times New Roman"/>
          <w:b/>
          <w:bCs/>
          <w:color w:val="000000"/>
          <w:kern w:val="0"/>
          <w:lang w:val="ru-RU" w:eastAsia="ru-RU"/>
          <w14:ligatures w14:val="none"/>
        </w:rPr>
        <w:lastRenderedPageBreak/>
        <w:t xml:space="preserve">Отличительным </w:t>
      </w:r>
      <w:r w:rsidRPr="00D35996">
        <w:rPr>
          <w:rFonts w:ascii="Times New Roman" w:eastAsia="Times New Roman" w:hAnsi="Times New Roman" w:cs="Times New Roman"/>
          <w:color w:val="000000"/>
          <w:kern w:val="0"/>
          <w:lang w:val="ru-RU" w:eastAsia="ru-RU"/>
          <w14:ligatures w14:val="none"/>
        </w:rPr>
        <w:t>с</w:t>
      </w:r>
      <w:r w:rsidR="00070F8E" w:rsidRPr="00070F8E">
        <w:rPr>
          <w:rFonts w:ascii="Times New Roman" w:eastAsia="Times New Roman" w:hAnsi="Times New Roman" w:cs="Times New Roman"/>
          <w:color w:val="000000"/>
          <w:kern w:val="0"/>
          <w:lang w:val="ru-RU" w:eastAsia="ru-RU"/>
          <w14:ligatures w14:val="none"/>
        </w:rPr>
        <w:t>войство</w:t>
      </w:r>
      <w:r w:rsidRPr="00D35996">
        <w:rPr>
          <w:rFonts w:ascii="Times New Roman" w:eastAsia="Times New Roman" w:hAnsi="Times New Roman" w:cs="Times New Roman"/>
          <w:color w:val="000000"/>
          <w:kern w:val="0"/>
          <w:lang w:val="ru-RU" w:eastAsia="ru-RU"/>
          <w14:ligatures w14:val="none"/>
        </w:rPr>
        <w:t>м Парето-ядро является</w:t>
      </w:r>
      <w:r w:rsidR="00070F8E" w:rsidRPr="00070F8E">
        <w:rPr>
          <w:rFonts w:ascii="Times New Roman" w:eastAsia="Times New Roman" w:hAnsi="Times New Roman" w:cs="Times New Roman"/>
          <w:b/>
          <w:bCs/>
          <w:color w:val="000000"/>
          <w:kern w:val="0"/>
          <w:lang w:val="ru-RU" w:eastAsia="ru-RU"/>
          <w14:ligatures w14:val="none"/>
        </w:rPr>
        <w:t xml:space="preserve"> «Пульсаци</w:t>
      </w:r>
      <w:r>
        <w:rPr>
          <w:rFonts w:ascii="Times New Roman" w:eastAsia="Times New Roman" w:hAnsi="Times New Roman" w:cs="Times New Roman"/>
          <w:b/>
          <w:bCs/>
          <w:color w:val="000000"/>
          <w:kern w:val="0"/>
          <w:lang w:val="ru-RU" w:eastAsia="ru-RU"/>
          <w14:ligatures w14:val="none"/>
        </w:rPr>
        <w:t>я</w:t>
      </w:r>
      <w:r w:rsidR="00070F8E" w:rsidRPr="00070F8E">
        <w:rPr>
          <w:rFonts w:ascii="Times New Roman" w:eastAsia="Times New Roman" w:hAnsi="Times New Roman" w:cs="Times New Roman"/>
          <w:b/>
          <w:bCs/>
          <w:color w:val="000000"/>
          <w:kern w:val="0"/>
          <w:lang w:val="ru-RU" w:eastAsia="ru-RU"/>
          <w14:ligatures w14:val="none"/>
        </w:rPr>
        <w:t>»</w:t>
      </w:r>
      <w:r w:rsidR="006663F0">
        <w:rPr>
          <w:rFonts w:ascii="Times New Roman" w:eastAsia="Times New Roman" w:hAnsi="Times New Roman" w:cs="Times New Roman"/>
          <w:b/>
          <w:bCs/>
          <w:color w:val="000000"/>
          <w:kern w:val="0"/>
          <w:lang w:val="ru-RU" w:eastAsia="ru-RU"/>
          <w14:ligatures w14:val="none"/>
        </w:rPr>
        <w:t xml:space="preserve"> — это основное свойство</w:t>
      </w:r>
      <w:r w:rsidR="006663F0">
        <w:rPr>
          <w:rFonts w:ascii="Times New Roman" w:eastAsia="Times New Roman" w:hAnsi="Times New Roman" w:cs="Times New Roman"/>
          <w:color w:val="000000"/>
          <w:kern w:val="0"/>
          <w:lang w:val="ru-RU" w:eastAsia="ru-RU"/>
          <w14:ligatures w14:val="none"/>
        </w:rPr>
        <w:t xml:space="preserve"> ядра, оно</w:t>
      </w:r>
      <w:r w:rsidR="00070F8E" w:rsidRPr="00070F8E">
        <w:rPr>
          <w:rFonts w:ascii="Times New Roman" w:eastAsia="Times New Roman" w:hAnsi="Times New Roman" w:cs="Times New Roman"/>
          <w:color w:val="000000"/>
          <w:kern w:val="0"/>
          <w:lang w:val="ru-RU" w:eastAsia="ru-RU"/>
          <w14:ligatures w14:val="none"/>
        </w:rPr>
        <w:t xml:space="preserve"> не статично. Оно «</w:t>
      </w:r>
      <w:r w:rsidR="00070F8E" w:rsidRPr="00070F8E">
        <w:rPr>
          <w:rFonts w:ascii="Times New Roman" w:eastAsia="Times New Roman" w:hAnsi="Times New Roman" w:cs="Times New Roman"/>
          <w:i/>
          <w:iCs/>
          <w:color w:val="000000"/>
          <w:kern w:val="0"/>
          <w:lang w:val="ru-RU" w:eastAsia="ru-RU"/>
          <w14:ligatures w14:val="none"/>
        </w:rPr>
        <w:t>дышит</w:t>
      </w:r>
      <w:r w:rsidR="00070F8E" w:rsidRPr="00070F8E">
        <w:rPr>
          <w:rFonts w:ascii="Times New Roman" w:eastAsia="Times New Roman" w:hAnsi="Times New Roman" w:cs="Times New Roman"/>
          <w:color w:val="000000"/>
          <w:kern w:val="0"/>
          <w:lang w:val="ru-RU" w:eastAsia="ru-RU"/>
          <w14:ligatures w14:val="none"/>
        </w:rPr>
        <w:t xml:space="preserve">» или пульсирует. </w:t>
      </w:r>
    </w:p>
    <w:p w14:paraId="5A477010" w14:textId="76A4A987" w:rsidR="00070F8E" w:rsidRPr="00070F8E" w:rsidRDefault="00D35996" w:rsidP="0007290C">
      <w:pPr>
        <w:ind w:firstLine="709"/>
        <w:rPr>
          <w:rFonts w:ascii="Times New Roman" w:eastAsia="Times New Roman" w:hAnsi="Times New Roman" w:cs="Times New Roman"/>
          <w:color w:val="000000"/>
          <w:kern w:val="0"/>
          <w:lang w:val="ru-RU" w:eastAsia="ru-RU"/>
          <w14:ligatures w14:val="none"/>
        </w:rPr>
      </w:pPr>
      <w:r>
        <w:rPr>
          <w:rFonts w:ascii="Times New Roman" w:eastAsia="Times New Roman" w:hAnsi="Times New Roman" w:cs="Times New Roman"/>
          <w:color w:val="000000"/>
          <w:kern w:val="0"/>
          <w:lang w:val="ru-RU" w:eastAsia="ru-RU"/>
          <w14:ligatures w14:val="none"/>
        </w:rPr>
        <w:t>Используя 16-ти факторный подход (модель по составу угроз), к</w:t>
      </w:r>
      <w:r w:rsidR="00070F8E" w:rsidRPr="00070F8E">
        <w:rPr>
          <w:rFonts w:ascii="Times New Roman" w:eastAsia="Times New Roman" w:hAnsi="Times New Roman" w:cs="Times New Roman"/>
          <w:color w:val="000000"/>
          <w:kern w:val="0"/>
          <w:lang w:val="ru-RU" w:eastAsia="ru-RU"/>
          <w14:ligatures w14:val="none"/>
        </w:rPr>
        <w:t xml:space="preserve">оличество факторов в ядре меняется </w:t>
      </w:r>
      <w:r>
        <w:rPr>
          <w:rFonts w:ascii="Times New Roman" w:eastAsia="Times New Roman" w:hAnsi="Times New Roman" w:cs="Times New Roman"/>
          <w:color w:val="000000"/>
          <w:kern w:val="0"/>
          <w:lang w:val="ru-RU" w:eastAsia="ru-RU"/>
          <w14:ligatures w14:val="none"/>
        </w:rPr>
        <w:t>(</w:t>
      </w:r>
      <w:r w:rsidRPr="00D35996">
        <w:rPr>
          <w:rFonts w:ascii="Times New Roman" w:eastAsia="Times New Roman" w:hAnsi="Times New Roman" w:cs="Times New Roman"/>
          <w:i/>
          <w:iCs/>
          <w:color w:val="000000"/>
          <w:kern w:val="0"/>
          <w:lang w:val="ru-RU" w:eastAsia="ru-RU"/>
          <w14:ligatures w14:val="none"/>
        </w:rPr>
        <w:t>пульсирует, дышит</w:t>
      </w:r>
      <w:r>
        <w:rPr>
          <w:rFonts w:ascii="Times New Roman" w:eastAsia="Times New Roman" w:hAnsi="Times New Roman" w:cs="Times New Roman"/>
          <w:color w:val="000000"/>
          <w:kern w:val="0"/>
          <w:lang w:val="ru-RU" w:eastAsia="ru-RU"/>
          <w14:ligatures w14:val="none"/>
        </w:rPr>
        <w:t xml:space="preserve">) </w:t>
      </w:r>
      <w:r w:rsidR="00070F8E" w:rsidRPr="00070F8E">
        <w:rPr>
          <w:rFonts w:ascii="Times New Roman" w:eastAsia="Times New Roman" w:hAnsi="Times New Roman" w:cs="Times New Roman"/>
          <w:color w:val="000000"/>
          <w:kern w:val="0"/>
          <w:lang w:val="ru-RU" w:eastAsia="ru-RU"/>
          <w14:ligatures w14:val="none"/>
        </w:rPr>
        <w:t>со временем (</w:t>
      </w:r>
      <w:r w:rsidR="006663F0">
        <w:rPr>
          <w:rFonts w:ascii="Times New Roman" w:eastAsia="Times New Roman" w:hAnsi="Times New Roman" w:cs="Times New Roman"/>
          <w:color w:val="000000"/>
          <w:kern w:val="0"/>
          <w:lang w:val="ru-RU" w:eastAsia="ru-RU"/>
          <w14:ligatures w14:val="none"/>
        </w:rPr>
        <w:t xml:space="preserve">от </w:t>
      </w:r>
      <w:r w:rsidR="00070F8E" w:rsidRPr="00070F8E">
        <w:rPr>
          <w:rFonts w:ascii="Times New Roman" w:eastAsia="Times New Roman" w:hAnsi="Times New Roman" w:cs="Times New Roman"/>
          <w:color w:val="000000"/>
          <w:kern w:val="0"/>
          <w:lang w:val="ru-RU" w:eastAsia="ru-RU"/>
          <w14:ligatures w14:val="none"/>
        </w:rPr>
        <w:t xml:space="preserve">7 факторов в 2023 г. </w:t>
      </w:r>
      <w:r w:rsidR="006663F0">
        <w:rPr>
          <w:rFonts w:ascii="Times New Roman" w:eastAsia="Times New Roman" w:hAnsi="Times New Roman" w:cs="Times New Roman"/>
          <w:color w:val="000000"/>
          <w:kern w:val="0"/>
          <w:lang w:val="ru-RU" w:eastAsia="ru-RU"/>
          <w14:ligatures w14:val="none"/>
        </w:rPr>
        <w:t xml:space="preserve">до </w:t>
      </w:r>
      <w:r w:rsidR="00070F8E" w:rsidRPr="00070F8E">
        <w:rPr>
          <w:rFonts w:ascii="Times New Roman" w:eastAsia="Times New Roman" w:hAnsi="Times New Roman" w:cs="Times New Roman"/>
          <w:color w:val="000000"/>
          <w:kern w:val="0"/>
          <w:lang w:val="ru-RU" w:eastAsia="ru-RU"/>
          <w14:ligatures w14:val="none"/>
        </w:rPr>
        <w:t>11 факторов в</w:t>
      </w:r>
      <w:r w:rsidR="006663F0">
        <w:rPr>
          <w:rFonts w:ascii="Times New Roman" w:eastAsia="Times New Roman" w:hAnsi="Times New Roman" w:cs="Times New Roman"/>
          <w:color w:val="000000"/>
          <w:kern w:val="0"/>
          <w:lang w:val="ru-RU" w:eastAsia="ru-RU"/>
          <w14:ligatures w14:val="none"/>
        </w:rPr>
        <w:t xml:space="preserve"> прогнозе</w:t>
      </w:r>
      <w:r w:rsidR="00070F8E" w:rsidRPr="00070F8E">
        <w:rPr>
          <w:rFonts w:ascii="Times New Roman" w:eastAsia="Times New Roman" w:hAnsi="Times New Roman" w:cs="Times New Roman"/>
          <w:color w:val="000000"/>
          <w:kern w:val="0"/>
          <w:lang w:val="ru-RU" w:eastAsia="ru-RU"/>
          <w14:ligatures w14:val="none"/>
        </w:rPr>
        <w:t xml:space="preserve"> 2026 г.)</w:t>
      </w:r>
      <w:r w:rsidR="0093684A" w:rsidRPr="0093684A">
        <w:rPr>
          <w:rFonts w:ascii="Times New Roman" w:eastAsia="Times New Roman" w:hAnsi="Times New Roman" w:cs="Times New Roman"/>
          <w:color w:val="000000"/>
          <w:kern w:val="0"/>
          <w:lang w:val="ru-RU" w:eastAsia="ru-RU"/>
          <w14:ligatures w14:val="none"/>
        </w:rPr>
        <w:t xml:space="preserve"> </w:t>
      </w:r>
      <w:r w:rsidR="00B8734A" w:rsidRPr="00E5785D">
        <w:rPr>
          <w:rFonts w:ascii="Times New Roman" w:eastAsia="Times New Roman" w:hAnsi="Times New Roman" w:cs="Times New Roman"/>
          <w:color w:val="000000"/>
          <w:kern w:val="0"/>
          <w:lang w:val="ru-RU" w:eastAsia="ru-RU"/>
          <w14:ligatures w14:val="none"/>
        </w:rPr>
        <w:t>[</w:t>
      </w:r>
      <w:r w:rsidR="00B245B1" w:rsidRPr="00F74257">
        <w:rPr>
          <w:rFonts w:ascii="Times New Roman" w:eastAsia="Times New Roman" w:hAnsi="Times New Roman" w:cs="Times New Roman"/>
          <w:color w:val="000000"/>
          <w:kern w:val="0"/>
          <w:lang w:val="ru-RU" w:eastAsia="ru-RU"/>
          <w14:ligatures w14:val="none"/>
        </w:rPr>
        <w:t>1</w:t>
      </w:r>
      <w:r w:rsidR="004F7AE2" w:rsidRPr="00F74257">
        <w:rPr>
          <w:rFonts w:ascii="Times New Roman" w:eastAsia="Times New Roman" w:hAnsi="Times New Roman" w:cs="Times New Roman"/>
          <w:color w:val="000000"/>
          <w:kern w:val="0"/>
          <w:lang w:val="ru-RU" w:eastAsia="ru-RU"/>
          <w14:ligatures w14:val="none"/>
        </w:rPr>
        <w:t>6</w:t>
      </w:r>
      <w:r w:rsidR="00B8734A" w:rsidRPr="00E5785D">
        <w:rPr>
          <w:rFonts w:ascii="Times New Roman" w:eastAsia="Times New Roman" w:hAnsi="Times New Roman" w:cs="Times New Roman"/>
          <w:color w:val="000000"/>
          <w:kern w:val="0"/>
          <w:lang w:val="ru-RU" w:eastAsia="ru-RU"/>
          <w14:ligatures w14:val="none"/>
        </w:rPr>
        <w:t>]</w:t>
      </w:r>
      <w:r w:rsidR="0093684A" w:rsidRPr="0093684A">
        <w:rPr>
          <w:rFonts w:ascii="Times New Roman" w:eastAsia="Times New Roman" w:hAnsi="Times New Roman" w:cs="Times New Roman"/>
          <w:color w:val="000000"/>
          <w:kern w:val="0"/>
          <w:lang w:val="ru-RU" w:eastAsia="ru-RU"/>
          <w14:ligatures w14:val="none"/>
        </w:rPr>
        <w:t>, [</w:t>
      </w:r>
      <w:r w:rsidR="004F7AE2" w:rsidRPr="00F74257">
        <w:rPr>
          <w:rFonts w:ascii="Times New Roman" w:eastAsia="Times New Roman" w:hAnsi="Times New Roman" w:cs="Times New Roman"/>
          <w:color w:val="000000"/>
          <w:kern w:val="0"/>
          <w:lang w:val="ru-RU" w:eastAsia="ru-RU"/>
          <w14:ligatures w14:val="none"/>
        </w:rPr>
        <w:t>2</w:t>
      </w:r>
      <w:r w:rsidR="0093684A" w:rsidRPr="0093684A">
        <w:rPr>
          <w:rFonts w:ascii="Times New Roman" w:eastAsia="Times New Roman" w:hAnsi="Times New Roman" w:cs="Times New Roman"/>
          <w:color w:val="000000"/>
          <w:kern w:val="0"/>
          <w:lang w:val="ru-RU" w:eastAsia="ru-RU"/>
          <w14:ligatures w14:val="none"/>
        </w:rPr>
        <w:t>8]</w:t>
      </w:r>
      <w:r w:rsidR="00070F8E" w:rsidRPr="00070F8E">
        <w:rPr>
          <w:rFonts w:ascii="Times New Roman" w:eastAsia="Times New Roman" w:hAnsi="Times New Roman" w:cs="Times New Roman"/>
          <w:color w:val="000000"/>
          <w:kern w:val="0"/>
          <w:lang w:val="ru-RU" w:eastAsia="ru-RU"/>
          <w14:ligatures w14:val="none"/>
        </w:rPr>
        <w:t>.</w:t>
      </w:r>
    </w:p>
    <w:p w14:paraId="01A2FA4C" w14:textId="4B8E6BC8" w:rsidR="00070F8E" w:rsidRPr="00070F8E" w:rsidRDefault="00070F8E" w:rsidP="0007290C">
      <w:pPr>
        <w:ind w:firstLine="709"/>
        <w:rPr>
          <w:rFonts w:ascii="Times New Roman" w:eastAsia="Times New Roman" w:hAnsi="Times New Roman" w:cs="Times New Roman"/>
          <w:color w:val="000000"/>
          <w:kern w:val="0"/>
          <w:lang w:val="ru-RU" w:eastAsia="ru-RU"/>
          <w14:ligatures w14:val="none"/>
        </w:rPr>
      </w:pPr>
      <w:r w:rsidRPr="00070F8E">
        <w:rPr>
          <w:rFonts w:ascii="Times New Roman" w:eastAsia="Times New Roman" w:hAnsi="Times New Roman" w:cs="Times New Roman"/>
          <w:b/>
          <w:bCs/>
          <w:color w:val="000000"/>
          <w:kern w:val="0"/>
          <w:lang w:val="ru-RU" w:eastAsia="ru-RU"/>
          <w14:ligatures w14:val="none"/>
        </w:rPr>
        <w:t>Экологическая природа:</w:t>
      </w:r>
      <w:r w:rsidRPr="00070F8E">
        <w:rPr>
          <w:rFonts w:ascii="Times New Roman" w:eastAsia="Times New Roman" w:hAnsi="Times New Roman" w:cs="Times New Roman"/>
          <w:color w:val="000000"/>
          <w:kern w:val="0"/>
          <w:lang w:val="ru-RU" w:eastAsia="ru-RU"/>
          <w14:ligatures w14:val="none"/>
        </w:rPr>
        <w:t xml:space="preserve"> Ядро подчиняется законам экологической сукцессии. Когда вы применяете меры защиты против массовых угроз (</w:t>
      </w:r>
      <w:proofErr w:type="spellStart"/>
      <w:r w:rsidRPr="00070F8E">
        <w:rPr>
          <w:rFonts w:ascii="Times New Roman" w:eastAsia="Times New Roman" w:hAnsi="Times New Roman" w:cs="Times New Roman"/>
          <w:color w:val="000000"/>
          <w:kern w:val="0"/>
          <w:lang w:val="ru-RU" w:eastAsia="ru-RU"/>
          <w14:ligatures w14:val="none"/>
        </w:rPr>
        <w:t>Opportunists</w:t>
      </w:r>
      <w:proofErr w:type="spellEnd"/>
      <w:r w:rsidRPr="00070F8E">
        <w:rPr>
          <w:rFonts w:ascii="Times New Roman" w:eastAsia="Times New Roman" w:hAnsi="Times New Roman" w:cs="Times New Roman"/>
          <w:color w:val="000000"/>
          <w:kern w:val="0"/>
          <w:lang w:val="ru-RU" w:eastAsia="ru-RU"/>
          <w14:ligatures w14:val="none"/>
        </w:rPr>
        <w:t>), вы «выдавливаете» их из ядра. Но освободившуюся нишу занимают более сложные угрозы (</w:t>
      </w:r>
      <w:proofErr w:type="spellStart"/>
      <w:r w:rsidRPr="00070F8E">
        <w:rPr>
          <w:rFonts w:ascii="Times New Roman" w:eastAsia="Times New Roman" w:hAnsi="Times New Roman" w:cs="Times New Roman"/>
          <w:color w:val="000000"/>
          <w:kern w:val="0"/>
          <w:lang w:val="ru-RU" w:eastAsia="ru-RU"/>
          <w14:ligatures w14:val="none"/>
        </w:rPr>
        <w:t>Apex</w:t>
      </w:r>
      <w:proofErr w:type="spellEnd"/>
      <w:r w:rsidRPr="00070F8E">
        <w:rPr>
          <w:rFonts w:ascii="Times New Roman" w:eastAsia="Times New Roman" w:hAnsi="Times New Roman" w:cs="Times New Roman"/>
          <w:color w:val="000000"/>
          <w:kern w:val="0"/>
          <w:lang w:val="ru-RU" w:eastAsia="ru-RU"/>
          <w14:ligatures w14:val="none"/>
        </w:rPr>
        <w:t xml:space="preserve"> </w:t>
      </w:r>
      <w:proofErr w:type="spellStart"/>
      <w:r w:rsidRPr="00070F8E">
        <w:rPr>
          <w:rFonts w:ascii="Times New Roman" w:eastAsia="Times New Roman" w:hAnsi="Times New Roman" w:cs="Times New Roman"/>
          <w:color w:val="000000"/>
          <w:kern w:val="0"/>
          <w:lang w:val="ru-RU" w:eastAsia="ru-RU"/>
          <w14:ligatures w14:val="none"/>
        </w:rPr>
        <w:t>Predators</w:t>
      </w:r>
      <w:proofErr w:type="spellEnd"/>
      <w:r w:rsidRPr="00070F8E">
        <w:rPr>
          <w:rFonts w:ascii="Times New Roman" w:eastAsia="Times New Roman" w:hAnsi="Times New Roman" w:cs="Times New Roman"/>
          <w:color w:val="000000"/>
          <w:kern w:val="0"/>
          <w:lang w:val="ru-RU" w:eastAsia="ru-RU"/>
          <w14:ligatures w14:val="none"/>
        </w:rPr>
        <w:t>), что приводит к расширению ядра (эффект сжатия распределения)</w:t>
      </w:r>
      <w:r w:rsidR="0093684A" w:rsidRPr="0093684A">
        <w:rPr>
          <w:rFonts w:ascii="Times New Roman" w:eastAsia="Times New Roman" w:hAnsi="Times New Roman" w:cs="Times New Roman"/>
          <w:color w:val="000000"/>
          <w:kern w:val="0"/>
          <w:lang w:val="ru-RU" w:eastAsia="ru-RU"/>
          <w14:ligatures w14:val="none"/>
        </w:rPr>
        <w:t xml:space="preserve"> </w:t>
      </w:r>
      <w:r w:rsidR="00B245B1" w:rsidRPr="00B245B1">
        <w:rPr>
          <w:rFonts w:ascii="Times New Roman" w:eastAsia="Times New Roman" w:hAnsi="Times New Roman" w:cs="Times New Roman"/>
          <w:color w:val="000000"/>
          <w:kern w:val="0"/>
          <w:lang w:val="ru-RU" w:eastAsia="ru-RU"/>
          <w14:ligatures w14:val="none"/>
        </w:rPr>
        <w:t xml:space="preserve">[14], </w:t>
      </w:r>
      <w:r w:rsidR="0093684A" w:rsidRPr="0093684A">
        <w:rPr>
          <w:rFonts w:ascii="Times New Roman" w:eastAsia="Times New Roman" w:hAnsi="Times New Roman" w:cs="Times New Roman"/>
          <w:color w:val="000000"/>
          <w:kern w:val="0"/>
          <w:lang w:val="ru-RU" w:eastAsia="ru-RU"/>
          <w14:ligatures w14:val="none"/>
        </w:rPr>
        <w:t>[</w:t>
      </w:r>
      <w:r w:rsidR="004F7AE2" w:rsidRPr="004F7AE2">
        <w:rPr>
          <w:rFonts w:ascii="Times New Roman" w:eastAsia="Times New Roman" w:hAnsi="Times New Roman" w:cs="Times New Roman"/>
          <w:color w:val="000000"/>
          <w:kern w:val="0"/>
          <w:lang w:val="ru-RU" w:eastAsia="ru-RU"/>
          <w14:ligatures w14:val="none"/>
        </w:rPr>
        <w:t>2</w:t>
      </w:r>
      <w:r w:rsidR="00542AEB">
        <w:rPr>
          <w:rFonts w:ascii="Times New Roman" w:eastAsia="Times New Roman" w:hAnsi="Times New Roman" w:cs="Times New Roman"/>
          <w:color w:val="000000"/>
          <w:kern w:val="0"/>
          <w:lang w:val="ru-RU" w:eastAsia="ru-RU"/>
          <w14:ligatures w14:val="none"/>
        </w:rPr>
        <w:t>0</w:t>
      </w:r>
      <w:r w:rsidR="0093684A" w:rsidRPr="0093684A">
        <w:rPr>
          <w:rFonts w:ascii="Times New Roman" w:eastAsia="Times New Roman" w:hAnsi="Times New Roman" w:cs="Times New Roman"/>
          <w:color w:val="000000"/>
          <w:kern w:val="0"/>
          <w:lang w:val="ru-RU" w:eastAsia="ru-RU"/>
          <w14:ligatures w14:val="none"/>
        </w:rPr>
        <w:t>]</w:t>
      </w:r>
      <w:r w:rsidRPr="00070F8E">
        <w:rPr>
          <w:rFonts w:ascii="Times New Roman" w:eastAsia="Times New Roman" w:hAnsi="Times New Roman" w:cs="Times New Roman"/>
          <w:color w:val="000000"/>
          <w:kern w:val="0"/>
          <w:lang w:val="ru-RU" w:eastAsia="ru-RU"/>
          <w14:ligatures w14:val="none"/>
        </w:rPr>
        <w:t>.</w:t>
      </w:r>
    </w:p>
    <w:p w14:paraId="69DFC70D" w14:textId="4DC8D4FB" w:rsidR="00084F2F" w:rsidRDefault="00084F2F" w:rsidP="00F74257">
      <w:pPr>
        <w:pStyle w:val="ad"/>
        <w:spacing w:before="0" w:beforeAutospacing="0" w:after="0" w:afterAutospacing="0"/>
        <w:ind w:firstLine="709"/>
        <w:jc w:val="both"/>
      </w:pPr>
      <w:r w:rsidRPr="00F74257">
        <w:rPr>
          <w:b/>
          <w:bCs/>
          <w:i/>
          <w:iCs/>
          <w:color w:val="000000"/>
        </w:rPr>
        <w:t>Индекс Парето</w:t>
      </w:r>
      <w:r>
        <w:t xml:space="preserve"> </w:t>
      </w:r>
      <m:oMath>
        <m:r>
          <w:rPr>
            <w:rFonts w:ascii="Cambria Math" w:hAnsi="Cambria Math"/>
          </w:rPr>
          <m:t>(</m:t>
        </m:r>
        <m:sSub>
          <m:sSubPr>
            <m:ctrlPr>
              <w:rPr>
                <w:rFonts w:ascii="Cambria Math" w:hAnsi="Cambria Math"/>
              </w:rPr>
            </m:ctrlPr>
          </m:sSubPr>
          <m:e>
            <m:r>
              <w:rPr>
                <w:rFonts w:ascii="Cambria Math" w:hAnsi="Cambria Math"/>
              </w:rPr>
              <m:t>P</m:t>
            </m:r>
          </m:e>
          <m:sub>
            <m:r>
              <m:rPr>
                <m:nor/>
              </m:rPr>
              <m:t>Index</m:t>
            </m:r>
          </m:sub>
        </m:sSub>
        <m:r>
          <w:rPr>
            <w:rFonts w:ascii="Cambria Math" w:hAnsi="Cambria Math"/>
          </w:rPr>
          <m:t>)</m:t>
        </m:r>
      </m:oMath>
      <w:r>
        <w:t>— это показатель экономического предела эффективности затрат на информационную безопасность в рамках текущего Парето-ядра. В настоящем исследовании данный показатель используется как индикатор точки перегиба на кривой «бюджет ИБ – остаточный риск», отражающей переход к режиму убывающей предельной полезности затрат.</w:t>
      </w:r>
      <w:r w:rsidR="00F74257">
        <w:t xml:space="preserve"> </w:t>
      </w:r>
      <w:r>
        <w:t xml:space="preserve">При этом авторы осознанно разграничивают вводимый показатель с </w:t>
      </w:r>
      <w:proofErr w:type="spellStart"/>
      <w:r>
        <w:rPr>
          <w:rStyle w:val="ae"/>
          <w:rFonts w:eastAsiaTheme="majorEastAsia"/>
        </w:rPr>
        <w:t>Pareto</w:t>
      </w:r>
      <w:proofErr w:type="spellEnd"/>
      <w:r>
        <w:rPr>
          <w:rStyle w:val="ae"/>
          <w:rFonts w:eastAsiaTheme="majorEastAsia"/>
        </w:rPr>
        <w:t xml:space="preserve"> </w:t>
      </w:r>
      <w:proofErr w:type="spellStart"/>
      <w:r>
        <w:rPr>
          <w:rStyle w:val="ae"/>
          <w:rFonts w:eastAsiaTheme="majorEastAsia"/>
        </w:rPr>
        <w:t>tail</w:t>
      </w:r>
      <w:proofErr w:type="spellEnd"/>
      <w:r>
        <w:rPr>
          <w:rStyle w:val="ae"/>
          <w:rFonts w:eastAsiaTheme="majorEastAsia"/>
        </w:rPr>
        <w:t xml:space="preserve"> </w:t>
      </w:r>
      <w:proofErr w:type="spellStart"/>
      <w:r>
        <w:rPr>
          <w:rStyle w:val="ae"/>
          <w:rFonts w:eastAsiaTheme="majorEastAsia"/>
        </w:rPr>
        <w:t>index</w:t>
      </w:r>
      <w:proofErr w:type="spellEnd"/>
      <w:r>
        <w:t>, широко применяемым в теории экстремальных значений для описания хвостовых свойств распределений Парето. Эти понятия относятся к различным уровням анализа и не смешиваются в рамках данной работы.</w:t>
      </w:r>
    </w:p>
    <w:p w14:paraId="48E42473" w14:textId="77777777" w:rsidR="00084F2F" w:rsidRDefault="00084F2F" w:rsidP="00084F2F">
      <w:pPr>
        <w:pStyle w:val="ad"/>
        <w:spacing w:before="0" w:beforeAutospacing="0" w:after="0" w:afterAutospacing="0"/>
        <w:ind w:firstLine="709"/>
        <w:jc w:val="both"/>
      </w:pPr>
      <w:r>
        <w:t xml:space="preserve">В рамках настоящего исследования термин </w:t>
      </w:r>
      <w:proofErr w:type="spellStart"/>
      <w:r>
        <w:rPr>
          <w:rStyle w:val="ae"/>
          <w:rFonts w:eastAsiaTheme="majorEastAsia"/>
        </w:rPr>
        <w:t>Pareto</w:t>
      </w:r>
      <w:proofErr w:type="spellEnd"/>
      <w:r>
        <w:rPr>
          <w:rStyle w:val="ae"/>
          <w:rFonts w:eastAsiaTheme="majorEastAsia"/>
        </w:rPr>
        <w:t xml:space="preserve"> Core</w:t>
      </w:r>
      <w:r>
        <w:t xml:space="preserve"> используется для обозначения динамически изменяющегося подмножества доминирующих факторов информационной безопасности, формирующих основную долю совокупного киберриска в заданный период наблюдения. Соответственно, если Парето-ядро описывает структуру доминирования угроз, то Индекс Парето выступает мерой экономической границы эффективности защитных мероприятий и инструментом рационального бюджетирования.</w:t>
      </w:r>
    </w:p>
    <w:p w14:paraId="588FEA1E" w14:textId="7EE3E7E8" w:rsidR="00070F8E" w:rsidRDefault="00070F8E" w:rsidP="00084F2F">
      <w:pPr>
        <w:ind w:firstLine="709"/>
        <w:rPr>
          <w:rFonts w:ascii="Times New Roman" w:eastAsia="Times New Roman" w:hAnsi="Times New Roman" w:cs="Times New Roman"/>
          <w:color w:val="000000"/>
          <w:kern w:val="0"/>
          <w:lang w:val="ru-RU" w:eastAsia="ru-RU"/>
          <w14:ligatures w14:val="none"/>
        </w:rPr>
      </w:pPr>
      <w:r w:rsidRPr="00070F8E">
        <w:rPr>
          <w:rFonts w:ascii="Times New Roman" w:eastAsia="Times New Roman" w:hAnsi="Times New Roman" w:cs="Times New Roman"/>
          <w:b/>
          <w:bCs/>
          <w:color w:val="000000"/>
          <w:kern w:val="0"/>
          <w:lang w:val="ru-RU" w:eastAsia="ru-RU"/>
          <w14:ligatures w14:val="none"/>
        </w:rPr>
        <w:t>Математическое определение</w:t>
      </w:r>
      <w:r w:rsidR="00B56FC5">
        <w:rPr>
          <w:rFonts w:ascii="Times New Roman" w:eastAsia="Times New Roman" w:hAnsi="Times New Roman" w:cs="Times New Roman"/>
          <w:b/>
          <w:bCs/>
          <w:color w:val="000000"/>
          <w:kern w:val="0"/>
          <w:lang w:val="ru-RU" w:eastAsia="ru-RU"/>
          <w14:ligatures w14:val="none"/>
        </w:rPr>
        <w:t xml:space="preserve"> индекса Парето — это</w:t>
      </w:r>
      <w:r w:rsidRPr="00070F8E">
        <w:rPr>
          <w:rFonts w:ascii="Times New Roman" w:eastAsia="Times New Roman" w:hAnsi="Times New Roman" w:cs="Times New Roman"/>
          <w:color w:val="000000"/>
          <w:kern w:val="0"/>
          <w:lang w:val="ru-RU" w:eastAsia="ru-RU"/>
          <w14:ligatures w14:val="none"/>
        </w:rPr>
        <w:t xml:space="preserve"> точка перегиба на кривой остаточного риска </w:t>
      </w:r>
      <m:oMath>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Ris</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k</m:t>
                </m:r>
              </m:e>
              <m:sub>
                <m:r>
                  <w:rPr>
                    <w:rFonts w:ascii="Cambria Math" w:eastAsia="Times New Roman" w:hAnsi="Cambria Math" w:cs="Times New Roman"/>
                    <w:color w:val="000000"/>
                    <w:kern w:val="0"/>
                    <w:lang w:val="ru-RU" w:eastAsia="ru-RU"/>
                    <w14:ligatures w14:val="none"/>
                  </w:rPr>
                  <m:t>residual</m:t>
                </m:r>
              </m:sub>
            </m:sSub>
          </m:e>
        </m:d>
      </m:oMath>
      <w:r w:rsidRPr="00070F8E">
        <w:rPr>
          <w:rFonts w:ascii="Times New Roman" w:eastAsia="Times New Roman" w:hAnsi="Times New Roman" w:cs="Times New Roman"/>
          <w:color w:val="000000"/>
          <w:kern w:val="0"/>
          <w:lang w:val="ru-RU" w:eastAsia="ru-RU"/>
          <w14:ligatures w14:val="none"/>
        </w:rPr>
        <w:t>, где вторая производная функции риска по бюджету равна нулю</w:t>
      </w:r>
      <w:r w:rsidR="00B56FC5">
        <w:rPr>
          <w:rFonts w:ascii="Times New Roman" w:eastAsia="Times New Roman" w:hAnsi="Times New Roman" w:cs="Times New Roman"/>
          <w:color w:val="000000"/>
          <w:kern w:val="0"/>
          <w:lang w:val="ru-RU" w:eastAsia="ru-RU"/>
          <w14:ligatures w14:val="none"/>
        </w:rPr>
        <w:t xml:space="preserve"> 1</w:t>
      </w:r>
      <w:r w:rsidR="0093684A" w:rsidRPr="0093684A">
        <w:rPr>
          <w:rFonts w:ascii="Times New Roman" w:eastAsia="Times New Roman" w:hAnsi="Times New Roman" w:cs="Times New Roman"/>
          <w:color w:val="000000"/>
          <w:kern w:val="0"/>
          <w:lang w:val="ru-RU" w:eastAsia="ru-RU"/>
          <w14:ligatures w14:val="none"/>
        </w:rPr>
        <w:t xml:space="preserve"> [</w:t>
      </w:r>
      <w:r w:rsidR="00542AEB">
        <w:rPr>
          <w:rFonts w:ascii="Times New Roman" w:eastAsia="Times New Roman" w:hAnsi="Times New Roman" w:cs="Times New Roman"/>
          <w:color w:val="000000"/>
          <w:kern w:val="0"/>
          <w:lang w:val="ru-RU" w:eastAsia="ru-RU"/>
          <w14:ligatures w14:val="none"/>
        </w:rPr>
        <w:t>4</w:t>
      </w:r>
      <w:r w:rsidR="0093684A" w:rsidRPr="0093684A">
        <w:rPr>
          <w:rFonts w:ascii="Times New Roman" w:eastAsia="Times New Roman" w:hAnsi="Times New Roman" w:cs="Times New Roman"/>
          <w:color w:val="000000"/>
          <w:kern w:val="0"/>
          <w:lang w:val="ru-RU" w:eastAsia="ru-RU"/>
          <w14:ligatures w14:val="none"/>
        </w:rPr>
        <w:t>], [</w:t>
      </w:r>
      <w:r w:rsidR="00BB2C92" w:rsidRPr="00BB2C92">
        <w:rPr>
          <w:rFonts w:ascii="Times New Roman" w:eastAsia="Times New Roman" w:hAnsi="Times New Roman" w:cs="Times New Roman"/>
          <w:color w:val="000000"/>
          <w:kern w:val="0"/>
          <w:lang w:val="ru-RU" w:eastAsia="ru-RU"/>
          <w14:ligatures w14:val="none"/>
        </w:rPr>
        <w:t>2</w:t>
      </w:r>
      <w:r w:rsidR="00542AEB">
        <w:rPr>
          <w:rFonts w:ascii="Times New Roman" w:eastAsia="Times New Roman" w:hAnsi="Times New Roman" w:cs="Times New Roman"/>
          <w:color w:val="000000"/>
          <w:kern w:val="0"/>
          <w:lang w:val="ru-RU" w:eastAsia="ru-RU"/>
          <w14:ligatures w14:val="none"/>
        </w:rPr>
        <w:t>6</w:t>
      </w:r>
      <w:r w:rsidR="0093684A" w:rsidRPr="0093684A">
        <w:rPr>
          <w:rFonts w:ascii="Times New Roman" w:eastAsia="Times New Roman" w:hAnsi="Times New Roman" w:cs="Times New Roman"/>
          <w:color w:val="000000"/>
          <w:kern w:val="0"/>
          <w:lang w:val="ru-RU" w:eastAsia="ru-RU"/>
          <w14:ligatures w14:val="none"/>
        </w:rPr>
        <w:t>]</w:t>
      </w:r>
      <w:r w:rsidRPr="00070F8E">
        <w:rPr>
          <w:rFonts w:ascii="Times New Roman" w:eastAsia="Times New Roman" w:hAnsi="Times New Roman" w:cs="Times New Roman"/>
          <w:color w:val="000000"/>
          <w:kern w:val="0"/>
          <w:lang w:val="ru-RU" w:eastAsia="ru-RU"/>
          <w14:ligatures w14:val="none"/>
        </w:rPr>
        <w:t>:</w:t>
      </w:r>
    </w:p>
    <w:p w14:paraId="5AD7F59F" w14:textId="77777777" w:rsidR="00B56FC5" w:rsidRPr="00070F8E" w:rsidRDefault="00B56FC5" w:rsidP="00B56FC5">
      <w:pPr>
        <w:ind w:firstLine="709"/>
        <w:rPr>
          <w:rFonts w:ascii="Times New Roman" w:eastAsia="Times New Roman" w:hAnsi="Times New Roman" w:cs="Times New Roman"/>
          <w:color w:val="000000"/>
          <w:kern w:val="0"/>
          <w:lang w:val="ru-RU" w:eastAsia="ru-RU"/>
          <w14:ligatures w14:val="none"/>
        </w:rPr>
      </w:pPr>
    </w:p>
    <w:p w14:paraId="241569A6" w14:textId="59B8BBD2" w:rsidR="00070F8E" w:rsidRPr="00070F8E" w:rsidRDefault="00000000" w:rsidP="00B56FC5">
      <w:pPr>
        <w:ind w:firstLine="709"/>
        <w:jc w:val="center"/>
        <w:rPr>
          <w:rFonts w:ascii="Times New Roman" w:eastAsia="Times New Roman" w:hAnsi="Times New Roman" w:cs="Times New Roman"/>
          <w:color w:val="000000"/>
          <w:kern w:val="0"/>
          <w:lang w:val="fr-FR" w:eastAsia="ru-RU"/>
          <w14:ligatures w14:val="none"/>
        </w:rPr>
      </w:pPr>
      <m:oMath>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P</m:t>
            </m:r>
          </m:e>
          <m:sub>
            <m:r>
              <w:rPr>
                <w:rFonts w:ascii="Cambria Math" w:eastAsia="Times New Roman" w:hAnsi="Cambria Math" w:cs="Times New Roman"/>
                <w:color w:val="000000"/>
                <w:kern w:val="0"/>
                <w:lang w:val="ru-RU" w:eastAsia="ru-RU"/>
                <w14:ligatures w14:val="none"/>
              </w:rPr>
              <m:t>Index</m:t>
            </m:r>
          </m:sub>
        </m:sSub>
        <m:r>
          <w:rPr>
            <w:rFonts w:ascii="Cambria Math" w:eastAsia="Times New Roman" w:hAnsi="Cambria Math" w:cs="Times New Roman"/>
            <w:color w:val="000000"/>
            <w:kern w:val="0"/>
            <w:lang w:val="fr-FR" w:eastAsia="ru-RU"/>
            <w14:ligatures w14:val="none"/>
          </w:rPr>
          <m:t>=</m:t>
        </m:r>
        <m:sSub>
          <m:sSubPr>
            <m:ctrlPr>
              <w:rPr>
                <w:rFonts w:ascii="Cambria Math" w:eastAsia="Times New Roman" w:hAnsi="Cambria Math" w:cs="Times New Roman"/>
                <w:i/>
                <w:color w:val="000000"/>
                <w:kern w:val="0"/>
                <w:lang w:val="ru-RU" w:eastAsia="ru-RU"/>
                <w14:ligatures w14:val="none"/>
              </w:rPr>
            </m:ctrlPr>
          </m:sSubPr>
          <m:e>
            <m:r>
              <m:rPr>
                <m:nor/>
              </m:rPr>
              <w:rPr>
                <w:rFonts w:ascii="Cambria Math" w:eastAsia="Times New Roman" w:hAnsi="Cambria Math" w:cs="Times New Roman"/>
                <w:color w:val="000000"/>
                <w:kern w:val="0"/>
                <w:lang w:val="fr-FR" w:eastAsia="ru-RU"/>
                <w14:ligatures w14:val="none"/>
              </w:rPr>
              <m:t>arg  min</m:t>
            </m:r>
          </m:e>
          <m:sub>
            <m:r>
              <w:rPr>
                <w:rFonts w:ascii="Cambria Math" w:eastAsia="Times New Roman" w:hAnsi="Cambria Math" w:cs="Times New Roman"/>
                <w:color w:val="000000"/>
                <w:kern w:val="0"/>
                <w:lang w:val="ru-RU" w:eastAsia="ru-RU"/>
                <w14:ligatures w14:val="none"/>
              </w:rPr>
              <m:t>x</m:t>
            </m:r>
          </m:sub>
        </m:sSub>
        <m:f>
          <m:fPr>
            <m:ctrlPr>
              <w:rPr>
                <w:rFonts w:ascii="Cambria Math" w:eastAsia="Times New Roman" w:hAnsi="Cambria Math" w:cs="Times New Roman"/>
                <w:color w:val="000000"/>
                <w:kern w:val="0"/>
                <w:lang w:val="ru-RU" w:eastAsia="ru-RU"/>
                <w14:ligatures w14:val="none"/>
              </w:rPr>
            </m:ctrlPr>
          </m:fPr>
          <m:num>
            <m:sSup>
              <m:sSupPr>
                <m:ctrlPr>
                  <w:rPr>
                    <w:rFonts w:ascii="Cambria Math" w:eastAsia="Times New Roman" w:hAnsi="Cambria Math" w:cs="Times New Roman"/>
                    <w:i/>
                    <w:color w:val="000000"/>
                    <w:kern w:val="0"/>
                    <w:lang w:val="ru-RU" w:eastAsia="ru-RU"/>
                    <w14:ligatures w14:val="none"/>
                  </w:rPr>
                </m:ctrlPr>
              </m:sSupPr>
              <m:e>
                <m:r>
                  <w:rPr>
                    <w:rFonts w:ascii="Cambria Math" w:eastAsia="Times New Roman" w:hAnsi="Cambria Math" w:cs="Times New Roman"/>
                    <w:color w:val="000000"/>
                    <w:kern w:val="0"/>
                    <w:lang w:val="ru-RU" w:eastAsia="ru-RU"/>
                    <w14:ligatures w14:val="none"/>
                  </w:rPr>
                  <m:t>d</m:t>
                </m:r>
              </m:e>
              <m:sup>
                <m:r>
                  <w:rPr>
                    <w:rFonts w:ascii="Cambria Math" w:eastAsia="Times New Roman" w:hAnsi="Cambria Math" w:cs="Times New Roman"/>
                    <w:color w:val="000000"/>
                    <w:kern w:val="0"/>
                    <w:lang w:val="fr-FR" w:eastAsia="ru-RU"/>
                    <w14:ligatures w14:val="none"/>
                  </w:rPr>
                  <m:t>2</m:t>
                </m:r>
              </m:sup>
            </m:sSup>
            <m:r>
              <w:rPr>
                <w:rFonts w:ascii="Cambria Math" w:eastAsia="Times New Roman" w:hAnsi="Cambria Math" w:cs="Times New Roman"/>
                <w:color w:val="000000"/>
                <w:kern w:val="0"/>
                <w:lang w:val="ru-RU" w:eastAsia="ru-RU"/>
                <w14:ligatures w14:val="none"/>
              </w:rPr>
              <m:t>Ris</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k</m:t>
                </m:r>
              </m:e>
              <m:sub>
                <m:r>
                  <w:rPr>
                    <w:rFonts w:ascii="Cambria Math" w:eastAsia="Times New Roman" w:hAnsi="Cambria Math" w:cs="Times New Roman"/>
                    <w:color w:val="000000"/>
                    <w:kern w:val="0"/>
                    <w:lang w:val="ru-RU" w:eastAsia="ru-RU"/>
                    <w14:ligatures w14:val="none"/>
                  </w:rPr>
                  <m:t>residual</m:t>
                </m:r>
              </m:sub>
            </m:sSub>
            <m:ctrlPr>
              <w:rPr>
                <w:rFonts w:ascii="Cambria Math" w:eastAsia="Times New Roman" w:hAnsi="Cambria Math" w:cs="Times New Roman"/>
                <w:i/>
                <w:color w:val="000000"/>
                <w:kern w:val="0"/>
                <w:lang w:val="ru-RU" w:eastAsia="ru-RU"/>
                <w14:ligatures w14:val="none"/>
              </w:rPr>
            </m:ctrlPr>
          </m:num>
          <m:den>
            <m:r>
              <w:rPr>
                <w:rFonts w:ascii="Cambria Math" w:eastAsia="Times New Roman" w:hAnsi="Cambria Math" w:cs="Times New Roman"/>
                <w:color w:val="000000"/>
                <w:kern w:val="0"/>
                <w:lang w:val="ru-RU" w:eastAsia="ru-RU"/>
                <w14:ligatures w14:val="none"/>
              </w:rPr>
              <m:t>d</m:t>
            </m:r>
            <m:sSup>
              <m:sSupPr>
                <m:ctrlPr>
                  <w:rPr>
                    <w:rFonts w:ascii="Cambria Math" w:eastAsia="Times New Roman" w:hAnsi="Cambria Math" w:cs="Times New Roman"/>
                    <w:i/>
                    <w:color w:val="000000"/>
                    <w:kern w:val="0"/>
                    <w:lang w:val="ru-RU" w:eastAsia="ru-RU"/>
                    <w14:ligatures w14:val="none"/>
                  </w:rPr>
                </m:ctrlPr>
              </m:sSupPr>
              <m:e>
                <m:r>
                  <w:rPr>
                    <w:rFonts w:ascii="Cambria Math" w:eastAsia="Times New Roman" w:hAnsi="Cambria Math" w:cs="Times New Roman"/>
                    <w:color w:val="000000"/>
                    <w:kern w:val="0"/>
                    <w:lang w:val="ru-RU" w:eastAsia="ru-RU"/>
                    <w14:ligatures w14:val="none"/>
                  </w:rPr>
                  <m:t>x</m:t>
                </m:r>
              </m:e>
              <m:sup>
                <m:r>
                  <w:rPr>
                    <w:rFonts w:ascii="Cambria Math" w:eastAsia="Times New Roman" w:hAnsi="Cambria Math" w:cs="Times New Roman"/>
                    <w:color w:val="000000"/>
                    <w:kern w:val="0"/>
                    <w:lang w:val="fr-FR" w:eastAsia="ru-RU"/>
                    <w14:ligatures w14:val="none"/>
                  </w:rPr>
                  <m:t>2</m:t>
                </m:r>
              </m:sup>
            </m:sSup>
            <m:ctrlPr>
              <w:rPr>
                <w:rFonts w:ascii="Cambria Math" w:eastAsia="Times New Roman" w:hAnsi="Cambria Math" w:cs="Times New Roman"/>
                <w:i/>
                <w:color w:val="000000"/>
                <w:kern w:val="0"/>
                <w:lang w:val="ru-RU" w:eastAsia="ru-RU"/>
                <w14:ligatures w14:val="none"/>
              </w:rPr>
            </m:ctrlPr>
          </m:den>
        </m:f>
        <m:r>
          <w:rPr>
            <w:rFonts w:ascii="Cambria Math" w:eastAsia="Times New Roman" w:hAnsi="Cambria Math" w:cs="Times New Roman"/>
            <w:color w:val="000000"/>
            <w:kern w:val="0"/>
            <w:lang w:val="fr-FR" w:eastAsia="ru-RU"/>
            <w14:ligatures w14:val="none"/>
          </w:rPr>
          <m:t>=0</m:t>
        </m:r>
      </m:oMath>
      <w:r w:rsidR="00B56FC5" w:rsidRPr="00B56FC5">
        <w:rPr>
          <w:rFonts w:ascii="Times New Roman" w:eastAsia="Times New Roman" w:hAnsi="Times New Roman" w:cs="Times New Roman"/>
          <w:color w:val="000000"/>
          <w:kern w:val="0"/>
          <w:lang w:val="fr-FR" w:eastAsia="ru-RU"/>
          <w14:ligatures w14:val="none"/>
        </w:rPr>
        <w:tab/>
      </w:r>
      <w:r w:rsidR="00B56FC5" w:rsidRPr="00B56FC5">
        <w:rPr>
          <w:rFonts w:ascii="Times New Roman" w:eastAsia="Times New Roman" w:hAnsi="Times New Roman" w:cs="Times New Roman"/>
          <w:color w:val="000000"/>
          <w:kern w:val="0"/>
          <w:lang w:val="fr-FR" w:eastAsia="ru-RU"/>
          <w14:ligatures w14:val="none"/>
        </w:rPr>
        <w:tab/>
      </w:r>
      <w:r w:rsidR="00B56FC5" w:rsidRPr="00B56FC5">
        <w:rPr>
          <w:rFonts w:ascii="Times New Roman" w:eastAsia="Times New Roman" w:hAnsi="Times New Roman" w:cs="Times New Roman"/>
          <w:color w:val="000000"/>
          <w:kern w:val="0"/>
          <w:lang w:val="fr-FR" w:eastAsia="ru-RU"/>
          <w14:ligatures w14:val="none"/>
        </w:rPr>
        <w:tab/>
        <w:t>(1)</w:t>
      </w:r>
    </w:p>
    <w:p w14:paraId="6482DC98" w14:textId="77CE9FAE" w:rsidR="00070F8E" w:rsidRPr="00470084" w:rsidRDefault="00070F8E" w:rsidP="00070F8E">
      <w:pPr>
        <w:ind w:firstLine="709"/>
        <w:rPr>
          <w:rFonts w:ascii="Times New Roman" w:eastAsia="Times New Roman" w:hAnsi="Times New Roman" w:cs="Times New Roman"/>
          <w:color w:val="000000"/>
          <w:kern w:val="0"/>
          <w:lang w:val="fr-FR" w:eastAsia="ru-RU"/>
          <w14:ligatures w14:val="none"/>
        </w:rPr>
      </w:pPr>
    </w:p>
    <w:p w14:paraId="0B55A484" w14:textId="468D024D" w:rsidR="00070F8E" w:rsidRPr="00070F8E" w:rsidRDefault="00070F8E" w:rsidP="00B56FC5">
      <w:pPr>
        <w:ind w:firstLine="709"/>
        <w:rPr>
          <w:rFonts w:ascii="Times New Roman" w:eastAsia="Times New Roman" w:hAnsi="Times New Roman" w:cs="Times New Roman"/>
          <w:color w:val="000000"/>
          <w:kern w:val="0"/>
          <w:lang w:val="ru-RU" w:eastAsia="ru-RU"/>
          <w14:ligatures w14:val="none"/>
        </w:rPr>
      </w:pPr>
      <w:r w:rsidRPr="00070F8E">
        <w:rPr>
          <w:rFonts w:ascii="Times New Roman" w:eastAsia="Times New Roman" w:hAnsi="Times New Roman" w:cs="Times New Roman"/>
          <w:b/>
          <w:bCs/>
          <w:color w:val="000000"/>
          <w:kern w:val="0"/>
          <w:lang w:val="ru-RU" w:eastAsia="ru-RU"/>
          <w14:ligatures w14:val="none"/>
        </w:rPr>
        <w:t>Экономический смысл</w:t>
      </w:r>
      <w:r w:rsidR="00B56FC5">
        <w:rPr>
          <w:rFonts w:ascii="Times New Roman" w:eastAsia="Times New Roman" w:hAnsi="Times New Roman" w:cs="Times New Roman"/>
          <w:b/>
          <w:bCs/>
          <w:color w:val="000000"/>
          <w:kern w:val="0"/>
          <w:lang w:val="ru-RU" w:eastAsia="ru-RU"/>
          <w14:ligatures w14:val="none"/>
        </w:rPr>
        <w:t xml:space="preserve"> </w:t>
      </w:r>
      <w:r w:rsidR="00C719B5">
        <w:rPr>
          <w:rFonts w:ascii="Times New Roman" w:eastAsia="Times New Roman" w:hAnsi="Times New Roman" w:cs="Times New Roman"/>
          <w:b/>
          <w:bCs/>
          <w:color w:val="000000"/>
          <w:kern w:val="0"/>
          <w:lang w:val="ru-RU" w:eastAsia="ru-RU"/>
          <w14:ligatures w14:val="none"/>
        </w:rPr>
        <w:t xml:space="preserve">индекса Парето </w:t>
      </w:r>
      <w:r w:rsidR="00FF7C48">
        <w:rPr>
          <w:rFonts w:ascii="Times New Roman" w:eastAsia="Times New Roman" w:hAnsi="Times New Roman" w:cs="Times New Roman"/>
          <w:b/>
          <w:bCs/>
          <w:color w:val="000000"/>
          <w:kern w:val="0"/>
          <w:lang w:val="ru-RU" w:eastAsia="ru-RU"/>
          <w14:ligatures w14:val="none"/>
        </w:rPr>
        <w:t>— это</w:t>
      </w:r>
      <w:r w:rsidRPr="00070F8E">
        <w:rPr>
          <w:rFonts w:ascii="Times New Roman" w:eastAsia="Times New Roman" w:hAnsi="Times New Roman" w:cs="Times New Roman"/>
          <w:color w:val="000000"/>
          <w:kern w:val="0"/>
          <w:lang w:val="ru-RU" w:eastAsia="ru-RU"/>
          <w14:ligatures w14:val="none"/>
        </w:rPr>
        <w:t xml:space="preserve"> точка </w:t>
      </w:r>
      <w:r w:rsidRPr="00070F8E">
        <w:rPr>
          <w:rFonts w:ascii="Times New Roman" w:eastAsia="Times New Roman" w:hAnsi="Times New Roman" w:cs="Times New Roman"/>
          <w:b/>
          <w:bCs/>
          <w:color w:val="000000"/>
          <w:kern w:val="0"/>
          <w:lang w:val="ru-RU" w:eastAsia="ru-RU"/>
          <w14:ligatures w14:val="none"/>
        </w:rPr>
        <w:t>предельной полезности</w:t>
      </w:r>
      <w:r w:rsidR="00B56FC5">
        <w:rPr>
          <w:rFonts w:ascii="Times New Roman" w:eastAsia="Times New Roman" w:hAnsi="Times New Roman" w:cs="Times New Roman"/>
          <w:b/>
          <w:bCs/>
          <w:color w:val="000000"/>
          <w:kern w:val="0"/>
          <w:lang w:val="ru-RU" w:eastAsia="ru-RU"/>
          <w14:ligatures w14:val="none"/>
        </w:rPr>
        <w:t xml:space="preserve"> затрат на бюджет ИБ</w:t>
      </w:r>
      <w:r w:rsidR="00FF7C48">
        <w:rPr>
          <w:rFonts w:ascii="Times New Roman" w:eastAsia="Times New Roman" w:hAnsi="Times New Roman" w:cs="Times New Roman"/>
          <w:b/>
          <w:bCs/>
          <w:color w:val="000000"/>
          <w:kern w:val="0"/>
          <w:lang w:val="ru-RU" w:eastAsia="ru-RU"/>
          <w14:ligatures w14:val="none"/>
        </w:rPr>
        <w:t xml:space="preserve"> </w:t>
      </w:r>
      <w:r w:rsidR="00FF7C48" w:rsidRPr="00FF7C48">
        <w:rPr>
          <w:rFonts w:ascii="Times New Roman" w:eastAsia="Times New Roman" w:hAnsi="Times New Roman" w:cs="Times New Roman"/>
          <w:color w:val="000000"/>
          <w:kern w:val="0"/>
          <w:lang w:val="ru-RU" w:eastAsia="ru-RU"/>
          <w14:ligatures w14:val="none"/>
        </w:rPr>
        <w:t>для защищающихся агентов деловой и социальной среды общества</w:t>
      </w:r>
      <w:r w:rsidRPr="00070F8E">
        <w:rPr>
          <w:rFonts w:ascii="Times New Roman" w:eastAsia="Times New Roman" w:hAnsi="Times New Roman" w:cs="Times New Roman"/>
          <w:color w:val="000000"/>
          <w:kern w:val="0"/>
          <w:lang w:val="ru-RU" w:eastAsia="ru-RU"/>
          <w14:ligatures w14:val="none"/>
        </w:rPr>
        <w:t>.</w:t>
      </w:r>
    </w:p>
    <w:p w14:paraId="7F0598D1" w14:textId="77777777" w:rsidR="00B56FC5" w:rsidRDefault="00070F8E" w:rsidP="00B56FC5">
      <w:pPr>
        <w:pStyle w:val="a7"/>
        <w:numPr>
          <w:ilvl w:val="0"/>
          <w:numId w:val="9"/>
        </w:numPr>
        <w:rPr>
          <w:rFonts w:ascii="Times New Roman" w:eastAsia="Times New Roman" w:hAnsi="Times New Roman" w:cs="Times New Roman"/>
          <w:color w:val="000000"/>
          <w:kern w:val="0"/>
          <w:lang w:val="ru-RU" w:eastAsia="ru-RU"/>
          <w14:ligatures w14:val="none"/>
        </w:rPr>
      </w:pPr>
      <w:r w:rsidRPr="00B56FC5">
        <w:rPr>
          <w:rFonts w:ascii="Times New Roman" w:eastAsia="Times New Roman" w:hAnsi="Times New Roman" w:cs="Times New Roman"/>
          <w:color w:val="000000"/>
          <w:kern w:val="0"/>
          <w:lang w:val="ru-RU" w:eastAsia="ru-RU"/>
          <w14:ligatures w14:val="none"/>
        </w:rPr>
        <w:t xml:space="preserve">До этой точки </w:t>
      </w:r>
      <m:oMath>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x&lt;</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P</m:t>
                </m:r>
              </m:e>
              <m:sub>
                <m:r>
                  <w:rPr>
                    <w:rFonts w:ascii="Cambria Math" w:eastAsia="Times New Roman" w:hAnsi="Cambria Math" w:cs="Times New Roman"/>
                    <w:color w:val="000000"/>
                    <w:kern w:val="0"/>
                    <w:lang w:val="ru-RU" w:eastAsia="ru-RU"/>
                    <w14:ligatures w14:val="none"/>
                  </w:rPr>
                  <m:t>Index</m:t>
                </m:r>
              </m:sub>
            </m:sSub>
          </m:e>
        </m:d>
      </m:oMath>
      <w:r w:rsidRPr="00B56FC5">
        <w:rPr>
          <w:rFonts w:ascii="Times New Roman" w:eastAsia="Times New Roman" w:hAnsi="Times New Roman" w:cs="Times New Roman"/>
          <w:color w:val="000000"/>
          <w:kern w:val="0"/>
          <w:lang w:val="ru-RU" w:eastAsia="ru-RU"/>
          <w14:ligatures w14:val="none"/>
        </w:rPr>
        <w:t xml:space="preserve"> каждый рубль, вложенный в защиту от массовых угроз, эффективно снижает риск.</w:t>
      </w:r>
    </w:p>
    <w:p w14:paraId="426CD86E" w14:textId="1A3BB118" w:rsidR="00070F8E" w:rsidRPr="00B56FC5" w:rsidRDefault="00070F8E" w:rsidP="00B56FC5">
      <w:pPr>
        <w:pStyle w:val="a7"/>
        <w:numPr>
          <w:ilvl w:val="0"/>
          <w:numId w:val="9"/>
        </w:numPr>
        <w:rPr>
          <w:rFonts w:ascii="Times New Roman" w:eastAsia="Times New Roman" w:hAnsi="Times New Roman" w:cs="Times New Roman"/>
          <w:color w:val="000000"/>
          <w:kern w:val="0"/>
          <w:lang w:val="ru-RU" w:eastAsia="ru-RU"/>
          <w14:ligatures w14:val="none"/>
        </w:rPr>
      </w:pPr>
      <w:r w:rsidRPr="00B56FC5">
        <w:rPr>
          <w:rFonts w:ascii="Times New Roman" w:eastAsia="Times New Roman" w:hAnsi="Times New Roman" w:cs="Times New Roman"/>
          <w:color w:val="000000"/>
          <w:kern w:val="0"/>
          <w:lang w:val="ru-RU" w:eastAsia="ru-RU"/>
          <w14:ligatures w14:val="none"/>
        </w:rPr>
        <w:t xml:space="preserve">После этой точки </w:t>
      </w:r>
      <m:oMath>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x&gt;</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P</m:t>
                </m:r>
              </m:e>
              <m:sub>
                <m:r>
                  <w:rPr>
                    <w:rFonts w:ascii="Cambria Math" w:eastAsia="Times New Roman" w:hAnsi="Cambria Math" w:cs="Times New Roman"/>
                    <w:color w:val="000000"/>
                    <w:kern w:val="0"/>
                    <w:lang w:val="ru-RU" w:eastAsia="ru-RU"/>
                    <w14:ligatures w14:val="none"/>
                  </w:rPr>
                  <m:t>Index</m:t>
                </m:r>
              </m:sub>
            </m:sSub>
          </m:e>
        </m:d>
      </m:oMath>
      <w:r w:rsidRPr="00B56FC5">
        <w:rPr>
          <w:rFonts w:ascii="Times New Roman" w:eastAsia="Times New Roman" w:hAnsi="Times New Roman" w:cs="Times New Roman"/>
          <w:color w:val="000000"/>
          <w:kern w:val="0"/>
          <w:lang w:val="ru-RU" w:eastAsia="ru-RU"/>
          <w14:ligatures w14:val="none"/>
        </w:rPr>
        <w:t xml:space="preserve"> наступает «насыщение». Тратить деньги на те же методы (антивирусы, WAF) становится экономически бессмысленно — риск снижается слишком медленно. Здесь нужно переключать бюджет на борьбу с катастрофическими угрозами.</w:t>
      </w:r>
    </w:p>
    <w:p w14:paraId="64B7C482" w14:textId="4E96F396" w:rsidR="00070F8E" w:rsidRDefault="00070F8E" w:rsidP="00B56FC5">
      <w:pPr>
        <w:ind w:firstLine="709"/>
        <w:rPr>
          <w:rFonts w:ascii="Times New Roman" w:eastAsia="Times New Roman" w:hAnsi="Times New Roman" w:cs="Times New Roman"/>
          <w:color w:val="000000"/>
          <w:kern w:val="0"/>
          <w:lang w:val="ru-RU" w:eastAsia="ru-RU"/>
          <w14:ligatures w14:val="none"/>
        </w:rPr>
      </w:pPr>
      <w:r w:rsidRPr="00070F8E">
        <w:rPr>
          <w:rFonts w:ascii="Times New Roman" w:eastAsia="Times New Roman" w:hAnsi="Times New Roman" w:cs="Times New Roman"/>
          <w:b/>
          <w:bCs/>
          <w:color w:val="000000"/>
          <w:kern w:val="0"/>
          <w:lang w:val="ru-RU" w:eastAsia="ru-RU"/>
          <w14:ligatures w14:val="none"/>
        </w:rPr>
        <w:t>Расчетная формула</w:t>
      </w:r>
      <w:r w:rsidR="00B56FC5">
        <w:rPr>
          <w:rFonts w:ascii="Times New Roman" w:eastAsia="Times New Roman" w:hAnsi="Times New Roman" w:cs="Times New Roman"/>
          <w:b/>
          <w:bCs/>
          <w:color w:val="000000"/>
          <w:kern w:val="0"/>
          <w:lang w:val="ru-RU" w:eastAsia="ru-RU"/>
          <w14:ligatures w14:val="none"/>
        </w:rPr>
        <w:t>.</w:t>
      </w:r>
      <w:r w:rsidRPr="00070F8E">
        <w:rPr>
          <w:rFonts w:ascii="Times New Roman" w:eastAsia="Times New Roman" w:hAnsi="Times New Roman" w:cs="Times New Roman"/>
          <w:b/>
          <w:bCs/>
          <w:color w:val="000000"/>
          <w:kern w:val="0"/>
          <w:lang w:val="ru-RU" w:eastAsia="ru-RU"/>
          <w14:ligatures w14:val="none"/>
        </w:rPr>
        <w:t xml:space="preserve"> </w:t>
      </w:r>
      <w:r w:rsidR="00B56FC5" w:rsidRPr="00B56FC5">
        <w:rPr>
          <w:rFonts w:ascii="Times New Roman" w:eastAsia="Times New Roman" w:hAnsi="Times New Roman" w:cs="Times New Roman"/>
          <w:color w:val="000000"/>
          <w:kern w:val="0"/>
          <w:lang w:val="ru-RU" w:eastAsia="ru-RU"/>
          <w14:ligatures w14:val="none"/>
        </w:rPr>
        <w:t>За счет</w:t>
      </w:r>
      <w:r w:rsidRPr="00070F8E">
        <w:rPr>
          <w:rFonts w:ascii="Times New Roman" w:eastAsia="Times New Roman" w:hAnsi="Times New Roman" w:cs="Times New Roman"/>
          <w:color w:val="000000"/>
          <w:kern w:val="0"/>
          <w:lang w:val="ru-RU" w:eastAsia="ru-RU"/>
          <w14:ligatures w14:val="none"/>
        </w:rPr>
        <w:t xml:space="preserve"> практическ</w:t>
      </w:r>
      <w:r w:rsidR="00B56FC5" w:rsidRPr="00B56FC5">
        <w:rPr>
          <w:rFonts w:ascii="Times New Roman" w:eastAsia="Times New Roman" w:hAnsi="Times New Roman" w:cs="Times New Roman"/>
          <w:color w:val="000000"/>
          <w:kern w:val="0"/>
          <w:lang w:val="ru-RU" w:eastAsia="ru-RU"/>
          <w14:ligatures w14:val="none"/>
        </w:rPr>
        <w:t>ой</w:t>
      </w:r>
      <w:r w:rsidRPr="00070F8E">
        <w:rPr>
          <w:rFonts w:ascii="Times New Roman" w:eastAsia="Times New Roman" w:hAnsi="Times New Roman" w:cs="Times New Roman"/>
          <w:color w:val="000000"/>
          <w:kern w:val="0"/>
          <w:lang w:val="ru-RU" w:eastAsia="ru-RU"/>
          <w14:ligatures w14:val="none"/>
        </w:rPr>
        <w:t xml:space="preserve"> аппроксимаци</w:t>
      </w:r>
      <w:r w:rsidR="00B56FC5" w:rsidRPr="00B56FC5">
        <w:rPr>
          <w:rFonts w:ascii="Times New Roman" w:eastAsia="Times New Roman" w:hAnsi="Times New Roman" w:cs="Times New Roman"/>
          <w:color w:val="000000"/>
          <w:kern w:val="0"/>
          <w:lang w:val="ru-RU" w:eastAsia="ru-RU"/>
          <w14:ligatures w14:val="none"/>
        </w:rPr>
        <w:t>и</w:t>
      </w:r>
      <w:r w:rsidRPr="00070F8E">
        <w:rPr>
          <w:rFonts w:ascii="Times New Roman" w:eastAsia="Times New Roman" w:hAnsi="Times New Roman" w:cs="Times New Roman"/>
          <w:color w:val="000000"/>
          <w:kern w:val="0"/>
          <w:lang w:val="ru-RU" w:eastAsia="ru-RU"/>
          <w14:ligatures w14:val="none"/>
        </w:rPr>
        <w:t xml:space="preserve">, индекс </w:t>
      </w:r>
      <w:r w:rsidR="00B56FC5">
        <w:rPr>
          <w:rFonts w:ascii="Times New Roman" w:eastAsia="Times New Roman" w:hAnsi="Times New Roman" w:cs="Times New Roman"/>
          <w:color w:val="000000"/>
          <w:kern w:val="0"/>
          <w:lang w:val="ru-RU" w:eastAsia="ru-RU"/>
          <w14:ligatures w14:val="none"/>
        </w:rPr>
        <w:t xml:space="preserve">Парето </w:t>
      </w:r>
      <w:r w:rsidR="00B56FC5" w:rsidRPr="00070F8E">
        <w:rPr>
          <w:rFonts w:ascii="Times New Roman" w:eastAsia="Times New Roman" w:hAnsi="Times New Roman" w:cs="Times New Roman"/>
          <w:color w:val="000000"/>
          <w:kern w:val="0"/>
          <w:lang w:val="ru-RU" w:eastAsia="ru-RU"/>
          <w14:ligatures w14:val="none"/>
        </w:rPr>
        <w:t>связыва</w:t>
      </w:r>
      <w:r w:rsidR="00B56FC5">
        <w:rPr>
          <w:rFonts w:ascii="Times New Roman" w:eastAsia="Times New Roman" w:hAnsi="Times New Roman" w:cs="Times New Roman"/>
          <w:color w:val="000000"/>
          <w:kern w:val="0"/>
          <w:lang w:val="ru-RU" w:eastAsia="ru-RU"/>
          <w14:ligatures w14:val="none"/>
        </w:rPr>
        <w:t xml:space="preserve">ется </w:t>
      </w:r>
      <w:r w:rsidRPr="00070F8E">
        <w:rPr>
          <w:rFonts w:ascii="Times New Roman" w:eastAsia="Times New Roman" w:hAnsi="Times New Roman" w:cs="Times New Roman"/>
          <w:color w:val="000000"/>
          <w:kern w:val="0"/>
          <w:lang w:val="ru-RU" w:eastAsia="ru-RU"/>
          <w14:ligatures w14:val="none"/>
        </w:rPr>
        <w:t>с вариативностью угро</w:t>
      </w:r>
      <w:r w:rsidR="00B56FC5">
        <w:rPr>
          <w:rFonts w:ascii="Times New Roman" w:eastAsia="Times New Roman" w:hAnsi="Times New Roman" w:cs="Times New Roman"/>
          <w:color w:val="000000"/>
          <w:kern w:val="0"/>
          <w:lang w:val="ru-RU" w:eastAsia="ru-RU"/>
          <w14:ligatures w14:val="none"/>
        </w:rPr>
        <w:t>з, несущих в себе токсичность (поражающей негативную для жизнедеятельности социума способностью) 2</w:t>
      </w:r>
      <w:r w:rsidR="0093684A" w:rsidRPr="00F74257">
        <w:rPr>
          <w:rFonts w:ascii="Times New Roman" w:eastAsia="Times New Roman" w:hAnsi="Times New Roman" w:cs="Times New Roman"/>
          <w:color w:val="000000"/>
          <w:kern w:val="0"/>
          <w:lang w:val="ru-RU" w:eastAsia="ru-RU"/>
          <w14:ligatures w14:val="none"/>
        </w:rPr>
        <w:t xml:space="preserve"> </w:t>
      </w:r>
      <w:r w:rsidR="00BB2C92" w:rsidRPr="00F74257">
        <w:rPr>
          <w:rFonts w:ascii="Times New Roman" w:eastAsia="Times New Roman" w:hAnsi="Times New Roman" w:cs="Times New Roman"/>
          <w:color w:val="000000"/>
          <w:kern w:val="0"/>
          <w:lang w:val="ru-RU" w:eastAsia="ru-RU"/>
          <w14:ligatures w14:val="none"/>
        </w:rPr>
        <w:t xml:space="preserve">[7], </w:t>
      </w:r>
      <w:r w:rsidR="0093684A" w:rsidRPr="00F74257">
        <w:rPr>
          <w:rFonts w:ascii="Times New Roman" w:eastAsia="Times New Roman" w:hAnsi="Times New Roman" w:cs="Times New Roman"/>
          <w:color w:val="000000"/>
          <w:kern w:val="0"/>
          <w:lang w:val="ru-RU" w:eastAsia="ru-RU"/>
          <w14:ligatures w14:val="none"/>
        </w:rPr>
        <w:t>[</w:t>
      </w:r>
      <w:r w:rsidR="00542AEB">
        <w:rPr>
          <w:rFonts w:ascii="Times New Roman" w:eastAsia="Times New Roman" w:hAnsi="Times New Roman" w:cs="Times New Roman"/>
          <w:color w:val="000000"/>
          <w:kern w:val="0"/>
          <w:lang w:val="ru-RU" w:eastAsia="ru-RU"/>
          <w14:ligatures w14:val="none"/>
        </w:rPr>
        <w:t>9</w:t>
      </w:r>
      <w:r w:rsidR="0093684A" w:rsidRPr="00F74257">
        <w:rPr>
          <w:rFonts w:ascii="Times New Roman" w:eastAsia="Times New Roman" w:hAnsi="Times New Roman" w:cs="Times New Roman"/>
          <w:color w:val="000000"/>
          <w:kern w:val="0"/>
          <w:lang w:val="ru-RU" w:eastAsia="ru-RU"/>
          <w14:ligatures w14:val="none"/>
        </w:rPr>
        <w:t>], [</w:t>
      </w:r>
      <w:r w:rsidR="002B15D0" w:rsidRPr="00F74257">
        <w:rPr>
          <w:rFonts w:ascii="Times New Roman" w:eastAsia="Times New Roman" w:hAnsi="Times New Roman" w:cs="Times New Roman"/>
          <w:color w:val="000000"/>
          <w:kern w:val="0"/>
          <w:lang w:val="ru-RU" w:eastAsia="ru-RU"/>
          <w14:ligatures w14:val="none"/>
        </w:rPr>
        <w:t>27</w:t>
      </w:r>
      <w:r w:rsidR="0093684A" w:rsidRPr="00F74257">
        <w:rPr>
          <w:rFonts w:ascii="Times New Roman" w:eastAsia="Times New Roman" w:hAnsi="Times New Roman" w:cs="Times New Roman"/>
          <w:color w:val="000000"/>
          <w:kern w:val="0"/>
          <w:lang w:val="ru-RU" w:eastAsia="ru-RU"/>
          <w14:ligatures w14:val="none"/>
        </w:rPr>
        <w:t>]</w:t>
      </w:r>
      <w:r w:rsidRPr="00070F8E">
        <w:rPr>
          <w:rFonts w:ascii="Times New Roman" w:eastAsia="Times New Roman" w:hAnsi="Times New Roman" w:cs="Times New Roman"/>
          <w:color w:val="000000"/>
          <w:kern w:val="0"/>
          <w:lang w:val="ru-RU" w:eastAsia="ru-RU"/>
          <w14:ligatures w14:val="none"/>
        </w:rPr>
        <w:t>:</w:t>
      </w:r>
    </w:p>
    <w:p w14:paraId="50264580" w14:textId="77777777" w:rsidR="00B56FC5" w:rsidRPr="00070F8E" w:rsidRDefault="00B56FC5" w:rsidP="00B56FC5">
      <w:pPr>
        <w:ind w:firstLine="709"/>
        <w:rPr>
          <w:rFonts w:ascii="Times New Roman" w:eastAsia="Times New Roman" w:hAnsi="Times New Roman" w:cs="Times New Roman"/>
          <w:color w:val="000000"/>
          <w:kern w:val="0"/>
          <w:lang w:val="ru-RU" w:eastAsia="ru-RU"/>
          <w14:ligatures w14:val="none"/>
        </w:rPr>
      </w:pPr>
    </w:p>
    <w:p w14:paraId="78FA932E" w14:textId="3AD84381" w:rsidR="00070F8E" w:rsidRPr="00070F8E" w:rsidRDefault="00000000" w:rsidP="00E00F96">
      <w:pPr>
        <w:ind w:firstLine="709"/>
        <w:jc w:val="center"/>
        <w:rPr>
          <w:rFonts w:ascii="Times New Roman" w:eastAsia="Times New Roman" w:hAnsi="Times New Roman" w:cs="Times New Roman"/>
          <w:color w:val="000000"/>
          <w:kern w:val="0"/>
          <w:lang w:val="ru-RU" w:eastAsia="ru-RU"/>
          <w14:ligatures w14:val="none"/>
        </w:rPr>
      </w:pPr>
      <m:oMath>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P</m:t>
            </m:r>
          </m:e>
          <m:sub>
            <m:r>
              <w:rPr>
                <w:rFonts w:ascii="Cambria Math" w:eastAsia="Times New Roman" w:hAnsi="Cambria Math" w:cs="Times New Roman"/>
                <w:color w:val="000000"/>
                <w:kern w:val="0"/>
                <w:lang w:val="ru-RU" w:eastAsia="ru-RU"/>
                <w14:ligatures w14:val="none"/>
              </w:rPr>
              <m:t>Index</m:t>
            </m:r>
          </m:sub>
        </m:sSub>
        <m:r>
          <m:rPr>
            <m:sty m:val="p"/>
          </m:rPr>
          <w:rPr>
            <w:rFonts w:ascii="Cambria Math" w:eastAsia="Times New Roman" w:hAnsi="Cambria Math" w:cs="Times New Roman"/>
            <w:color w:val="000000"/>
            <w:kern w:val="0"/>
            <w:lang w:val="ru-RU" w:eastAsia="ru-RU"/>
            <w14:ligatures w14:val="none"/>
          </w:rPr>
          <m:t>≈</m:t>
        </m:r>
        <m:r>
          <w:rPr>
            <w:rFonts w:ascii="Cambria Math" w:eastAsia="Times New Roman" w:hAnsi="Cambria Math" w:cs="Times New Roman"/>
            <w:color w:val="000000"/>
            <w:kern w:val="0"/>
            <w:lang w:val="ru-RU" w:eastAsia="ru-RU"/>
            <w14:ligatures w14:val="none"/>
          </w:rPr>
          <m:t>k</m:t>
        </m:r>
        <m:r>
          <m:rPr>
            <m:sty m:val="p"/>
          </m:rPr>
          <w:rPr>
            <w:rFonts w:ascii="Cambria Math" w:eastAsia="Times New Roman" w:hAnsi="Cambria Math" w:cs="Times New Roman"/>
            <w:color w:val="000000"/>
            <w:kern w:val="0"/>
            <w:lang w:val="ru-RU" w:eastAsia="ru-RU"/>
            <w14:ligatures w14:val="none"/>
          </w:rPr>
          <m:t>⋅</m:t>
        </m:r>
        <m:f>
          <m:fPr>
            <m:ctrlPr>
              <w:rPr>
                <w:rFonts w:ascii="Cambria Math" w:eastAsia="Times New Roman" w:hAnsi="Cambria Math" w:cs="Times New Roman"/>
                <w:color w:val="000000"/>
                <w:kern w:val="0"/>
                <w:lang w:val="ru-RU" w:eastAsia="ru-RU"/>
                <w14:ligatures w14:val="none"/>
              </w:rPr>
            </m:ctrlPr>
          </m:fPr>
          <m:num>
            <m:r>
              <m:rPr>
                <m:sty m:val="p"/>
              </m:rPr>
              <w:rPr>
                <w:rFonts w:ascii="Cambria Math" w:eastAsia="Times New Roman" w:hAnsi="Cambria Math" w:cs="Times New Roman"/>
                <w:color w:val="000000"/>
                <w:kern w:val="0"/>
                <w:lang w:val="ru-RU" w:eastAsia="ru-RU"/>
                <w14:ligatures w14:val="none"/>
              </w:rPr>
              <m:t>σ</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TDI</m:t>
                </m:r>
              </m:e>
            </m:d>
            <m:ctrlPr>
              <w:rPr>
                <w:rFonts w:ascii="Cambria Math" w:eastAsia="Times New Roman" w:hAnsi="Cambria Math" w:cs="Times New Roman"/>
                <w:i/>
                <w:color w:val="000000"/>
                <w:kern w:val="0"/>
                <w:lang w:val="ru-RU" w:eastAsia="ru-RU"/>
                <w14:ligatures w14:val="none"/>
              </w:rPr>
            </m:ctrlPr>
          </m:num>
          <m:den>
            <m:r>
              <m:rPr>
                <m:sty m:val="p"/>
              </m:rPr>
              <w:rPr>
                <w:rFonts w:ascii="Cambria Math" w:eastAsia="Times New Roman" w:hAnsi="Cambria Math" w:cs="Times New Roman"/>
                <w:color w:val="000000"/>
                <w:kern w:val="0"/>
                <w:lang w:val="ru-RU" w:eastAsia="ru-RU"/>
                <w14:ligatures w14:val="none"/>
              </w:rPr>
              <m:t>μ</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TDI</m:t>
                </m:r>
              </m:e>
            </m:d>
            <m:ctrlPr>
              <w:rPr>
                <w:rFonts w:ascii="Cambria Math" w:eastAsia="Times New Roman" w:hAnsi="Cambria Math" w:cs="Times New Roman"/>
                <w:i/>
                <w:color w:val="000000"/>
                <w:kern w:val="0"/>
                <w:lang w:val="ru-RU" w:eastAsia="ru-RU"/>
                <w14:ligatures w14:val="none"/>
              </w:rPr>
            </m:ctrlPr>
          </m:den>
        </m:f>
      </m:oMath>
      <w:r w:rsidR="00E00F96">
        <w:rPr>
          <w:rFonts w:ascii="Times New Roman" w:eastAsia="Times New Roman" w:hAnsi="Times New Roman" w:cs="Times New Roman"/>
          <w:color w:val="000000"/>
          <w:kern w:val="0"/>
          <w:lang w:val="ru-RU" w:eastAsia="ru-RU"/>
          <w14:ligatures w14:val="none"/>
        </w:rPr>
        <w:tab/>
      </w:r>
      <w:r w:rsidR="00E00F96">
        <w:rPr>
          <w:rFonts w:ascii="Times New Roman" w:eastAsia="Times New Roman" w:hAnsi="Times New Roman" w:cs="Times New Roman"/>
          <w:color w:val="000000"/>
          <w:kern w:val="0"/>
          <w:lang w:val="ru-RU" w:eastAsia="ru-RU"/>
          <w14:ligatures w14:val="none"/>
        </w:rPr>
        <w:tab/>
      </w:r>
      <w:r w:rsidR="00E00F96">
        <w:rPr>
          <w:rFonts w:ascii="Times New Roman" w:eastAsia="Times New Roman" w:hAnsi="Times New Roman" w:cs="Times New Roman"/>
          <w:color w:val="000000"/>
          <w:kern w:val="0"/>
          <w:lang w:val="ru-RU" w:eastAsia="ru-RU"/>
          <w14:ligatures w14:val="none"/>
        </w:rPr>
        <w:tab/>
      </w:r>
      <w:r w:rsidR="00E00F96">
        <w:rPr>
          <w:rFonts w:ascii="Times New Roman" w:eastAsia="Times New Roman" w:hAnsi="Times New Roman" w:cs="Times New Roman"/>
          <w:color w:val="000000"/>
          <w:kern w:val="0"/>
          <w:lang w:val="ru-RU" w:eastAsia="ru-RU"/>
          <w14:ligatures w14:val="none"/>
        </w:rPr>
        <w:tab/>
        <w:t>(2)</w:t>
      </w:r>
    </w:p>
    <w:p w14:paraId="595B327C" w14:textId="77777777" w:rsidR="0073318A" w:rsidRDefault="0073318A" w:rsidP="00070F8E">
      <w:pPr>
        <w:ind w:firstLine="709"/>
        <w:rPr>
          <w:rFonts w:ascii="Times New Roman" w:eastAsia="Times New Roman" w:hAnsi="Times New Roman" w:cs="Times New Roman"/>
          <w:color w:val="000000"/>
          <w:kern w:val="0"/>
          <w:lang w:val="ru-RU" w:eastAsia="ru-RU"/>
          <w14:ligatures w14:val="none"/>
        </w:rPr>
      </w:pPr>
    </w:p>
    <w:p w14:paraId="3FED3164" w14:textId="30F0A9E0" w:rsidR="00070F8E" w:rsidRPr="00070F8E" w:rsidRDefault="00070F8E" w:rsidP="00070F8E">
      <w:pPr>
        <w:ind w:firstLine="709"/>
        <w:rPr>
          <w:rFonts w:ascii="Times New Roman" w:eastAsia="Times New Roman" w:hAnsi="Times New Roman" w:cs="Times New Roman"/>
          <w:color w:val="000000"/>
          <w:kern w:val="0"/>
          <w:lang w:val="ru-RU" w:eastAsia="ru-RU"/>
          <w14:ligatures w14:val="none"/>
        </w:rPr>
      </w:pPr>
      <w:r w:rsidRPr="00070F8E">
        <w:rPr>
          <w:rFonts w:ascii="Times New Roman" w:eastAsia="Times New Roman" w:hAnsi="Times New Roman" w:cs="Times New Roman"/>
          <w:color w:val="000000"/>
          <w:kern w:val="0"/>
          <w:lang w:val="ru-RU" w:eastAsia="ru-RU"/>
          <w14:ligatures w14:val="none"/>
        </w:rPr>
        <w:t>Это делает индекс квантильной характеристикой распределения токсичности</w:t>
      </w:r>
      <w:r w:rsidR="00396CC4">
        <w:rPr>
          <w:rFonts w:ascii="Times New Roman" w:eastAsia="Times New Roman" w:hAnsi="Times New Roman" w:cs="Times New Roman"/>
          <w:color w:val="000000"/>
          <w:kern w:val="0"/>
          <w:lang w:val="ru-RU" w:eastAsia="ru-RU"/>
          <w14:ligatures w14:val="none"/>
        </w:rPr>
        <w:t xml:space="preserve"> угроз</w:t>
      </w:r>
      <w:r w:rsidRPr="00070F8E">
        <w:rPr>
          <w:rFonts w:ascii="Times New Roman" w:eastAsia="Times New Roman" w:hAnsi="Times New Roman" w:cs="Times New Roman"/>
          <w:color w:val="000000"/>
          <w:kern w:val="0"/>
          <w:lang w:val="ru-RU" w:eastAsia="ru-RU"/>
          <w14:ligatures w14:val="none"/>
        </w:rPr>
        <w:t>.</w:t>
      </w:r>
    </w:p>
    <w:p w14:paraId="4D29719E" w14:textId="4A41E09B" w:rsidR="005B375E" w:rsidRPr="008C4C6C" w:rsidRDefault="005B375E" w:rsidP="00F74257">
      <w:pPr>
        <w:ind w:firstLine="709"/>
        <w:jc w:val="left"/>
        <w:outlineLvl w:val="2"/>
        <w:rPr>
          <w:rFonts w:ascii="Times New Roman" w:eastAsia="Times New Roman" w:hAnsi="Times New Roman" w:cs="Times New Roman"/>
          <w:b/>
          <w:bCs/>
          <w:i/>
          <w:iCs/>
          <w:color w:val="000000"/>
          <w:kern w:val="0"/>
          <w:lang w:val="ru-RU" w:eastAsia="ru-RU"/>
          <w14:ligatures w14:val="none"/>
        </w:rPr>
      </w:pPr>
      <w:r w:rsidRPr="008C4C6C">
        <w:rPr>
          <w:rFonts w:ascii="Times New Roman" w:eastAsia="Times New Roman" w:hAnsi="Times New Roman" w:cs="Times New Roman"/>
          <w:b/>
          <w:bCs/>
          <w:i/>
          <w:iCs/>
          <w:color w:val="000000"/>
          <w:kern w:val="0"/>
          <w:lang w:val="ru-RU" w:eastAsia="ru-RU"/>
          <w14:ligatures w14:val="none"/>
        </w:rPr>
        <w:t>Модель токсичности угрозы</w:t>
      </w:r>
    </w:p>
    <w:p w14:paraId="49F89BBB" w14:textId="0E498D7B"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Для количественной оценки опасности угроз предложен интегральный индекс токсичности (</w:t>
      </w:r>
      <w:proofErr w:type="spellStart"/>
      <w:r w:rsidRPr="008C4C6C">
        <w:rPr>
          <w:rFonts w:ascii="Times New Roman" w:eastAsia="Times New Roman" w:hAnsi="Times New Roman" w:cs="Times New Roman"/>
          <w:color w:val="000000"/>
          <w:kern w:val="0"/>
          <w:lang w:val="ru-RU" w:eastAsia="ru-RU"/>
          <w14:ligatures w14:val="none"/>
        </w:rPr>
        <w:t>Threat</w:t>
      </w:r>
      <w:proofErr w:type="spellEnd"/>
      <w:r w:rsidRPr="008C4C6C">
        <w:rPr>
          <w:rFonts w:ascii="Times New Roman" w:eastAsia="Times New Roman" w:hAnsi="Times New Roman" w:cs="Times New Roman"/>
          <w:color w:val="000000"/>
          <w:kern w:val="0"/>
          <w:lang w:val="ru-RU" w:eastAsia="ru-RU"/>
          <w14:ligatures w14:val="none"/>
        </w:rPr>
        <w:t xml:space="preserve"> </w:t>
      </w:r>
      <w:proofErr w:type="spellStart"/>
      <w:r w:rsidRPr="008C4C6C">
        <w:rPr>
          <w:rFonts w:ascii="Times New Roman" w:eastAsia="Times New Roman" w:hAnsi="Times New Roman" w:cs="Times New Roman"/>
          <w:color w:val="000000"/>
          <w:kern w:val="0"/>
          <w:lang w:val="ru-RU" w:eastAsia="ru-RU"/>
          <w14:ligatures w14:val="none"/>
        </w:rPr>
        <w:t>Danger</w:t>
      </w:r>
      <w:proofErr w:type="spellEnd"/>
      <w:r w:rsidRPr="008C4C6C">
        <w:rPr>
          <w:rFonts w:ascii="Times New Roman" w:eastAsia="Times New Roman" w:hAnsi="Times New Roman" w:cs="Times New Roman"/>
          <w:color w:val="000000"/>
          <w:kern w:val="0"/>
          <w:lang w:val="ru-RU" w:eastAsia="ru-RU"/>
          <w14:ligatures w14:val="none"/>
        </w:rPr>
        <w:t xml:space="preserve"> Index, TDI)</w:t>
      </w:r>
      <w:r w:rsidR="00FF535B" w:rsidRPr="008C4C6C">
        <w:rPr>
          <w:rFonts w:ascii="Times New Roman" w:eastAsia="Times New Roman" w:hAnsi="Times New Roman" w:cs="Times New Roman"/>
          <w:color w:val="000000"/>
          <w:kern w:val="0"/>
          <w:lang w:val="ru-RU" w:eastAsia="ru-RU"/>
          <w14:ligatures w14:val="none"/>
        </w:rPr>
        <w:t xml:space="preserve"> формула </w:t>
      </w:r>
      <w:r w:rsidR="00C719B5">
        <w:rPr>
          <w:rFonts w:ascii="Times New Roman" w:eastAsia="Times New Roman" w:hAnsi="Times New Roman" w:cs="Times New Roman"/>
          <w:color w:val="000000"/>
          <w:kern w:val="0"/>
          <w:lang w:val="ru-RU" w:eastAsia="ru-RU"/>
          <w14:ligatures w14:val="none"/>
        </w:rPr>
        <w:t>3</w:t>
      </w:r>
      <w:r w:rsidRPr="008C4C6C">
        <w:rPr>
          <w:rFonts w:ascii="Times New Roman" w:eastAsia="Times New Roman" w:hAnsi="Times New Roman" w:cs="Times New Roman"/>
          <w:color w:val="000000"/>
          <w:kern w:val="0"/>
          <w:lang w:val="ru-RU" w:eastAsia="ru-RU"/>
          <w14:ligatures w14:val="none"/>
        </w:rPr>
        <w:t>, учитывающий техническую сложность реализации угрозы, частоту её проявления и потенциальный ущерб:</w:t>
      </w:r>
    </w:p>
    <w:p w14:paraId="617B2CE6" w14:textId="4C4CC54F" w:rsidR="005B375E" w:rsidRPr="008C4C6C" w:rsidRDefault="00FF535B" w:rsidP="008C4C6C">
      <w:pPr>
        <w:pBdr>
          <w:top w:val="single" w:sz="6" w:space="9" w:color="DDDDDD"/>
          <w:left w:val="single" w:sz="18" w:space="9" w:color="4A90E2"/>
          <w:bottom w:val="single" w:sz="6" w:space="9"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color w:val="000000"/>
          <w:kern w:val="0"/>
          <w:lang w:val="ru-RU" w:eastAsia="ru-RU"/>
          <w14:ligatures w14:val="none"/>
        </w:rPr>
      </w:pPr>
      <m:oMath>
        <m:r>
          <w:rPr>
            <w:rFonts w:ascii="Cambria Math" w:eastAsia="Times New Roman" w:hAnsi="Cambria Math" w:cs="Times New Roman"/>
            <w:color w:val="000000"/>
            <w:kern w:val="0"/>
            <w:lang w:eastAsia="ru-RU"/>
            <w14:ligatures w14:val="none"/>
          </w:rPr>
          <w:lastRenderedPageBreak/>
          <m:t>TDI</m:t>
        </m:r>
        <m:r>
          <w:rPr>
            <w:rFonts w:ascii="Cambria Math" w:eastAsia="Times New Roman" w:hAnsi="Cambria Math" w:cs="Times New Roman"/>
            <w:color w:val="000000"/>
            <w:kern w:val="0"/>
            <w:lang w:val="ru-RU" w:eastAsia="ru-RU"/>
            <w14:ligatures w14:val="none"/>
          </w:rPr>
          <m:t>=</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eastAsia="ru-RU"/>
                <w14:ligatures w14:val="none"/>
              </w:rPr>
              <m:t>C</m:t>
            </m:r>
            <m:r>
              <w:rPr>
                <w:rFonts w:ascii="Cambria Math" w:eastAsia="Times New Roman" w:hAnsi="Cambria Math" w:cs="Times New Roman"/>
                <w:color w:val="000000"/>
                <w:kern w:val="0"/>
                <w:lang w:val="ru-RU" w:eastAsia="ru-RU"/>
                <w14:ligatures w14:val="none"/>
              </w:rPr>
              <m:t>+</m:t>
            </m:r>
            <m:r>
              <w:rPr>
                <w:rFonts w:ascii="Cambria Math" w:eastAsia="Times New Roman" w:hAnsi="Cambria Math" w:cs="Times New Roman"/>
                <w:color w:val="000000"/>
                <w:kern w:val="0"/>
                <w:lang w:eastAsia="ru-RU"/>
                <w14:ligatures w14:val="none"/>
              </w:rPr>
              <m:t>I</m:t>
            </m:r>
            <m:r>
              <w:rPr>
                <w:rFonts w:ascii="Cambria Math" w:eastAsia="Times New Roman" w:hAnsi="Cambria Math" w:cs="Times New Roman"/>
                <w:color w:val="000000"/>
                <w:kern w:val="0"/>
                <w:lang w:val="ru-RU" w:eastAsia="ru-RU"/>
                <w14:ligatures w14:val="none"/>
              </w:rPr>
              <m:t>+</m:t>
            </m:r>
            <m:r>
              <w:rPr>
                <w:rFonts w:ascii="Cambria Math" w:eastAsia="Times New Roman" w:hAnsi="Cambria Math" w:cs="Times New Roman"/>
                <w:color w:val="000000"/>
                <w:kern w:val="0"/>
                <w:lang w:eastAsia="ru-RU"/>
                <w14:ligatures w14:val="none"/>
              </w:rPr>
              <m:t>A</m:t>
            </m:r>
          </m:e>
        </m:d>
        <m:r>
          <w:rPr>
            <w:rFonts w:ascii="Cambria Math" w:eastAsia="Times New Roman" w:hAnsi="Cambria Math" w:cs="Times New Roman"/>
            <w:color w:val="000000"/>
            <w:kern w:val="0"/>
            <w:lang w:val="ru-RU" w:eastAsia="ru-RU"/>
            <w14:ligatures w14:val="none"/>
          </w:rPr>
          <m:t>*</m:t>
        </m:r>
        <m:r>
          <w:rPr>
            <w:rFonts w:ascii="Cambria Math" w:eastAsia="Times New Roman" w:hAnsi="Cambria Math" w:cs="Times New Roman"/>
            <w:color w:val="000000"/>
            <w:kern w:val="0"/>
            <w:lang w:eastAsia="ru-RU"/>
            <w14:ligatures w14:val="none"/>
          </w:rPr>
          <m:t>P</m:t>
        </m:r>
        <m:r>
          <w:rPr>
            <w:rFonts w:ascii="Cambria Math" w:eastAsia="Times New Roman" w:hAnsi="Cambria Math" w:cs="Times New Roman"/>
            <w:color w:val="000000"/>
            <w:kern w:val="0"/>
            <w:lang w:val="ru-RU" w:eastAsia="ru-RU"/>
            <w14:ligatures w14:val="none"/>
          </w:rPr>
          <m:t>*</m:t>
        </m:r>
        <m:r>
          <w:rPr>
            <w:rFonts w:ascii="Cambria Math" w:eastAsia="Times New Roman" w:hAnsi="Cambria Math" w:cs="Times New Roman"/>
            <w:color w:val="000000"/>
            <w:kern w:val="0"/>
            <w:lang w:eastAsia="ru-RU"/>
            <w14:ligatures w14:val="none"/>
          </w:rPr>
          <m:t>V</m:t>
        </m:r>
        <m:r>
          <w:rPr>
            <w:rFonts w:ascii="Cambria Math" w:eastAsia="Times New Roman" w:hAnsi="Cambria Math" w:cs="Times New Roman"/>
            <w:color w:val="000000"/>
            <w:kern w:val="0"/>
            <w:lang w:val="ru-RU" w:eastAsia="ru-RU"/>
            <w14:ligatures w14:val="none"/>
          </w:rPr>
          <m:t>*</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1+</m:t>
            </m:r>
            <m:r>
              <w:rPr>
                <w:rFonts w:ascii="Cambria Math" w:eastAsia="Times New Roman" w:hAnsi="Cambria Math" w:cs="Times New Roman"/>
                <w:color w:val="000000"/>
                <w:kern w:val="0"/>
                <w:lang w:eastAsia="ru-RU"/>
                <w14:ligatures w14:val="none"/>
              </w:rPr>
              <m:t>S</m:t>
            </m:r>
          </m:e>
        </m:d>
        <m:r>
          <w:rPr>
            <w:rFonts w:ascii="Cambria Math" w:eastAsia="Times New Roman" w:hAnsi="Cambria Math" w:cs="Times New Roman"/>
            <w:color w:val="000000"/>
            <w:kern w:val="0"/>
            <w:lang w:val="ru-RU" w:eastAsia="ru-RU"/>
            <w14:ligatures w14:val="none"/>
          </w:rPr>
          <m:t>*</m:t>
        </m:r>
        <m:r>
          <w:rPr>
            <w:rFonts w:ascii="Cambria Math" w:eastAsia="Times New Roman" w:hAnsi="Cambria Math" w:cs="Times New Roman"/>
            <w:color w:val="000000"/>
            <w:kern w:val="0"/>
            <w:lang w:eastAsia="ru-RU"/>
            <w14:ligatures w14:val="none"/>
          </w:rPr>
          <m:t>F</m:t>
        </m:r>
        <m:r>
          <w:rPr>
            <w:rFonts w:ascii="Cambria Math" w:eastAsia="Times New Roman" w:hAnsi="Cambria Math" w:cs="Times New Roman"/>
            <w:color w:val="000000"/>
            <w:kern w:val="0"/>
            <w:lang w:val="ru-RU" w:eastAsia="ru-RU"/>
            <w14:ligatures w14:val="none"/>
          </w:rPr>
          <m:t>*</m:t>
        </m:r>
        <m:r>
          <w:rPr>
            <w:rFonts w:ascii="Cambria Math" w:eastAsia="Times New Roman" w:hAnsi="Cambria Math" w:cs="Times New Roman"/>
            <w:color w:val="000000"/>
            <w:kern w:val="0"/>
            <w:lang w:eastAsia="ru-RU"/>
            <w14:ligatures w14:val="none"/>
          </w:rPr>
          <m:t>D</m:t>
        </m:r>
      </m:oMath>
      <w:r w:rsidR="005B375E" w:rsidRPr="008C4C6C">
        <w:rPr>
          <w:rFonts w:ascii="Times New Roman" w:eastAsia="Times New Roman" w:hAnsi="Times New Roman" w:cs="Times New Roman"/>
          <w:color w:val="000000"/>
          <w:kern w:val="0"/>
          <w:lang w:val="ru-RU" w:eastAsia="ru-RU"/>
          <w14:ligatures w14:val="none"/>
        </w:rPr>
        <w:t xml:space="preserve">    </w:t>
      </w:r>
      <w:r w:rsidRPr="008C4C6C">
        <w:rPr>
          <w:rFonts w:ascii="Times New Roman" w:eastAsia="Times New Roman" w:hAnsi="Times New Roman" w:cs="Times New Roman"/>
          <w:color w:val="000000"/>
          <w:kern w:val="0"/>
          <w:lang w:val="ru-RU" w:eastAsia="ru-RU"/>
          <w14:ligatures w14:val="none"/>
        </w:rPr>
        <w:tab/>
      </w:r>
      <w:r w:rsidRPr="008C4C6C">
        <w:rPr>
          <w:rFonts w:ascii="Times New Roman" w:eastAsia="Times New Roman" w:hAnsi="Times New Roman" w:cs="Times New Roman"/>
          <w:color w:val="000000"/>
          <w:kern w:val="0"/>
          <w:lang w:val="ru-RU" w:eastAsia="ru-RU"/>
          <w14:ligatures w14:val="none"/>
        </w:rPr>
        <w:tab/>
      </w:r>
      <w:r w:rsidR="005B375E" w:rsidRPr="008C4C6C">
        <w:rPr>
          <w:rFonts w:ascii="Times New Roman" w:eastAsia="Times New Roman" w:hAnsi="Times New Roman" w:cs="Times New Roman"/>
          <w:color w:val="000000"/>
          <w:kern w:val="0"/>
          <w:lang w:val="ru-RU" w:eastAsia="ru-RU"/>
          <w14:ligatures w14:val="none"/>
        </w:rPr>
        <w:t xml:space="preserve"> (</w:t>
      </w:r>
      <w:r w:rsidR="00C719B5">
        <w:rPr>
          <w:rFonts w:ascii="Times New Roman" w:eastAsia="Times New Roman" w:hAnsi="Times New Roman" w:cs="Times New Roman"/>
          <w:color w:val="000000"/>
          <w:kern w:val="0"/>
          <w:lang w:val="ru-RU" w:eastAsia="ru-RU"/>
          <w14:ligatures w14:val="none"/>
        </w:rPr>
        <w:t>3</w:t>
      </w:r>
      <w:r w:rsidR="005B375E" w:rsidRPr="008C4C6C">
        <w:rPr>
          <w:rFonts w:ascii="Times New Roman" w:eastAsia="Times New Roman" w:hAnsi="Times New Roman" w:cs="Times New Roman"/>
          <w:color w:val="000000"/>
          <w:kern w:val="0"/>
          <w:lang w:val="ru-RU" w:eastAsia="ru-RU"/>
          <w14:ligatures w14:val="none"/>
        </w:rPr>
        <w:t>)</w:t>
      </w:r>
    </w:p>
    <w:p w14:paraId="3D88A341" w14:textId="77777777" w:rsidR="00FF535B"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где:</w:t>
      </w:r>
    </w:p>
    <w:p w14:paraId="1A398B5E" w14:textId="08063DE9" w:rsidR="00FF535B" w:rsidRPr="008C4C6C" w:rsidRDefault="005B375E" w:rsidP="008C4C6C">
      <w:pPr>
        <w:ind w:left="708" w:firstLine="285"/>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 </w:t>
      </w:r>
      <m:oMath>
        <m:r>
          <w:rPr>
            <w:rFonts w:ascii="Cambria Math" w:eastAsia="Times New Roman" w:hAnsi="Cambria Math" w:cs="Times New Roman"/>
            <w:color w:val="000000"/>
            <w:kern w:val="0"/>
            <w:lang w:val="ru-RU" w:eastAsia="ru-RU"/>
            <w14:ligatures w14:val="none"/>
          </w:rPr>
          <m:t>C,I,A∈0,1</m:t>
        </m:r>
      </m:oMath>
      <w:r w:rsidRPr="008C4C6C">
        <w:rPr>
          <w:rFonts w:ascii="Times New Roman" w:eastAsia="Times New Roman" w:hAnsi="Times New Roman" w:cs="Times New Roman"/>
          <w:color w:val="000000"/>
          <w:kern w:val="0"/>
          <w:lang w:val="ru-RU" w:eastAsia="ru-RU"/>
          <w14:ligatures w14:val="none"/>
        </w:rPr>
        <w:t xml:space="preserve"> — нарушение конфиденциальности, целостности, доступности;</w:t>
      </w:r>
    </w:p>
    <w:p w14:paraId="371B216F" w14:textId="170D5CD9" w:rsidR="00FF535B" w:rsidRPr="008C4C6C" w:rsidRDefault="005B375E" w:rsidP="008C4C6C">
      <w:pPr>
        <w:ind w:left="708" w:firstLine="285"/>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 </w:t>
      </w:r>
      <m:oMath>
        <m:r>
          <w:rPr>
            <w:rFonts w:ascii="Cambria Math" w:eastAsia="Times New Roman" w:hAnsi="Cambria Math" w:cs="Times New Roman"/>
            <w:color w:val="000000"/>
            <w:kern w:val="0"/>
            <w:lang w:val="ru-RU" w:eastAsia="ru-RU"/>
            <w14:ligatures w14:val="none"/>
          </w:rPr>
          <m:t>P∈1,2,3</m:t>
        </m:r>
      </m:oMath>
      <w:r w:rsidRPr="008C4C6C">
        <w:rPr>
          <w:rFonts w:ascii="Times New Roman" w:eastAsia="Times New Roman" w:hAnsi="Times New Roman" w:cs="Times New Roman"/>
          <w:color w:val="000000"/>
          <w:kern w:val="0"/>
          <w:lang w:val="ru-RU" w:eastAsia="ru-RU"/>
          <w14:ligatures w14:val="none"/>
        </w:rPr>
        <w:t xml:space="preserve"> — потенциал нарушителя (низкий, средний, высокий);</w:t>
      </w:r>
    </w:p>
    <w:p w14:paraId="3E542385" w14:textId="1B25B108" w:rsidR="00FF535B" w:rsidRPr="008C4C6C" w:rsidRDefault="005B375E" w:rsidP="008C4C6C">
      <w:pPr>
        <w:ind w:left="708" w:firstLine="285"/>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 </w:t>
      </w:r>
      <m:oMath>
        <m:r>
          <w:rPr>
            <w:rFonts w:ascii="Cambria Math" w:eastAsia="Times New Roman" w:hAnsi="Cambria Math" w:cs="Times New Roman"/>
            <w:color w:val="000000"/>
            <w:kern w:val="0"/>
            <w:lang w:val="ru-RU" w:eastAsia="ru-RU"/>
            <w14:ligatures w14:val="none"/>
          </w:rPr>
          <m:t>V∈1,2,2.5,3</m:t>
        </m:r>
      </m:oMath>
      <w:r w:rsidRPr="008C4C6C">
        <w:rPr>
          <w:rFonts w:ascii="Times New Roman" w:eastAsia="Times New Roman" w:hAnsi="Times New Roman" w:cs="Times New Roman"/>
          <w:color w:val="000000"/>
          <w:kern w:val="0"/>
          <w:lang w:val="ru-RU" w:eastAsia="ru-RU"/>
          <w14:ligatures w14:val="none"/>
        </w:rPr>
        <w:t xml:space="preserve"> — вектор атаки (физический, локальный, смешанный, сетевой);</w:t>
      </w:r>
    </w:p>
    <w:p w14:paraId="7C41CDD7" w14:textId="594C51C2" w:rsidR="00FF535B" w:rsidRPr="008C4C6C" w:rsidRDefault="005B375E" w:rsidP="008C4C6C">
      <w:pPr>
        <w:ind w:left="708" w:firstLine="285"/>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 </w:t>
      </w:r>
      <m:oMath>
        <m:r>
          <w:rPr>
            <w:rFonts w:ascii="Cambria Math" w:eastAsia="Times New Roman" w:hAnsi="Cambria Math" w:cs="Times New Roman"/>
            <w:color w:val="000000"/>
            <w:kern w:val="0"/>
            <w:lang w:val="ru-RU" w:eastAsia="ru-RU"/>
            <w14:ligatures w14:val="none"/>
          </w:rPr>
          <m:t>S∈0,1</m:t>
        </m:r>
      </m:oMath>
      <w:r w:rsidRPr="008C4C6C">
        <w:rPr>
          <w:rFonts w:ascii="Times New Roman" w:eastAsia="Times New Roman" w:hAnsi="Times New Roman" w:cs="Times New Roman"/>
          <w:color w:val="000000"/>
          <w:kern w:val="0"/>
          <w:lang w:val="ru-RU" w:eastAsia="ru-RU"/>
          <w14:ligatures w14:val="none"/>
        </w:rPr>
        <w:t xml:space="preserve"> — сложность объекта воздействия (простой/сложный);</w:t>
      </w:r>
    </w:p>
    <w:p w14:paraId="48856DB0" w14:textId="0DACF4D4" w:rsidR="00FF535B" w:rsidRPr="008C4C6C" w:rsidRDefault="005B375E" w:rsidP="008C4C6C">
      <w:pPr>
        <w:ind w:left="708" w:firstLine="285"/>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 </w:t>
      </w:r>
      <m:oMath>
        <m:r>
          <w:rPr>
            <w:rFonts w:ascii="Cambria Math" w:eastAsia="Times New Roman" w:hAnsi="Cambria Math" w:cs="Times New Roman"/>
            <w:color w:val="000000"/>
            <w:kern w:val="0"/>
            <w:lang w:val="ru-RU" w:eastAsia="ru-RU"/>
            <w14:ligatures w14:val="none"/>
          </w:rPr>
          <m:t>F∈</m:t>
        </m:r>
        <m:d>
          <m:dPr>
            <m:begChr m:val="["/>
            <m:endChr m:val="]"/>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1;10</m:t>
            </m:r>
          </m:e>
        </m:d>
      </m:oMath>
      <w:r w:rsidRPr="008C4C6C">
        <w:rPr>
          <w:rFonts w:ascii="Times New Roman" w:eastAsia="Times New Roman" w:hAnsi="Times New Roman" w:cs="Times New Roman"/>
          <w:color w:val="000000"/>
          <w:kern w:val="0"/>
          <w:lang w:val="ru-RU" w:eastAsia="ru-RU"/>
          <w14:ligatures w14:val="none"/>
        </w:rPr>
        <w:t xml:space="preserve"> — частота реализации угрозы (по данным ГосСОПКА, FinCERT);</w:t>
      </w:r>
    </w:p>
    <w:p w14:paraId="4D7656D6" w14:textId="1958AEC4" w:rsidR="005B375E" w:rsidRPr="008C4C6C" w:rsidRDefault="005B375E" w:rsidP="008C4C6C">
      <w:pPr>
        <w:ind w:left="708" w:firstLine="285"/>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 </w:t>
      </w:r>
      <m:oMath>
        <m:r>
          <w:rPr>
            <w:rFonts w:ascii="Cambria Math" w:eastAsia="Times New Roman" w:hAnsi="Cambria Math" w:cs="Times New Roman"/>
            <w:color w:val="000000"/>
            <w:kern w:val="0"/>
            <w:lang w:val="ru-RU" w:eastAsia="ru-RU"/>
            <w14:ligatures w14:val="none"/>
          </w:rPr>
          <m:t>D∈</m:t>
        </m:r>
        <m:d>
          <m:dPr>
            <m:begChr m:val="["/>
            <m:endChr m:val="]"/>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1;10</m:t>
            </m:r>
          </m:e>
        </m:d>
      </m:oMath>
      <w:r w:rsidRPr="008C4C6C">
        <w:rPr>
          <w:rFonts w:ascii="Times New Roman" w:eastAsia="Times New Roman" w:hAnsi="Times New Roman" w:cs="Times New Roman"/>
          <w:color w:val="000000"/>
          <w:kern w:val="0"/>
          <w:lang w:val="ru-RU" w:eastAsia="ru-RU"/>
          <w14:ligatures w14:val="none"/>
        </w:rPr>
        <w:t xml:space="preserve"> — ущерб для бизнеса (экономический, репутационный).</w:t>
      </w:r>
    </w:p>
    <w:p w14:paraId="4FEE1D11" w14:textId="121D74AC" w:rsidR="005B375E" w:rsidRPr="008C4C6C" w:rsidRDefault="005B375E" w:rsidP="00F74257">
      <w:pPr>
        <w:ind w:firstLine="709"/>
        <w:jc w:val="left"/>
        <w:outlineLvl w:val="2"/>
        <w:rPr>
          <w:rFonts w:ascii="Times New Roman" w:eastAsia="Times New Roman" w:hAnsi="Times New Roman" w:cs="Times New Roman"/>
          <w:b/>
          <w:bCs/>
          <w:i/>
          <w:iCs/>
          <w:color w:val="000000"/>
          <w:kern w:val="0"/>
          <w:lang w:val="ru-RU" w:eastAsia="ru-RU"/>
          <w14:ligatures w14:val="none"/>
        </w:rPr>
      </w:pPr>
      <w:r w:rsidRPr="008C4C6C">
        <w:rPr>
          <w:rFonts w:ascii="Times New Roman" w:eastAsia="Times New Roman" w:hAnsi="Times New Roman" w:cs="Times New Roman"/>
          <w:b/>
          <w:bCs/>
          <w:i/>
          <w:iCs/>
          <w:color w:val="000000"/>
          <w:kern w:val="0"/>
          <w:lang w:val="ru-RU" w:eastAsia="ru-RU"/>
          <w14:ligatures w14:val="none"/>
        </w:rPr>
        <w:t>Нормализация и кластеризация</w:t>
      </w:r>
    </w:p>
    <w:p w14:paraId="7CDE0065" w14:textId="3B1D32B0"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Для приведения TDI к единой шкале [0; 100] применяется нормализация</w:t>
      </w:r>
      <w:r w:rsidR="00FF535B" w:rsidRPr="008C4C6C">
        <w:rPr>
          <w:rFonts w:ascii="Times New Roman" w:eastAsia="Times New Roman" w:hAnsi="Times New Roman" w:cs="Times New Roman"/>
          <w:color w:val="000000"/>
          <w:kern w:val="0"/>
          <w:lang w:val="ru-RU" w:eastAsia="ru-RU"/>
          <w14:ligatures w14:val="none"/>
        </w:rPr>
        <w:t xml:space="preserve"> </w:t>
      </w:r>
      <w:r w:rsidR="00C719B5">
        <w:rPr>
          <w:rFonts w:ascii="Times New Roman" w:eastAsia="Times New Roman" w:hAnsi="Times New Roman" w:cs="Times New Roman"/>
          <w:color w:val="000000"/>
          <w:kern w:val="0"/>
          <w:lang w:val="ru-RU" w:eastAsia="ru-RU"/>
          <w14:ligatures w14:val="none"/>
        </w:rPr>
        <w:t>4</w:t>
      </w:r>
      <w:r w:rsidRPr="008C4C6C">
        <w:rPr>
          <w:rFonts w:ascii="Times New Roman" w:eastAsia="Times New Roman" w:hAnsi="Times New Roman" w:cs="Times New Roman"/>
          <w:color w:val="000000"/>
          <w:kern w:val="0"/>
          <w:lang w:val="ru-RU" w:eastAsia="ru-RU"/>
          <w14:ligatures w14:val="none"/>
        </w:rPr>
        <w:t>:</w:t>
      </w:r>
    </w:p>
    <w:p w14:paraId="6BC2201E" w14:textId="0F7D4911" w:rsidR="005B375E" w:rsidRPr="008C4C6C" w:rsidRDefault="00FF535B" w:rsidP="008C4C6C">
      <w:pPr>
        <w:pBdr>
          <w:top w:val="single" w:sz="6" w:space="9" w:color="DDDDDD"/>
          <w:left w:val="single" w:sz="18" w:space="9" w:color="4A90E2"/>
          <w:bottom w:val="single" w:sz="6" w:space="9"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color w:val="000000"/>
          <w:kern w:val="0"/>
          <w:lang w:val="ru-RU" w:eastAsia="ru-RU"/>
          <w14:ligatures w14:val="none"/>
        </w:rPr>
      </w:pPr>
      <m:oMath>
        <m:r>
          <w:rPr>
            <w:rFonts w:ascii="Cambria Math" w:eastAsia="Times New Roman" w:hAnsi="Cambria Math" w:cs="Times New Roman"/>
            <w:color w:val="000000"/>
            <w:kern w:val="0"/>
            <w:lang w:val="fr-FR" w:eastAsia="ru-RU"/>
            <w14:ligatures w14:val="none"/>
          </w:rPr>
          <m:t>TD</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fr-FR" w:eastAsia="ru-RU"/>
                <w14:ligatures w14:val="none"/>
              </w:rPr>
              <m:t>I</m:t>
            </m:r>
            <m:ctrlPr>
              <w:rPr>
                <w:rFonts w:ascii="Cambria Math" w:eastAsia="Times New Roman" w:hAnsi="Cambria Math" w:cs="Times New Roman"/>
                <w:i/>
                <w:color w:val="000000"/>
                <w:kern w:val="0"/>
                <w:lang w:val="fr-FR" w:eastAsia="ru-RU"/>
                <w14:ligatures w14:val="none"/>
              </w:rPr>
            </m:ctrlPr>
          </m:e>
          <m:sub>
            <m:r>
              <w:rPr>
                <w:rFonts w:ascii="Cambria Math" w:eastAsia="Times New Roman" w:hAnsi="Cambria Math" w:cs="Times New Roman"/>
                <w:color w:val="000000"/>
                <w:kern w:val="0"/>
                <w:lang w:val="fr-FR" w:eastAsia="ru-RU"/>
                <w14:ligatures w14:val="none"/>
              </w:rPr>
              <m:t>norm</m:t>
            </m:r>
          </m:sub>
        </m:sSub>
        <m:r>
          <w:rPr>
            <w:rFonts w:ascii="Cambria Math" w:eastAsia="Times New Roman" w:hAnsi="Cambria Math" w:cs="Times New Roman"/>
            <w:color w:val="000000"/>
            <w:kern w:val="0"/>
            <w:lang w:val="ru-RU" w:eastAsia="ru-RU"/>
            <w14:ligatures w14:val="none"/>
          </w:rPr>
          <m:t>=</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fr-FR" w:eastAsia="ru-RU"/>
                <w14:ligatures w14:val="none"/>
              </w:rPr>
              <m:t>TDI</m:t>
            </m:r>
            <m:r>
              <w:rPr>
                <w:rFonts w:ascii="Cambria Math" w:eastAsia="Times New Roman" w:hAnsi="Cambria Math" w:cs="Times New Roman"/>
                <w:color w:val="000000"/>
                <w:kern w:val="0"/>
                <w:lang w:val="ru-RU" w:eastAsia="ru-RU"/>
                <w14:ligatures w14:val="none"/>
              </w:rPr>
              <m:t>-</m:t>
            </m:r>
            <m:r>
              <w:rPr>
                <w:rFonts w:ascii="Cambria Math" w:eastAsia="Times New Roman" w:hAnsi="Cambria Math" w:cs="Times New Roman"/>
                <w:color w:val="000000"/>
                <w:kern w:val="0"/>
                <w:lang w:val="fr-FR" w:eastAsia="ru-RU"/>
                <w14:ligatures w14:val="none"/>
              </w:rPr>
              <m:t>TD</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fr-FR" w:eastAsia="ru-RU"/>
                    <w14:ligatures w14:val="none"/>
                  </w:rPr>
                  <m:t>I</m:t>
                </m:r>
                <m:ctrlPr>
                  <w:rPr>
                    <w:rFonts w:ascii="Cambria Math" w:eastAsia="Times New Roman" w:hAnsi="Cambria Math" w:cs="Times New Roman"/>
                    <w:i/>
                    <w:color w:val="000000"/>
                    <w:kern w:val="0"/>
                    <w:lang w:val="fr-FR" w:eastAsia="ru-RU"/>
                    <w14:ligatures w14:val="none"/>
                  </w:rPr>
                </m:ctrlPr>
              </m:e>
              <m:sub>
                <m:r>
                  <w:rPr>
                    <w:rFonts w:ascii="Cambria Math" w:eastAsia="Times New Roman" w:hAnsi="Cambria Math" w:cs="Times New Roman"/>
                    <w:color w:val="000000"/>
                    <w:kern w:val="0"/>
                    <w:lang w:val="fr-FR" w:eastAsia="ru-RU"/>
                    <w14:ligatures w14:val="none"/>
                  </w:rPr>
                  <m:t>min</m:t>
                </m:r>
              </m:sub>
            </m:sSub>
          </m:e>
        </m:d>
        <m:r>
          <m:rPr>
            <m:lit/>
          </m:rPr>
          <w:rPr>
            <w:rFonts w:ascii="Cambria Math" w:eastAsia="Times New Roman" w:hAnsi="Cambria Math" w:cs="Times New Roman"/>
            <w:color w:val="000000"/>
            <w:kern w:val="0"/>
            <w:lang w:val="ru-RU" w:eastAsia="ru-RU"/>
            <w14:ligatures w14:val="none"/>
          </w:rPr>
          <m:t>/</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fr-FR" w:eastAsia="ru-RU"/>
                <w14:ligatures w14:val="none"/>
              </w:rPr>
              <m:t>TD</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fr-FR" w:eastAsia="ru-RU"/>
                    <w14:ligatures w14:val="none"/>
                  </w:rPr>
                  <m:t>I</m:t>
                </m:r>
                <m:ctrlPr>
                  <w:rPr>
                    <w:rFonts w:ascii="Cambria Math" w:eastAsia="Times New Roman" w:hAnsi="Cambria Math" w:cs="Times New Roman"/>
                    <w:i/>
                    <w:color w:val="000000"/>
                    <w:kern w:val="0"/>
                    <w:lang w:val="fr-FR" w:eastAsia="ru-RU"/>
                    <w14:ligatures w14:val="none"/>
                  </w:rPr>
                </m:ctrlPr>
              </m:e>
              <m:sub>
                <m:r>
                  <w:rPr>
                    <w:rFonts w:ascii="Cambria Math" w:eastAsia="Times New Roman" w:hAnsi="Cambria Math" w:cs="Times New Roman"/>
                    <w:color w:val="000000"/>
                    <w:kern w:val="0"/>
                    <w:lang w:val="fr-FR" w:eastAsia="ru-RU"/>
                    <w14:ligatures w14:val="none"/>
                  </w:rPr>
                  <m:t>max</m:t>
                </m:r>
              </m:sub>
            </m:sSub>
            <m:r>
              <w:rPr>
                <w:rFonts w:ascii="Cambria Math" w:eastAsia="Times New Roman" w:hAnsi="Cambria Math" w:cs="Times New Roman"/>
                <w:color w:val="000000"/>
                <w:kern w:val="0"/>
                <w:lang w:val="ru-RU" w:eastAsia="ru-RU"/>
                <w14:ligatures w14:val="none"/>
              </w:rPr>
              <m:t>-</m:t>
            </m:r>
            <m:r>
              <w:rPr>
                <w:rFonts w:ascii="Cambria Math" w:eastAsia="Times New Roman" w:hAnsi="Cambria Math" w:cs="Times New Roman"/>
                <w:color w:val="000000"/>
                <w:kern w:val="0"/>
                <w:lang w:val="fr-FR" w:eastAsia="ru-RU"/>
                <w14:ligatures w14:val="none"/>
              </w:rPr>
              <m:t>TD</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fr-FR" w:eastAsia="ru-RU"/>
                    <w14:ligatures w14:val="none"/>
                  </w:rPr>
                  <m:t>I</m:t>
                </m:r>
                <m:ctrlPr>
                  <w:rPr>
                    <w:rFonts w:ascii="Cambria Math" w:eastAsia="Times New Roman" w:hAnsi="Cambria Math" w:cs="Times New Roman"/>
                    <w:i/>
                    <w:color w:val="000000"/>
                    <w:kern w:val="0"/>
                    <w:lang w:val="fr-FR" w:eastAsia="ru-RU"/>
                    <w14:ligatures w14:val="none"/>
                  </w:rPr>
                </m:ctrlPr>
              </m:e>
              <m:sub>
                <m:r>
                  <w:rPr>
                    <w:rFonts w:ascii="Cambria Math" w:eastAsia="Times New Roman" w:hAnsi="Cambria Math" w:cs="Times New Roman"/>
                    <w:color w:val="000000"/>
                    <w:kern w:val="0"/>
                    <w:lang w:val="fr-FR" w:eastAsia="ru-RU"/>
                    <w14:ligatures w14:val="none"/>
                  </w:rPr>
                  <m:t>min</m:t>
                </m:r>
              </m:sub>
            </m:sSub>
          </m:e>
        </m:d>
        <m:r>
          <w:rPr>
            <w:rFonts w:ascii="Cambria Math" w:eastAsia="Times New Roman" w:hAnsi="Cambria Math" w:cs="Times New Roman"/>
            <w:color w:val="000000"/>
            <w:kern w:val="0"/>
            <w:lang w:val="ru-RU" w:eastAsia="ru-RU"/>
            <w14:ligatures w14:val="none"/>
          </w:rPr>
          <m:t xml:space="preserve"> * 100</m:t>
        </m:r>
      </m:oMath>
      <w:r w:rsidR="005B375E" w:rsidRPr="008C4C6C">
        <w:rPr>
          <w:rFonts w:ascii="Times New Roman" w:eastAsia="Times New Roman" w:hAnsi="Times New Roman" w:cs="Times New Roman"/>
          <w:color w:val="000000"/>
          <w:kern w:val="0"/>
          <w:lang w:val="ru-RU" w:eastAsia="ru-RU"/>
          <w14:ligatures w14:val="none"/>
        </w:rPr>
        <w:t xml:space="preserve">  </w:t>
      </w:r>
      <w:r w:rsidRPr="008C4C6C">
        <w:rPr>
          <w:rFonts w:ascii="Times New Roman" w:eastAsia="Times New Roman" w:hAnsi="Times New Roman" w:cs="Times New Roman"/>
          <w:color w:val="000000"/>
          <w:kern w:val="0"/>
          <w:lang w:val="ru-RU" w:eastAsia="ru-RU"/>
          <w14:ligatures w14:val="none"/>
        </w:rPr>
        <w:tab/>
      </w:r>
      <w:r w:rsidR="005B375E" w:rsidRPr="008C4C6C">
        <w:rPr>
          <w:rFonts w:ascii="Times New Roman" w:eastAsia="Times New Roman" w:hAnsi="Times New Roman" w:cs="Times New Roman"/>
          <w:color w:val="000000"/>
          <w:kern w:val="0"/>
          <w:lang w:val="ru-RU" w:eastAsia="ru-RU"/>
          <w14:ligatures w14:val="none"/>
        </w:rPr>
        <w:t xml:space="preserve">   (</w:t>
      </w:r>
      <w:r w:rsidR="00C719B5">
        <w:rPr>
          <w:rFonts w:ascii="Times New Roman" w:eastAsia="Times New Roman" w:hAnsi="Times New Roman" w:cs="Times New Roman"/>
          <w:color w:val="000000"/>
          <w:kern w:val="0"/>
          <w:lang w:val="ru-RU" w:eastAsia="ru-RU"/>
          <w14:ligatures w14:val="none"/>
        </w:rPr>
        <w:t>4</w:t>
      </w:r>
      <w:r w:rsidR="005B375E" w:rsidRPr="008C4C6C">
        <w:rPr>
          <w:rFonts w:ascii="Times New Roman" w:eastAsia="Times New Roman" w:hAnsi="Times New Roman" w:cs="Times New Roman"/>
          <w:color w:val="000000"/>
          <w:kern w:val="0"/>
          <w:lang w:val="ru-RU" w:eastAsia="ru-RU"/>
          <w14:ligatures w14:val="none"/>
        </w:rPr>
        <w:t>)</w:t>
      </w:r>
    </w:p>
    <w:p w14:paraId="115721CD" w14:textId="7DE97346"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b/>
          <w:bCs/>
          <w:color w:val="000000"/>
          <w:kern w:val="0"/>
          <w:lang w:val="ru-RU" w:eastAsia="ru-RU"/>
          <w14:ligatures w14:val="none"/>
        </w:rPr>
        <w:t>Кластеризация 227 угроз БДУ ФСТЭК</w:t>
      </w:r>
      <w:r w:rsidRPr="008C4C6C">
        <w:rPr>
          <w:rFonts w:ascii="Times New Roman" w:eastAsia="Times New Roman" w:hAnsi="Times New Roman" w:cs="Times New Roman"/>
          <w:color w:val="000000"/>
          <w:kern w:val="0"/>
          <w:lang w:val="ru-RU" w:eastAsia="ru-RU"/>
          <w14:ligatures w14:val="none"/>
        </w:rPr>
        <w:t> произведена квантильным методом (</w:t>
      </w:r>
      <w:proofErr w:type="spellStart"/>
      <w:r w:rsidRPr="008C4C6C">
        <w:rPr>
          <w:rFonts w:ascii="Times New Roman" w:eastAsia="Times New Roman" w:hAnsi="Times New Roman" w:cs="Times New Roman"/>
          <w:color w:val="000000"/>
          <w:kern w:val="0"/>
          <w:lang w:val="ru-RU" w:eastAsia="ru-RU"/>
          <w14:ligatures w14:val="none"/>
        </w:rPr>
        <w:t>Fisher-Jenks</w:t>
      </w:r>
      <w:proofErr w:type="spellEnd"/>
      <w:r w:rsidRPr="008C4C6C">
        <w:rPr>
          <w:rFonts w:ascii="Times New Roman" w:eastAsia="Times New Roman" w:hAnsi="Times New Roman" w:cs="Times New Roman"/>
          <w:color w:val="000000"/>
          <w:kern w:val="0"/>
          <w:lang w:val="ru-RU" w:eastAsia="ru-RU"/>
          <w14:ligatures w14:val="none"/>
        </w:rPr>
        <w:t xml:space="preserve"> Natural </w:t>
      </w:r>
      <w:proofErr w:type="spellStart"/>
      <w:r w:rsidRPr="008C4C6C">
        <w:rPr>
          <w:rFonts w:ascii="Times New Roman" w:eastAsia="Times New Roman" w:hAnsi="Times New Roman" w:cs="Times New Roman"/>
          <w:color w:val="000000"/>
          <w:kern w:val="0"/>
          <w:lang w:val="ru-RU" w:eastAsia="ru-RU"/>
          <w14:ligatures w14:val="none"/>
        </w:rPr>
        <w:t>Breaks</w:t>
      </w:r>
      <w:proofErr w:type="spellEnd"/>
      <w:r w:rsidRPr="008C4C6C">
        <w:rPr>
          <w:rFonts w:ascii="Times New Roman" w:eastAsia="Times New Roman" w:hAnsi="Times New Roman" w:cs="Times New Roman"/>
          <w:color w:val="000000"/>
          <w:kern w:val="0"/>
          <w:lang w:val="ru-RU" w:eastAsia="ru-RU"/>
          <w14:ligatures w14:val="none"/>
        </w:rPr>
        <w:t xml:space="preserve">) с разбиением на </w:t>
      </w:r>
      <w:r w:rsidRPr="008C4C6C">
        <w:rPr>
          <w:rFonts w:ascii="Times New Roman" w:eastAsia="Times New Roman" w:hAnsi="Times New Roman" w:cs="Times New Roman"/>
          <w:i/>
          <w:iCs/>
          <w:color w:val="000000"/>
          <w:kern w:val="0"/>
          <w:lang w:val="ru-RU" w:eastAsia="ru-RU"/>
          <w14:ligatures w14:val="none"/>
        </w:rPr>
        <w:t>k</w:t>
      </w:r>
      <w:r w:rsidRPr="008C4C6C">
        <w:rPr>
          <w:rFonts w:ascii="Times New Roman" w:eastAsia="Times New Roman" w:hAnsi="Times New Roman" w:cs="Times New Roman"/>
          <w:color w:val="000000"/>
          <w:kern w:val="0"/>
          <w:lang w:val="ru-RU" w:eastAsia="ru-RU"/>
          <w14:ligatures w14:val="none"/>
        </w:rPr>
        <w:t xml:space="preserve"> = 16 классов, минимизирующим внутриклассовую дисперсию </w:t>
      </w:r>
      <w:r w:rsidR="002B15D0" w:rsidRPr="004F7AE2">
        <w:rPr>
          <w:rFonts w:ascii="Times New Roman" w:eastAsia="Times New Roman" w:hAnsi="Times New Roman" w:cs="Times New Roman"/>
          <w:color w:val="000000"/>
          <w:kern w:val="0"/>
          <w:lang w:val="ru-RU" w:eastAsia="ru-RU"/>
          <w14:ligatures w14:val="none"/>
        </w:rPr>
        <w:t>[</w:t>
      </w:r>
      <w:r w:rsidR="002B15D0">
        <w:rPr>
          <w:rFonts w:ascii="Times New Roman" w:eastAsia="Times New Roman" w:hAnsi="Times New Roman" w:cs="Times New Roman"/>
          <w:color w:val="000000"/>
          <w:kern w:val="0"/>
          <w:lang w:val="ru-RU" w:eastAsia="ru-RU"/>
          <w14:ligatures w14:val="none"/>
        </w:rPr>
        <w:t>7</w:t>
      </w:r>
      <w:r w:rsidR="002B15D0" w:rsidRPr="004F7AE2">
        <w:rPr>
          <w:rFonts w:ascii="Times New Roman" w:eastAsia="Times New Roman" w:hAnsi="Times New Roman" w:cs="Times New Roman"/>
          <w:color w:val="000000"/>
          <w:kern w:val="0"/>
          <w:lang w:val="ru-RU" w:eastAsia="ru-RU"/>
          <w14:ligatures w14:val="none"/>
        </w:rPr>
        <w:t>]</w:t>
      </w:r>
      <w:r w:rsidR="00FF535B" w:rsidRPr="008C4C6C">
        <w:rPr>
          <w:rFonts w:ascii="Times New Roman" w:eastAsia="Times New Roman" w:hAnsi="Times New Roman" w:cs="Times New Roman"/>
          <w:color w:val="000000"/>
          <w:kern w:val="0"/>
          <w:lang w:val="ru-RU" w:eastAsia="ru-RU"/>
          <w14:ligatures w14:val="none"/>
        </w:rPr>
        <w:t xml:space="preserve"> выглядит </w:t>
      </w:r>
      <w:r w:rsidR="00C719B5">
        <w:rPr>
          <w:rFonts w:ascii="Times New Roman" w:eastAsia="Times New Roman" w:hAnsi="Times New Roman" w:cs="Times New Roman"/>
          <w:color w:val="000000"/>
          <w:kern w:val="0"/>
          <w:lang w:val="ru-RU" w:eastAsia="ru-RU"/>
          <w14:ligatures w14:val="none"/>
        </w:rPr>
        <w:t>5</w:t>
      </w:r>
      <w:r w:rsidRPr="008C4C6C">
        <w:rPr>
          <w:rFonts w:ascii="Times New Roman" w:eastAsia="Times New Roman" w:hAnsi="Times New Roman" w:cs="Times New Roman"/>
          <w:color w:val="000000"/>
          <w:kern w:val="0"/>
          <w:lang w:val="ru-RU" w:eastAsia="ru-RU"/>
          <w14:ligatures w14:val="none"/>
        </w:rPr>
        <w:t>:</w:t>
      </w:r>
    </w:p>
    <w:p w14:paraId="56B87589" w14:textId="2D5C251D" w:rsidR="005B375E" w:rsidRPr="008C4C6C" w:rsidRDefault="00FF535B" w:rsidP="008C4C6C">
      <w:pPr>
        <w:pBdr>
          <w:top w:val="single" w:sz="6" w:space="9" w:color="DDDDDD"/>
          <w:left w:val="single" w:sz="18" w:space="9" w:color="4A90E2"/>
          <w:bottom w:val="single" w:sz="6" w:space="9"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color w:val="000000"/>
          <w:kern w:val="0"/>
          <w:lang w:val="ru-RU" w:eastAsia="ru-RU"/>
          <w14:ligatures w14:val="none"/>
        </w:rPr>
      </w:pPr>
      <m:oMath>
        <m:r>
          <w:rPr>
            <w:rFonts w:ascii="Cambria Math" w:eastAsia="Times New Roman" w:hAnsi="Cambria Math" w:cs="Times New Roman"/>
            <w:color w:val="000000"/>
            <w:kern w:val="0"/>
            <w:lang w:val="ru-RU" w:eastAsia="ru-RU"/>
            <w14:ligatures w14:val="none"/>
          </w:rPr>
          <m:t>arg  min</m:t>
        </m:r>
        <m:nary>
          <m:naryPr>
            <m:chr m:val="∑"/>
            <m:limLoc m:val="undOvr"/>
            <m:supHide m:val="1"/>
            <m:ctrlPr>
              <w:rPr>
                <w:rFonts w:ascii="Cambria Math" w:eastAsia="Times New Roman" w:hAnsi="Cambria Math" w:cs="Times New Roman"/>
                <w:i/>
                <w:color w:val="000000"/>
                <w:kern w:val="0"/>
                <w:lang w:val="ru-RU" w:eastAsia="ru-RU"/>
                <w14:ligatures w14:val="none"/>
              </w:rPr>
            </m:ctrlPr>
          </m:naryPr>
          <m:sub>
            <m:r>
              <m:rPr>
                <m:sty m:val="p"/>
              </m:rPr>
              <w:rPr>
                <w:rFonts w:ascii="Cambria Math" w:eastAsia="Times New Roman" w:hAnsi="Cambria Math" w:cs="Times New Roman"/>
                <w:color w:val="000000"/>
                <w:kern w:val="0"/>
                <w:lang w:val="ru-RU" w:eastAsia="ru-RU"/>
                <w14:ligatures w14:val="none"/>
              </w:rPr>
              <m:t>i</m:t>
            </m:r>
          </m:sub>
          <m:sup/>
          <m:e>
            <m:nary>
              <m:naryPr>
                <m:chr m:val="∑"/>
                <m:limLoc m:val="undOvr"/>
                <m:supHide m:val="1"/>
                <m:ctrlPr>
                  <w:rPr>
                    <w:rFonts w:ascii="Cambria Math" w:eastAsia="Times New Roman" w:hAnsi="Cambria Math" w:cs="Times New Roman"/>
                    <w:i/>
                    <w:color w:val="000000"/>
                    <w:kern w:val="0"/>
                    <w:lang w:val="ru-RU" w:eastAsia="ru-RU"/>
                    <w14:ligatures w14:val="none"/>
                  </w:rPr>
                </m:ctrlPr>
              </m:naryPr>
              <m:sub>
                <m:r>
                  <m:rPr>
                    <m:sty m:val="p"/>
                  </m:rPr>
                  <w:rPr>
                    <w:rFonts w:ascii="Cambria Math" w:eastAsia="Times New Roman" w:hAnsi="Cambria Math" w:cs="Times New Roman"/>
                    <w:color w:val="000000"/>
                    <w:kern w:val="0"/>
                    <w:lang w:val="ru-RU" w:eastAsia="ru-RU"/>
                    <w14:ligatures w14:val="none"/>
                  </w:rPr>
                  <m:t>j</m:t>
                </m:r>
              </m:sub>
              <m:sup/>
              <m:e>
                <m:sSup>
                  <m:sSupPr>
                    <m:ctrlPr>
                      <w:rPr>
                        <w:rFonts w:ascii="Cambria Math" w:eastAsia="Times New Roman" w:hAnsi="Cambria Math" w:cs="Times New Roman"/>
                        <w:i/>
                        <w:color w:val="000000"/>
                        <w:kern w:val="0"/>
                        <w:lang w:val="ru-RU" w:eastAsia="ru-RU"/>
                        <w14:ligatures w14:val="none"/>
                      </w:rPr>
                    </m:ctrlPr>
                  </m:sSupPr>
                  <m:e>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TD</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I</m:t>
                            </m:r>
                          </m:e>
                          <m:sub>
                            <m:r>
                              <w:rPr>
                                <w:rFonts w:ascii="Cambria Math" w:eastAsia="Times New Roman" w:hAnsi="Cambria Math" w:cs="Times New Roman"/>
                                <w:color w:val="000000"/>
                                <w:kern w:val="0"/>
                                <w:lang w:val="ru-RU" w:eastAsia="ru-RU"/>
                                <w14:ligatures w14:val="none"/>
                              </w:rPr>
                              <m:t>ij</m:t>
                            </m:r>
                          </m:sub>
                        </m:sSub>
                        <m:r>
                          <w:rPr>
                            <w:rFonts w:ascii="Cambria Math" w:eastAsia="Times New Roman" w:hAnsi="Cambria Math" w:cs="Times New Roman"/>
                            <w:color w:val="000000"/>
                            <w:kern w:val="0"/>
                            <w:lang w:val="ru-RU" w:eastAsia="ru-RU"/>
                            <w14:ligatures w14:val="none"/>
                          </w:rPr>
                          <m:t>-</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μ</m:t>
                            </m:r>
                          </m:e>
                          <m:sub>
                            <m:r>
                              <w:rPr>
                                <w:rFonts w:ascii="Cambria Math" w:eastAsia="Times New Roman" w:hAnsi="Cambria Math" w:cs="Times New Roman"/>
                                <w:color w:val="000000"/>
                                <w:kern w:val="0"/>
                                <w:lang w:val="ru-RU" w:eastAsia="ru-RU"/>
                                <w14:ligatures w14:val="none"/>
                              </w:rPr>
                              <m:t>i</m:t>
                            </m:r>
                          </m:sub>
                        </m:sSub>
                      </m:e>
                    </m:d>
                  </m:e>
                  <m:sup>
                    <m:r>
                      <w:rPr>
                        <w:rFonts w:ascii="Cambria Math" w:eastAsia="Times New Roman" w:hAnsi="Cambria Math" w:cs="Times New Roman"/>
                        <w:color w:val="000000"/>
                        <w:kern w:val="0"/>
                        <w:lang w:val="ru-RU" w:eastAsia="ru-RU"/>
                        <w14:ligatures w14:val="none"/>
                      </w:rPr>
                      <m:t>2</m:t>
                    </m:r>
                  </m:sup>
                </m:sSup>
              </m:e>
            </m:nary>
          </m:e>
        </m:nary>
      </m:oMath>
      <w:r w:rsidR="005B375E" w:rsidRPr="008C4C6C">
        <w:rPr>
          <w:rFonts w:ascii="Times New Roman" w:eastAsia="Times New Roman" w:hAnsi="Times New Roman" w:cs="Times New Roman"/>
          <w:color w:val="000000"/>
          <w:kern w:val="0"/>
          <w:lang w:val="ru-RU" w:eastAsia="ru-RU"/>
          <w14:ligatures w14:val="none"/>
        </w:rPr>
        <w:t xml:space="preserve"> </w:t>
      </w:r>
      <w:r w:rsidRPr="008C4C6C">
        <w:rPr>
          <w:rFonts w:ascii="Times New Roman" w:eastAsia="Times New Roman" w:hAnsi="Times New Roman" w:cs="Times New Roman"/>
          <w:color w:val="000000"/>
          <w:kern w:val="0"/>
          <w:lang w:val="ru-RU" w:eastAsia="ru-RU"/>
          <w14:ligatures w14:val="none"/>
        </w:rPr>
        <w:tab/>
      </w:r>
      <w:r w:rsidRPr="008C4C6C">
        <w:rPr>
          <w:rFonts w:ascii="Times New Roman" w:eastAsia="Times New Roman" w:hAnsi="Times New Roman" w:cs="Times New Roman"/>
          <w:color w:val="000000"/>
          <w:kern w:val="0"/>
          <w:lang w:val="ru-RU" w:eastAsia="ru-RU"/>
          <w14:ligatures w14:val="none"/>
        </w:rPr>
        <w:tab/>
      </w:r>
      <w:r w:rsidR="005B375E" w:rsidRPr="008C4C6C">
        <w:rPr>
          <w:rFonts w:ascii="Times New Roman" w:eastAsia="Times New Roman" w:hAnsi="Times New Roman" w:cs="Times New Roman"/>
          <w:color w:val="000000"/>
          <w:kern w:val="0"/>
          <w:lang w:val="ru-RU" w:eastAsia="ru-RU"/>
          <w14:ligatures w14:val="none"/>
        </w:rPr>
        <w:t xml:space="preserve">    (</w:t>
      </w:r>
      <w:r w:rsidR="00C719B5">
        <w:rPr>
          <w:rFonts w:ascii="Times New Roman" w:eastAsia="Times New Roman" w:hAnsi="Times New Roman" w:cs="Times New Roman"/>
          <w:color w:val="000000"/>
          <w:kern w:val="0"/>
          <w:lang w:val="ru-RU" w:eastAsia="ru-RU"/>
          <w14:ligatures w14:val="none"/>
        </w:rPr>
        <w:t>5</w:t>
      </w:r>
      <w:r w:rsidR="005B375E" w:rsidRPr="008C4C6C">
        <w:rPr>
          <w:rFonts w:ascii="Times New Roman" w:eastAsia="Times New Roman" w:hAnsi="Times New Roman" w:cs="Times New Roman"/>
          <w:color w:val="000000"/>
          <w:kern w:val="0"/>
          <w:lang w:val="ru-RU" w:eastAsia="ru-RU"/>
          <w14:ligatures w14:val="none"/>
        </w:rPr>
        <w:t>)</w:t>
      </w:r>
    </w:p>
    <w:p w14:paraId="0B6B48C6" w14:textId="77777777" w:rsidR="00FF535B"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где </w:t>
      </w:r>
    </w:p>
    <w:p w14:paraId="25D1FC0B" w14:textId="284063F8" w:rsidR="00FF535B" w:rsidRPr="008C4C6C" w:rsidRDefault="00FF535B"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 </w:t>
      </w:r>
      <w:r w:rsidR="005B375E" w:rsidRPr="008C4C6C">
        <w:rPr>
          <w:rFonts w:ascii="Times New Roman" w:eastAsia="Times New Roman" w:hAnsi="Times New Roman" w:cs="Times New Roman"/>
          <w:i/>
          <w:iCs/>
          <w:color w:val="000000"/>
          <w:kern w:val="0"/>
          <w:lang w:val="ru-RU" w:eastAsia="ru-RU"/>
          <w14:ligatures w14:val="none"/>
        </w:rPr>
        <w:t>i</w:t>
      </w:r>
      <w:r w:rsidR="005B375E" w:rsidRPr="008C4C6C">
        <w:rPr>
          <w:rFonts w:ascii="Times New Roman" w:eastAsia="Times New Roman" w:hAnsi="Times New Roman" w:cs="Times New Roman"/>
          <w:color w:val="000000"/>
          <w:kern w:val="0"/>
          <w:lang w:val="ru-RU" w:eastAsia="ru-RU"/>
          <w14:ligatures w14:val="none"/>
        </w:rPr>
        <w:t xml:space="preserve"> — номер кластера, </w:t>
      </w:r>
    </w:p>
    <w:p w14:paraId="518C758E" w14:textId="69333757" w:rsidR="00FF535B" w:rsidRPr="008C4C6C" w:rsidRDefault="00FF535B"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 </w:t>
      </w:r>
      <w:r w:rsidR="005B375E" w:rsidRPr="008C4C6C">
        <w:rPr>
          <w:rFonts w:ascii="Times New Roman" w:eastAsia="Times New Roman" w:hAnsi="Times New Roman" w:cs="Times New Roman"/>
          <w:i/>
          <w:iCs/>
          <w:color w:val="000000"/>
          <w:kern w:val="0"/>
          <w:lang w:val="ru-RU" w:eastAsia="ru-RU"/>
          <w14:ligatures w14:val="none"/>
        </w:rPr>
        <w:t>j</w:t>
      </w:r>
      <w:r w:rsidR="005B375E" w:rsidRPr="008C4C6C">
        <w:rPr>
          <w:rFonts w:ascii="Times New Roman" w:eastAsia="Times New Roman" w:hAnsi="Times New Roman" w:cs="Times New Roman"/>
          <w:color w:val="000000"/>
          <w:kern w:val="0"/>
          <w:lang w:val="ru-RU" w:eastAsia="ru-RU"/>
          <w14:ligatures w14:val="none"/>
        </w:rPr>
        <w:t xml:space="preserve"> — угроза внутри кластера, </w:t>
      </w:r>
    </w:p>
    <w:p w14:paraId="7C9CD84B" w14:textId="3200B718" w:rsidR="005B375E" w:rsidRPr="008C4C6C" w:rsidRDefault="00FF535B"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 </w:t>
      </w:r>
      <m:oMath>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μ</m:t>
            </m:r>
          </m:e>
          <m:sub>
            <m:r>
              <w:rPr>
                <w:rFonts w:ascii="Cambria Math" w:eastAsia="Times New Roman" w:hAnsi="Cambria Math" w:cs="Times New Roman"/>
                <w:color w:val="000000"/>
                <w:kern w:val="0"/>
                <w:lang w:val="ru-RU" w:eastAsia="ru-RU"/>
                <w14:ligatures w14:val="none"/>
              </w:rPr>
              <m:t>i</m:t>
            </m:r>
          </m:sub>
        </m:sSub>
      </m:oMath>
      <w:r w:rsidR="005B375E" w:rsidRPr="008C4C6C">
        <w:rPr>
          <w:rFonts w:ascii="Times New Roman" w:eastAsia="Times New Roman" w:hAnsi="Times New Roman" w:cs="Times New Roman"/>
          <w:color w:val="000000"/>
          <w:kern w:val="0"/>
          <w:lang w:val="ru-RU" w:eastAsia="ru-RU"/>
          <w14:ligatures w14:val="none"/>
        </w:rPr>
        <w:t xml:space="preserve"> — среднее значение TDI в </w:t>
      </w:r>
      <w:r w:rsidR="005B375E" w:rsidRPr="008C4C6C">
        <w:rPr>
          <w:rFonts w:ascii="Times New Roman" w:eastAsia="Times New Roman" w:hAnsi="Times New Roman" w:cs="Times New Roman"/>
          <w:i/>
          <w:iCs/>
          <w:color w:val="000000"/>
          <w:kern w:val="0"/>
          <w:lang w:val="ru-RU" w:eastAsia="ru-RU"/>
          <w14:ligatures w14:val="none"/>
        </w:rPr>
        <w:t>i</w:t>
      </w:r>
      <w:r w:rsidR="005B375E" w:rsidRPr="008C4C6C">
        <w:rPr>
          <w:rFonts w:ascii="Times New Roman" w:eastAsia="Times New Roman" w:hAnsi="Times New Roman" w:cs="Times New Roman"/>
          <w:color w:val="000000"/>
          <w:kern w:val="0"/>
          <w:lang w:val="ru-RU" w:eastAsia="ru-RU"/>
          <w14:ligatures w14:val="none"/>
        </w:rPr>
        <w:t>-м кластере.</w:t>
      </w:r>
    </w:p>
    <w:p w14:paraId="2822C27D" w14:textId="42CB8985" w:rsidR="005B375E"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Результаты показали, что</w:t>
      </w:r>
      <w:r w:rsidR="00FF535B" w:rsidRPr="008C4C6C">
        <w:rPr>
          <w:rFonts w:ascii="Times New Roman" w:eastAsia="Times New Roman" w:hAnsi="Times New Roman" w:cs="Times New Roman"/>
          <w:color w:val="000000"/>
          <w:kern w:val="0"/>
          <w:lang w:val="ru-RU" w:eastAsia="ru-RU"/>
          <w14:ligatures w14:val="none"/>
        </w:rPr>
        <w:t xml:space="preserve"> </w:t>
      </w:r>
      <w:r w:rsidRPr="008C4C6C">
        <w:rPr>
          <w:rFonts w:ascii="Times New Roman" w:eastAsia="Times New Roman" w:hAnsi="Times New Roman" w:cs="Times New Roman"/>
          <w:b/>
          <w:bCs/>
          <w:color w:val="000000"/>
          <w:kern w:val="0"/>
          <w:lang w:val="ru-RU" w:eastAsia="ru-RU"/>
          <w14:ligatures w14:val="none"/>
        </w:rPr>
        <w:t>первые 4 кластера (53% угроз) формируют 80% совокупного риска</w:t>
      </w:r>
      <w:r w:rsidRPr="008C4C6C">
        <w:rPr>
          <w:rFonts w:ascii="Times New Roman" w:eastAsia="Times New Roman" w:hAnsi="Times New Roman" w:cs="Times New Roman"/>
          <w:color w:val="000000"/>
          <w:kern w:val="0"/>
          <w:lang w:val="ru-RU" w:eastAsia="ru-RU"/>
          <w14:ligatures w14:val="none"/>
        </w:rPr>
        <w:t xml:space="preserve"> — классическое распределение Парето. Эти кластеры объединяют массовые угрозы класса </w:t>
      </w:r>
      <w:proofErr w:type="spellStart"/>
      <w:r w:rsidRPr="008C4C6C">
        <w:rPr>
          <w:rFonts w:ascii="Times New Roman" w:eastAsia="Times New Roman" w:hAnsi="Times New Roman" w:cs="Times New Roman"/>
          <w:color w:val="000000"/>
          <w:kern w:val="0"/>
          <w:lang w:val="ru-RU" w:eastAsia="ru-RU"/>
          <w14:ligatures w14:val="none"/>
        </w:rPr>
        <w:t>Opportunist</w:t>
      </w:r>
      <w:proofErr w:type="spellEnd"/>
      <w:r w:rsidRPr="008C4C6C">
        <w:rPr>
          <w:rFonts w:ascii="Times New Roman" w:eastAsia="Times New Roman" w:hAnsi="Times New Roman" w:cs="Times New Roman"/>
          <w:color w:val="000000"/>
          <w:kern w:val="0"/>
          <w:lang w:val="ru-RU" w:eastAsia="ru-RU"/>
          <w14:ligatures w14:val="none"/>
        </w:rPr>
        <w:t>, доминирующие в киберландшафте 2025–2026 гг.</w:t>
      </w:r>
    </w:p>
    <w:p w14:paraId="3B3A2506" w14:textId="77777777" w:rsidR="00C719B5" w:rsidRPr="008C4C6C" w:rsidRDefault="00C719B5" w:rsidP="008C4C6C">
      <w:pPr>
        <w:ind w:firstLine="709"/>
        <w:rPr>
          <w:rFonts w:ascii="Times New Roman" w:eastAsia="Times New Roman" w:hAnsi="Times New Roman" w:cs="Times New Roman"/>
          <w:color w:val="000000"/>
          <w:kern w:val="0"/>
          <w:lang w:val="ru-RU" w:eastAsia="ru-RU"/>
          <w14:ligatures w14:val="none"/>
        </w:rPr>
      </w:pPr>
    </w:p>
    <w:p w14:paraId="0CB6C404" w14:textId="23DEAC35" w:rsidR="005B375E" w:rsidRPr="008C4C6C" w:rsidRDefault="005B375E" w:rsidP="008C4C6C">
      <w:pPr>
        <w:jc w:val="left"/>
        <w:outlineLvl w:val="1"/>
        <w:rPr>
          <w:rFonts w:ascii="Times New Roman" w:eastAsia="Times New Roman" w:hAnsi="Times New Roman" w:cs="Times New Roman"/>
          <w:b/>
          <w:bCs/>
          <w:color w:val="000000"/>
          <w:kern w:val="0"/>
          <w:lang w:val="ru-RU" w:eastAsia="ru-RU"/>
          <w14:ligatures w14:val="none"/>
        </w:rPr>
      </w:pPr>
      <w:r w:rsidRPr="008C4C6C">
        <w:rPr>
          <w:rFonts w:ascii="Times New Roman" w:eastAsia="Times New Roman" w:hAnsi="Times New Roman" w:cs="Times New Roman"/>
          <w:b/>
          <w:bCs/>
          <w:color w:val="000000"/>
          <w:kern w:val="0"/>
          <w:lang w:val="ru-RU" w:eastAsia="ru-RU"/>
          <w14:ligatures w14:val="none"/>
        </w:rPr>
        <w:t xml:space="preserve">3. Концепция «Индекса Парето» </w:t>
      </w:r>
      <w:r w:rsidR="00F74257">
        <w:rPr>
          <w:rFonts w:ascii="Times New Roman" w:eastAsia="Times New Roman" w:hAnsi="Times New Roman" w:cs="Times New Roman"/>
          <w:b/>
          <w:bCs/>
          <w:color w:val="000000"/>
          <w:kern w:val="0"/>
          <w:lang w:val="ru-RU" w:eastAsia="ru-RU"/>
          <w14:ligatures w14:val="none"/>
        </w:rPr>
        <w:t>и оптимизация</w:t>
      </w:r>
      <w:r w:rsidRPr="008C4C6C">
        <w:rPr>
          <w:rFonts w:ascii="Times New Roman" w:eastAsia="Times New Roman" w:hAnsi="Times New Roman" w:cs="Times New Roman"/>
          <w:b/>
          <w:bCs/>
          <w:color w:val="000000"/>
          <w:kern w:val="0"/>
          <w:lang w:val="ru-RU" w:eastAsia="ru-RU"/>
          <w14:ligatures w14:val="none"/>
        </w:rPr>
        <w:t xml:space="preserve"> бюджета ИБ</w:t>
      </w:r>
    </w:p>
    <w:p w14:paraId="5A8A8C04" w14:textId="7CD62C2E" w:rsidR="005B375E" w:rsidRPr="008C4C6C" w:rsidRDefault="005B375E" w:rsidP="00F74257">
      <w:pPr>
        <w:ind w:firstLine="709"/>
        <w:jc w:val="left"/>
        <w:outlineLvl w:val="2"/>
        <w:rPr>
          <w:rFonts w:ascii="Times New Roman" w:eastAsia="Times New Roman" w:hAnsi="Times New Roman" w:cs="Times New Roman"/>
          <w:b/>
          <w:bCs/>
          <w:i/>
          <w:iCs/>
          <w:color w:val="000000"/>
          <w:kern w:val="0"/>
          <w:lang w:val="ru-RU" w:eastAsia="ru-RU"/>
          <w14:ligatures w14:val="none"/>
        </w:rPr>
      </w:pPr>
      <w:r w:rsidRPr="008C4C6C">
        <w:rPr>
          <w:rFonts w:ascii="Times New Roman" w:eastAsia="Times New Roman" w:hAnsi="Times New Roman" w:cs="Times New Roman"/>
          <w:b/>
          <w:bCs/>
          <w:i/>
          <w:iCs/>
          <w:color w:val="000000"/>
          <w:kern w:val="0"/>
          <w:lang w:val="ru-RU" w:eastAsia="ru-RU"/>
          <w14:ligatures w14:val="none"/>
        </w:rPr>
        <w:t>Экономическая модель распределения бюджета</w:t>
      </w:r>
      <w:r w:rsidR="0023373E" w:rsidRPr="008C4C6C">
        <w:rPr>
          <w:rFonts w:ascii="Times New Roman" w:eastAsia="Times New Roman" w:hAnsi="Times New Roman" w:cs="Times New Roman"/>
          <w:b/>
          <w:bCs/>
          <w:i/>
          <w:iCs/>
          <w:color w:val="000000"/>
          <w:kern w:val="0"/>
          <w:lang w:val="ru-RU" w:eastAsia="ru-RU"/>
          <w14:ligatures w14:val="none"/>
        </w:rPr>
        <w:t xml:space="preserve"> ИБ</w:t>
      </w:r>
    </w:p>
    <w:p w14:paraId="3B0DCB31" w14:textId="77777777" w:rsidR="0023373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Бюджет ИБ организации распределяется между двумя категориями:</w:t>
      </w:r>
    </w:p>
    <w:p w14:paraId="7007B12F" w14:textId="652C60FD" w:rsidR="0023373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w:t>
      </w:r>
      <w:r w:rsidRPr="008C4C6C">
        <w:rPr>
          <w:rFonts w:ascii="Times New Roman" w:eastAsia="Times New Roman" w:hAnsi="Times New Roman" w:cs="Times New Roman"/>
          <w:b/>
          <w:bCs/>
          <w:color w:val="000000"/>
          <w:kern w:val="0"/>
          <w:lang w:val="ru-RU" w:eastAsia="ru-RU"/>
          <w14:ligatures w14:val="none"/>
        </w:rPr>
        <w:t>x</w:t>
      </w:r>
      <w:r w:rsidRPr="008C4C6C">
        <w:rPr>
          <w:rFonts w:ascii="Times New Roman" w:eastAsia="Times New Roman" w:hAnsi="Times New Roman" w:cs="Times New Roman"/>
          <w:color w:val="000000"/>
          <w:kern w:val="0"/>
          <w:lang w:val="ru-RU" w:eastAsia="ru-RU"/>
          <w14:ligatures w14:val="none"/>
        </w:rPr>
        <w:t> — доля бюджета на защиту от массовых угроз (</w:t>
      </w:r>
      <w:proofErr w:type="spellStart"/>
      <w:r w:rsidRPr="008C4C6C">
        <w:rPr>
          <w:rFonts w:ascii="Times New Roman" w:eastAsia="Times New Roman" w:hAnsi="Times New Roman" w:cs="Times New Roman"/>
          <w:color w:val="000000"/>
          <w:kern w:val="0"/>
          <w:lang w:val="ru-RU" w:eastAsia="ru-RU"/>
          <w14:ligatures w14:val="none"/>
        </w:rPr>
        <w:t>Opportunist</w:t>
      </w:r>
      <w:proofErr w:type="spellEnd"/>
      <w:r w:rsidRPr="008C4C6C">
        <w:rPr>
          <w:rFonts w:ascii="Times New Roman" w:eastAsia="Times New Roman" w:hAnsi="Times New Roman" w:cs="Times New Roman"/>
          <w:color w:val="000000"/>
          <w:kern w:val="0"/>
          <w:lang w:val="ru-RU" w:eastAsia="ru-RU"/>
          <w14:ligatures w14:val="none"/>
        </w:rPr>
        <w:t>);</w:t>
      </w:r>
    </w:p>
    <w:p w14:paraId="19126315" w14:textId="6D4402CD" w:rsidR="0023373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w:t>
      </w:r>
      <w:r w:rsidRPr="008C4C6C">
        <w:rPr>
          <w:rFonts w:ascii="Times New Roman" w:eastAsia="Times New Roman" w:hAnsi="Times New Roman" w:cs="Times New Roman"/>
          <w:b/>
          <w:bCs/>
          <w:color w:val="000000"/>
          <w:kern w:val="0"/>
          <w:lang w:val="ru-RU" w:eastAsia="ru-RU"/>
          <w14:ligatures w14:val="none"/>
        </w:rPr>
        <w:t>z</w:t>
      </w:r>
      <w:r w:rsidRPr="008C4C6C">
        <w:rPr>
          <w:rFonts w:ascii="Times New Roman" w:eastAsia="Times New Roman" w:hAnsi="Times New Roman" w:cs="Times New Roman"/>
          <w:color w:val="000000"/>
          <w:kern w:val="0"/>
          <w:lang w:val="ru-RU" w:eastAsia="ru-RU"/>
          <w14:ligatures w14:val="none"/>
        </w:rPr>
        <w:t> — доля бюджета на защиту от катастрофических угроз (</w:t>
      </w:r>
      <w:proofErr w:type="spellStart"/>
      <w:r w:rsidRPr="008C4C6C">
        <w:rPr>
          <w:rFonts w:ascii="Times New Roman" w:eastAsia="Times New Roman" w:hAnsi="Times New Roman" w:cs="Times New Roman"/>
          <w:color w:val="000000"/>
          <w:kern w:val="0"/>
          <w:lang w:val="ru-RU" w:eastAsia="ru-RU"/>
          <w14:ligatures w14:val="none"/>
        </w:rPr>
        <w:t>Apex</w:t>
      </w:r>
      <w:proofErr w:type="spellEnd"/>
      <w:r w:rsidRPr="008C4C6C">
        <w:rPr>
          <w:rFonts w:ascii="Times New Roman" w:eastAsia="Times New Roman" w:hAnsi="Times New Roman" w:cs="Times New Roman"/>
          <w:color w:val="000000"/>
          <w:kern w:val="0"/>
          <w:lang w:val="ru-RU" w:eastAsia="ru-RU"/>
          <w14:ligatures w14:val="none"/>
        </w:rPr>
        <w:t xml:space="preserve"> </w:t>
      </w:r>
      <w:proofErr w:type="spellStart"/>
      <w:r w:rsidRPr="008C4C6C">
        <w:rPr>
          <w:rFonts w:ascii="Times New Roman" w:eastAsia="Times New Roman" w:hAnsi="Times New Roman" w:cs="Times New Roman"/>
          <w:color w:val="000000"/>
          <w:kern w:val="0"/>
          <w:lang w:val="ru-RU" w:eastAsia="ru-RU"/>
          <w14:ligatures w14:val="none"/>
        </w:rPr>
        <w:t>Predator</w:t>
      </w:r>
      <w:proofErr w:type="spellEnd"/>
      <w:r w:rsidRPr="008C4C6C">
        <w:rPr>
          <w:rFonts w:ascii="Times New Roman" w:eastAsia="Times New Roman" w:hAnsi="Times New Roman" w:cs="Times New Roman"/>
          <w:color w:val="000000"/>
          <w:kern w:val="0"/>
          <w:lang w:val="ru-RU" w:eastAsia="ru-RU"/>
          <w14:ligatures w14:val="none"/>
        </w:rPr>
        <w:t>);</w:t>
      </w:r>
    </w:p>
    <w:p w14:paraId="102A68FF" w14:textId="716FE8D4"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w:t>
      </w:r>
      <w:proofErr w:type="spellStart"/>
      <w:r w:rsidRPr="008C4C6C">
        <w:rPr>
          <w:rFonts w:ascii="Times New Roman" w:eastAsia="Times New Roman" w:hAnsi="Times New Roman" w:cs="Times New Roman"/>
          <w:b/>
          <w:bCs/>
          <w:color w:val="000000"/>
          <w:kern w:val="0"/>
          <w:lang w:val="ru-RU" w:eastAsia="ru-RU"/>
          <w14:ligatures w14:val="none"/>
        </w:rPr>
        <w:t>overlap</w:t>
      </w:r>
      <w:proofErr w:type="spellEnd"/>
      <w:r w:rsidRPr="008C4C6C">
        <w:rPr>
          <w:rFonts w:ascii="Times New Roman" w:eastAsia="Times New Roman" w:hAnsi="Times New Roman" w:cs="Times New Roman"/>
          <w:color w:val="000000"/>
          <w:kern w:val="0"/>
          <w:lang w:val="ru-RU" w:eastAsia="ru-RU"/>
          <w14:ligatures w14:val="none"/>
        </w:rPr>
        <w:t> — пересечение (универсальные меры защиты).</w:t>
      </w:r>
    </w:p>
    <w:p w14:paraId="460AB58F" w14:textId="4DAB1013"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Функция остаточного риска </w:t>
      </w:r>
      <w:r w:rsidR="00FF535B" w:rsidRPr="008C4C6C">
        <w:rPr>
          <w:rFonts w:ascii="Times New Roman" w:eastAsia="Times New Roman" w:hAnsi="Times New Roman" w:cs="Times New Roman"/>
          <w:color w:val="000000"/>
          <w:kern w:val="0"/>
          <w:lang w:val="ru-RU" w:eastAsia="ru-RU"/>
          <w14:ligatures w14:val="none"/>
        </w:rPr>
        <w:t xml:space="preserve">для любого бюджета ИБ </w:t>
      </w:r>
      <w:r w:rsidRPr="008C4C6C">
        <w:rPr>
          <w:rFonts w:ascii="Times New Roman" w:eastAsia="Times New Roman" w:hAnsi="Times New Roman" w:cs="Times New Roman"/>
          <w:color w:val="000000"/>
          <w:kern w:val="0"/>
          <w:lang w:val="ru-RU" w:eastAsia="ru-RU"/>
          <w14:ligatures w14:val="none"/>
        </w:rPr>
        <w:t>имеет вид</w:t>
      </w:r>
      <w:r w:rsidR="00FF535B" w:rsidRPr="008C4C6C">
        <w:rPr>
          <w:rFonts w:ascii="Times New Roman" w:eastAsia="Times New Roman" w:hAnsi="Times New Roman" w:cs="Times New Roman"/>
          <w:color w:val="000000"/>
          <w:kern w:val="0"/>
          <w:lang w:val="ru-RU" w:eastAsia="ru-RU"/>
          <w14:ligatures w14:val="none"/>
        </w:rPr>
        <w:t xml:space="preserve"> </w:t>
      </w:r>
      <w:r w:rsidR="00C719B5">
        <w:rPr>
          <w:rFonts w:ascii="Times New Roman" w:eastAsia="Times New Roman" w:hAnsi="Times New Roman" w:cs="Times New Roman"/>
          <w:color w:val="000000"/>
          <w:kern w:val="0"/>
          <w:lang w:val="ru-RU" w:eastAsia="ru-RU"/>
          <w14:ligatures w14:val="none"/>
        </w:rPr>
        <w:t>6</w:t>
      </w:r>
      <w:r w:rsidR="004F7AE2" w:rsidRPr="004F7AE2">
        <w:rPr>
          <w:rFonts w:ascii="Times New Roman" w:eastAsia="Times New Roman" w:hAnsi="Times New Roman" w:cs="Times New Roman"/>
          <w:color w:val="000000"/>
          <w:kern w:val="0"/>
          <w:lang w:val="ru-RU" w:eastAsia="ru-RU"/>
          <w14:ligatures w14:val="none"/>
        </w:rPr>
        <w:t xml:space="preserve"> [4], [26]</w:t>
      </w:r>
      <w:r w:rsidRPr="008C4C6C">
        <w:rPr>
          <w:rFonts w:ascii="Times New Roman" w:eastAsia="Times New Roman" w:hAnsi="Times New Roman" w:cs="Times New Roman"/>
          <w:color w:val="000000"/>
          <w:kern w:val="0"/>
          <w:lang w:val="ru-RU" w:eastAsia="ru-RU"/>
          <w14:ligatures w14:val="none"/>
        </w:rPr>
        <w:t>:</w:t>
      </w:r>
    </w:p>
    <w:p w14:paraId="23E40E43" w14:textId="2BE3BCBA" w:rsidR="005B375E" w:rsidRPr="008C4C6C" w:rsidRDefault="0023373E" w:rsidP="008C4C6C">
      <w:pPr>
        <w:pBdr>
          <w:top w:val="single" w:sz="6" w:space="9" w:color="DDDDDD"/>
          <w:left w:val="single" w:sz="18" w:space="9" w:color="4A90E2"/>
          <w:bottom w:val="single" w:sz="6" w:space="9"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color w:val="000000"/>
          <w:kern w:val="0"/>
          <w:lang w:val="ru-RU" w:eastAsia="ru-RU"/>
          <w14:ligatures w14:val="none"/>
        </w:rPr>
      </w:pPr>
      <m:oMath>
        <m:r>
          <w:rPr>
            <w:rFonts w:ascii="Cambria Math" w:eastAsia="Times New Roman" w:hAnsi="Cambria Math" w:cs="Times New Roman"/>
            <w:color w:val="000000"/>
            <w:kern w:val="0"/>
            <w:lang w:eastAsia="ru-RU"/>
            <w14:ligatures w14:val="none"/>
          </w:rPr>
          <m:t>Ris</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eastAsia="ru-RU"/>
                <w14:ligatures w14:val="none"/>
              </w:rPr>
              <m:t>k</m:t>
            </m:r>
            <m:ctrlPr>
              <w:rPr>
                <w:rFonts w:ascii="Cambria Math" w:eastAsia="Times New Roman" w:hAnsi="Cambria Math" w:cs="Times New Roman"/>
                <w:i/>
                <w:color w:val="000000"/>
                <w:kern w:val="0"/>
                <w:lang w:eastAsia="ru-RU"/>
                <w14:ligatures w14:val="none"/>
              </w:rPr>
            </m:ctrlPr>
          </m:e>
          <m:sub>
            <m:r>
              <w:rPr>
                <w:rFonts w:ascii="Cambria Math" w:eastAsia="Times New Roman" w:hAnsi="Cambria Math" w:cs="Times New Roman"/>
                <w:color w:val="000000"/>
                <w:kern w:val="0"/>
                <w:lang w:eastAsia="ru-RU"/>
                <w14:ligatures w14:val="none"/>
              </w:rPr>
              <m:t>residual</m:t>
            </m:r>
          </m:sub>
        </m:sSub>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eastAsia="ru-RU"/>
                <w14:ligatures w14:val="none"/>
              </w:rPr>
              <m:t>x</m:t>
            </m:r>
          </m:e>
        </m:d>
        <m:r>
          <w:rPr>
            <w:rFonts w:ascii="Cambria Math" w:eastAsia="Times New Roman" w:hAnsi="Cambria Math" w:cs="Times New Roman"/>
            <w:color w:val="000000"/>
            <w:kern w:val="0"/>
            <w:lang w:val="ru-RU" w:eastAsia="ru-RU"/>
            <w14:ligatures w14:val="none"/>
          </w:rPr>
          <m:t>=</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eastAsia="ru-RU"/>
                <w14:ligatures w14:val="none"/>
              </w:rPr>
              <m:t>R</m:t>
            </m:r>
          </m:e>
          <m:sub>
            <m:r>
              <w:rPr>
                <w:rFonts w:ascii="Cambria Math" w:eastAsia="Times New Roman" w:hAnsi="Cambria Math" w:cs="Times New Roman"/>
                <w:color w:val="000000"/>
                <w:kern w:val="0"/>
                <w:lang w:val="ru-RU" w:eastAsia="ru-RU"/>
                <w14:ligatures w14:val="none"/>
              </w:rPr>
              <m:t xml:space="preserve">0 </m:t>
            </m:r>
          </m:sub>
        </m:sSub>
        <m:r>
          <w:rPr>
            <w:rFonts w:ascii="Cambria Math" w:eastAsia="Times New Roman" w:hAnsi="Cambria Math" w:cs="Times New Roman"/>
            <w:color w:val="000000"/>
            <w:kern w:val="0"/>
            <w:lang w:val="ru-RU" w:eastAsia="ru-RU"/>
            <w14:ligatures w14:val="none"/>
          </w:rPr>
          <m:t xml:space="preserve">* </m:t>
        </m:r>
        <m:sSup>
          <m:sSupPr>
            <m:ctrlPr>
              <w:rPr>
                <w:rFonts w:ascii="Cambria Math" w:eastAsia="Times New Roman" w:hAnsi="Cambria Math" w:cs="Times New Roman"/>
                <w:i/>
                <w:color w:val="000000"/>
                <w:kern w:val="0"/>
                <w:lang w:val="ru-RU" w:eastAsia="ru-RU"/>
                <w14:ligatures w14:val="none"/>
              </w:rPr>
            </m:ctrlPr>
          </m:sSupPr>
          <m:e>
            <m:r>
              <w:rPr>
                <w:rFonts w:ascii="Cambria Math" w:eastAsia="Times New Roman" w:hAnsi="Cambria Math" w:cs="Times New Roman"/>
                <w:color w:val="000000"/>
                <w:kern w:val="0"/>
                <w:lang w:eastAsia="ru-RU"/>
                <w14:ligatures w14:val="none"/>
              </w:rPr>
              <m:t>e</m:t>
            </m:r>
          </m:e>
          <m:sup>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-α×</m:t>
                </m:r>
                <m:r>
                  <w:rPr>
                    <w:rFonts w:ascii="Cambria Math" w:eastAsia="Times New Roman" w:hAnsi="Cambria Math" w:cs="Times New Roman"/>
                    <w:color w:val="000000"/>
                    <w:kern w:val="0"/>
                    <w:lang w:eastAsia="ru-RU"/>
                    <w14:ligatures w14:val="none"/>
                  </w:rPr>
                  <m:t>x</m:t>
                </m:r>
              </m:e>
            </m:d>
          </m:sup>
        </m:sSup>
        <m:r>
          <w:rPr>
            <w:rFonts w:ascii="Cambria Math" w:eastAsia="Times New Roman" w:hAnsi="Cambria Math" w:cs="Times New Roman"/>
            <w:color w:val="000000"/>
            <w:kern w:val="0"/>
            <w:lang w:val="ru-RU" w:eastAsia="ru-RU"/>
            <w14:ligatures w14:val="none"/>
          </w:rPr>
          <m:t>+</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eastAsia="ru-RU"/>
                <w14:ligatures w14:val="none"/>
              </w:rPr>
              <m:t>R</m:t>
            </m:r>
          </m:e>
          <m:sub>
            <m:r>
              <w:rPr>
                <w:rFonts w:ascii="Cambria Math" w:eastAsia="Times New Roman" w:hAnsi="Cambria Math" w:cs="Times New Roman"/>
                <w:color w:val="000000"/>
                <w:kern w:val="0"/>
                <w:lang w:eastAsia="ru-RU"/>
                <w14:ligatures w14:val="none"/>
              </w:rPr>
              <m:t>catastrop</m:t>
            </m:r>
            <m:r>
              <w:rPr>
                <w:rFonts w:ascii="Cambria Math" w:eastAsia="Times New Roman" w:hAnsi="Cambria Math" w:cs="Times New Roman"/>
                <w:color w:val="000000"/>
                <w:kern w:val="0"/>
                <w:lang w:val="ru-RU" w:eastAsia="ru-RU"/>
                <w14:ligatures w14:val="none"/>
              </w:rPr>
              <m:t>h</m:t>
            </m:r>
            <m:r>
              <w:rPr>
                <w:rFonts w:ascii="Cambria Math" w:eastAsia="Times New Roman" w:hAnsi="Cambria Math" w:cs="Times New Roman"/>
                <w:color w:val="000000"/>
                <w:kern w:val="0"/>
                <w:lang w:eastAsia="ru-RU"/>
                <w14:ligatures w14:val="none"/>
              </w:rPr>
              <m:t>ic</m:t>
            </m:r>
          </m:sub>
        </m:sSub>
      </m:oMath>
      <w:r w:rsidR="005B375E" w:rsidRPr="008C4C6C">
        <w:rPr>
          <w:rFonts w:ascii="Times New Roman" w:eastAsia="Times New Roman" w:hAnsi="Times New Roman" w:cs="Times New Roman"/>
          <w:color w:val="000000"/>
          <w:kern w:val="0"/>
          <w:lang w:val="ru-RU" w:eastAsia="ru-RU"/>
          <w14:ligatures w14:val="none"/>
        </w:rPr>
        <w:t xml:space="preserve">     (</w:t>
      </w:r>
      <w:r w:rsidR="00C719B5">
        <w:rPr>
          <w:rFonts w:ascii="Times New Roman" w:eastAsia="Times New Roman" w:hAnsi="Times New Roman" w:cs="Times New Roman"/>
          <w:color w:val="000000"/>
          <w:kern w:val="0"/>
          <w:lang w:val="ru-RU" w:eastAsia="ru-RU"/>
          <w14:ligatures w14:val="none"/>
        </w:rPr>
        <w:t>6</w:t>
      </w:r>
      <w:r w:rsidR="005B375E" w:rsidRPr="008C4C6C">
        <w:rPr>
          <w:rFonts w:ascii="Times New Roman" w:eastAsia="Times New Roman" w:hAnsi="Times New Roman" w:cs="Times New Roman"/>
          <w:color w:val="000000"/>
          <w:kern w:val="0"/>
          <w:lang w:val="ru-RU" w:eastAsia="ru-RU"/>
          <w14:ligatures w14:val="none"/>
        </w:rPr>
        <w:t>)</w:t>
      </w:r>
    </w:p>
    <w:p w14:paraId="416F3B5A" w14:textId="77777777" w:rsidR="0023373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где:</w:t>
      </w:r>
    </w:p>
    <w:p w14:paraId="5E837FA6" w14:textId="7D553339" w:rsidR="0023373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 </w:t>
      </w:r>
      <m:oMath>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R</m:t>
            </m:r>
          </m:e>
          <m:sub>
            <m:r>
              <w:rPr>
                <w:rFonts w:ascii="Cambria Math" w:eastAsia="Times New Roman" w:hAnsi="Cambria Math" w:cs="Times New Roman"/>
                <w:color w:val="000000"/>
                <w:kern w:val="0"/>
                <w:lang w:val="ru-RU" w:eastAsia="ru-RU"/>
                <w14:ligatures w14:val="none"/>
              </w:rPr>
              <m:t>0</m:t>
            </m:r>
          </m:sub>
        </m:sSub>
      </m:oMath>
      <w:r w:rsidRPr="008C4C6C">
        <w:rPr>
          <w:rFonts w:ascii="Times New Roman" w:eastAsia="Times New Roman" w:hAnsi="Times New Roman" w:cs="Times New Roman"/>
          <w:color w:val="000000"/>
          <w:kern w:val="0"/>
          <w:lang w:val="ru-RU" w:eastAsia="ru-RU"/>
          <w14:ligatures w14:val="none"/>
        </w:rPr>
        <w:t xml:space="preserve"> — начальный риск от массовых угроз;</w:t>
      </w:r>
    </w:p>
    <w:p w14:paraId="1FDFBE06" w14:textId="6FB2942E" w:rsidR="0023373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 </w:t>
      </w:r>
      <w:r w:rsidRPr="008C4C6C">
        <w:rPr>
          <w:rFonts w:ascii="Times New Roman" w:eastAsia="Times New Roman" w:hAnsi="Times New Roman" w:cs="Times New Roman"/>
          <w:i/>
          <w:iCs/>
          <w:color w:val="000000"/>
          <w:kern w:val="0"/>
          <w:lang w:val="ru-RU" w:eastAsia="ru-RU"/>
          <w14:ligatures w14:val="none"/>
        </w:rPr>
        <w:t>α</w:t>
      </w:r>
      <w:r w:rsidRPr="008C4C6C">
        <w:rPr>
          <w:rFonts w:ascii="Times New Roman" w:eastAsia="Times New Roman" w:hAnsi="Times New Roman" w:cs="Times New Roman"/>
          <w:color w:val="000000"/>
          <w:kern w:val="0"/>
          <w:lang w:val="ru-RU" w:eastAsia="ru-RU"/>
          <w14:ligatures w14:val="none"/>
        </w:rPr>
        <w:t xml:space="preserve"> — коэффициент эффективности защиты (зависит от зрелости организации);</w:t>
      </w:r>
    </w:p>
    <w:p w14:paraId="7F03D59C" w14:textId="431CF156"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 </w:t>
      </w:r>
      <m:oMath>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R</m:t>
            </m:r>
          </m:e>
          <m:sub>
            <m:r>
              <w:rPr>
                <w:rFonts w:ascii="Cambria Math" w:eastAsia="Times New Roman" w:hAnsi="Cambria Math" w:cs="Times New Roman"/>
                <w:color w:val="000000"/>
                <w:kern w:val="0"/>
                <w:lang w:val="ru-RU" w:eastAsia="ru-RU"/>
                <w14:ligatures w14:val="none"/>
              </w:rPr>
              <m:t>catastrophic</m:t>
            </m:r>
          </m:sub>
        </m:sSub>
      </m:oMath>
      <w:r w:rsidRPr="008C4C6C">
        <w:rPr>
          <w:rFonts w:ascii="Times New Roman" w:eastAsia="Times New Roman" w:hAnsi="Times New Roman" w:cs="Times New Roman"/>
          <w:color w:val="000000"/>
          <w:kern w:val="0"/>
          <w:lang w:val="ru-RU" w:eastAsia="ru-RU"/>
          <w14:ligatures w14:val="none"/>
        </w:rPr>
        <w:t xml:space="preserve"> — неустранимый остаточный риск от катастрофических угроз.</w:t>
      </w:r>
    </w:p>
    <w:p w14:paraId="3EFFAE87" w14:textId="0D1023C1" w:rsidR="005B375E" w:rsidRPr="008C4C6C" w:rsidRDefault="005B375E" w:rsidP="00F74257">
      <w:pPr>
        <w:ind w:firstLine="709"/>
        <w:jc w:val="left"/>
        <w:outlineLvl w:val="2"/>
        <w:rPr>
          <w:rFonts w:ascii="Times New Roman" w:eastAsia="Times New Roman" w:hAnsi="Times New Roman" w:cs="Times New Roman"/>
          <w:b/>
          <w:bCs/>
          <w:i/>
          <w:iCs/>
          <w:color w:val="000000"/>
          <w:kern w:val="0"/>
          <w:lang w:val="ru-RU" w:eastAsia="ru-RU"/>
          <w14:ligatures w14:val="none"/>
        </w:rPr>
      </w:pPr>
      <w:r w:rsidRPr="008C4C6C">
        <w:rPr>
          <w:rFonts w:ascii="Times New Roman" w:eastAsia="Times New Roman" w:hAnsi="Times New Roman" w:cs="Times New Roman"/>
          <w:b/>
          <w:bCs/>
          <w:i/>
          <w:iCs/>
          <w:color w:val="000000"/>
          <w:kern w:val="0"/>
          <w:lang w:val="ru-RU" w:eastAsia="ru-RU"/>
          <w14:ligatures w14:val="none"/>
        </w:rPr>
        <w:t>Адаптивность ядра Парето</w:t>
      </w:r>
      <w:r w:rsidR="00C719B5">
        <w:rPr>
          <w:rFonts w:ascii="Times New Roman" w:eastAsia="Times New Roman" w:hAnsi="Times New Roman" w:cs="Times New Roman"/>
          <w:b/>
          <w:bCs/>
          <w:i/>
          <w:iCs/>
          <w:color w:val="000000"/>
          <w:kern w:val="0"/>
          <w:lang w:val="ru-RU" w:eastAsia="ru-RU"/>
          <w14:ligatures w14:val="none"/>
        </w:rPr>
        <w:t xml:space="preserve"> для ландшафта киберугроз</w:t>
      </w:r>
    </w:p>
    <w:p w14:paraId="71D73659" w14:textId="44E5CA19"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b/>
          <w:bCs/>
          <w:color w:val="000000"/>
          <w:kern w:val="0"/>
          <w:lang w:val="ru-RU" w:eastAsia="ru-RU"/>
          <w14:ligatures w14:val="none"/>
        </w:rPr>
        <w:t xml:space="preserve">Критическое </w:t>
      </w:r>
      <w:r w:rsidR="00657D4E" w:rsidRPr="008C4C6C">
        <w:rPr>
          <w:rFonts w:ascii="Times New Roman" w:eastAsia="Times New Roman" w:hAnsi="Times New Roman" w:cs="Times New Roman"/>
          <w:b/>
          <w:bCs/>
          <w:color w:val="000000"/>
          <w:kern w:val="0"/>
          <w:lang w:val="ru-RU" w:eastAsia="ru-RU"/>
          <w14:ligatures w14:val="none"/>
        </w:rPr>
        <w:t xml:space="preserve">наблюдение: </w:t>
      </w:r>
      <w:r w:rsidR="00657D4E" w:rsidRPr="008C4C6C">
        <w:rPr>
          <w:rFonts w:ascii="Times New Roman" w:eastAsia="Times New Roman" w:hAnsi="Times New Roman" w:cs="Times New Roman"/>
          <w:color w:val="000000"/>
          <w:kern w:val="0"/>
          <w:lang w:val="ru-RU" w:eastAsia="ru-RU"/>
          <w14:ligatures w14:val="none"/>
        </w:rPr>
        <w:t>при</w:t>
      </w:r>
      <w:r w:rsidRPr="008C4C6C">
        <w:rPr>
          <w:rFonts w:ascii="Times New Roman" w:eastAsia="Times New Roman" w:hAnsi="Times New Roman" w:cs="Times New Roman"/>
          <w:color w:val="000000"/>
          <w:kern w:val="0"/>
          <w:lang w:val="ru-RU" w:eastAsia="ru-RU"/>
          <w14:ligatures w14:val="none"/>
        </w:rPr>
        <w:t xml:space="preserve"> повышении уровня защиты организации</w:t>
      </w:r>
      <w:r w:rsidR="00C719B5">
        <w:rPr>
          <w:rFonts w:ascii="Times New Roman" w:eastAsia="Times New Roman" w:hAnsi="Times New Roman" w:cs="Times New Roman"/>
          <w:color w:val="000000"/>
          <w:kern w:val="0"/>
          <w:lang w:val="ru-RU" w:eastAsia="ru-RU"/>
          <w14:ligatures w14:val="none"/>
        </w:rPr>
        <w:t xml:space="preserve"> </w:t>
      </w:r>
      <w:r w:rsidRPr="008C4C6C">
        <w:rPr>
          <w:rFonts w:ascii="Times New Roman" w:eastAsia="Times New Roman" w:hAnsi="Times New Roman" w:cs="Times New Roman"/>
          <w:b/>
          <w:bCs/>
          <w:color w:val="000000"/>
          <w:kern w:val="0"/>
          <w:lang w:val="ru-RU" w:eastAsia="ru-RU"/>
          <w14:ligatures w14:val="none"/>
        </w:rPr>
        <w:t>ядро Парето смещается</w:t>
      </w:r>
      <w:r w:rsidRPr="008C4C6C">
        <w:rPr>
          <w:rFonts w:ascii="Times New Roman" w:eastAsia="Times New Roman" w:hAnsi="Times New Roman" w:cs="Times New Roman"/>
          <w:color w:val="000000"/>
          <w:kern w:val="0"/>
          <w:lang w:val="ru-RU" w:eastAsia="ru-RU"/>
          <w14:ligatures w14:val="none"/>
        </w:rPr>
        <w:t>. Это обусловлено тремя факторами:</w:t>
      </w:r>
    </w:p>
    <w:p w14:paraId="684CF535" w14:textId="722038FE" w:rsidR="005B375E" w:rsidRPr="008C4C6C" w:rsidRDefault="005B375E" w:rsidP="008C4C6C">
      <w:pPr>
        <w:numPr>
          <w:ilvl w:val="0"/>
          <w:numId w:val="1"/>
        </w:numPr>
        <w:ind w:left="993" w:hanging="284"/>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b/>
          <w:bCs/>
          <w:color w:val="000000"/>
          <w:kern w:val="0"/>
          <w:lang w:val="ru-RU" w:eastAsia="ru-RU"/>
          <w14:ligatures w14:val="none"/>
        </w:rPr>
        <w:t xml:space="preserve">Эффект «сжатия» </w:t>
      </w:r>
      <w:r w:rsidR="00657D4E" w:rsidRPr="008C4C6C">
        <w:rPr>
          <w:rFonts w:ascii="Times New Roman" w:eastAsia="Times New Roman" w:hAnsi="Times New Roman" w:cs="Times New Roman"/>
          <w:b/>
          <w:bCs/>
          <w:color w:val="000000"/>
          <w:kern w:val="0"/>
          <w:lang w:val="ru-RU" w:eastAsia="ru-RU"/>
          <w14:ligatures w14:val="none"/>
        </w:rPr>
        <w:t>распределения:</w:t>
      </w:r>
      <w:r w:rsidR="00657D4E" w:rsidRPr="008C4C6C">
        <w:rPr>
          <w:rFonts w:ascii="Times New Roman" w:eastAsia="Times New Roman" w:hAnsi="Times New Roman" w:cs="Times New Roman"/>
          <w:color w:val="000000"/>
          <w:kern w:val="0"/>
          <w:lang w:val="ru-RU" w:eastAsia="ru-RU"/>
          <w14:ligatures w14:val="none"/>
        </w:rPr>
        <w:t xml:space="preserve"> когда</w:t>
      </w:r>
      <w:r w:rsidRPr="008C4C6C">
        <w:rPr>
          <w:rFonts w:ascii="Times New Roman" w:eastAsia="Times New Roman" w:hAnsi="Times New Roman" w:cs="Times New Roman"/>
          <w:color w:val="000000"/>
          <w:kern w:val="0"/>
          <w:lang w:val="ru-RU" w:eastAsia="ru-RU"/>
          <w14:ligatures w14:val="none"/>
        </w:rPr>
        <w:t xml:space="preserve"> организация повышает защиту от массовых угроз (фишинг, XSS), их доля в совокупном риске снижается с 80% до ~60%. Ранее маргинальные угрозы класса </w:t>
      </w:r>
      <w:proofErr w:type="spellStart"/>
      <w:r w:rsidRPr="008C4C6C">
        <w:rPr>
          <w:rFonts w:ascii="Times New Roman" w:eastAsia="Times New Roman" w:hAnsi="Times New Roman" w:cs="Times New Roman"/>
          <w:color w:val="000000"/>
          <w:kern w:val="0"/>
          <w:lang w:val="ru-RU" w:eastAsia="ru-RU"/>
          <w14:ligatures w14:val="none"/>
        </w:rPr>
        <w:t>Apex</w:t>
      </w:r>
      <w:proofErr w:type="spellEnd"/>
      <w:r w:rsidRPr="008C4C6C">
        <w:rPr>
          <w:rFonts w:ascii="Times New Roman" w:eastAsia="Times New Roman" w:hAnsi="Times New Roman" w:cs="Times New Roman"/>
          <w:color w:val="000000"/>
          <w:kern w:val="0"/>
          <w:lang w:val="ru-RU" w:eastAsia="ru-RU"/>
          <w14:ligatures w14:val="none"/>
        </w:rPr>
        <w:t xml:space="preserve"> </w:t>
      </w:r>
      <w:proofErr w:type="spellStart"/>
      <w:r w:rsidRPr="008C4C6C">
        <w:rPr>
          <w:rFonts w:ascii="Times New Roman" w:eastAsia="Times New Roman" w:hAnsi="Times New Roman" w:cs="Times New Roman"/>
          <w:color w:val="000000"/>
          <w:kern w:val="0"/>
          <w:lang w:val="ru-RU" w:eastAsia="ru-RU"/>
          <w14:ligatures w14:val="none"/>
        </w:rPr>
        <w:t>Predator</w:t>
      </w:r>
      <w:proofErr w:type="spellEnd"/>
      <w:r w:rsidRPr="008C4C6C">
        <w:rPr>
          <w:rFonts w:ascii="Times New Roman" w:eastAsia="Times New Roman" w:hAnsi="Times New Roman" w:cs="Times New Roman"/>
          <w:color w:val="000000"/>
          <w:kern w:val="0"/>
          <w:lang w:val="ru-RU" w:eastAsia="ru-RU"/>
          <w14:ligatures w14:val="none"/>
        </w:rPr>
        <w:t xml:space="preserve"> (APT, </w:t>
      </w:r>
      <w:proofErr w:type="spellStart"/>
      <w:r w:rsidRPr="008C4C6C">
        <w:rPr>
          <w:rFonts w:ascii="Times New Roman" w:eastAsia="Times New Roman" w:hAnsi="Times New Roman" w:cs="Times New Roman"/>
          <w:color w:val="000000"/>
          <w:kern w:val="0"/>
          <w:lang w:val="ru-RU" w:eastAsia="ru-RU"/>
          <w14:ligatures w14:val="none"/>
        </w:rPr>
        <w:t>ransomware</w:t>
      </w:r>
      <w:proofErr w:type="spellEnd"/>
      <w:r w:rsidRPr="008C4C6C">
        <w:rPr>
          <w:rFonts w:ascii="Times New Roman" w:eastAsia="Times New Roman" w:hAnsi="Times New Roman" w:cs="Times New Roman"/>
          <w:color w:val="000000"/>
          <w:kern w:val="0"/>
          <w:lang w:val="ru-RU" w:eastAsia="ru-RU"/>
          <w14:ligatures w14:val="none"/>
        </w:rPr>
        <w:t>) начинают доминировать в остаточном риске. Ядро Парето смещается: если ранее 53% угроз формировали 80% риска, то после усиления защиты может потребоваться 70% угроз для тех же 80% риска.</w:t>
      </w:r>
    </w:p>
    <w:p w14:paraId="6B67DC46" w14:textId="0B5DDA9D" w:rsidR="005B375E" w:rsidRPr="008C4C6C" w:rsidRDefault="005B375E" w:rsidP="008C4C6C">
      <w:pPr>
        <w:numPr>
          <w:ilvl w:val="0"/>
          <w:numId w:val="1"/>
        </w:numPr>
        <w:ind w:left="993" w:hanging="284"/>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b/>
          <w:bCs/>
          <w:color w:val="000000"/>
          <w:kern w:val="0"/>
          <w:lang w:val="ru-RU" w:eastAsia="ru-RU"/>
          <w14:ligatures w14:val="none"/>
        </w:rPr>
        <w:t>Нелинейность функции риска</w:t>
      </w:r>
      <w:r w:rsidR="00657D4E" w:rsidRPr="008C4C6C">
        <w:rPr>
          <w:rFonts w:ascii="Times New Roman" w:eastAsia="Times New Roman" w:hAnsi="Times New Roman" w:cs="Times New Roman"/>
          <w:b/>
          <w:bCs/>
          <w:color w:val="000000"/>
          <w:kern w:val="0"/>
          <w:lang w:val="ru-RU" w:eastAsia="ru-RU"/>
          <w14:ligatures w14:val="none"/>
        </w:rPr>
        <w:t>:</w:t>
      </w:r>
      <w:r w:rsidR="00657D4E" w:rsidRPr="008C4C6C">
        <w:rPr>
          <w:rFonts w:ascii="Times New Roman" w:eastAsia="Times New Roman" w:hAnsi="Times New Roman" w:cs="Times New Roman"/>
          <w:color w:val="000000"/>
          <w:kern w:val="0"/>
          <w:lang w:val="ru-RU" w:eastAsia="ru-RU"/>
          <w14:ligatures w14:val="none"/>
        </w:rPr>
        <w:t xml:space="preserve"> при</w:t>
      </w:r>
      <w:r w:rsidRPr="008C4C6C">
        <w:rPr>
          <w:rFonts w:ascii="Times New Roman" w:eastAsia="Times New Roman" w:hAnsi="Times New Roman" w:cs="Times New Roman"/>
          <w:color w:val="000000"/>
          <w:kern w:val="0"/>
          <w:lang w:val="ru-RU" w:eastAsia="ru-RU"/>
          <w14:ligatures w14:val="none"/>
        </w:rPr>
        <w:t xml:space="preserve"> </w:t>
      </w:r>
      <w:proofErr w:type="gramStart"/>
      <w:r w:rsidRPr="008C4C6C">
        <w:rPr>
          <w:rFonts w:ascii="Times New Roman" w:eastAsia="Times New Roman" w:hAnsi="Times New Roman" w:cs="Times New Roman"/>
          <w:color w:val="000000"/>
          <w:kern w:val="0"/>
          <w:lang w:val="ru-RU" w:eastAsia="ru-RU"/>
          <w14:ligatures w14:val="none"/>
        </w:rPr>
        <w:t>x</w:t>
      </w:r>
      <w:r w:rsidR="00657D4E" w:rsidRPr="008C4C6C">
        <w:rPr>
          <w:rFonts w:ascii="Times New Roman" w:eastAsia="Times New Roman" w:hAnsi="Times New Roman" w:cs="Times New Roman"/>
          <w:color w:val="000000"/>
          <w:kern w:val="0"/>
          <w:lang w:val="ru-RU" w:eastAsia="ru-RU"/>
          <w14:ligatures w14:val="none"/>
        </w:rPr>
        <w:t>&lt;</w:t>
      </w:r>
      <w:proofErr w:type="gramEnd"/>
      <w:r w:rsidR="00657D4E" w:rsidRPr="008C4C6C">
        <w:rPr>
          <w:rFonts w:ascii="Times New Roman" w:eastAsia="Times New Roman" w:hAnsi="Times New Roman" w:cs="Times New Roman"/>
          <w:color w:val="000000"/>
          <w:kern w:val="0"/>
          <w:lang w:val="ru-RU" w:eastAsia="ru-RU"/>
          <w14:ligatures w14:val="none"/>
        </w:rPr>
        <w:t>70</w:t>
      </w:r>
      <w:r w:rsidRPr="008C4C6C">
        <w:rPr>
          <w:rFonts w:ascii="Times New Roman" w:eastAsia="Times New Roman" w:hAnsi="Times New Roman" w:cs="Times New Roman"/>
          <w:color w:val="000000"/>
          <w:kern w:val="0"/>
          <w:lang w:val="ru-RU" w:eastAsia="ru-RU"/>
          <w14:ligatures w14:val="none"/>
        </w:rPr>
        <w:t xml:space="preserve">% бюджета каждая дополнительная единица снижает риск линейно. При </w:t>
      </w:r>
      <w:r w:rsidR="00657D4E" w:rsidRPr="008C4C6C">
        <w:rPr>
          <w:rFonts w:ascii="Times New Roman" w:eastAsia="Times New Roman" w:hAnsi="Times New Roman" w:cs="Times New Roman"/>
          <w:color w:val="000000"/>
          <w:kern w:val="0"/>
          <w:lang w:val="ru-RU" w:eastAsia="ru-RU"/>
          <w14:ligatures w14:val="none"/>
        </w:rPr>
        <w:t>x&gt;</w:t>
      </w:r>
      <w:r w:rsidRPr="008C4C6C">
        <w:rPr>
          <w:rFonts w:ascii="Times New Roman" w:eastAsia="Times New Roman" w:hAnsi="Times New Roman" w:cs="Times New Roman"/>
          <w:color w:val="000000"/>
          <w:kern w:val="0"/>
          <w:lang w:val="ru-RU" w:eastAsia="ru-RU"/>
          <w14:ligatures w14:val="none"/>
        </w:rPr>
        <w:t xml:space="preserve">70% предельная полезность падает — для </w:t>
      </w:r>
      <w:r w:rsidRPr="008C4C6C">
        <w:rPr>
          <w:rFonts w:ascii="Times New Roman" w:eastAsia="Times New Roman" w:hAnsi="Times New Roman" w:cs="Times New Roman"/>
          <w:color w:val="000000"/>
          <w:kern w:val="0"/>
          <w:lang w:val="ru-RU" w:eastAsia="ru-RU"/>
          <w14:ligatures w14:val="none"/>
        </w:rPr>
        <w:lastRenderedPageBreak/>
        <w:t>снижения риска на 1% требуется в 3–5 раз больше бюджета. При x → 100% достигается асимптота остаточного риска — теоретически нулевой риск экономически недостижим.</w:t>
      </w:r>
    </w:p>
    <w:p w14:paraId="0A7A6A76" w14:textId="7CB86EB2" w:rsidR="005B375E" w:rsidRPr="008C4C6C" w:rsidRDefault="005B375E" w:rsidP="008C4C6C">
      <w:pPr>
        <w:numPr>
          <w:ilvl w:val="0"/>
          <w:numId w:val="1"/>
        </w:numPr>
        <w:ind w:left="993" w:hanging="284"/>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b/>
          <w:bCs/>
          <w:color w:val="000000"/>
          <w:kern w:val="0"/>
          <w:lang w:val="ru-RU" w:eastAsia="ru-RU"/>
          <w14:ligatures w14:val="none"/>
        </w:rPr>
        <w:t xml:space="preserve">Кибер-экологическая </w:t>
      </w:r>
      <w:r w:rsidR="00657D4E" w:rsidRPr="008C4C6C">
        <w:rPr>
          <w:rFonts w:ascii="Times New Roman" w:eastAsia="Times New Roman" w:hAnsi="Times New Roman" w:cs="Times New Roman"/>
          <w:b/>
          <w:bCs/>
          <w:color w:val="000000"/>
          <w:kern w:val="0"/>
          <w:lang w:val="ru-RU" w:eastAsia="ru-RU"/>
          <w14:ligatures w14:val="none"/>
        </w:rPr>
        <w:t>модель:</w:t>
      </w:r>
      <w:r w:rsidR="00657D4E" w:rsidRPr="008C4C6C">
        <w:rPr>
          <w:rFonts w:ascii="Times New Roman" w:eastAsia="Times New Roman" w:hAnsi="Times New Roman" w:cs="Times New Roman"/>
          <w:color w:val="000000"/>
          <w:kern w:val="0"/>
          <w:lang w:val="ru-RU" w:eastAsia="ru-RU"/>
          <w14:ligatures w14:val="none"/>
        </w:rPr>
        <w:t xml:space="preserve"> Ландшафт</w:t>
      </w:r>
      <w:r w:rsidRPr="008C4C6C">
        <w:rPr>
          <w:rFonts w:ascii="Times New Roman" w:eastAsia="Times New Roman" w:hAnsi="Times New Roman" w:cs="Times New Roman"/>
          <w:color w:val="000000"/>
          <w:kern w:val="0"/>
          <w:lang w:val="ru-RU" w:eastAsia="ru-RU"/>
          <w14:ligatures w14:val="none"/>
        </w:rPr>
        <w:t xml:space="preserve"> угроз подчиняется законам экологии [8]: устранение доминирующего вида (</w:t>
      </w:r>
      <w:proofErr w:type="spellStart"/>
      <w:r w:rsidRPr="008C4C6C">
        <w:rPr>
          <w:rFonts w:ascii="Times New Roman" w:eastAsia="Times New Roman" w:hAnsi="Times New Roman" w:cs="Times New Roman"/>
          <w:color w:val="000000"/>
          <w:kern w:val="0"/>
          <w:lang w:val="ru-RU" w:eastAsia="ru-RU"/>
          <w14:ligatures w14:val="none"/>
        </w:rPr>
        <w:t>Opportunist</w:t>
      </w:r>
      <w:proofErr w:type="spellEnd"/>
      <w:r w:rsidRPr="008C4C6C">
        <w:rPr>
          <w:rFonts w:ascii="Times New Roman" w:eastAsia="Times New Roman" w:hAnsi="Times New Roman" w:cs="Times New Roman"/>
          <w:color w:val="000000"/>
          <w:kern w:val="0"/>
          <w:lang w:val="ru-RU" w:eastAsia="ru-RU"/>
          <w14:ligatures w14:val="none"/>
        </w:rPr>
        <w:t>) создаёт экологическую нишу, в которую перемещаются ранее подавленные виды (</w:t>
      </w:r>
      <w:proofErr w:type="spellStart"/>
      <w:r w:rsidRPr="008C4C6C">
        <w:rPr>
          <w:rFonts w:ascii="Times New Roman" w:eastAsia="Times New Roman" w:hAnsi="Times New Roman" w:cs="Times New Roman"/>
          <w:color w:val="000000"/>
          <w:kern w:val="0"/>
          <w:lang w:val="ru-RU" w:eastAsia="ru-RU"/>
          <w14:ligatures w14:val="none"/>
        </w:rPr>
        <w:t>Apex</w:t>
      </w:r>
      <w:proofErr w:type="spellEnd"/>
      <w:r w:rsidRPr="008C4C6C">
        <w:rPr>
          <w:rFonts w:ascii="Times New Roman" w:eastAsia="Times New Roman" w:hAnsi="Times New Roman" w:cs="Times New Roman"/>
          <w:color w:val="000000"/>
          <w:kern w:val="0"/>
          <w:lang w:val="ru-RU" w:eastAsia="ru-RU"/>
          <w14:ligatures w14:val="none"/>
        </w:rPr>
        <w:t xml:space="preserve">, Pack </w:t>
      </w:r>
      <w:proofErr w:type="spellStart"/>
      <w:r w:rsidRPr="008C4C6C">
        <w:rPr>
          <w:rFonts w:ascii="Times New Roman" w:eastAsia="Times New Roman" w:hAnsi="Times New Roman" w:cs="Times New Roman"/>
          <w:color w:val="000000"/>
          <w:kern w:val="0"/>
          <w:lang w:val="ru-RU" w:eastAsia="ru-RU"/>
          <w14:ligatures w14:val="none"/>
        </w:rPr>
        <w:t>Hunter</w:t>
      </w:r>
      <w:proofErr w:type="spellEnd"/>
      <w:r w:rsidRPr="008C4C6C">
        <w:rPr>
          <w:rFonts w:ascii="Times New Roman" w:eastAsia="Times New Roman" w:hAnsi="Times New Roman" w:cs="Times New Roman"/>
          <w:color w:val="000000"/>
          <w:kern w:val="0"/>
          <w:lang w:val="ru-RU" w:eastAsia="ru-RU"/>
          <w14:ligatures w14:val="none"/>
        </w:rPr>
        <w:t>). Распределение рисков меняет форму — классическое Парето (80/20) трансформируется в более плоское</w:t>
      </w:r>
      <w:r w:rsidR="00657D4E" w:rsidRPr="008C4C6C">
        <w:rPr>
          <w:rFonts w:ascii="Times New Roman" w:eastAsia="Times New Roman" w:hAnsi="Times New Roman" w:cs="Times New Roman"/>
          <w:color w:val="000000"/>
          <w:kern w:val="0"/>
          <w:lang w:val="ru-RU" w:eastAsia="ru-RU"/>
          <w14:ligatures w14:val="none"/>
        </w:rPr>
        <w:t xml:space="preserve"> правило</w:t>
      </w:r>
      <w:r w:rsidRPr="008C4C6C">
        <w:rPr>
          <w:rFonts w:ascii="Times New Roman" w:eastAsia="Times New Roman" w:hAnsi="Times New Roman" w:cs="Times New Roman"/>
          <w:color w:val="000000"/>
          <w:kern w:val="0"/>
          <w:lang w:val="ru-RU" w:eastAsia="ru-RU"/>
          <w14:ligatures w14:val="none"/>
        </w:rPr>
        <w:t>.</w:t>
      </w:r>
    </w:p>
    <w:p w14:paraId="26D8639C" w14:textId="1AF141DE" w:rsidR="005B375E" w:rsidRPr="008C4C6C" w:rsidRDefault="005B375E" w:rsidP="008C4C6C">
      <w:pPr>
        <w:jc w:val="left"/>
        <w:outlineLvl w:val="1"/>
        <w:rPr>
          <w:rFonts w:ascii="Times New Roman" w:eastAsia="Times New Roman" w:hAnsi="Times New Roman" w:cs="Times New Roman"/>
          <w:b/>
          <w:bCs/>
          <w:color w:val="000000"/>
          <w:kern w:val="0"/>
          <w:lang w:val="ru-RU" w:eastAsia="ru-RU"/>
          <w14:ligatures w14:val="none"/>
        </w:rPr>
      </w:pPr>
      <w:r w:rsidRPr="008C4C6C">
        <w:rPr>
          <w:rFonts w:ascii="Times New Roman" w:eastAsia="Times New Roman" w:hAnsi="Times New Roman" w:cs="Times New Roman"/>
          <w:b/>
          <w:bCs/>
          <w:color w:val="000000"/>
          <w:kern w:val="0"/>
          <w:lang w:val="ru-RU" w:eastAsia="ru-RU"/>
          <w14:ligatures w14:val="none"/>
        </w:rPr>
        <w:t xml:space="preserve">4. </w:t>
      </w:r>
      <w:r w:rsidR="00F74257" w:rsidRPr="00F74257">
        <w:rPr>
          <w:rFonts w:ascii="Times New Roman" w:eastAsia="Times New Roman" w:hAnsi="Times New Roman" w:cs="Times New Roman"/>
          <w:b/>
          <w:bCs/>
          <w:color w:val="000000"/>
          <w:kern w:val="0"/>
          <w:lang w:val="ru-RU" w:eastAsia="ru-RU"/>
          <w14:ligatures w14:val="none"/>
        </w:rPr>
        <w:t>Вычислительный эксперимент</w:t>
      </w:r>
      <w:r w:rsidR="00F74257">
        <w:rPr>
          <w:rFonts w:ascii="Times New Roman" w:eastAsia="Times New Roman" w:hAnsi="Times New Roman" w:cs="Times New Roman"/>
          <w:b/>
          <w:bCs/>
          <w:color w:val="000000"/>
          <w:kern w:val="0"/>
          <w:lang w:val="ru-RU" w:eastAsia="ru-RU"/>
          <w14:ligatures w14:val="none"/>
        </w:rPr>
        <w:t xml:space="preserve"> (</w:t>
      </w:r>
      <w:r w:rsidR="00F74257" w:rsidRPr="00F74257">
        <w:rPr>
          <w:rFonts w:ascii="Times New Roman" w:eastAsia="Times New Roman" w:hAnsi="Times New Roman" w:cs="Times New Roman"/>
          <w:color w:val="000000"/>
          <w:kern w:val="0"/>
          <w:lang w:val="ru-RU" w:eastAsia="ru-RU"/>
          <w14:ligatures w14:val="none"/>
        </w:rPr>
        <w:t>ф</w:t>
      </w:r>
      <w:r w:rsidRPr="00F74257">
        <w:rPr>
          <w:rFonts w:ascii="Times New Roman" w:eastAsia="Times New Roman" w:hAnsi="Times New Roman" w:cs="Times New Roman"/>
          <w:color w:val="000000"/>
          <w:kern w:val="0"/>
          <w:lang w:val="ru-RU" w:eastAsia="ru-RU"/>
          <w14:ligatures w14:val="none"/>
        </w:rPr>
        <w:t>ормализация динамики Индекса Парето</w:t>
      </w:r>
      <w:r w:rsidR="00F74257">
        <w:rPr>
          <w:rFonts w:ascii="Times New Roman" w:eastAsia="Times New Roman" w:hAnsi="Times New Roman" w:cs="Times New Roman"/>
          <w:color w:val="000000"/>
          <w:kern w:val="0"/>
          <w:lang w:val="ru-RU" w:eastAsia="ru-RU"/>
          <w14:ligatures w14:val="none"/>
        </w:rPr>
        <w:t>)</w:t>
      </w:r>
    </w:p>
    <w:p w14:paraId="567221C6" w14:textId="20DCD3A1" w:rsidR="005B375E" w:rsidRPr="008C4C6C" w:rsidRDefault="005B375E" w:rsidP="00F74257">
      <w:pPr>
        <w:ind w:firstLine="709"/>
        <w:jc w:val="left"/>
        <w:outlineLvl w:val="2"/>
        <w:rPr>
          <w:rFonts w:ascii="Times New Roman" w:eastAsia="Times New Roman" w:hAnsi="Times New Roman" w:cs="Times New Roman"/>
          <w:b/>
          <w:bCs/>
          <w:i/>
          <w:iCs/>
          <w:color w:val="000000"/>
          <w:kern w:val="0"/>
          <w:lang w:val="ru-RU" w:eastAsia="ru-RU"/>
          <w14:ligatures w14:val="none"/>
        </w:rPr>
      </w:pPr>
      <w:r w:rsidRPr="008C4C6C">
        <w:rPr>
          <w:rFonts w:ascii="Times New Roman" w:eastAsia="Times New Roman" w:hAnsi="Times New Roman" w:cs="Times New Roman"/>
          <w:b/>
          <w:bCs/>
          <w:i/>
          <w:iCs/>
          <w:color w:val="000000"/>
          <w:kern w:val="0"/>
          <w:lang w:val="ru-RU" w:eastAsia="ru-RU"/>
          <w14:ligatures w14:val="none"/>
        </w:rPr>
        <w:t>Математическая модель смещения ядра</w:t>
      </w:r>
    </w:p>
    <w:p w14:paraId="73869B6B" w14:textId="1DD97E4D"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Пусть </w:t>
      </w:r>
      <m:oMath>
        <m:r>
          <w:rPr>
            <w:rFonts w:ascii="Cambria Math" w:eastAsia="Times New Roman" w:hAnsi="Cambria Math" w:cs="Times New Roman"/>
            <w:color w:val="000000"/>
            <w:kern w:val="0"/>
            <w:lang w:val="ru-RU" w:eastAsia="ru-RU"/>
            <w14:ligatures w14:val="none"/>
          </w:rPr>
          <m:t>T=</m:t>
        </m:r>
        <m:sSup>
          <m:sSupPr>
            <m:ctrlPr>
              <w:rPr>
                <w:rFonts w:ascii="Cambria Math" w:eastAsia="Times New Roman" w:hAnsi="Cambria Math" w:cs="Times New Roman"/>
                <w:i/>
                <w:color w:val="000000"/>
                <w:kern w:val="0"/>
                <w:lang w:val="ru-RU" w:eastAsia="ru-RU"/>
                <w14:ligatures w14:val="none"/>
              </w:rPr>
            </m:ctrlPr>
          </m:sSupPr>
          <m:e>
            <m:r>
              <w:rPr>
                <w:rFonts w:ascii="Cambria Math" w:eastAsia="Times New Roman" w:hAnsi="Cambria Math" w:cs="Times New Roman"/>
                <w:color w:val="000000"/>
                <w:kern w:val="0"/>
                <w:lang w:val="ru-RU" w:eastAsia="ru-RU"/>
                <w14:ligatures w14:val="none"/>
              </w:rPr>
              <m:t>T</m:t>
            </m:r>
          </m:e>
          <m:sup>
            <m:r>
              <w:rPr>
                <w:rFonts w:ascii="Cambria Math" w:eastAsia="Times New Roman" w:hAnsi="Cambria Math" w:cs="Times New Roman"/>
                <w:color w:val="000000"/>
                <w:kern w:val="0"/>
                <w:lang w:val="ru-RU" w:eastAsia="ru-RU"/>
                <w14:ligatures w14:val="none"/>
              </w:rPr>
              <m:t>1</m:t>
            </m:r>
          </m:sup>
        </m:sSup>
        <m:r>
          <w:rPr>
            <w:rFonts w:ascii="Cambria Math" w:eastAsia="Times New Roman" w:hAnsi="Cambria Math" w:cs="Times New Roman"/>
            <w:color w:val="000000"/>
            <w:kern w:val="0"/>
            <w:lang w:val="ru-RU" w:eastAsia="ru-RU"/>
            <w14:ligatures w14:val="none"/>
          </w:rPr>
          <m:t>,</m:t>
        </m:r>
        <m:sSup>
          <m:sSupPr>
            <m:ctrlPr>
              <w:rPr>
                <w:rFonts w:ascii="Cambria Math" w:eastAsia="Times New Roman" w:hAnsi="Cambria Math" w:cs="Times New Roman"/>
                <w:i/>
                <w:color w:val="000000"/>
                <w:kern w:val="0"/>
                <w:lang w:val="ru-RU" w:eastAsia="ru-RU"/>
                <w14:ligatures w14:val="none"/>
              </w:rPr>
            </m:ctrlPr>
          </m:sSupPr>
          <m:e>
            <m:r>
              <w:rPr>
                <w:rFonts w:ascii="Cambria Math" w:eastAsia="Times New Roman" w:hAnsi="Cambria Math" w:cs="Times New Roman"/>
                <w:color w:val="000000"/>
                <w:kern w:val="0"/>
                <w:lang w:val="ru-RU" w:eastAsia="ru-RU"/>
                <w14:ligatures w14:val="none"/>
              </w:rPr>
              <m:t>T</m:t>
            </m:r>
          </m:e>
          <m:sup>
            <m:r>
              <w:rPr>
                <w:rFonts w:ascii="Cambria Math" w:eastAsia="Times New Roman" w:hAnsi="Cambria Math" w:cs="Times New Roman"/>
                <w:color w:val="000000"/>
                <w:kern w:val="0"/>
                <w:lang w:val="ru-RU" w:eastAsia="ru-RU"/>
                <w14:ligatures w14:val="none"/>
              </w:rPr>
              <m:t>2</m:t>
            </m:r>
          </m:sup>
        </m:sSup>
        <m:r>
          <w:rPr>
            <w:rFonts w:ascii="Cambria Math" w:eastAsia="Times New Roman" w:hAnsi="Cambria Math" w:cs="Times New Roman"/>
            <w:color w:val="000000"/>
            <w:kern w:val="0"/>
            <w:lang w:val="ru-RU" w:eastAsia="ru-RU"/>
            <w14:ligatures w14:val="none"/>
          </w:rPr>
          <m:t>,…,</m:t>
        </m:r>
        <m:sSup>
          <m:sSupPr>
            <m:ctrlPr>
              <w:rPr>
                <w:rFonts w:ascii="Cambria Math" w:eastAsia="Times New Roman" w:hAnsi="Cambria Math" w:cs="Times New Roman"/>
                <w:i/>
                <w:color w:val="000000"/>
                <w:kern w:val="0"/>
                <w:lang w:val="ru-RU" w:eastAsia="ru-RU"/>
                <w14:ligatures w14:val="none"/>
              </w:rPr>
            </m:ctrlPr>
          </m:sSupPr>
          <m:e>
            <m:r>
              <w:rPr>
                <w:rFonts w:ascii="Cambria Math" w:eastAsia="Times New Roman" w:hAnsi="Cambria Math" w:cs="Times New Roman"/>
                <w:color w:val="000000"/>
                <w:kern w:val="0"/>
                <w:lang w:val="ru-RU" w:eastAsia="ru-RU"/>
                <w14:ligatures w14:val="none"/>
              </w:rPr>
              <m:t>T</m:t>
            </m:r>
          </m:e>
          <m:sup>
            <m:r>
              <w:rPr>
                <w:rFonts w:ascii="Cambria Math" w:eastAsia="Times New Roman" w:hAnsi="Cambria Math" w:cs="Times New Roman"/>
                <w:color w:val="000000"/>
                <w:kern w:val="0"/>
                <w:lang w:val="ru-RU" w:eastAsia="ru-RU"/>
                <w14:ligatures w14:val="none"/>
              </w:rPr>
              <m:t>227</m:t>
            </m:r>
          </m:sup>
        </m:sSup>
      </m:oMath>
      <w:r w:rsidRPr="008C4C6C">
        <w:rPr>
          <w:rFonts w:ascii="Times New Roman" w:eastAsia="Times New Roman" w:hAnsi="Times New Roman" w:cs="Times New Roman"/>
          <w:color w:val="000000"/>
          <w:kern w:val="0"/>
          <w:lang w:val="ru-RU" w:eastAsia="ru-RU"/>
          <w14:ligatures w14:val="none"/>
        </w:rPr>
        <w:t xml:space="preserve"> — множество угроз БДУ ФСТЭК, упорядоченное по убыванию TDI. Определим</w:t>
      </w:r>
      <w:r w:rsidR="00657D4E" w:rsidRPr="008C4C6C">
        <w:rPr>
          <w:rFonts w:ascii="Times New Roman" w:eastAsia="Times New Roman" w:hAnsi="Times New Roman" w:cs="Times New Roman"/>
          <w:color w:val="000000"/>
          <w:kern w:val="0"/>
          <w:lang w:val="ru-RU" w:eastAsia="ru-RU"/>
          <w14:ligatures w14:val="none"/>
        </w:rPr>
        <w:t xml:space="preserve"> ядро-Парето по формуле 7</w:t>
      </w:r>
      <w:r w:rsidRPr="008C4C6C">
        <w:rPr>
          <w:rFonts w:ascii="Times New Roman" w:eastAsia="Times New Roman" w:hAnsi="Times New Roman" w:cs="Times New Roman"/>
          <w:color w:val="000000"/>
          <w:kern w:val="0"/>
          <w:lang w:val="ru-RU" w:eastAsia="ru-RU"/>
          <w14:ligatures w14:val="none"/>
        </w:rPr>
        <w:t>:</w:t>
      </w:r>
    </w:p>
    <w:p w14:paraId="0E0546B2" w14:textId="6132551E" w:rsidR="005B375E" w:rsidRPr="008C4C6C" w:rsidRDefault="00657D4E" w:rsidP="008C4C6C">
      <w:pPr>
        <w:pBdr>
          <w:top w:val="single" w:sz="6" w:space="9" w:color="DDDDDD"/>
          <w:left w:val="single" w:sz="18" w:space="9" w:color="4A90E2"/>
          <w:bottom w:val="single" w:sz="6" w:space="9"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color w:val="000000"/>
          <w:kern w:val="0"/>
          <w:lang w:val="ru-RU" w:eastAsia="ru-RU"/>
          <w14:ligatures w14:val="none"/>
        </w:rPr>
      </w:pPr>
      <m:oMath>
        <m:r>
          <w:rPr>
            <w:rFonts w:ascii="Cambria Math" w:eastAsia="Times New Roman" w:hAnsi="Cambria Math" w:cs="Times New Roman"/>
            <w:color w:val="000000"/>
            <w:kern w:val="0"/>
            <w:lang w:val="ru-RU" w:eastAsia="ru-RU"/>
            <w14:ligatures w14:val="none"/>
          </w:rPr>
          <m:t>Cor</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e</m:t>
            </m:r>
          </m:e>
          <m:sub>
            <m:r>
              <w:rPr>
                <w:rFonts w:ascii="Cambria Math" w:eastAsia="Times New Roman" w:hAnsi="Cambria Math" w:cs="Times New Roman"/>
                <w:color w:val="000000"/>
                <w:kern w:val="0"/>
                <w:lang w:val="ru-RU" w:eastAsia="ru-RU"/>
                <w14:ligatures w14:val="none"/>
              </w:rPr>
              <m:t>Pareto</m:t>
            </m:r>
          </m:sub>
        </m:sSub>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t</m:t>
            </m:r>
          </m:e>
        </m:d>
        <m:r>
          <w:rPr>
            <w:rFonts w:ascii="Cambria Math" w:eastAsia="Times New Roman" w:hAnsi="Cambria Math" w:cs="Times New Roman"/>
            <w:color w:val="000000"/>
            <w:kern w:val="0"/>
            <w:lang w:val="ru-RU" w:eastAsia="ru-RU"/>
            <w14:ligatures w14:val="none"/>
          </w:rPr>
          <m:t xml:space="preserve">=Tᵢ|ΣTDI </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Tᵢ</m:t>
            </m:r>
          </m:e>
        </m:d>
        <m:r>
          <w:rPr>
            <w:rFonts w:ascii="Cambria Math" w:eastAsia="Times New Roman" w:hAnsi="Cambria Math" w:cs="Times New Roman"/>
            <w:color w:val="000000"/>
            <w:kern w:val="0"/>
            <w:lang w:val="ru-RU" w:eastAsia="ru-RU"/>
            <w14:ligatures w14:val="none"/>
          </w:rPr>
          <m:t xml:space="preserve">≥0.8 * ΣTDI </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Tⱼ</m:t>
            </m:r>
          </m:e>
        </m:d>
      </m:oMath>
      <w:r w:rsidR="005B375E" w:rsidRPr="008C4C6C">
        <w:rPr>
          <w:rFonts w:ascii="Times New Roman" w:eastAsia="Times New Roman" w:hAnsi="Times New Roman" w:cs="Times New Roman"/>
          <w:color w:val="000000"/>
          <w:kern w:val="0"/>
          <w:lang w:val="ru-RU" w:eastAsia="ru-RU"/>
          <w14:ligatures w14:val="none"/>
        </w:rPr>
        <w:t xml:space="preserve">     (7)</w:t>
      </w:r>
    </w:p>
    <w:p w14:paraId="7B75C0A6" w14:textId="036A7590" w:rsidR="005B375E" w:rsidRPr="008C4C6C" w:rsidRDefault="00657D4E" w:rsidP="008C4C6C">
      <w:pPr>
        <w:pBdr>
          <w:top w:val="single" w:sz="6" w:space="9" w:color="DDDDDD"/>
          <w:left w:val="single" w:sz="18" w:space="9" w:color="4A90E2"/>
          <w:bottom w:val="single" w:sz="6" w:space="9"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i/>
          <w:iCs/>
          <w:color w:val="000000"/>
          <w:kern w:val="0"/>
          <w:lang w:val="ru-RU" w:eastAsia="ru-RU"/>
          <w14:ligatures w14:val="none"/>
        </w:rPr>
        <w:t xml:space="preserve">                 </w:t>
      </w:r>
      <w:proofErr w:type="spellStart"/>
      <w:r w:rsidRPr="008C4C6C">
        <w:rPr>
          <w:rFonts w:ascii="Times New Roman" w:eastAsia="Times New Roman" w:hAnsi="Times New Roman" w:cs="Times New Roman"/>
          <w:i/>
          <w:iCs/>
          <w:color w:val="000000"/>
          <w:kern w:val="0"/>
          <w:lang w:eastAsia="ru-RU"/>
          <w14:ligatures w14:val="none"/>
        </w:rPr>
        <w:t>i</w:t>
      </w:r>
      <w:proofErr w:type="spellEnd"/>
      <w:r w:rsidRPr="008C4C6C">
        <w:rPr>
          <w:rFonts w:ascii="Times New Roman" w:eastAsia="Times New Roman" w:hAnsi="Times New Roman" w:cs="Times New Roman"/>
          <w:i/>
          <w:iCs/>
          <w:color w:val="000000"/>
          <w:kern w:val="0"/>
          <w:lang w:val="ru-RU" w:eastAsia="ru-RU"/>
          <w14:ligatures w14:val="none"/>
        </w:rPr>
        <w:t xml:space="preserve"> </w:t>
      </w:r>
      <w:r w:rsidR="005B375E" w:rsidRPr="008C4C6C">
        <w:rPr>
          <w:rFonts w:ascii="Times New Roman" w:eastAsia="Times New Roman" w:hAnsi="Times New Roman" w:cs="Times New Roman"/>
          <w:i/>
          <w:iCs/>
          <w:color w:val="000000"/>
          <w:kern w:val="0"/>
          <w:lang w:val="ru-RU" w:eastAsia="ru-RU"/>
          <w14:ligatures w14:val="none"/>
        </w:rPr>
        <w:t>≤</w:t>
      </w:r>
      <w:r w:rsidRPr="008C4C6C">
        <w:rPr>
          <w:rFonts w:ascii="Times New Roman" w:eastAsia="Times New Roman" w:hAnsi="Times New Roman" w:cs="Times New Roman"/>
          <w:i/>
          <w:iCs/>
          <w:color w:val="000000"/>
          <w:kern w:val="0"/>
          <w:lang w:val="ru-RU" w:eastAsia="ru-RU"/>
          <w14:ligatures w14:val="none"/>
        </w:rPr>
        <w:t xml:space="preserve"> </w:t>
      </w:r>
      <w:r w:rsidR="005B375E" w:rsidRPr="008C4C6C">
        <w:rPr>
          <w:rFonts w:ascii="Times New Roman" w:eastAsia="Times New Roman" w:hAnsi="Times New Roman" w:cs="Times New Roman"/>
          <w:i/>
          <w:iCs/>
          <w:color w:val="000000"/>
          <w:kern w:val="0"/>
          <w:lang w:val="ru-RU" w:eastAsia="ru-RU"/>
          <w14:ligatures w14:val="none"/>
        </w:rPr>
        <w:t>k</w:t>
      </w:r>
      <w:r w:rsidR="005B375E" w:rsidRPr="008C4C6C">
        <w:rPr>
          <w:rFonts w:ascii="Times New Roman" w:eastAsia="Times New Roman" w:hAnsi="Times New Roman" w:cs="Times New Roman"/>
          <w:color w:val="000000"/>
          <w:kern w:val="0"/>
          <w:lang w:val="ru-RU" w:eastAsia="ru-RU"/>
          <w14:ligatures w14:val="none"/>
        </w:rPr>
        <w:t xml:space="preserve">              </w:t>
      </w:r>
      <w:r w:rsidR="005B375E" w:rsidRPr="008C4C6C">
        <w:rPr>
          <w:rFonts w:ascii="Times New Roman" w:eastAsia="Times New Roman" w:hAnsi="Times New Roman" w:cs="Times New Roman"/>
          <w:i/>
          <w:iCs/>
          <w:color w:val="000000"/>
          <w:kern w:val="0"/>
          <w:lang w:val="ru-RU" w:eastAsia="ru-RU"/>
          <w14:ligatures w14:val="none"/>
        </w:rPr>
        <w:t>j</w:t>
      </w:r>
      <w:r w:rsidRPr="008C4C6C">
        <w:rPr>
          <w:rFonts w:ascii="Times New Roman" w:eastAsia="Times New Roman" w:hAnsi="Times New Roman" w:cs="Times New Roman"/>
          <w:i/>
          <w:iCs/>
          <w:color w:val="000000"/>
          <w:kern w:val="0"/>
          <w:lang w:val="ru-RU" w:eastAsia="ru-RU"/>
          <w14:ligatures w14:val="none"/>
        </w:rPr>
        <w:t xml:space="preserve"> </w:t>
      </w:r>
      <w:r w:rsidR="005B375E" w:rsidRPr="008C4C6C">
        <w:rPr>
          <w:rFonts w:ascii="Cambria Math" w:eastAsia="Times New Roman" w:hAnsi="Cambria Math" w:cs="Cambria Math"/>
          <w:i/>
          <w:iCs/>
          <w:color w:val="000000"/>
          <w:kern w:val="0"/>
          <w:lang w:val="ru-RU" w:eastAsia="ru-RU"/>
          <w14:ligatures w14:val="none"/>
        </w:rPr>
        <w:t>∈</w:t>
      </w:r>
      <w:r w:rsidRPr="008C4C6C">
        <w:rPr>
          <w:rFonts w:ascii="Times New Roman" w:eastAsia="Times New Roman" w:hAnsi="Times New Roman" w:cs="Times New Roman"/>
          <w:i/>
          <w:iCs/>
          <w:color w:val="000000"/>
          <w:kern w:val="0"/>
          <w:lang w:val="ru-RU" w:eastAsia="ru-RU"/>
          <w14:ligatures w14:val="none"/>
        </w:rPr>
        <w:t xml:space="preserve"> </w:t>
      </w:r>
      <w:r w:rsidR="005B375E" w:rsidRPr="008C4C6C">
        <w:rPr>
          <w:rFonts w:ascii="Times New Roman" w:eastAsia="Times New Roman" w:hAnsi="Times New Roman" w:cs="Times New Roman"/>
          <w:i/>
          <w:iCs/>
          <w:color w:val="000000"/>
          <w:kern w:val="0"/>
          <w:lang w:val="ru-RU" w:eastAsia="ru-RU"/>
          <w14:ligatures w14:val="none"/>
        </w:rPr>
        <w:t>T</w:t>
      </w:r>
    </w:p>
    <w:p w14:paraId="6F6CA407" w14:textId="77777777"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где t — момент времени (или уровень защиты).</w:t>
      </w:r>
    </w:p>
    <w:p w14:paraId="35DD86F9" w14:textId="77777777"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При повышении защиты происходит корректировка TDI:</w:t>
      </w:r>
    </w:p>
    <w:p w14:paraId="0E8FBDA0" w14:textId="6F875FC7" w:rsidR="005B375E" w:rsidRPr="008C4C6C" w:rsidRDefault="00657D4E" w:rsidP="008C4C6C">
      <w:pPr>
        <w:pBdr>
          <w:top w:val="single" w:sz="6" w:space="9" w:color="DDDDDD"/>
          <w:left w:val="single" w:sz="18" w:space="9" w:color="4A90E2"/>
          <w:bottom w:val="single" w:sz="6" w:space="9"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color w:val="000000"/>
          <w:kern w:val="0"/>
          <w:lang w:val="ru-RU" w:eastAsia="ru-RU"/>
          <w14:ligatures w14:val="none"/>
        </w:rPr>
      </w:pPr>
      <m:oMath>
        <m:r>
          <w:rPr>
            <w:rFonts w:ascii="Cambria Math" w:eastAsia="Times New Roman" w:hAnsi="Cambria Math" w:cs="Times New Roman"/>
            <w:color w:val="000000"/>
            <w:kern w:val="0"/>
            <w:lang w:val="ru-RU" w:eastAsia="ru-RU"/>
            <w14:ligatures w14:val="none"/>
          </w:rPr>
          <m:t>TD</m:t>
        </m:r>
        <m:sSup>
          <m:sSupPr>
            <m:ctrlPr>
              <w:rPr>
                <w:rFonts w:ascii="Cambria Math" w:eastAsia="Times New Roman" w:hAnsi="Cambria Math" w:cs="Times New Roman"/>
                <w:i/>
                <w:color w:val="000000"/>
                <w:kern w:val="0"/>
                <w:lang w:val="ru-RU" w:eastAsia="ru-RU"/>
                <w14:ligatures w14:val="none"/>
              </w:rPr>
            </m:ctrlPr>
          </m:sSupPr>
          <m:e>
            <m:r>
              <w:rPr>
                <w:rFonts w:ascii="Cambria Math" w:eastAsia="Times New Roman" w:hAnsi="Cambria Math" w:cs="Times New Roman"/>
                <w:color w:val="000000"/>
                <w:kern w:val="0"/>
                <w:lang w:val="ru-RU" w:eastAsia="ru-RU"/>
                <w14:ligatures w14:val="none"/>
              </w:rPr>
              <m:t>I</m:t>
            </m:r>
          </m:e>
          <m:sup>
            <m:r>
              <w:rPr>
                <w:rFonts w:ascii="Cambria Math" w:eastAsia="Times New Roman" w:hAnsi="Cambria Math" w:cs="Times New Roman"/>
                <w:color w:val="000000"/>
                <w:kern w:val="0"/>
                <w:lang w:val="ru-RU" w:eastAsia="ru-RU"/>
                <w14:ligatures w14:val="none"/>
              </w:rPr>
              <m:t>'</m:t>
            </m:r>
          </m:sup>
        </m:sSup>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Tᵢ,x</m:t>
            </m:r>
          </m:e>
        </m:d>
        <m:r>
          <w:rPr>
            <w:rFonts w:ascii="Cambria Math" w:eastAsia="Times New Roman" w:hAnsi="Cambria Math" w:cs="Times New Roman"/>
            <w:color w:val="000000"/>
            <w:kern w:val="0"/>
            <w:lang w:val="ru-RU" w:eastAsia="ru-RU"/>
            <w14:ligatures w14:val="none"/>
          </w:rPr>
          <m:t>=TDI</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Tᵢ</m:t>
            </m:r>
          </m:e>
        </m:d>
        <m:r>
          <w:rPr>
            <w:rFonts w:ascii="Cambria Math" w:eastAsia="Times New Roman" w:hAnsi="Cambria Math" w:cs="Times New Roman"/>
            <w:color w:val="000000"/>
            <w:kern w:val="0"/>
            <w:lang w:val="ru-RU" w:eastAsia="ru-RU"/>
            <w14:ligatures w14:val="none"/>
          </w:rPr>
          <m:t>×</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1-η</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Tᵢ,x</m:t>
                </m:r>
              </m:e>
            </m:d>
          </m:e>
        </m:d>
      </m:oMath>
      <w:r w:rsidR="005B375E" w:rsidRPr="008C4C6C">
        <w:rPr>
          <w:rFonts w:ascii="Times New Roman" w:eastAsia="Times New Roman" w:hAnsi="Times New Roman" w:cs="Times New Roman"/>
          <w:color w:val="000000"/>
          <w:kern w:val="0"/>
          <w:lang w:val="ru-RU" w:eastAsia="ru-RU"/>
          <w14:ligatures w14:val="none"/>
        </w:rPr>
        <w:t xml:space="preserve">     (8)</w:t>
      </w:r>
    </w:p>
    <w:p w14:paraId="3B6A5B52" w14:textId="585B1325" w:rsidR="005B375E" w:rsidRPr="008C4C6C" w:rsidRDefault="00657D4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Г</w:t>
      </w:r>
      <w:r w:rsidR="005B375E" w:rsidRPr="008C4C6C">
        <w:rPr>
          <w:rFonts w:ascii="Times New Roman" w:eastAsia="Times New Roman" w:hAnsi="Times New Roman" w:cs="Times New Roman"/>
          <w:color w:val="000000"/>
          <w:kern w:val="0"/>
          <w:lang w:val="ru-RU" w:eastAsia="ru-RU"/>
          <w14:ligatures w14:val="none"/>
        </w:rPr>
        <w:t>де</w:t>
      </w:r>
      <w:r w:rsidRPr="008C4C6C">
        <w:rPr>
          <w:rFonts w:ascii="Times New Roman" w:eastAsia="Times New Roman" w:hAnsi="Times New Roman" w:cs="Times New Roman"/>
          <w:color w:val="000000"/>
          <w:kern w:val="0"/>
          <w:lang w:val="ru-RU" w:eastAsia="ru-RU"/>
          <w14:ligatures w14:val="none"/>
        </w:rPr>
        <w:t>:</w:t>
      </w:r>
      <w:r w:rsidR="005B375E" w:rsidRPr="008C4C6C">
        <w:rPr>
          <w:rFonts w:ascii="Times New Roman" w:eastAsia="Times New Roman" w:hAnsi="Times New Roman" w:cs="Times New Roman"/>
          <w:color w:val="000000"/>
          <w:kern w:val="0"/>
          <w:lang w:val="ru-RU" w:eastAsia="ru-RU"/>
          <w14:ligatures w14:val="none"/>
        </w:rPr>
        <w:t xml:space="preserve"> </w:t>
      </w:r>
      <m:oMath>
        <m:r>
          <w:rPr>
            <w:rFonts w:ascii="Cambria Math" w:eastAsia="Times New Roman" w:hAnsi="Cambria Math" w:cs="Times New Roman"/>
            <w:color w:val="000000"/>
            <w:kern w:val="0"/>
            <w:lang w:val="ru-RU" w:eastAsia="ru-RU"/>
            <w14:ligatures w14:val="none"/>
          </w:rPr>
          <m:t>η</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Tᵢ,x</m:t>
            </m:r>
          </m:e>
        </m:d>
      </m:oMath>
      <w:r w:rsidR="005B375E" w:rsidRPr="008C4C6C">
        <w:rPr>
          <w:rFonts w:ascii="Times New Roman" w:eastAsia="Times New Roman" w:hAnsi="Times New Roman" w:cs="Times New Roman"/>
          <w:color w:val="000000"/>
          <w:kern w:val="0"/>
          <w:lang w:val="ru-RU" w:eastAsia="ru-RU"/>
          <w14:ligatures w14:val="none"/>
        </w:rPr>
        <w:t xml:space="preserve"> </w:t>
      </w:r>
      <w:r w:rsidR="005B375E" w:rsidRPr="008C4C6C">
        <w:rPr>
          <w:rFonts w:ascii="Cambria Math" w:eastAsia="Times New Roman" w:hAnsi="Cambria Math" w:cs="Cambria Math"/>
          <w:color w:val="000000"/>
          <w:kern w:val="0"/>
          <w:lang w:val="ru-RU" w:eastAsia="ru-RU"/>
          <w14:ligatures w14:val="none"/>
        </w:rPr>
        <w:t>∈</w:t>
      </w:r>
      <w:r w:rsidR="005B375E" w:rsidRPr="008C4C6C">
        <w:rPr>
          <w:rFonts w:ascii="Times New Roman" w:eastAsia="Times New Roman" w:hAnsi="Times New Roman" w:cs="Times New Roman"/>
          <w:color w:val="000000"/>
          <w:kern w:val="0"/>
          <w:lang w:val="ru-RU" w:eastAsia="ru-RU"/>
          <w14:ligatures w14:val="none"/>
        </w:rPr>
        <w:t xml:space="preserve"> [0; 1] — коэффициент снижения риска от i-й угрозы при </w:t>
      </w:r>
      <w:r w:rsidRPr="008C4C6C">
        <w:rPr>
          <w:rFonts w:ascii="Times New Roman" w:eastAsia="Times New Roman" w:hAnsi="Times New Roman" w:cs="Times New Roman"/>
          <w:color w:val="000000"/>
          <w:kern w:val="0"/>
          <w:lang w:val="ru-RU" w:eastAsia="ru-RU"/>
          <w14:ligatures w14:val="none"/>
        </w:rPr>
        <w:t>затратах на бюджет ИБ</w:t>
      </w:r>
      <w:r w:rsidR="005B375E" w:rsidRPr="008C4C6C">
        <w:rPr>
          <w:rFonts w:ascii="Times New Roman" w:eastAsia="Times New Roman" w:hAnsi="Times New Roman" w:cs="Times New Roman"/>
          <w:color w:val="000000"/>
          <w:kern w:val="0"/>
          <w:lang w:val="ru-RU" w:eastAsia="ru-RU"/>
          <w14:ligatures w14:val="none"/>
        </w:rPr>
        <w:t xml:space="preserve"> x.</w:t>
      </w:r>
    </w:p>
    <w:p w14:paraId="7A3E3B77" w14:textId="571FCCCB"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Для массовых угроз η растёт быстро (эффективность защиты высокая), для </w:t>
      </w:r>
      <w:proofErr w:type="spellStart"/>
      <w:r w:rsidRPr="008C4C6C">
        <w:rPr>
          <w:rFonts w:ascii="Times New Roman" w:eastAsia="Times New Roman" w:hAnsi="Times New Roman" w:cs="Times New Roman"/>
          <w:i/>
          <w:iCs/>
          <w:color w:val="000000"/>
          <w:kern w:val="0"/>
          <w:lang w:val="ru-RU" w:eastAsia="ru-RU"/>
          <w14:ligatures w14:val="none"/>
        </w:rPr>
        <w:t>Apex</w:t>
      </w:r>
      <w:proofErr w:type="spellEnd"/>
      <w:r w:rsidRPr="008C4C6C">
        <w:rPr>
          <w:rFonts w:ascii="Times New Roman" w:eastAsia="Times New Roman" w:hAnsi="Times New Roman" w:cs="Times New Roman"/>
          <w:color w:val="000000"/>
          <w:kern w:val="0"/>
          <w:lang w:val="ru-RU" w:eastAsia="ru-RU"/>
          <w14:ligatures w14:val="none"/>
        </w:rPr>
        <w:t>-угроз — медленно (защита дорогая и сложная). Это приводит к </w:t>
      </w:r>
      <w:r w:rsidRPr="008C4C6C">
        <w:rPr>
          <w:rFonts w:ascii="Times New Roman" w:eastAsia="Times New Roman" w:hAnsi="Times New Roman" w:cs="Times New Roman"/>
          <w:b/>
          <w:bCs/>
          <w:color w:val="000000"/>
          <w:kern w:val="0"/>
          <w:lang w:val="ru-RU" w:eastAsia="ru-RU"/>
          <w14:ligatures w14:val="none"/>
        </w:rPr>
        <w:t>перераспределению весов</w:t>
      </w:r>
      <w:r w:rsidRPr="008C4C6C">
        <w:rPr>
          <w:rFonts w:ascii="Times New Roman" w:eastAsia="Times New Roman" w:hAnsi="Times New Roman" w:cs="Times New Roman"/>
          <w:color w:val="000000"/>
          <w:kern w:val="0"/>
          <w:lang w:val="ru-RU" w:eastAsia="ru-RU"/>
          <w14:ligatures w14:val="none"/>
        </w:rPr>
        <w:t xml:space="preserve"> в </w:t>
      </w:r>
      <m:oMath>
        <m:r>
          <w:rPr>
            <w:rFonts w:ascii="Cambria Math" w:eastAsia="Times New Roman" w:hAnsi="Cambria Math" w:cs="Times New Roman"/>
            <w:color w:val="000000"/>
            <w:kern w:val="0"/>
            <w:lang w:val="ru-RU" w:eastAsia="ru-RU"/>
            <w14:ligatures w14:val="none"/>
          </w:rPr>
          <m:t>Cor</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e</m:t>
            </m:r>
          </m:e>
          <m:sub>
            <m:r>
              <w:rPr>
                <w:rFonts w:ascii="Cambria Math" w:eastAsia="Times New Roman" w:hAnsi="Cambria Math" w:cs="Times New Roman"/>
                <w:color w:val="000000"/>
                <w:kern w:val="0"/>
                <w:lang w:val="ru-RU" w:eastAsia="ru-RU"/>
                <w14:ligatures w14:val="none"/>
              </w:rPr>
              <m:t>Pareto</m:t>
            </m:r>
          </m:sub>
        </m:sSub>
      </m:oMath>
      <w:r w:rsidRPr="008C4C6C">
        <w:rPr>
          <w:rFonts w:ascii="Times New Roman" w:eastAsia="Times New Roman" w:hAnsi="Times New Roman" w:cs="Times New Roman"/>
          <w:color w:val="000000"/>
          <w:kern w:val="0"/>
          <w:lang w:val="ru-RU" w:eastAsia="ru-RU"/>
          <w14:ligatures w14:val="none"/>
        </w:rPr>
        <w:t>.</w:t>
      </w:r>
    </w:p>
    <w:p w14:paraId="407C4CE6" w14:textId="5AF9D6AA" w:rsidR="005B375E" w:rsidRPr="008C4C6C" w:rsidRDefault="005B375E" w:rsidP="00F74257">
      <w:pPr>
        <w:ind w:firstLine="709"/>
        <w:jc w:val="left"/>
        <w:outlineLvl w:val="2"/>
        <w:rPr>
          <w:rFonts w:ascii="Times New Roman" w:eastAsia="Times New Roman" w:hAnsi="Times New Roman" w:cs="Times New Roman"/>
          <w:b/>
          <w:bCs/>
          <w:i/>
          <w:iCs/>
          <w:color w:val="000000"/>
          <w:kern w:val="0"/>
          <w:lang w:val="ru-RU" w:eastAsia="ru-RU"/>
          <w14:ligatures w14:val="none"/>
        </w:rPr>
      </w:pPr>
      <w:r w:rsidRPr="008C4C6C">
        <w:rPr>
          <w:rFonts w:ascii="Times New Roman" w:eastAsia="Times New Roman" w:hAnsi="Times New Roman" w:cs="Times New Roman"/>
          <w:b/>
          <w:bCs/>
          <w:i/>
          <w:iCs/>
          <w:color w:val="000000"/>
          <w:kern w:val="0"/>
          <w:lang w:val="ru-RU" w:eastAsia="ru-RU"/>
          <w14:ligatures w14:val="none"/>
        </w:rPr>
        <w:t>Индекс как функция параметров организации</w:t>
      </w:r>
    </w:p>
    <w:p w14:paraId="7B9EF961" w14:textId="66DB0DFB"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Индекс Парето зависит от</w:t>
      </w:r>
      <w:r w:rsidR="00C04352" w:rsidRPr="008C4C6C">
        <w:rPr>
          <w:rFonts w:ascii="Times New Roman" w:eastAsia="Times New Roman" w:hAnsi="Times New Roman" w:cs="Times New Roman"/>
          <w:color w:val="000000"/>
          <w:kern w:val="0"/>
          <w:lang w:val="ru-RU" w:eastAsia="ru-RU"/>
          <w14:ligatures w14:val="none"/>
        </w:rPr>
        <w:t xml:space="preserve"> расчетов по формуле 9</w:t>
      </w:r>
      <w:r w:rsidRPr="008C4C6C">
        <w:rPr>
          <w:rFonts w:ascii="Times New Roman" w:eastAsia="Times New Roman" w:hAnsi="Times New Roman" w:cs="Times New Roman"/>
          <w:color w:val="000000"/>
          <w:kern w:val="0"/>
          <w:lang w:val="ru-RU" w:eastAsia="ru-RU"/>
          <w14:ligatures w14:val="none"/>
        </w:rPr>
        <w:t>:</w:t>
      </w:r>
    </w:p>
    <w:p w14:paraId="1CD1F8AC" w14:textId="1DFFDEE5" w:rsidR="005B375E" w:rsidRPr="008C4C6C" w:rsidRDefault="00000000" w:rsidP="008C4C6C">
      <w:pPr>
        <w:pBdr>
          <w:top w:val="single" w:sz="6" w:space="9" w:color="DDDDDD"/>
          <w:left w:val="single" w:sz="18" w:space="9" w:color="4A90E2"/>
          <w:bottom w:val="single" w:sz="6" w:space="9"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color w:val="000000"/>
          <w:kern w:val="0"/>
          <w:lang w:val="ru-RU" w:eastAsia="ru-RU"/>
          <w14:ligatures w14:val="none"/>
        </w:rPr>
      </w:pPr>
      <m:oMath>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eastAsia="ru-RU"/>
                <w14:ligatures w14:val="none"/>
              </w:rPr>
              <m:t>P</m:t>
            </m:r>
            <m:ctrlPr>
              <w:rPr>
                <w:rFonts w:ascii="Cambria Math" w:eastAsia="Times New Roman" w:hAnsi="Cambria Math" w:cs="Times New Roman"/>
                <w:i/>
                <w:color w:val="000000"/>
                <w:kern w:val="0"/>
                <w:lang w:eastAsia="ru-RU"/>
                <w14:ligatures w14:val="none"/>
              </w:rPr>
            </m:ctrlPr>
          </m:e>
          <m:sub>
            <m:r>
              <w:rPr>
                <w:rFonts w:ascii="Cambria Math" w:eastAsia="Times New Roman" w:hAnsi="Cambria Math" w:cs="Times New Roman"/>
                <w:color w:val="000000"/>
                <w:kern w:val="0"/>
                <w:lang w:eastAsia="ru-RU"/>
                <w14:ligatures w14:val="none"/>
              </w:rPr>
              <m:t>Index</m:t>
            </m:r>
          </m:sub>
        </m:sSub>
        <m:r>
          <w:rPr>
            <w:rFonts w:ascii="Cambria Math" w:eastAsia="Times New Roman" w:hAnsi="Cambria Math" w:cs="Times New Roman"/>
            <w:color w:val="000000"/>
            <w:kern w:val="0"/>
            <w:lang w:val="ru-RU" w:eastAsia="ru-RU"/>
            <w14:ligatures w14:val="none"/>
          </w:rPr>
          <m:t>=</m:t>
        </m:r>
        <m:r>
          <w:rPr>
            <w:rFonts w:ascii="Cambria Math" w:eastAsia="Times New Roman" w:hAnsi="Cambria Math" w:cs="Times New Roman"/>
            <w:color w:val="000000"/>
            <w:kern w:val="0"/>
            <w:lang w:eastAsia="ru-RU"/>
            <w14:ligatures w14:val="none"/>
          </w:rPr>
          <m:t>f</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eastAsia="ru-RU"/>
                <w14:ligatures w14:val="none"/>
              </w:rPr>
              <m:t>TD</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eastAsia="ru-RU"/>
                    <w14:ligatures w14:val="none"/>
                  </w:rPr>
                  <m:t>I</m:t>
                </m:r>
                <m:ctrlPr>
                  <w:rPr>
                    <w:rFonts w:ascii="Cambria Math" w:eastAsia="Times New Roman" w:hAnsi="Cambria Math" w:cs="Times New Roman"/>
                    <w:i/>
                    <w:color w:val="000000"/>
                    <w:kern w:val="0"/>
                    <w:lang w:eastAsia="ru-RU"/>
                    <w14:ligatures w14:val="none"/>
                  </w:rPr>
                </m:ctrlPr>
              </m:e>
              <m:sub>
                <m:r>
                  <w:rPr>
                    <w:rFonts w:ascii="Cambria Math" w:eastAsia="Times New Roman" w:hAnsi="Cambria Math" w:cs="Times New Roman"/>
                    <w:color w:val="000000"/>
                    <w:kern w:val="0"/>
                    <w:lang w:eastAsia="ru-RU"/>
                    <w14:ligatures w14:val="none"/>
                  </w:rPr>
                  <m:t>distribution</m:t>
                </m:r>
              </m:sub>
            </m:sSub>
            <m:r>
              <w:rPr>
                <w:rFonts w:ascii="Cambria Math" w:eastAsia="Times New Roman" w:hAnsi="Cambria Math" w:cs="Times New Roman"/>
                <w:color w:val="000000"/>
                <w:kern w:val="0"/>
                <w:lang w:val="ru-RU" w:eastAsia="ru-RU"/>
                <w14:ligatures w14:val="none"/>
              </w:rPr>
              <m:t>,</m:t>
            </m:r>
            <m:r>
              <w:rPr>
                <w:rFonts w:ascii="Cambria Math" w:eastAsia="Times New Roman" w:hAnsi="Cambria Math" w:cs="Times New Roman"/>
                <w:color w:val="000000"/>
                <w:kern w:val="0"/>
                <w:lang w:eastAsia="ru-RU"/>
                <w14:ligatures w14:val="none"/>
              </w:rPr>
              <m:t>OM</m:t>
            </m:r>
            <m:r>
              <w:rPr>
                <w:rFonts w:ascii="Cambria Math" w:eastAsia="Times New Roman" w:hAnsi="Cambria Math" w:cs="Times New Roman"/>
                <w:color w:val="000000"/>
                <w:kern w:val="0"/>
                <w:lang w:val="ru-RU" w:eastAsia="ru-RU"/>
                <w14:ligatures w14:val="none"/>
              </w:rPr>
              <m:t>,</m:t>
            </m:r>
            <m:r>
              <w:rPr>
                <w:rFonts w:ascii="Cambria Math" w:eastAsia="Times New Roman" w:hAnsi="Cambria Math" w:cs="Times New Roman"/>
                <w:color w:val="000000"/>
                <w:kern w:val="0"/>
                <w:lang w:eastAsia="ru-RU"/>
                <w14:ligatures w14:val="none"/>
              </w:rPr>
              <m:t>TLV</m:t>
            </m:r>
          </m:e>
        </m:d>
      </m:oMath>
      <w:r w:rsidR="005B375E" w:rsidRPr="008C4C6C">
        <w:rPr>
          <w:rFonts w:ascii="Times New Roman" w:eastAsia="Times New Roman" w:hAnsi="Times New Roman" w:cs="Times New Roman"/>
          <w:color w:val="000000"/>
          <w:kern w:val="0"/>
          <w:lang w:val="ru-RU" w:eastAsia="ru-RU"/>
          <w14:ligatures w14:val="none"/>
        </w:rPr>
        <w:t xml:space="preserve">     (9)</w:t>
      </w:r>
    </w:p>
    <w:p w14:paraId="3EBAD216" w14:textId="77777777" w:rsidR="00C04352"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где:</w:t>
      </w:r>
    </w:p>
    <w:p w14:paraId="2DCBB7E2" w14:textId="66076042" w:rsidR="00C04352"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w:t>
      </w:r>
      <w:r w:rsidRPr="008C4C6C">
        <w:rPr>
          <w:rFonts w:ascii="Times New Roman" w:eastAsia="Times New Roman" w:hAnsi="Times New Roman" w:cs="Times New Roman"/>
          <w:color w:val="000000"/>
          <w:kern w:val="0"/>
          <w:lang w:eastAsia="ru-RU"/>
          <w14:ligatures w14:val="none"/>
        </w:rPr>
        <w:t> </w:t>
      </w:r>
      <m:oMath>
        <m:r>
          <m:rPr>
            <m:sty m:val="bi"/>
          </m:rPr>
          <w:rPr>
            <w:rFonts w:ascii="Cambria Math" w:eastAsia="Times New Roman" w:hAnsi="Cambria Math" w:cs="Times New Roman"/>
            <w:color w:val="000000"/>
            <w:kern w:val="0"/>
            <w:lang w:eastAsia="ru-RU"/>
            <w14:ligatures w14:val="none"/>
          </w:rPr>
          <m:t>TD</m:t>
        </m:r>
        <m:sSub>
          <m:sSubPr>
            <m:ctrlPr>
              <w:rPr>
                <w:rFonts w:ascii="Cambria Math" w:eastAsia="Times New Roman" w:hAnsi="Cambria Math" w:cs="Times New Roman"/>
                <w:b/>
                <w:bCs/>
                <w:i/>
                <w:color w:val="000000"/>
                <w:kern w:val="0"/>
                <w:lang w:val="ru-RU" w:eastAsia="ru-RU"/>
                <w14:ligatures w14:val="none"/>
              </w:rPr>
            </m:ctrlPr>
          </m:sSubPr>
          <m:e>
            <m:r>
              <m:rPr>
                <m:sty m:val="bi"/>
              </m:rPr>
              <w:rPr>
                <w:rFonts w:ascii="Cambria Math" w:eastAsia="Times New Roman" w:hAnsi="Cambria Math" w:cs="Times New Roman"/>
                <w:color w:val="000000"/>
                <w:kern w:val="0"/>
                <w:lang w:eastAsia="ru-RU"/>
                <w14:ligatures w14:val="none"/>
              </w:rPr>
              <m:t>I</m:t>
            </m:r>
            <m:ctrlPr>
              <w:rPr>
                <w:rFonts w:ascii="Cambria Math" w:eastAsia="Times New Roman" w:hAnsi="Cambria Math" w:cs="Times New Roman"/>
                <w:b/>
                <w:bCs/>
                <w:i/>
                <w:color w:val="000000"/>
                <w:kern w:val="0"/>
                <w:lang w:eastAsia="ru-RU"/>
                <w14:ligatures w14:val="none"/>
              </w:rPr>
            </m:ctrlPr>
          </m:e>
          <m:sub>
            <m:r>
              <m:rPr>
                <m:sty m:val="bi"/>
              </m:rPr>
              <w:rPr>
                <w:rFonts w:ascii="Cambria Math" w:eastAsia="Times New Roman" w:hAnsi="Cambria Math" w:cs="Times New Roman"/>
                <w:color w:val="000000"/>
                <w:kern w:val="0"/>
                <w:lang w:eastAsia="ru-RU"/>
                <w14:ligatures w14:val="none"/>
              </w:rPr>
              <m:t>distribution</m:t>
            </m:r>
          </m:sub>
        </m:sSub>
      </m:oMath>
      <w:r w:rsidRPr="008C4C6C">
        <w:rPr>
          <w:rFonts w:ascii="Times New Roman" w:eastAsia="Times New Roman" w:hAnsi="Times New Roman" w:cs="Times New Roman"/>
          <w:color w:val="000000"/>
          <w:kern w:val="0"/>
          <w:lang w:val="ru-RU" w:eastAsia="ru-RU"/>
          <w14:ligatures w14:val="none"/>
        </w:rPr>
        <w:t> — распределение токсичности угроз (актуальная версия БДУ);</w:t>
      </w:r>
    </w:p>
    <w:p w14:paraId="4ECE544F" w14:textId="421A2132" w:rsidR="00C04352"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w:t>
      </w:r>
      <w:r w:rsidRPr="008C4C6C">
        <w:rPr>
          <w:rFonts w:ascii="Times New Roman" w:eastAsia="Times New Roman" w:hAnsi="Times New Roman" w:cs="Times New Roman"/>
          <w:color w:val="000000"/>
          <w:kern w:val="0"/>
          <w:lang w:eastAsia="ru-RU"/>
          <w14:ligatures w14:val="none"/>
        </w:rPr>
        <w:t> </w:t>
      </w:r>
      <w:r w:rsidRPr="008C4C6C">
        <w:rPr>
          <w:rFonts w:ascii="Times New Roman" w:eastAsia="Times New Roman" w:hAnsi="Times New Roman" w:cs="Times New Roman"/>
          <w:b/>
          <w:bCs/>
          <w:color w:val="000000"/>
          <w:kern w:val="0"/>
          <w:lang w:eastAsia="ru-RU"/>
          <w14:ligatures w14:val="none"/>
        </w:rPr>
        <w:t>OM</w:t>
      </w:r>
      <w:r w:rsidRPr="008C4C6C">
        <w:rPr>
          <w:rFonts w:ascii="Times New Roman" w:eastAsia="Times New Roman" w:hAnsi="Times New Roman" w:cs="Times New Roman"/>
          <w:b/>
          <w:bCs/>
          <w:color w:val="000000"/>
          <w:kern w:val="0"/>
          <w:lang w:val="ru-RU" w:eastAsia="ru-RU"/>
          <w14:ligatures w14:val="none"/>
        </w:rPr>
        <w:t xml:space="preserve"> (</w:t>
      </w:r>
      <w:r w:rsidRPr="008C4C6C">
        <w:rPr>
          <w:rFonts w:ascii="Times New Roman" w:eastAsia="Times New Roman" w:hAnsi="Times New Roman" w:cs="Times New Roman"/>
          <w:b/>
          <w:bCs/>
          <w:color w:val="000000"/>
          <w:kern w:val="0"/>
          <w:lang w:eastAsia="ru-RU"/>
          <w14:ligatures w14:val="none"/>
        </w:rPr>
        <w:t>Organizational</w:t>
      </w:r>
      <w:r w:rsidRPr="008C4C6C">
        <w:rPr>
          <w:rFonts w:ascii="Times New Roman" w:eastAsia="Times New Roman" w:hAnsi="Times New Roman" w:cs="Times New Roman"/>
          <w:b/>
          <w:bCs/>
          <w:color w:val="000000"/>
          <w:kern w:val="0"/>
          <w:lang w:val="ru-RU" w:eastAsia="ru-RU"/>
          <w14:ligatures w14:val="none"/>
        </w:rPr>
        <w:t xml:space="preserve"> </w:t>
      </w:r>
      <w:r w:rsidRPr="008C4C6C">
        <w:rPr>
          <w:rFonts w:ascii="Times New Roman" w:eastAsia="Times New Roman" w:hAnsi="Times New Roman" w:cs="Times New Roman"/>
          <w:b/>
          <w:bCs/>
          <w:color w:val="000000"/>
          <w:kern w:val="0"/>
          <w:lang w:eastAsia="ru-RU"/>
          <w14:ligatures w14:val="none"/>
        </w:rPr>
        <w:t>Maturity</w:t>
      </w:r>
      <w:r w:rsidRPr="008C4C6C">
        <w:rPr>
          <w:rFonts w:ascii="Times New Roman" w:eastAsia="Times New Roman" w:hAnsi="Times New Roman" w:cs="Times New Roman"/>
          <w:b/>
          <w:bCs/>
          <w:color w:val="000000"/>
          <w:kern w:val="0"/>
          <w:lang w:val="ru-RU" w:eastAsia="ru-RU"/>
          <w14:ligatures w14:val="none"/>
        </w:rPr>
        <w:t>)</w:t>
      </w:r>
      <w:r w:rsidRPr="008C4C6C">
        <w:rPr>
          <w:rFonts w:ascii="Times New Roman" w:eastAsia="Times New Roman" w:hAnsi="Times New Roman" w:cs="Times New Roman"/>
          <w:color w:val="000000"/>
          <w:kern w:val="0"/>
          <w:lang w:eastAsia="ru-RU"/>
          <w14:ligatures w14:val="none"/>
        </w:rPr>
        <w:t> </w:t>
      </w:r>
      <w:r w:rsidRPr="008C4C6C">
        <w:rPr>
          <w:rFonts w:ascii="Times New Roman" w:eastAsia="Times New Roman" w:hAnsi="Times New Roman" w:cs="Times New Roman"/>
          <w:color w:val="000000"/>
          <w:kern w:val="0"/>
          <w:lang w:val="ru-RU" w:eastAsia="ru-RU"/>
          <w14:ligatures w14:val="none"/>
        </w:rPr>
        <w:t xml:space="preserve">— зрелость организации (по модели </w:t>
      </w:r>
      <w:r w:rsidRPr="008C4C6C">
        <w:rPr>
          <w:rFonts w:ascii="Times New Roman" w:eastAsia="Times New Roman" w:hAnsi="Times New Roman" w:cs="Times New Roman"/>
          <w:color w:val="000000"/>
          <w:kern w:val="0"/>
          <w:lang w:eastAsia="ru-RU"/>
          <w14:ligatures w14:val="none"/>
        </w:rPr>
        <w:t>CMMI</w:t>
      </w:r>
      <w:r w:rsidRPr="008C4C6C">
        <w:rPr>
          <w:rFonts w:ascii="Times New Roman" w:eastAsia="Times New Roman" w:hAnsi="Times New Roman" w:cs="Times New Roman"/>
          <w:color w:val="000000"/>
          <w:kern w:val="0"/>
          <w:lang w:val="ru-RU" w:eastAsia="ru-RU"/>
          <w14:ligatures w14:val="none"/>
        </w:rPr>
        <w:t xml:space="preserve"> или аналогам);</w:t>
      </w:r>
    </w:p>
    <w:p w14:paraId="3E3DB0D5" w14:textId="7F78608A"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w:t>
      </w:r>
      <w:r w:rsidRPr="008C4C6C">
        <w:rPr>
          <w:rFonts w:ascii="Times New Roman" w:eastAsia="Times New Roman" w:hAnsi="Times New Roman" w:cs="Times New Roman"/>
          <w:color w:val="000000"/>
          <w:kern w:val="0"/>
          <w:lang w:eastAsia="ru-RU"/>
          <w14:ligatures w14:val="none"/>
        </w:rPr>
        <w:t> </w:t>
      </w:r>
      <w:r w:rsidRPr="008C4C6C">
        <w:rPr>
          <w:rFonts w:ascii="Times New Roman" w:eastAsia="Times New Roman" w:hAnsi="Times New Roman" w:cs="Times New Roman"/>
          <w:b/>
          <w:bCs/>
          <w:color w:val="000000"/>
          <w:kern w:val="0"/>
          <w:lang w:eastAsia="ru-RU"/>
          <w14:ligatures w14:val="none"/>
        </w:rPr>
        <w:t>TLV</w:t>
      </w:r>
      <w:r w:rsidRPr="008C4C6C">
        <w:rPr>
          <w:rFonts w:ascii="Times New Roman" w:eastAsia="Times New Roman" w:hAnsi="Times New Roman" w:cs="Times New Roman"/>
          <w:b/>
          <w:bCs/>
          <w:color w:val="000000"/>
          <w:kern w:val="0"/>
          <w:lang w:val="ru-RU" w:eastAsia="ru-RU"/>
          <w14:ligatures w14:val="none"/>
        </w:rPr>
        <w:t xml:space="preserve"> (</w:t>
      </w:r>
      <w:r w:rsidRPr="008C4C6C">
        <w:rPr>
          <w:rFonts w:ascii="Times New Roman" w:eastAsia="Times New Roman" w:hAnsi="Times New Roman" w:cs="Times New Roman"/>
          <w:b/>
          <w:bCs/>
          <w:color w:val="000000"/>
          <w:kern w:val="0"/>
          <w:lang w:eastAsia="ru-RU"/>
          <w14:ligatures w14:val="none"/>
        </w:rPr>
        <w:t>Threat</w:t>
      </w:r>
      <w:r w:rsidRPr="008C4C6C">
        <w:rPr>
          <w:rFonts w:ascii="Times New Roman" w:eastAsia="Times New Roman" w:hAnsi="Times New Roman" w:cs="Times New Roman"/>
          <w:b/>
          <w:bCs/>
          <w:color w:val="000000"/>
          <w:kern w:val="0"/>
          <w:lang w:val="ru-RU" w:eastAsia="ru-RU"/>
          <w14:ligatures w14:val="none"/>
        </w:rPr>
        <w:t xml:space="preserve"> </w:t>
      </w:r>
      <w:r w:rsidRPr="008C4C6C">
        <w:rPr>
          <w:rFonts w:ascii="Times New Roman" w:eastAsia="Times New Roman" w:hAnsi="Times New Roman" w:cs="Times New Roman"/>
          <w:b/>
          <w:bCs/>
          <w:color w:val="000000"/>
          <w:kern w:val="0"/>
          <w:lang w:eastAsia="ru-RU"/>
          <w14:ligatures w14:val="none"/>
        </w:rPr>
        <w:t>Landscape</w:t>
      </w:r>
      <w:r w:rsidRPr="008C4C6C">
        <w:rPr>
          <w:rFonts w:ascii="Times New Roman" w:eastAsia="Times New Roman" w:hAnsi="Times New Roman" w:cs="Times New Roman"/>
          <w:b/>
          <w:bCs/>
          <w:color w:val="000000"/>
          <w:kern w:val="0"/>
          <w:lang w:val="ru-RU" w:eastAsia="ru-RU"/>
          <w14:ligatures w14:val="none"/>
        </w:rPr>
        <w:t xml:space="preserve"> </w:t>
      </w:r>
      <w:r w:rsidRPr="008C4C6C">
        <w:rPr>
          <w:rFonts w:ascii="Times New Roman" w:eastAsia="Times New Roman" w:hAnsi="Times New Roman" w:cs="Times New Roman"/>
          <w:b/>
          <w:bCs/>
          <w:color w:val="000000"/>
          <w:kern w:val="0"/>
          <w:lang w:eastAsia="ru-RU"/>
          <w14:ligatures w14:val="none"/>
        </w:rPr>
        <w:t>Volatility</w:t>
      </w:r>
      <w:r w:rsidRPr="008C4C6C">
        <w:rPr>
          <w:rFonts w:ascii="Times New Roman" w:eastAsia="Times New Roman" w:hAnsi="Times New Roman" w:cs="Times New Roman"/>
          <w:b/>
          <w:bCs/>
          <w:color w:val="000000"/>
          <w:kern w:val="0"/>
          <w:lang w:val="ru-RU" w:eastAsia="ru-RU"/>
          <w14:ligatures w14:val="none"/>
        </w:rPr>
        <w:t>)</w:t>
      </w:r>
      <w:r w:rsidRPr="008C4C6C">
        <w:rPr>
          <w:rFonts w:ascii="Times New Roman" w:eastAsia="Times New Roman" w:hAnsi="Times New Roman" w:cs="Times New Roman"/>
          <w:color w:val="000000"/>
          <w:kern w:val="0"/>
          <w:lang w:eastAsia="ru-RU"/>
          <w14:ligatures w14:val="none"/>
        </w:rPr>
        <w:t> </w:t>
      </w:r>
      <w:r w:rsidRPr="008C4C6C">
        <w:rPr>
          <w:rFonts w:ascii="Times New Roman" w:eastAsia="Times New Roman" w:hAnsi="Times New Roman" w:cs="Times New Roman"/>
          <w:color w:val="000000"/>
          <w:kern w:val="0"/>
          <w:lang w:val="ru-RU" w:eastAsia="ru-RU"/>
          <w14:ligatures w14:val="none"/>
        </w:rPr>
        <w:t>— волатильность киберландшафта (метрика изменения распределения угроз за последние 6–12 месяцев).</w:t>
      </w:r>
    </w:p>
    <w:p w14:paraId="5D4208A3" w14:textId="39B61AD2" w:rsidR="00C04352" w:rsidRPr="008C4C6C" w:rsidRDefault="00C719B5" w:rsidP="008C4C6C">
      <w:pPr>
        <w:ind w:firstLine="709"/>
        <w:rPr>
          <w:rFonts w:ascii="Times New Roman" w:eastAsia="Times New Roman" w:hAnsi="Times New Roman" w:cs="Times New Roman"/>
          <w:color w:val="000000"/>
          <w:kern w:val="0"/>
          <w:lang w:val="ru-RU" w:eastAsia="ru-RU"/>
          <w14:ligatures w14:val="none"/>
        </w:rPr>
      </w:pPr>
      <w:r>
        <w:rPr>
          <w:rFonts w:ascii="Times New Roman" w:eastAsia="Times New Roman" w:hAnsi="Times New Roman" w:cs="Times New Roman"/>
          <w:color w:val="000000"/>
          <w:kern w:val="0"/>
          <w:lang w:val="ru-RU" w:eastAsia="ru-RU"/>
          <w14:ligatures w14:val="none"/>
        </w:rPr>
        <w:t>Авторами п</w:t>
      </w:r>
      <w:r w:rsidR="005B375E" w:rsidRPr="008C4C6C">
        <w:rPr>
          <w:rFonts w:ascii="Times New Roman" w:eastAsia="Times New Roman" w:hAnsi="Times New Roman" w:cs="Times New Roman"/>
          <w:color w:val="000000"/>
          <w:kern w:val="0"/>
          <w:lang w:val="ru-RU" w:eastAsia="ru-RU"/>
          <w14:ligatures w14:val="none"/>
        </w:rPr>
        <w:t>редложена трёхуровневая шкала OM:</w:t>
      </w:r>
    </w:p>
    <w:p w14:paraId="7228CF24" w14:textId="54E4F554" w:rsidR="00C04352"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w:t>
      </w:r>
      <w:r w:rsidRPr="008C4C6C">
        <w:rPr>
          <w:rFonts w:ascii="Times New Roman" w:eastAsia="Times New Roman" w:hAnsi="Times New Roman" w:cs="Times New Roman"/>
          <w:b/>
          <w:bCs/>
          <w:color w:val="000000"/>
          <w:kern w:val="0"/>
          <w:lang w:val="ru-RU" w:eastAsia="ru-RU"/>
          <w14:ligatures w14:val="none"/>
        </w:rPr>
        <w:t>Низкая (OM = 1):</w:t>
      </w:r>
      <w:r w:rsidRPr="008C4C6C">
        <w:rPr>
          <w:rFonts w:ascii="Times New Roman" w:eastAsia="Times New Roman" w:hAnsi="Times New Roman" w:cs="Times New Roman"/>
          <w:color w:val="000000"/>
          <w:kern w:val="0"/>
          <w:lang w:val="ru-RU" w:eastAsia="ru-RU"/>
          <w14:ligatures w14:val="none"/>
        </w:rPr>
        <w:t xml:space="preserve"> отсутствие формализованных процессов ИБ → </w:t>
      </w:r>
      <m:oMath>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P</m:t>
            </m:r>
          </m:e>
          <m:sub>
            <m:r>
              <w:rPr>
                <w:rFonts w:ascii="Cambria Math" w:eastAsia="Times New Roman" w:hAnsi="Cambria Math" w:cs="Times New Roman"/>
                <w:color w:val="000000"/>
                <w:kern w:val="0"/>
                <w:lang w:val="ru-RU" w:eastAsia="ru-RU"/>
                <w14:ligatures w14:val="none"/>
              </w:rPr>
              <m:t>Index</m:t>
            </m:r>
          </m:sub>
        </m:sSub>
      </m:oMath>
      <w:r w:rsidRPr="008C4C6C">
        <w:rPr>
          <w:rFonts w:ascii="Times New Roman" w:eastAsia="Times New Roman" w:hAnsi="Times New Roman" w:cs="Times New Roman"/>
          <w:color w:val="000000"/>
          <w:kern w:val="0"/>
          <w:lang w:val="ru-RU" w:eastAsia="ru-RU"/>
          <w14:ligatures w14:val="none"/>
        </w:rPr>
        <w:t xml:space="preserve"> = 0.45–0.55;</w:t>
      </w:r>
    </w:p>
    <w:p w14:paraId="5EC47DEF" w14:textId="47A53C13" w:rsidR="00C04352"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w:t>
      </w:r>
      <w:r w:rsidRPr="008C4C6C">
        <w:rPr>
          <w:rFonts w:ascii="Times New Roman" w:eastAsia="Times New Roman" w:hAnsi="Times New Roman" w:cs="Times New Roman"/>
          <w:b/>
          <w:bCs/>
          <w:color w:val="000000"/>
          <w:kern w:val="0"/>
          <w:lang w:val="ru-RU" w:eastAsia="ru-RU"/>
          <w14:ligatures w14:val="none"/>
        </w:rPr>
        <w:t>Средняя (OM = 2):</w:t>
      </w:r>
      <w:r w:rsidRPr="008C4C6C">
        <w:rPr>
          <w:rFonts w:ascii="Times New Roman" w:eastAsia="Times New Roman" w:hAnsi="Times New Roman" w:cs="Times New Roman"/>
          <w:color w:val="000000"/>
          <w:kern w:val="0"/>
          <w:lang w:val="ru-RU" w:eastAsia="ru-RU"/>
          <w14:ligatures w14:val="none"/>
        </w:rPr>
        <w:t xml:space="preserve"> наличие базовых мер защиты → </w:t>
      </w:r>
      <m:oMath>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P</m:t>
            </m:r>
          </m:e>
          <m:sub>
            <m:r>
              <w:rPr>
                <w:rFonts w:ascii="Cambria Math" w:eastAsia="Times New Roman" w:hAnsi="Cambria Math" w:cs="Times New Roman"/>
                <w:color w:val="000000"/>
                <w:kern w:val="0"/>
                <w:lang w:val="ru-RU" w:eastAsia="ru-RU"/>
                <w14:ligatures w14:val="none"/>
              </w:rPr>
              <m:t>Index</m:t>
            </m:r>
          </m:sub>
        </m:sSub>
      </m:oMath>
      <w:r w:rsidRPr="008C4C6C">
        <w:rPr>
          <w:rFonts w:ascii="Times New Roman" w:eastAsia="Times New Roman" w:hAnsi="Times New Roman" w:cs="Times New Roman"/>
          <w:color w:val="000000"/>
          <w:kern w:val="0"/>
          <w:lang w:val="ru-RU" w:eastAsia="ru-RU"/>
          <w14:ligatures w14:val="none"/>
        </w:rPr>
        <w:t xml:space="preserve"> = 0.60–0.70;</w:t>
      </w:r>
    </w:p>
    <w:p w14:paraId="5FB5A6C1" w14:textId="4496649D"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w:t>
      </w:r>
      <w:r w:rsidRPr="008C4C6C">
        <w:rPr>
          <w:rFonts w:ascii="Times New Roman" w:eastAsia="Times New Roman" w:hAnsi="Times New Roman" w:cs="Times New Roman"/>
          <w:b/>
          <w:bCs/>
          <w:color w:val="000000"/>
          <w:kern w:val="0"/>
          <w:lang w:val="ru-RU" w:eastAsia="ru-RU"/>
          <w14:ligatures w14:val="none"/>
        </w:rPr>
        <w:t>Высокая (OM = 3):</w:t>
      </w:r>
      <w:r w:rsidRPr="008C4C6C">
        <w:rPr>
          <w:rFonts w:ascii="Times New Roman" w:eastAsia="Times New Roman" w:hAnsi="Times New Roman" w:cs="Times New Roman"/>
          <w:color w:val="000000"/>
          <w:kern w:val="0"/>
          <w:lang w:val="ru-RU" w:eastAsia="ru-RU"/>
          <w14:ligatures w14:val="none"/>
        </w:rPr>
        <w:t xml:space="preserve"> зрелые процессы, автоматизация → </w:t>
      </w:r>
      <m:oMath>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P</m:t>
            </m:r>
          </m:e>
          <m:sub>
            <m:r>
              <w:rPr>
                <w:rFonts w:ascii="Cambria Math" w:eastAsia="Times New Roman" w:hAnsi="Cambria Math" w:cs="Times New Roman"/>
                <w:color w:val="000000"/>
                <w:kern w:val="0"/>
                <w:lang w:val="ru-RU" w:eastAsia="ru-RU"/>
                <w14:ligatures w14:val="none"/>
              </w:rPr>
              <m:t>Index</m:t>
            </m:r>
          </m:sub>
        </m:sSub>
      </m:oMath>
      <w:r w:rsidRPr="008C4C6C">
        <w:rPr>
          <w:rFonts w:ascii="Times New Roman" w:eastAsia="Times New Roman" w:hAnsi="Times New Roman" w:cs="Times New Roman"/>
          <w:color w:val="000000"/>
          <w:kern w:val="0"/>
          <w:lang w:val="ru-RU" w:eastAsia="ru-RU"/>
          <w14:ligatures w14:val="none"/>
        </w:rPr>
        <w:t>= 0.75–0.85.</w:t>
      </w:r>
    </w:p>
    <w:p w14:paraId="4BFC58F2" w14:textId="77777777" w:rsidR="005B375E" w:rsidRPr="00470084" w:rsidRDefault="005B375E" w:rsidP="008C4C6C">
      <w:pPr>
        <w:jc w:val="left"/>
        <w:outlineLvl w:val="1"/>
        <w:rPr>
          <w:rFonts w:ascii="Times New Roman" w:eastAsia="Times New Roman" w:hAnsi="Times New Roman" w:cs="Times New Roman"/>
          <w:b/>
          <w:bCs/>
          <w:color w:val="000000"/>
          <w:kern w:val="0"/>
          <w:lang w:val="ru-RU" w:eastAsia="ru-RU"/>
          <w14:ligatures w14:val="none"/>
        </w:rPr>
      </w:pPr>
      <w:r w:rsidRPr="00470084">
        <w:rPr>
          <w:rFonts w:ascii="Times New Roman" w:eastAsia="Times New Roman" w:hAnsi="Times New Roman" w:cs="Times New Roman"/>
          <w:b/>
          <w:bCs/>
          <w:color w:val="000000"/>
          <w:kern w:val="0"/>
          <w:lang w:val="ru-RU" w:eastAsia="ru-RU"/>
          <w14:ligatures w14:val="none"/>
        </w:rPr>
        <w:t>5. Экспериментальная валидация на данных БДУ ФСТЭК</w:t>
      </w:r>
    </w:p>
    <w:p w14:paraId="2AED0E90" w14:textId="77777777" w:rsidR="005B375E" w:rsidRPr="00470084" w:rsidRDefault="005B375E" w:rsidP="008C4C6C">
      <w:pPr>
        <w:jc w:val="left"/>
        <w:outlineLvl w:val="2"/>
        <w:rPr>
          <w:rFonts w:ascii="Times New Roman" w:eastAsia="Times New Roman" w:hAnsi="Times New Roman" w:cs="Times New Roman"/>
          <w:b/>
          <w:bCs/>
          <w:i/>
          <w:iCs/>
          <w:color w:val="000000"/>
          <w:kern w:val="0"/>
          <w:lang w:val="ru-RU" w:eastAsia="ru-RU"/>
          <w14:ligatures w14:val="none"/>
        </w:rPr>
      </w:pPr>
      <w:r w:rsidRPr="00470084">
        <w:rPr>
          <w:rFonts w:ascii="Times New Roman" w:eastAsia="Times New Roman" w:hAnsi="Times New Roman" w:cs="Times New Roman"/>
          <w:b/>
          <w:bCs/>
          <w:i/>
          <w:iCs/>
          <w:color w:val="000000"/>
          <w:kern w:val="0"/>
          <w:lang w:val="ru-RU" w:eastAsia="ru-RU"/>
          <w14:ligatures w14:val="none"/>
        </w:rPr>
        <w:t>5.1. Методика эксперимента</w:t>
      </w:r>
    </w:p>
    <w:p w14:paraId="63546B33" w14:textId="77777777" w:rsidR="005B375E"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Для проверки гипотезы о смещении ядра Парето проведено моделирование трёх сценариев:</w:t>
      </w:r>
    </w:p>
    <w:p w14:paraId="38A168E8" w14:textId="77777777" w:rsidR="005B375E"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b/>
          <w:bCs/>
          <w:color w:val="000000"/>
          <w:kern w:val="0"/>
          <w:lang w:val="ru-RU" w:eastAsia="ru-RU"/>
          <w14:ligatures w14:val="none"/>
        </w:rPr>
        <w:t>Сценарий A (базовый):</w:t>
      </w:r>
      <w:r w:rsidRPr="00470084">
        <w:rPr>
          <w:rFonts w:ascii="Times New Roman" w:eastAsia="Times New Roman" w:hAnsi="Times New Roman" w:cs="Times New Roman"/>
          <w:color w:val="000000"/>
          <w:kern w:val="0"/>
          <w:lang w:val="ru-RU" w:eastAsia="ru-RU"/>
          <w14:ligatures w14:val="none"/>
        </w:rPr>
        <w:t> организация без специализированных мер защиты (OM = 1). Распределение TDI соответствует исходным данным БДУ ФСТЭК.</w:t>
      </w:r>
    </w:p>
    <w:p w14:paraId="201BAB4A" w14:textId="77777777" w:rsidR="00C04352"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b/>
          <w:bCs/>
          <w:color w:val="000000"/>
          <w:kern w:val="0"/>
          <w:lang w:val="ru-RU" w:eastAsia="ru-RU"/>
          <w14:ligatures w14:val="none"/>
        </w:rPr>
        <w:t xml:space="preserve">Сценарий B (усиленная защита от </w:t>
      </w:r>
      <w:proofErr w:type="spellStart"/>
      <w:r w:rsidRPr="00470084">
        <w:rPr>
          <w:rFonts w:ascii="Times New Roman" w:eastAsia="Times New Roman" w:hAnsi="Times New Roman" w:cs="Times New Roman"/>
          <w:b/>
          <w:bCs/>
          <w:color w:val="000000"/>
          <w:kern w:val="0"/>
          <w:lang w:val="ru-RU" w:eastAsia="ru-RU"/>
          <w14:ligatures w14:val="none"/>
        </w:rPr>
        <w:t>Opportunist</w:t>
      </w:r>
      <w:proofErr w:type="spellEnd"/>
      <w:r w:rsidRPr="00470084">
        <w:rPr>
          <w:rFonts w:ascii="Times New Roman" w:eastAsia="Times New Roman" w:hAnsi="Times New Roman" w:cs="Times New Roman"/>
          <w:b/>
          <w:bCs/>
          <w:color w:val="000000"/>
          <w:kern w:val="0"/>
          <w:lang w:val="ru-RU" w:eastAsia="ru-RU"/>
          <w14:ligatures w14:val="none"/>
        </w:rPr>
        <w:t>):</w:t>
      </w:r>
      <w:r w:rsidRPr="00470084">
        <w:rPr>
          <w:rFonts w:ascii="Times New Roman" w:eastAsia="Times New Roman" w:hAnsi="Times New Roman" w:cs="Times New Roman"/>
          <w:color w:val="000000"/>
          <w:kern w:val="0"/>
          <w:lang w:val="ru-RU" w:eastAsia="ru-RU"/>
          <w14:ligatures w14:val="none"/>
        </w:rPr>
        <w:t> </w:t>
      </w:r>
      <w:r w:rsidR="00C04352" w:rsidRPr="00470084">
        <w:rPr>
          <w:rFonts w:ascii="Times New Roman" w:eastAsia="Times New Roman" w:hAnsi="Times New Roman" w:cs="Times New Roman"/>
          <w:color w:val="000000"/>
          <w:kern w:val="0"/>
          <w:lang w:val="ru-RU" w:eastAsia="ru-RU"/>
          <w14:ligatures w14:val="none"/>
        </w:rPr>
        <w:t>затраты на ИБ</w:t>
      </w:r>
      <w:r w:rsidRPr="00470084">
        <w:rPr>
          <w:rFonts w:ascii="Times New Roman" w:eastAsia="Times New Roman" w:hAnsi="Times New Roman" w:cs="Times New Roman"/>
          <w:color w:val="000000"/>
          <w:kern w:val="0"/>
          <w:lang w:val="ru-RU" w:eastAsia="ru-RU"/>
          <w14:ligatures w14:val="none"/>
        </w:rPr>
        <w:t xml:space="preserve"> x = 0.70 направлены на антифишинг, WAF, </w:t>
      </w:r>
      <w:proofErr w:type="spellStart"/>
      <w:r w:rsidRPr="00470084">
        <w:rPr>
          <w:rFonts w:ascii="Times New Roman" w:eastAsia="Times New Roman" w:hAnsi="Times New Roman" w:cs="Times New Roman"/>
          <w:color w:val="000000"/>
          <w:kern w:val="0"/>
          <w:lang w:val="ru-RU" w:eastAsia="ru-RU"/>
          <w14:ligatures w14:val="none"/>
        </w:rPr>
        <w:t>patch</w:t>
      </w:r>
      <w:proofErr w:type="spellEnd"/>
      <w:r w:rsidRPr="00470084">
        <w:rPr>
          <w:rFonts w:ascii="Times New Roman" w:eastAsia="Times New Roman" w:hAnsi="Times New Roman" w:cs="Times New Roman"/>
          <w:color w:val="000000"/>
          <w:kern w:val="0"/>
          <w:lang w:val="ru-RU" w:eastAsia="ru-RU"/>
          <w14:ligatures w14:val="none"/>
        </w:rPr>
        <w:t xml:space="preserve"> </w:t>
      </w:r>
      <w:proofErr w:type="spellStart"/>
      <w:r w:rsidRPr="00470084">
        <w:rPr>
          <w:rFonts w:ascii="Times New Roman" w:eastAsia="Times New Roman" w:hAnsi="Times New Roman" w:cs="Times New Roman"/>
          <w:color w:val="000000"/>
          <w:kern w:val="0"/>
          <w:lang w:val="ru-RU" w:eastAsia="ru-RU"/>
          <w14:ligatures w14:val="none"/>
        </w:rPr>
        <w:t>management</w:t>
      </w:r>
      <w:proofErr w:type="spellEnd"/>
      <w:r w:rsidRPr="00470084">
        <w:rPr>
          <w:rFonts w:ascii="Times New Roman" w:eastAsia="Times New Roman" w:hAnsi="Times New Roman" w:cs="Times New Roman"/>
          <w:color w:val="000000"/>
          <w:kern w:val="0"/>
          <w:lang w:val="ru-RU" w:eastAsia="ru-RU"/>
          <w14:ligatures w14:val="none"/>
        </w:rPr>
        <w:t xml:space="preserve">. </w:t>
      </w:r>
    </w:p>
    <w:p w14:paraId="23425CE8" w14:textId="0453DB96" w:rsidR="005B375E"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Снижение TDI для 53% угроз на 60% (η = 0.6).</w:t>
      </w:r>
    </w:p>
    <w:p w14:paraId="323D6566" w14:textId="77777777" w:rsidR="00C04352"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b/>
          <w:bCs/>
          <w:color w:val="000000"/>
          <w:kern w:val="0"/>
          <w:lang w:val="ru-RU" w:eastAsia="ru-RU"/>
          <w14:ligatures w14:val="none"/>
        </w:rPr>
        <w:t>Сценарий C (сбалансированная защита):</w:t>
      </w:r>
      <w:r w:rsidRPr="00470084">
        <w:rPr>
          <w:rFonts w:ascii="Times New Roman" w:eastAsia="Times New Roman" w:hAnsi="Times New Roman" w:cs="Times New Roman"/>
          <w:color w:val="000000"/>
          <w:kern w:val="0"/>
          <w:lang w:val="ru-RU" w:eastAsia="ru-RU"/>
          <w14:ligatures w14:val="none"/>
        </w:rPr>
        <w:t> </w:t>
      </w:r>
      <w:r w:rsidR="00C04352" w:rsidRPr="00470084">
        <w:rPr>
          <w:rFonts w:ascii="Times New Roman" w:eastAsia="Times New Roman" w:hAnsi="Times New Roman" w:cs="Times New Roman"/>
          <w:color w:val="000000"/>
          <w:kern w:val="0"/>
          <w:lang w:val="ru-RU" w:eastAsia="ru-RU"/>
          <w14:ligatures w14:val="none"/>
        </w:rPr>
        <w:t>затраты на ИБ</w:t>
      </w:r>
      <w:r w:rsidRPr="00470084">
        <w:rPr>
          <w:rFonts w:ascii="Times New Roman" w:eastAsia="Times New Roman" w:hAnsi="Times New Roman" w:cs="Times New Roman"/>
          <w:color w:val="000000"/>
          <w:kern w:val="0"/>
          <w:lang w:val="ru-RU" w:eastAsia="ru-RU"/>
          <w14:ligatures w14:val="none"/>
        </w:rPr>
        <w:t xml:space="preserve"> x = 0.50 на </w:t>
      </w:r>
      <w:proofErr w:type="spellStart"/>
      <w:r w:rsidRPr="00470084">
        <w:rPr>
          <w:rFonts w:ascii="Times New Roman" w:eastAsia="Times New Roman" w:hAnsi="Times New Roman" w:cs="Times New Roman"/>
          <w:color w:val="000000"/>
          <w:kern w:val="0"/>
          <w:lang w:val="ru-RU" w:eastAsia="ru-RU"/>
          <w14:ligatures w14:val="none"/>
        </w:rPr>
        <w:t>Opportunist</w:t>
      </w:r>
      <w:proofErr w:type="spellEnd"/>
      <w:r w:rsidRPr="00470084">
        <w:rPr>
          <w:rFonts w:ascii="Times New Roman" w:eastAsia="Times New Roman" w:hAnsi="Times New Roman" w:cs="Times New Roman"/>
          <w:color w:val="000000"/>
          <w:kern w:val="0"/>
          <w:lang w:val="ru-RU" w:eastAsia="ru-RU"/>
          <w14:ligatures w14:val="none"/>
        </w:rPr>
        <w:t xml:space="preserve">, z = 0.35 на </w:t>
      </w:r>
      <w:proofErr w:type="spellStart"/>
      <w:r w:rsidRPr="00470084">
        <w:rPr>
          <w:rFonts w:ascii="Times New Roman" w:eastAsia="Times New Roman" w:hAnsi="Times New Roman" w:cs="Times New Roman"/>
          <w:color w:val="000000"/>
          <w:kern w:val="0"/>
          <w:lang w:val="ru-RU" w:eastAsia="ru-RU"/>
          <w14:ligatures w14:val="none"/>
        </w:rPr>
        <w:t>Apex</w:t>
      </w:r>
      <w:proofErr w:type="spellEnd"/>
      <w:r w:rsidRPr="00470084">
        <w:rPr>
          <w:rFonts w:ascii="Times New Roman" w:eastAsia="Times New Roman" w:hAnsi="Times New Roman" w:cs="Times New Roman"/>
          <w:color w:val="000000"/>
          <w:kern w:val="0"/>
          <w:lang w:val="ru-RU" w:eastAsia="ru-RU"/>
          <w14:ligatures w14:val="none"/>
        </w:rPr>
        <w:t xml:space="preserve"> </w:t>
      </w:r>
      <w:proofErr w:type="spellStart"/>
      <w:r w:rsidRPr="00470084">
        <w:rPr>
          <w:rFonts w:ascii="Times New Roman" w:eastAsia="Times New Roman" w:hAnsi="Times New Roman" w:cs="Times New Roman"/>
          <w:color w:val="000000"/>
          <w:kern w:val="0"/>
          <w:lang w:val="ru-RU" w:eastAsia="ru-RU"/>
          <w14:ligatures w14:val="none"/>
        </w:rPr>
        <w:t>Predator</w:t>
      </w:r>
      <w:proofErr w:type="spellEnd"/>
      <w:r w:rsidRPr="00470084">
        <w:rPr>
          <w:rFonts w:ascii="Times New Roman" w:eastAsia="Times New Roman" w:hAnsi="Times New Roman" w:cs="Times New Roman"/>
          <w:color w:val="000000"/>
          <w:kern w:val="0"/>
          <w:lang w:val="ru-RU" w:eastAsia="ru-RU"/>
          <w14:ligatures w14:val="none"/>
        </w:rPr>
        <w:t xml:space="preserve">. </w:t>
      </w:r>
    </w:p>
    <w:p w14:paraId="43F2F4D7" w14:textId="6086E649" w:rsidR="005B375E"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 xml:space="preserve">Снижение TDI для </w:t>
      </w:r>
      <w:proofErr w:type="spellStart"/>
      <w:r w:rsidRPr="00470084">
        <w:rPr>
          <w:rFonts w:ascii="Times New Roman" w:eastAsia="Times New Roman" w:hAnsi="Times New Roman" w:cs="Times New Roman"/>
          <w:color w:val="000000"/>
          <w:kern w:val="0"/>
          <w:lang w:val="ru-RU" w:eastAsia="ru-RU"/>
          <w14:ligatures w14:val="none"/>
        </w:rPr>
        <w:t>Opportunist</w:t>
      </w:r>
      <w:proofErr w:type="spellEnd"/>
      <w:r w:rsidRPr="00470084">
        <w:rPr>
          <w:rFonts w:ascii="Times New Roman" w:eastAsia="Times New Roman" w:hAnsi="Times New Roman" w:cs="Times New Roman"/>
          <w:color w:val="000000"/>
          <w:kern w:val="0"/>
          <w:lang w:val="ru-RU" w:eastAsia="ru-RU"/>
          <w14:ligatures w14:val="none"/>
        </w:rPr>
        <w:t xml:space="preserve"> на 40%, для </w:t>
      </w:r>
      <w:proofErr w:type="spellStart"/>
      <w:r w:rsidRPr="00470084">
        <w:rPr>
          <w:rFonts w:ascii="Times New Roman" w:eastAsia="Times New Roman" w:hAnsi="Times New Roman" w:cs="Times New Roman"/>
          <w:color w:val="000000"/>
          <w:kern w:val="0"/>
          <w:lang w:val="ru-RU" w:eastAsia="ru-RU"/>
          <w14:ligatures w14:val="none"/>
        </w:rPr>
        <w:t>Apex</w:t>
      </w:r>
      <w:proofErr w:type="spellEnd"/>
      <w:r w:rsidRPr="00470084">
        <w:rPr>
          <w:rFonts w:ascii="Times New Roman" w:eastAsia="Times New Roman" w:hAnsi="Times New Roman" w:cs="Times New Roman"/>
          <w:color w:val="000000"/>
          <w:kern w:val="0"/>
          <w:lang w:val="ru-RU" w:eastAsia="ru-RU"/>
          <w14:ligatures w14:val="none"/>
        </w:rPr>
        <w:t xml:space="preserve"> на 25%.</w:t>
      </w:r>
    </w:p>
    <w:p w14:paraId="5AA7BDA9" w14:textId="114A92B5" w:rsidR="005B375E" w:rsidRPr="00470084" w:rsidRDefault="005B375E" w:rsidP="00F74257">
      <w:pPr>
        <w:ind w:firstLine="709"/>
        <w:jc w:val="left"/>
        <w:outlineLvl w:val="2"/>
        <w:rPr>
          <w:rFonts w:ascii="Times New Roman" w:eastAsia="Times New Roman" w:hAnsi="Times New Roman" w:cs="Times New Roman"/>
          <w:b/>
          <w:bCs/>
          <w:i/>
          <w:iCs/>
          <w:color w:val="000000"/>
          <w:kern w:val="0"/>
          <w:lang w:val="ru-RU" w:eastAsia="ru-RU"/>
          <w14:ligatures w14:val="none"/>
        </w:rPr>
      </w:pPr>
      <w:r w:rsidRPr="00470084">
        <w:rPr>
          <w:rFonts w:ascii="Times New Roman" w:eastAsia="Times New Roman" w:hAnsi="Times New Roman" w:cs="Times New Roman"/>
          <w:b/>
          <w:bCs/>
          <w:i/>
          <w:iCs/>
          <w:color w:val="000000"/>
          <w:kern w:val="0"/>
          <w:lang w:val="ru-RU" w:eastAsia="ru-RU"/>
          <w14:ligatures w14:val="none"/>
        </w:rPr>
        <w:lastRenderedPageBreak/>
        <w:t>Результаты</w:t>
      </w:r>
    </w:p>
    <w:tbl>
      <w:tblPr>
        <w:tblStyle w:val="ac"/>
        <w:tblW w:w="8214" w:type="dxa"/>
        <w:jc w:val="center"/>
        <w:tblLook w:val="04A0" w:firstRow="1" w:lastRow="0" w:firstColumn="1" w:lastColumn="0" w:noHBand="0" w:noVBand="1"/>
      </w:tblPr>
      <w:tblGrid>
        <w:gridCol w:w="1601"/>
        <w:gridCol w:w="1662"/>
        <w:gridCol w:w="1856"/>
        <w:gridCol w:w="1077"/>
        <w:gridCol w:w="2018"/>
      </w:tblGrid>
      <w:tr w:rsidR="005B375E" w:rsidRPr="00470084" w14:paraId="2E1BBCCA" w14:textId="77777777" w:rsidTr="00594920">
        <w:trPr>
          <w:jc w:val="center"/>
        </w:trPr>
        <w:tc>
          <w:tcPr>
            <w:tcW w:w="0" w:type="auto"/>
            <w:hideMark/>
          </w:tcPr>
          <w:p w14:paraId="7023E943" w14:textId="77777777" w:rsidR="005B375E" w:rsidRPr="00470084" w:rsidRDefault="005B375E" w:rsidP="008C4C6C">
            <w:pPr>
              <w:jc w:val="left"/>
              <w:rPr>
                <w:rFonts w:ascii="Times New Roman" w:eastAsia="Times New Roman" w:hAnsi="Times New Roman" w:cs="Times New Roman"/>
                <w:b/>
                <w:bCs/>
                <w:color w:val="000000"/>
                <w:kern w:val="0"/>
                <w:lang w:val="ru-RU" w:eastAsia="ru-RU"/>
                <w14:ligatures w14:val="none"/>
              </w:rPr>
            </w:pPr>
            <w:r w:rsidRPr="00470084">
              <w:rPr>
                <w:rFonts w:ascii="Times New Roman" w:eastAsia="Times New Roman" w:hAnsi="Times New Roman" w:cs="Times New Roman"/>
                <w:b/>
                <w:bCs/>
                <w:color w:val="000000"/>
                <w:kern w:val="0"/>
                <w:lang w:val="ru-RU" w:eastAsia="ru-RU"/>
                <w14:ligatures w14:val="none"/>
              </w:rPr>
              <w:t>Сценарий</w:t>
            </w:r>
          </w:p>
        </w:tc>
        <w:tc>
          <w:tcPr>
            <w:tcW w:w="0" w:type="auto"/>
            <w:hideMark/>
          </w:tcPr>
          <w:p w14:paraId="2CB8AC9F" w14:textId="6AC52FE0" w:rsidR="005B375E" w:rsidRPr="00470084" w:rsidRDefault="0088742E" w:rsidP="008C4C6C">
            <w:pPr>
              <w:jc w:val="center"/>
              <w:rPr>
                <w:rFonts w:ascii="Times New Roman" w:eastAsia="Times New Roman" w:hAnsi="Times New Roman" w:cs="Times New Roman"/>
                <w:b/>
                <w:bCs/>
                <w:color w:val="000000"/>
                <w:kern w:val="0"/>
                <w:lang w:val="ru-RU" w:eastAsia="ru-RU"/>
                <w14:ligatures w14:val="none"/>
              </w:rPr>
            </w:pPr>
            <m:oMath>
              <m:r>
                <m:rPr>
                  <m:sty m:val="bi"/>
                </m:rPr>
                <w:rPr>
                  <w:rFonts w:ascii="Cambria Math" w:eastAsia="Times New Roman" w:hAnsi="Cambria Math" w:cs="Times New Roman"/>
                  <w:color w:val="000000"/>
                  <w:kern w:val="0"/>
                  <w:lang w:val="ru-RU" w:eastAsia="ru-RU"/>
                  <w14:ligatures w14:val="none"/>
                </w:rPr>
                <m:t>Cor</m:t>
              </m:r>
              <m:sSub>
                <m:sSubPr>
                  <m:ctrlPr>
                    <w:rPr>
                      <w:rFonts w:ascii="Cambria Math" w:eastAsia="Times New Roman" w:hAnsi="Cambria Math" w:cs="Times New Roman"/>
                      <w:b/>
                      <w:bCs/>
                      <w:i/>
                      <w:color w:val="000000"/>
                      <w:kern w:val="0"/>
                      <w:lang w:val="ru-RU" w:eastAsia="ru-RU"/>
                      <w14:ligatures w14:val="none"/>
                    </w:rPr>
                  </m:ctrlPr>
                </m:sSubPr>
                <m:e>
                  <m:r>
                    <m:rPr>
                      <m:sty m:val="bi"/>
                    </m:rPr>
                    <w:rPr>
                      <w:rFonts w:ascii="Cambria Math" w:eastAsia="Times New Roman" w:hAnsi="Cambria Math" w:cs="Times New Roman"/>
                      <w:color w:val="000000"/>
                      <w:kern w:val="0"/>
                      <w:lang w:val="ru-RU" w:eastAsia="ru-RU"/>
                      <w14:ligatures w14:val="none"/>
                    </w:rPr>
                    <m:t>e</m:t>
                  </m:r>
                </m:e>
                <m:sub>
                  <m:r>
                    <m:rPr>
                      <m:sty m:val="bi"/>
                    </m:rPr>
                    <w:rPr>
                      <w:rFonts w:ascii="Cambria Math" w:eastAsia="Times New Roman" w:hAnsi="Cambria Math" w:cs="Times New Roman"/>
                      <w:color w:val="000000"/>
                      <w:kern w:val="0"/>
                      <w:lang w:val="ru-RU" w:eastAsia="ru-RU"/>
                      <w14:ligatures w14:val="none"/>
                    </w:rPr>
                    <m:t>Pareto</m:t>
                  </m:r>
                </m:sub>
              </m:sSub>
            </m:oMath>
            <w:r w:rsidR="005B375E" w:rsidRPr="00470084">
              <w:rPr>
                <w:rFonts w:ascii="Times New Roman" w:eastAsia="Times New Roman" w:hAnsi="Times New Roman" w:cs="Times New Roman"/>
                <w:b/>
                <w:bCs/>
                <w:color w:val="000000"/>
                <w:kern w:val="0"/>
                <w:lang w:val="ru-RU" w:eastAsia="ru-RU"/>
                <w14:ligatures w14:val="none"/>
              </w:rPr>
              <w:t xml:space="preserve"> </w:t>
            </w:r>
            <w:r w:rsidR="00C04352" w:rsidRPr="00470084">
              <w:rPr>
                <w:rFonts w:ascii="Times New Roman" w:eastAsia="Times New Roman" w:hAnsi="Times New Roman" w:cs="Times New Roman"/>
                <w:b/>
                <w:bCs/>
                <w:color w:val="000000"/>
                <w:kern w:val="0"/>
                <w:lang w:val="ru-RU" w:eastAsia="ru-RU"/>
                <w14:ligatures w14:val="none"/>
              </w:rPr>
              <w:br/>
            </w:r>
            <w:r w:rsidR="005B375E" w:rsidRPr="00470084">
              <w:rPr>
                <w:rFonts w:ascii="Times New Roman" w:eastAsia="Times New Roman" w:hAnsi="Times New Roman" w:cs="Times New Roman"/>
                <w:b/>
                <w:bCs/>
                <w:color w:val="000000"/>
                <w:kern w:val="0"/>
                <w:lang w:val="ru-RU" w:eastAsia="ru-RU"/>
                <w14:ligatures w14:val="none"/>
              </w:rPr>
              <w:t>(% угроз)</w:t>
            </w:r>
          </w:p>
        </w:tc>
        <w:tc>
          <w:tcPr>
            <w:tcW w:w="1856" w:type="dxa"/>
            <w:hideMark/>
          </w:tcPr>
          <w:p w14:paraId="43C31E36" w14:textId="77777777" w:rsidR="005B375E" w:rsidRPr="00470084" w:rsidRDefault="005B375E" w:rsidP="008C4C6C">
            <w:pPr>
              <w:jc w:val="center"/>
              <w:rPr>
                <w:rFonts w:ascii="Times New Roman" w:eastAsia="Times New Roman" w:hAnsi="Times New Roman" w:cs="Times New Roman"/>
                <w:b/>
                <w:bCs/>
                <w:color w:val="000000"/>
                <w:kern w:val="0"/>
                <w:lang w:val="ru-RU" w:eastAsia="ru-RU"/>
                <w14:ligatures w14:val="none"/>
              </w:rPr>
            </w:pPr>
            <w:r w:rsidRPr="00470084">
              <w:rPr>
                <w:rFonts w:ascii="Times New Roman" w:eastAsia="Times New Roman" w:hAnsi="Times New Roman" w:cs="Times New Roman"/>
                <w:b/>
                <w:bCs/>
                <w:color w:val="000000"/>
                <w:kern w:val="0"/>
                <w:lang w:val="ru-RU" w:eastAsia="ru-RU"/>
                <w14:ligatures w14:val="none"/>
              </w:rPr>
              <w:t>Покрытие риска</w:t>
            </w:r>
          </w:p>
        </w:tc>
        <w:tc>
          <w:tcPr>
            <w:tcW w:w="0" w:type="auto"/>
            <w:hideMark/>
          </w:tcPr>
          <w:p w14:paraId="2F6ADE47" w14:textId="621963A4" w:rsidR="005B375E" w:rsidRPr="00470084" w:rsidRDefault="00000000" w:rsidP="008C4C6C">
            <w:pPr>
              <w:jc w:val="center"/>
              <w:rPr>
                <w:rFonts w:ascii="Times New Roman" w:eastAsia="Times New Roman" w:hAnsi="Times New Roman" w:cs="Times New Roman"/>
                <w:b/>
                <w:bCs/>
                <w:color w:val="000000"/>
                <w:kern w:val="0"/>
                <w:lang w:val="ru-RU" w:eastAsia="ru-RU"/>
                <w14:ligatures w14:val="none"/>
              </w:rPr>
            </w:pPr>
            <m:oMathPara>
              <m:oMath>
                <m:sSub>
                  <m:sSubPr>
                    <m:ctrlPr>
                      <w:rPr>
                        <w:rFonts w:ascii="Cambria Math" w:eastAsia="Times New Roman" w:hAnsi="Cambria Math" w:cs="Times New Roman"/>
                        <w:b/>
                        <w:bCs/>
                        <w:i/>
                        <w:color w:val="000000"/>
                        <w:kern w:val="0"/>
                        <w:lang w:val="ru-RU" w:eastAsia="ru-RU"/>
                        <w14:ligatures w14:val="none"/>
                      </w:rPr>
                    </m:ctrlPr>
                  </m:sSubPr>
                  <m:e>
                    <m:r>
                      <m:rPr>
                        <m:sty m:val="bi"/>
                      </m:rPr>
                      <w:rPr>
                        <w:rFonts w:ascii="Cambria Math" w:eastAsia="Times New Roman" w:hAnsi="Cambria Math" w:cs="Times New Roman"/>
                        <w:color w:val="000000"/>
                        <w:kern w:val="0"/>
                        <w:lang w:val="ru-RU" w:eastAsia="ru-RU"/>
                        <w14:ligatures w14:val="none"/>
                      </w:rPr>
                      <m:t>P</m:t>
                    </m:r>
                  </m:e>
                  <m:sub>
                    <m:r>
                      <m:rPr>
                        <m:sty m:val="bi"/>
                      </m:rPr>
                      <w:rPr>
                        <w:rFonts w:ascii="Cambria Math" w:eastAsia="Times New Roman" w:hAnsi="Cambria Math" w:cs="Times New Roman"/>
                        <w:color w:val="000000"/>
                        <w:kern w:val="0"/>
                        <w:lang w:val="ru-RU" w:eastAsia="ru-RU"/>
                        <w14:ligatures w14:val="none"/>
                      </w:rPr>
                      <m:t>Index</m:t>
                    </m:r>
                  </m:sub>
                </m:sSub>
              </m:oMath>
            </m:oMathPara>
          </w:p>
        </w:tc>
        <w:tc>
          <w:tcPr>
            <w:tcW w:w="2018" w:type="dxa"/>
            <w:hideMark/>
          </w:tcPr>
          <w:p w14:paraId="31DE0969" w14:textId="77777777" w:rsidR="005B375E" w:rsidRPr="00470084" w:rsidRDefault="005B375E" w:rsidP="008C4C6C">
            <w:pPr>
              <w:jc w:val="center"/>
              <w:rPr>
                <w:rFonts w:ascii="Times New Roman" w:eastAsia="Times New Roman" w:hAnsi="Times New Roman" w:cs="Times New Roman"/>
                <w:b/>
                <w:bCs/>
                <w:color w:val="000000"/>
                <w:kern w:val="0"/>
                <w:lang w:val="ru-RU" w:eastAsia="ru-RU"/>
                <w14:ligatures w14:val="none"/>
              </w:rPr>
            </w:pPr>
            <w:r w:rsidRPr="00470084">
              <w:rPr>
                <w:rFonts w:ascii="Times New Roman" w:eastAsia="Times New Roman" w:hAnsi="Times New Roman" w:cs="Times New Roman"/>
                <w:b/>
                <w:bCs/>
                <w:color w:val="000000"/>
                <w:kern w:val="0"/>
                <w:lang w:val="ru-RU" w:eastAsia="ru-RU"/>
                <w14:ligatures w14:val="none"/>
              </w:rPr>
              <w:t>Остаточный риск</w:t>
            </w:r>
          </w:p>
        </w:tc>
      </w:tr>
      <w:tr w:rsidR="005B375E" w:rsidRPr="00470084" w14:paraId="28524D04" w14:textId="77777777" w:rsidTr="00594920">
        <w:trPr>
          <w:jc w:val="center"/>
        </w:trPr>
        <w:tc>
          <w:tcPr>
            <w:tcW w:w="0" w:type="auto"/>
            <w:hideMark/>
          </w:tcPr>
          <w:p w14:paraId="79265B55" w14:textId="77777777" w:rsidR="005B375E" w:rsidRPr="00470084" w:rsidRDefault="005B375E" w:rsidP="008C4C6C">
            <w:pPr>
              <w:jc w:val="center"/>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A</w:t>
            </w:r>
          </w:p>
        </w:tc>
        <w:tc>
          <w:tcPr>
            <w:tcW w:w="0" w:type="auto"/>
            <w:hideMark/>
          </w:tcPr>
          <w:p w14:paraId="4F8AD6CC" w14:textId="77777777" w:rsidR="005B375E" w:rsidRPr="00470084" w:rsidRDefault="005B375E" w:rsidP="008C4C6C">
            <w:pPr>
              <w:jc w:val="center"/>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53%</w:t>
            </w:r>
          </w:p>
        </w:tc>
        <w:tc>
          <w:tcPr>
            <w:tcW w:w="1856" w:type="dxa"/>
            <w:hideMark/>
          </w:tcPr>
          <w:p w14:paraId="1C5F20F6" w14:textId="77777777" w:rsidR="005B375E" w:rsidRPr="00470084" w:rsidRDefault="005B375E" w:rsidP="008C4C6C">
            <w:pPr>
              <w:jc w:val="center"/>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80%</w:t>
            </w:r>
          </w:p>
        </w:tc>
        <w:tc>
          <w:tcPr>
            <w:tcW w:w="0" w:type="auto"/>
            <w:hideMark/>
          </w:tcPr>
          <w:p w14:paraId="08803079" w14:textId="77777777" w:rsidR="005B375E" w:rsidRPr="00470084" w:rsidRDefault="005B375E" w:rsidP="008C4C6C">
            <w:pPr>
              <w:jc w:val="center"/>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0.53</w:t>
            </w:r>
          </w:p>
        </w:tc>
        <w:tc>
          <w:tcPr>
            <w:tcW w:w="2018" w:type="dxa"/>
            <w:hideMark/>
          </w:tcPr>
          <w:p w14:paraId="38D040CA" w14:textId="77777777" w:rsidR="005B375E" w:rsidRPr="00470084" w:rsidRDefault="005B375E" w:rsidP="008C4C6C">
            <w:pPr>
              <w:jc w:val="center"/>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100% (базовый)</w:t>
            </w:r>
          </w:p>
        </w:tc>
      </w:tr>
      <w:tr w:rsidR="005B375E" w:rsidRPr="00470084" w14:paraId="1FBFEB27" w14:textId="77777777" w:rsidTr="00594920">
        <w:trPr>
          <w:jc w:val="center"/>
        </w:trPr>
        <w:tc>
          <w:tcPr>
            <w:tcW w:w="0" w:type="auto"/>
            <w:hideMark/>
          </w:tcPr>
          <w:p w14:paraId="78615ECD" w14:textId="77777777" w:rsidR="005B375E" w:rsidRPr="00470084" w:rsidRDefault="005B375E" w:rsidP="008C4C6C">
            <w:pPr>
              <w:jc w:val="center"/>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B</w:t>
            </w:r>
          </w:p>
        </w:tc>
        <w:tc>
          <w:tcPr>
            <w:tcW w:w="0" w:type="auto"/>
            <w:hideMark/>
          </w:tcPr>
          <w:p w14:paraId="4A7EE232" w14:textId="77777777" w:rsidR="005B375E" w:rsidRPr="00470084" w:rsidRDefault="005B375E" w:rsidP="008C4C6C">
            <w:pPr>
              <w:jc w:val="center"/>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71%</w:t>
            </w:r>
          </w:p>
        </w:tc>
        <w:tc>
          <w:tcPr>
            <w:tcW w:w="1856" w:type="dxa"/>
            <w:hideMark/>
          </w:tcPr>
          <w:p w14:paraId="00B87E98" w14:textId="77777777" w:rsidR="005B375E" w:rsidRPr="00470084" w:rsidRDefault="005B375E" w:rsidP="008C4C6C">
            <w:pPr>
              <w:jc w:val="center"/>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80%</w:t>
            </w:r>
          </w:p>
        </w:tc>
        <w:tc>
          <w:tcPr>
            <w:tcW w:w="0" w:type="auto"/>
            <w:hideMark/>
          </w:tcPr>
          <w:p w14:paraId="40DD4C4F" w14:textId="77777777" w:rsidR="005B375E" w:rsidRPr="00470084" w:rsidRDefault="005B375E" w:rsidP="008C4C6C">
            <w:pPr>
              <w:jc w:val="center"/>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0.71</w:t>
            </w:r>
          </w:p>
        </w:tc>
        <w:tc>
          <w:tcPr>
            <w:tcW w:w="2018" w:type="dxa"/>
            <w:hideMark/>
          </w:tcPr>
          <w:p w14:paraId="04C54A4C" w14:textId="77777777" w:rsidR="005B375E" w:rsidRPr="00470084" w:rsidRDefault="005B375E" w:rsidP="008C4C6C">
            <w:pPr>
              <w:jc w:val="center"/>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42%</w:t>
            </w:r>
          </w:p>
        </w:tc>
      </w:tr>
      <w:tr w:rsidR="005B375E" w:rsidRPr="00470084" w14:paraId="434E9EAA" w14:textId="77777777" w:rsidTr="00594920">
        <w:trPr>
          <w:jc w:val="center"/>
        </w:trPr>
        <w:tc>
          <w:tcPr>
            <w:tcW w:w="0" w:type="auto"/>
            <w:hideMark/>
          </w:tcPr>
          <w:p w14:paraId="20ACEAB9" w14:textId="77777777" w:rsidR="005B375E" w:rsidRPr="00470084" w:rsidRDefault="005B375E" w:rsidP="008C4C6C">
            <w:pPr>
              <w:jc w:val="center"/>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C</w:t>
            </w:r>
          </w:p>
        </w:tc>
        <w:tc>
          <w:tcPr>
            <w:tcW w:w="0" w:type="auto"/>
            <w:hideMark/>
          </w:tcPr>
          <w:p w14:paraId="24B56D7C" w14:textId="77777777" w:rsidR="005B375E" w:rsidRPr="00470084" w:rsidRDefault="005B375E" w:rsidP="008C4C6C">
            <w:pPr>
              <w:jc w:val="center"/>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58%</w:t>
            </w:r>
          </w:p>
        </w:tc>
        <w:tc>
          <w:tcPr>
            <w:tcW w:w="1856" w:type="dxa"/>
            <w:hideMark/>
          </w:tcPr>
          <w:p w14:paraId="5F360350" w14:textId="77777777" w:rsidR="005B375E" w:rsidRPr="00470084" w:rsidRDefault="005B375E" w:rsidP="008C4C6C">
            <w:pPr>
              <w:jc w:val="center"/>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85%</w:t>
            </w:r>
          </w:p>
        </w:tc>
        <w:tc>
          <w:tcPr>
            <w:tcW w:w="0" w:type="auto"/>
            <w:hideMark/>
          </w:tcPr>
          <w:p w14:paraId="362A0907" w14:textId="77777777" w:rsidR="005B375E" w:rsidRPr="00470084" w:rsidRDefault="005B375E" w:rsidP="008C4C6C">
            <w:pPr>
              <w:jc w:val="center"/>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0.58</w:t>
            </w:r>
          </w:p>
        </w:tc>
        <w:tc>
          <w:tcPr>
            <w:tcW w:w="2018" w:type="dxa"/>
            <w:hideMark/>
          </w:tcPr>
          <w:p w14:paraId="05A919C7" w14:textId="77777777" w:rsidR="005B375E" w:rsidRPr="00470084" w:rsidRDefault="005B375E" w:rsidP="008C4C6C">
            <w:pPr>
              <w:jc w:val="center"/>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31%</w:t>
            </w:r>
          </w:p>
        </w:tc>
      </w:tr>
    </w:tbl>
    <w:p w14:paraId="6E0FC0D2" w14:textId="77777777" w:rsidR="00C04352" w:rsidRPr="00470084" w:rsidRDefault="005B375E" w:rsidP="008C4C6C">
      <w:pPr>
        <w:ind w:firstLine="709"/>
        <w:rPr>
          <w:rFonts w:ascii="Times New Roman" w:eastAsia="Times New Roman" w:hAnsi="Times New Roman" w:cs="Times New Roman"/>
          <w:b/>
          <w:bCs/>
          <w:color w:val="000000"/>
          <w:kern w:val="0"/>
          <w:lang w:val="ru-RU" w:eastAsia="ru-RU"/>
          <w14:ligatures w14:val="none"/>
        </w:rPr>
      </w:pPr>
      <w:r w:rsidRPr="00470084">
        <w:rPr>
          <w:rFonts w:ascii="Times New Roman" w:eastAsia="Times New Roman" w:hAnsi="Times New Roman" w:cs="Times New Roman"/>
          <w:b/>
          <w:bCs/>
          <w:color w:val="000000"/>
          <w:kern w:val="0"/>
          <w:lang w:val="ru-RU" w:eastAsia="ru-RU"/>
          <w14:ligatures w14:val="none"/>
        </w:rPr>
        <w:t>Выводы:</w:t>
      </w:r>
    </w:p>
    <w:p w14:paraId="5D1B713A" w14:textId="6D653903" w:rsidR="00C04352"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1. В Сценарии B ядро Парето расширилось с 53% до 71% угроз — подтверждается смещение при массовой защите.</w:t>
      </w:r>
    </w:p>
    <w:p w14:paraId="5476E947" w14:textId="7F6325BD" w:rsidR="00C04352"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 xml:space="preserve">2. Сценарий C показал лучшее соотношение затрат/результата: при меньшем расширении ядра (58%) достигнуто большее снижение остаточного риска (31% </w:t>
      </w:r>
      <w:proofErr w:type="spellStart"/>
      <w:r w:rsidRPr="00470084">
        <w:rPr>
          <w:rFonts w:ascii="Times New Roman" w:eastAsia="Times New Roman" w:hAnsi="Times New Roman" w:cs="Times New Roman"/>
          <w:color w:val="000000"/>
          <w:kern w:val="0"/>
          <w:lang w:val="ru-RU" w:eastAsia="ru-RU"/>
          <w14:ligatures w14:val="none"/>
        </w:rPr>
        <w:t>vs</w:t>
      </w:r>
      <w:proofErr w:type="spellEnd"/>
      <w:r w:rsidRPr="00470084">
        <w:rPr>
          <w:rFonts w:ascii="Times New Roman" w:eastAsia="Times New Roman" w:hAnsi="Times New Roman" w:cs="Times New Roman"/>
          <w:color w:val="000000"/>
          <w:kern w:val="0"/>
          <w:lang w:val="ru-RU" w:eastAsia="ru-RU"/>
          <w14:ligatures w14:val="none"/>
        </w:rPr>
        <w:t xml:space="preserve"> 42%).</w:t>
      </w:r>
    </w:p>
    <w:p w14:paraId="3A29C284" w14:textId="060F1306" w:rsidR="005B375E"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 xml:space="preserve">3. </w:t>
      </w:r>
      <m:oMath>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P</m:t>
            </m:r>
          </m:e>
          <m:sub>
            <m:r>
              <w:rPr>
                <w:rFonts w:ascii="Cambria Math" w:eastAsia="Times New Roman" w:hAnsi="Cambria Math" w:cs="Times New Roman"/>
                <w:color w:val="000000"/>
                <w:kern w:val="0"/>
                <w:lang w:val="ru-RU" w:eastAsia="ru-RU"/>
                <w14:ligatures w14:val="none"/>
              </w:rPr>
              <m:t>Index</m:t>
            </m:r>
          </m:sub>
        </m:sSub>
      </m:oMath>
      <w:r w:rsidRPr="00470084">
        <w:rPr>
          <w:rFonts w:ascii="Times New Roman" w:eastAsia="Times New Roman" w:hAnsi="Times New Roman" w:cs="Times New Roman"/>
          <w:color w:val="000000"/>
          <w:kern w:val="0"/>
          <w:lang w:val="ru-RU" w:eastAsia="ru-RU"/>
          <w14:ligatures w14:val="none"/>
        </w:rPr>
        <w:t xml:space="preserve"> для Сценария C (0.58) близок к теоретическому оптимуму Гордона-Лёба для среднезрелых организаций [4]</w:t>
      </w:r>
      <w:r w:rsidR="00B245B1" w:rsidRPr="00B245B1">
        <w:rPr>
          <w:rFonts w:ascii="Times New Roman" w:eastAsia="Times New Roman" w:hAnsi="Times New Roman" w:cs="Times New Roman"/>
          <w:color w:val="000000"/>
          <w:kern w:val="0"/>
          <w:lang w:val="ru-RU" w:eastAsia="ru-RU"/>
          <w14:ligatures w14:val="none"/>
        </w:rPr>
        <w:t>, [24]</w:t>
      </w:r>
      <w:r w:rsidRPr="00470084">
        <w:rPr>
          <w:rFonts w:ascii="Times New Roman" w:eastAsia="Times New Roman" w:hAnsi="Times New Roman" w:cs="Times New Roman"/>
          <w:color w:val="000000"/>
          <w:kern w:val="0"/>
          <w:lang w:val="ru-RU" w:eastAsia="ru-RU"/>
          <w14:ligatures w14:val="none"/>
        </w:rPr>
        <w:t>.</w:t>
      </w:r>
    </w:p>
    <w:p w14:paraId="077F73FF" w14:textId="1635BDD3" w:rsidR="005B375E" w:rsidRPr="00470084" w:rsidRDefault="005B375E" w:rsidP="00F74257">
      <w:pPr>
        <w:ind w:firstLine="709"/>
        <w:jc w:val="left"/>
        <w:outlineLvl w:val="1"/>
        <w:rPr>
          <w:rFonts w:ascii="Times New Roman" w:eastAsia="Times New Roman" w:hAnsi="Times New Roman" w:cs="Times New Roman"/>
          <w:b/>
          <w:bCs/>
          <w:color w:val="000000"/>
          <w:kern w:val="0"/>
          <w:lang w:val="ru-RU" w:eastAsia="ru-RU"/>
          <w14:ligatures w14:val="none"/>
        </w:rPr>
      </w:pPr>
      <w:r w:rsidRPr="00470084">
        <w:rPr>
          <w:rFonts w:ascii="Times New Roman" w:eastAsia="Times New Roman" w:hAnsi="Times New Roman" w:cs="Times New Roman"/>
          <w:b/>
          <w:bCs/>
          <w:color w:val="000000"/>
          <w:kern w:val="0"/>
          <w:lang w:val="ru-RU" w:eastAsia="ru-RU"/>
          <w14:ligatures w14:val="none"/>
        </w:rPr>
        <w:t>Практическое применение Индекса Парето</w:t>
      </w:r>
    </w:p>
    <w:p w14:paraId="3F91ABB8" w14:textId="5B295D6C" w:rsidR="005B375E" w:rsidRPr="00470084" w:rsidRDefault="005B375E" w:rsidP="00F74257">
      <w:pPr>
        <w:ind w:firstLine="709"/>
        <w:jc w:val="left"/>
        <w:outlineLvl w:val="2"/>
        <w:rPr>
          <w:rFonts w:ascii="Times New Roman" w:eastAsia="Times New Roman" w:hAnsi="Times New Roman" w:cs="Times New Roman"/>
          <w:b/>
          <w:bCs/>
          <w:i/>
          <w:iCs/>
          <w:color w:val="000000"/>
          <w:kern w:val="0"/>
          <w:lang w:val="ru-RU" w:eastAsia="ru-RU"/>
          <w14:ligatures w14:val="none"/>
        </w:rPr>
      </w:pPr>
      <w:r w:rsidRPr="00470084">
        <w:rPr>
          <w:rFonts w:ascii="Times New Roman" w:eastAsia="Times New Roman" w:hAnsi="Times New Roman" w:cs="Times New Roman"/>
          <w:b/>
          <w:bCs/>
          <w:i/>
          <w:iCs/>
          <w:color w:val="000000"/>
          <w:kern w:val="0"/>
          <w:lang w:val="ru-RU" w:eastAsia="ru-RU"/>
          <w14:ligatures w14:val="none"/>
        </w:rPr>
        <w:t>Алгоритм принятия решений</w:t>
      </w:r>
      <w:r w:rsidR="00F74257">
        <w:rPr>
          <w:rFonts w:ascii="Times New Roman" w:eastAsia="Times New Roman" w:hAnsi="Times New Roman" w:cs="Times New Roman"/>
          <w:b/>
          <w:bCs/>
          <w:i/>
          <w:iCs/>
          <w:color w:val="000000"/>
          <w:kern w:val="0"/>
          <w:lang w:val="ru-RU" w:eastAsia="ru-RU"/>
          <w14:ligatures w14:val="none"/>
        </w:rPr>
        <w:t xml:space="preserve"> бюджета ИБ</w:t>
      </w:r>
    </w:p>
    <w:p w14:paraId="52758085" w14:textId="77777777" w:rsidR="005B375E"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b/>
          <w:bCs/>
          <w:color w:val="000000"/>
          <w:kern w:val="0"/>
          <w:lang w:val="ru-RU" w:eastAsia="ru-RU"/>
          <w14:ligatures w14:val="none"/>
        </w:rPr>
        <w:t>Шаг 1.</w:t>
      </w:r>
      <w:r w:rsidRPr="00470084">
        <w:rPr>
          <w:rFonts w:ascii="Times New Roman" w:eastAsia="Times New Roman" w:hAnsi="Times New Roman" w:cs="Times New Roman"/>
          <w:color w:val="000000"/>
          <w:kern w:val="0"/>
          <w:lang w:val="ru-RU" w:eastAsia="ru-RU"/>
          <w14:ligatures w14:val="none"/>
        </w:rPr>
        <w:t> Определить текущий уровень зрелости OM организации (по модели CMMI или самооценке).</w:t>
      </w:r>
    </w:p>
    <w:p w14:paraId="00D03D85" w14:textId="77777777" w:rsidR="005B375E"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b/>
          <w:bCs/>
          <w:color w:val="000000"/>
          <w:kern w:val="0"/>
          <w:lang w:val="ru-RU" w:eastAsia="ru-RU"/>
          <w14:ligatures w14:val="none"/>
        </w:rPr>
        <w:t>Шаг 2.</w:t>
      </w:r>
      <w:r w:rsidRPr="00470084">
        <w:rPr>
          <w:rFonts w:ascii="Times New Roman" w:eastAsia="Times New Roman" w:hAnsi="Times New Roman" w:cs="Times New Roman"/>
          <w:color w:val="000000"/>
          <w:kern w:val="0"/>
          <w:lang w:val="ru-RU" w:eastAsia="ru-RU"/>
          <w14:ligatures w14:val="none"/>
        </w:rPr>
        <w:t> Рассчитать распределение TDI для актуальных угроз (по данным БДУ ФСТЭК + отраслевые дополнения).</w:t>
      </w:r>
    </w:p>
    <w:p w14:paraId="4FD4CA91" w14:textId="4682B708" w:rsidR="005B375E"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b/>
          <w:bCs/>
          <w:color w:val="000000"/>
          <w:kern w:val="0"/>
          <w:lang w:val="ru-RU" w:eastAsia="ru-RU"/>
          <w14:ligatures w14:val="none"/>
        </w:rPr>
        <w:t>Шаг 3.</w:t>
      </w:r>
      <w:r w:rsidRPr="00470084">
        <w:rPr>
          <w:rFonts w:ascii="Times New Roman" w:eastAsia="Times New Roman" w:hAnsi="Times New Roman" w:cs="Times New Roman"/>
          <w:color w:val="000000"/>
          <w:kern w:val="0"/>
          <w:lang w:val="ru-RU" w:eastAsia="ru-RU"/>
          <w14:ligatures w14:val="none"/>
        </w:rPr>
        <w:t xml:space="preserve"> Вычислить </w:t>
      </w:r>
      <m:oMath>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P</m:t>
            </m:r>
          </m:e>
          <m:sub>
            <m:r>
              <w:rPr>
                <w:rFonts w:ascii="Cambria Math" w:eastAsia="Times New Roman" w:hAnsi="Cambria Math" w:cs="Times New Roman"/>
                <w:color w:val="000000"/>
                <w:kern w:val="0"/>
                <w:lang w:val="ru-RU" w:eastAsia="ru-RU"/>
                <w14:ligatures w14:val="none"/>
              </w:rPr>
              <m:t>Index</m:t>
            </m:r>
          </m:sub>
        </m:sSub>
      </m:oMath>
      <w:r w:rsidRPr="00470084">
        <w:rPr>
          <w:rFonts w:ascii="Times New Roman" w:eastAsia="Times New Roman" w:hAnsi="Times New Roman" w:cs="Times New Roman"/>
          <w:color w:val="000000"/>
          <w:kern w:val="0"/>
          <w:lang w:val="ru-RU" w:eastAsia="ru-RU"/>
          <w14:ligatures w14:val="none"/>
        </w:rPr>
        <w:t xml:space="preserve"> по формуле (</w:t>
      </w:r>
      <w:r w:rsidR="005667C0" w:rsidRPr="00470084">
        <w:rPr>
          <w:rFonts w:ascii="Times New Roman" w:eastAsia="Times New Roman" w:hAnsi="Times New Roman" w:cs="Times New Roman"/>
          <w:color w:val="000000"/>
          <w:kern w:val="0"/>
          <w:lang w:val="ru-RU" w:eastAsia="ru-RU"/>
          <w14:ligatures w14:val="none"/>
        </w:rPr>
        <w:t>10</w:t>
      </w:r>
      <w:r w:rsidRPr="00470084">
        <w:rPr>
          <w:rFonts w:ascii="Times New Roman" w:eastAsia="Times New Roman" w:hAnsi="Times New Roman" w:cs="Times New Roman"/>
          <w:color w:val="000000"/>
          <w:kern w:val="0"/>
          <w:lang w:val="ru-RU" w:eastAsia="ru-RU"/>
          <w14:ligatures w14:val="none"/>
        </w:rPr>
        <w:t>) с учётом OM:</w:t>
      </w:r>
    </w:p>
    <w:p w14:paraId="316BFFCF" w14:textId="1E915D27" w:rsidR="005B375E" w:rsidRPr="00470084" w:rsidRDefault="00000000" w:rsidP="008C4C6C">
      <w:pPr>
        <w:pBdr>
          <w:top w:val="single" w:sz="6" w:space="9" w:color="DDDDDD"/>
          <w:left w:val="single" w:sz="18" w:space="9" w:color="4A90E2"/>
          <w:bottom w:val="single" w:sz="6" w:space="9"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color w:val="000000"/>
          <w:kern w:val="0"/>
          <w:lang w:val="ru-RU" w:eastAsia="ru-RU"/>
          <w14:ligatures w14:val="none"/>
        </w:rPr>
      </w:pPr>
      <m:oMath>
        <m:sSub>
          <m:sSubPr>
            <m:ctrlPr>
              <w:rPr>
                <w:rFonts w:ascii="Cambria Math" w:eastAsia="Times New Roman" w:hAnsi="Cambria Math" w:cs="Times New Roman"/>
                <w:i/>
                <w:color w:val="000000"/>
                <w:kern w:val="0"/>
                <w:lang w:eastAsia="ru-RU"/>
                <w14:ligatures w14:val="none"/>
              </w:rPr>
            </m:ctrlPr>
          </m:sSubPr>
          <m:e>
            <m:r>
              <w:rPr>
                <w:rFonts w:ascii="Cambria Math" w:eastAsia="Times New Roman" w:hAnsi="Cambria Math" w:cs="Times New Roman"/>
                <w:color w:val="000000"/>
                <w:kern w:val="0"/>
                <w:lang w:eastAsia="ru-RU"/>
                <w14:ligatures w14:val="none"/>
              </w:rPr>
              <m:t>P</m:t>
            </m:r>
          </m:e>
          <m:sub>
            <m:r>
              <w:rPr>
                <w:rFonts w:ascii="Cambria Math" w:eastAsia="Times New Roman" w:hAnsi="Cambria Math" w:cs="Times New Roman"/>
                <w:color w:val="000000"/>
                <w:kern w:val="0"/>
                <w:lang w:eastAsia="ru-RU"/>
                <w14:ligatures w14:val="none"/>
              </w:rPr>
              <m:t>Index</m:t>
            </m:r>
          </m:sub>
        </m:sSub>
        <m:r>
          <w:rPr>
            <w:rFonts w:ascii="Cambria Math" w:eastAsia="Times New Roman" w:hAnsi="Cambria Math" w:cs="Times New Roman"/>
            <w:color w:val="000000"/>
            <w:kern w:val="0"/>
            <w:lang w:val="ru-RU" w:eastAsia="ru-RU"/>
            <w14:ligatures w14:val="none"/>
          </w:rPr>
          <m:t>=</m:t>
        </m:r>
        <m:r>
          <w:rPr>
            <w:rFonts w:ascii="Cambria Math" w:eastAsia="Times New Roman" w:hAnsi="Cambria Math" w:cs="Times New Roman"/>
            <w:color w:val="000000"/>
            <w:kern w:val="0"/>
            <w:lang w:eastAsia="ru-RU"/>
            <w14:ligatures w14:val="none"/>
          </w:rPr>
          <m:t>k</m:t>
        </m:r>
        <m:d>
          <m:dPr>
            <m:ctrlPr>
              <w:rPr>
                <w:rFonts w:ascii="Cambria Math" w:eastAsia="Times New Roman" w:hAnsi="Cambria Math" w:cs="Times New Roman"/>
                <w:i/>
                <w:color w:val="000000"/>
                <w:kern w:val="0"/>
                <w:lang w:eastAsia="ru-RU"/>
                <w14:ligatures w14:val="none"/>
              </w:rPr>
            </m:ctrlPr>
          </m:dPr>
          <m:e>
            <m:r>
              <w:rPr>
                <w:rFonts w:ascii="Cambria Math" w:eastAsia="Times New Roman" w:hAnsi="Cambria Math" w:cs="Times New Roman"/>
                <w:color w:val="000000"/>
                <w:kern w:val="0"/>
                <w:lang w:eastAsia="ru-RU"/>
                <w14:ligatures w14:val="none"/>
              </w:rPr>
              <m:t>OM</m:t>
            </m:r>
          </m:e>
        </m:d>
        <m:r>
          <w:rPr>
            <w:rFonts w:ascii="Cambria Math" w:eastAsia="Times New Roman" w:hAnsi="Cambria Math" w:cs="Times New Roman"/>
            <w:color w:val="000000"/>
            <w:kern w:val="0"/>
            <w:lang w:val="ru-RU" w:eastAsia="ru-RU"/>
            <w14:ligatures w14:val="none"/>
          </w:rPr>
          <m:t>*</m:t>
        </m:r>
        <m:f>
          <m:fPr>
            <m:ctrlPr>
              <w:rPr>
                <w:rFonts w:ascii="Cambria Math" w:eastAsia="Times New Roman" w:hAnsi="Cambria Math" w:cs="Times New Roman"/>
                <w:i/>
                <w:color w:val="000000"/>
                <w:kern w:val="0"/>
                <w:lang w:val="ru-RU" w:eastAsia="ru-RU"/>
                <w14:ligatures w14:val="none"/>
              </w:rPr>
            </m:ctrlPr>
          </m:fPr>
          <m:num>
            <m:r>
              <w:rPr>
                <w:rFonts w:ascii="Cambria Math" w:eastAsia="Times New Roman" w:hAnsi="Cambria Math" w:cs="Times New Roman"/>
                <w:color w:val="000000"/>
                <w:kern w:val="0"/>
                <w:lang w:val="ru-RU" w:eastAsia="ru-RU"/>
                <w14:ligatures w14:val="none"/>
              </w:rPr>
              <m:t>σ</m:t>
            </m:r>
            <m:d>
              <m:dPr>
                <m:ctrlPr>
                  <w:rPr>
                    <w:rFonts w:ascii="Cambria Math" w:eastAsia="Times New Roman" w:hAnsi="Cambria Math" w:cs="Times New Roman"/>
                    <w:i/>
                    <w:color w:val="000000"/>
                    <w:kern w:val="0"/>
                    <w:lang w:eastAsia="ru-RU"/>
                    <w14:ligatures w14:val="none"/>
                  </w:rPr>
                </m:ctrlPr>
              </m:dPr>
              <m:e>
                <m:r>
                  <w:rPr>
                    <w:rFonts w:ascii="Cambria Math" w:eastAsia="Times New Roman" w:hAnsi="Cambria Math" w:cs="Times New Roman"/>
                    <w:color w:val="000000"/>
                    <w:kern w:val="0"/>
                    <w:lang w:eastAsia="ru-RU"/>
                    <w14:ligatures w14:val="none"/>
                  </w:rPr>
                  <m:t>TDI</m:t>
                </m:r>
              </m:e>
            </m:d>
          </m:num>
          <m:den>
            <m:r>
              <w:rPr>
                <w:rFonts w:ascii="Cambria Math" w:eastAsia="Times New Roman" w:hAnsi="Cambria Math" w:cs="Times New Roman"/>
                <w:color w:val="000000"/>
                <w:kern w:val="0"/>
                <w:lang w:val="ru-RU" w:eastAsia="ru-RU"/>
                <w14:ligatures w14:val="none"/>
              </w:rPr>
              <m:t>μ</m:t>
            </m:r>
            <m:d>
              <m:dPr>
                <m:ctrlPr>
                  <w:rPr>
                    <w:rFonts w:ascii="Cambria Math" w:eastAsia="Times New Roman" w:hAnsi="Cambria Math" w:cs="Times New Roman"/>
                    <w:i/>
                    <w:color w:val="000000"/>
                    <w:kern w:val="0"/>
                    <w:lang w:eastAsia="ru-RU"/>
                    <w14:ligatures w14:val="none"/>
                  </w:rPr>
                </m:ctrlPr>
              </m:dPr>
              <m:e>
                <m:r>
                  <w:rPr>
                    <w:rFonts w:ascii="Cambria Math" w:eastAsia="Times New Roman" w:hAnsi="Cambria Math" w:cs="Times New Roman"/>
                    <w:color w:val="000000"/>
                    <w:kern w:val="0"/>
                    <w:lang w:eastAsia="ru-RU"/>
                    <w14:ligatures w14:val="none"/>
                  </w:rPr>
                  <m:t>TDI</m:t>
                </m:r>
              </m:e>
            </m:d>
          </m:den>
        </m:f>
      </m:oMath>
      <w:r w:rsidR="00C04352" w:rsidRPr="00470084">
        <w:rPr>
          <w:rFonts w:ascii="Times New Roman" w:eastAsia="Times New Roman" w:hAnsi="Times New Roman" w:cs="Times New Roman"/>
          <w:color w:val="000000"/>
          <w:kern w:val="0"/>
          <w:lang w:val="ru-RU" w:eastAsia="ru-RU"/>
          <w14:ligatures w14:val="none"/>
        </w:rPr>
        <w:tab/>
      </w:r>
      <w:r w:rsidR="00C04352" w:rsidRPr="00470084">
        <w:rPr>
          <w:rFonts w:ascii="Times New Roman" w:eastAsia="Times New Roman" w:hAnsi="Times New Roman" w:cs="Times New Roman"/>
          <w:color w:val="000000"/>
          <w:kern w:val="0"/>
          <w:lang w:val="ru-RU" w:eastAsia="ru-RU"/>
          <w14:ligatures w14:val="none"/>
        </w:rPr>
        <w:tab/>
      </w:r>
      <w:r w:rsidR="00C04352" w:rsidRPr="00470084">
        <w:rPr>
          <w:rFonts w:ascii="Times New Roman" w:eastAsia="Times New Roman" w:hAnsi="Times New Roman" w:cs="Times New Roman"/>
          <w:color w:val="000000"/>
          <w:kern w:val="0"/>
          <w:lang w:val="ru-RU" w:eastAsia="ru-RU"/>
          <w14:ligatures w14:val="none"/>
        </w:rPr>
        <w:tab/>
      </w:r>
      <w:r w:rsidR="00C04352" w:rsidRPr="00470084">
        <w:rPr>
          <w:rFonts w:ascii="Times New Roman" w:eastAsia="Times New Roman" w:hAnsi="Times New Roman" w:cs="Times New Roman"/>
          <w:color w:val="000000"/>
          <w:kern w:val="0"/>
          <w:lang w:val="ru-RU" w:eastAsia="ru-RU"/>
          <w14:ligatures w14:val="none"/>
        </w:rPr>
        <w:tab/>
        <w:t>(</w:t>
      </w:r>
      <w:r w:rsidR="005667C0" w:rsidRPr="00470084">
        <w:rPr>
          <w:rFonts w:ascii="Times New Roman" w:eastAsia="Times New Roman" w:hAnsi="Times New Roman" w:cs="Times New Roman"/>
          <w:color w:val="000000"/>
          <w:kern w:val="0"/>
          <w:lang w:val="ru-RU" w:eastAsia="ru-RU"/>
          <w14:ligatures w14:val="none"/>
        </w:rPr>
        <w:t>10</w:t>
      </w:r>
      <w:r w:rsidR="00C04352" w:rsidRPr="00470084">
        <w:rPr>
          <w:rFonts w:ascii="Times New Roman" w:eastAsia="Times New Roman" w:hAnsi="Times New Roman" w:cs="Times New Roman"/>
          <w:color w:val="000000"/>
          <w:kern w:val="0"/>
          <w:lang w:val="ru-RU" w:eastAsia="ru-RU"/>
          <w14:ligatures w14:val="none"/>
        </w:rPr>
        <w:t>)</w:t>
      </w:r>
    </w:p>
    <w:p w14:paraId="1741730E" w14:textId="3E87EB4E" w:rsidR="005B375E" w:rsidRPr="00470084" w:rsidRDefault="00C04352"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Г</w:t>
      </w:r>
      <w:r w:rsidR="005B375E" w:rsidRPr="00470084">
        <w:rPr>
          <w:rFonts w:ascii="Times New Roman" w:eastAsia="Times New Roman" w:hAnsi="Times New Roman" w:cs="Times New Roman"/>
          <w:color w:val="000000"/>
          <w:kern w:val="0"/>
          <w:lang w:val="ru-RU" w:eastAsia="ru-RU"/>
          <w14:ligatures w14:val="none"/>
        </w:rPr>
        <w:t>де</w:t>
      </w:r>
      <w:r w:rsidRPr="00470084">
        <w:rPr>
          <w:rFonts w:ascii="Times New Roman" w:eastAsia="Times New Roman" w:hAnsi="Times New Roman" w:cs="Times New Roman"/>
          <w:color w:val="000000"/>
          <w:kern w:val="0"/>
          <w:lang w:val="ru-RU" w:eastAsia="ru-RU"/>
          <w14:ligatures w14:val="none"/>
        </w:rPr>
        <w:t>:</w:t>
      </w:r>
      <w:r w:rsidR="005B375E" w:rsidRPr="00470084">
        <w:rPr>
          <w:rFonts w:ascii="Times New Roman" w:eastAsia="Times New Roman" w:hAnsi="Times New Roman" w:cs="Times New Roman"/>
          <w:color w:val="000000"/>
          <w:kern w:val="0"/>
          <w:lang w:val="ru-RU" w:eastAsia="ru-RU"/>
          <w14:ligatures w14:val="none"/>
        </w:rPr>
        <w:t xml:space="preserve"> </w:t>
      </w:r>
      <w:proofErr w:type="gramStart"/>
      <w:r w:rsidR="005B375E" w:rsidRPr="00470084">
        <w:rPr>
          <w:rFonts w:ascii="Times New Roman" w:eastAsia="Times New Roman" w:hAnsi="Times New Roman" w:cs="Times New Roman"/>
          <w:i/>
          <w:iCs/>
          <w:color w:val="000000"/>
          <w:kern w:val="0"/>
          <w:lang w:val="ru-RU" w:eastAsia="ru-RU"/>
          <w14:ligatures w14:val="none"/>
        </w:rPr>
        <w:t>k(</w:t>
      </w:r>
      <w:proofErr w:type="gramEnd"/>
      <w:r w:rsidR="005B375E" w:rsidRPr="00470084">
        <w:rPr>
          <w:rFonts w:ascii="Times New Roman" w:eastAsia="Times New Roman" w:hAnsi="Times New Roman" w:cs="Times New Roman"/>
          <w:i/>
          <w:iCs/>
          <w:color w:val="000000"/>
          <w:kern w:val="0"/>
          <w:lang w:val="ru-RU" w:eastAsia="ru-RU"/>
          <w14:ligatures w14:val="none"/>
        </w:rPr>
        <w:t>1)</w:t>
      </w:r>
      <w:r w:rsidR="005B375E" w:rsidRPr="00470084">
        <w:rPr>
          <w:rFonts w:ascii="Times New Roman" w:eastAsia="Times New Roman" w:hAnsi="Times New Roman" w:cs="Times New Roman"/>
          <w:color w:val="000000"/>
          <w:kern w:val="0"/>
          <w:lang w:val="ru-RU" w:eastAsia="ru-RU"/>
          <w14:ligatures w14:val="none"/>
        </w:rPr>
        <w:t xml:space="preserve"> = 0.6, </w:t>
      </w:r>
      <w:proofErr w:type="gramStart"/>
      <w:r w:rsidR="005B375E" w:rsidRPr="00470084">
        <w:rPr>
          <w:rFonts w:ascii="Times New Roman" w:eastAsia="Times New Roman" w:hAnsi="Times New Roman" w:cs="Times New Roman"/>
          <w:i/>
          <w:iCs/>
          <w:color w:val="000000"/>
          <w:kern w:val="0"/>
          <w:lang w:val="ru-RU" w:eastAsia="ru-RU"/>
          <w14:ligatures w14:val="none"/>
        </w:rPr>
        <w:t>k(</w:t>
      </w:r>
      <w:proofErr w:type="gramEnd"/>
      <w:r w:rsidR="005B375E" w:rsidRPr="00470084">
        <w:rPr>
          <w:rFonts w:ascii="Times New Roman" w:eastAsia="Times New Roman" w:hAnsi="Times New Roman" w:cs="Times New Roman"/>
          <w:i/>
          <w:iCs/>
          <w:color w:val="000000"/>
          <w:kern w:val="0"/>
          <w:lang w:val="ru-RU" w:eastAsia="ru-RU"/>
          <w14:ligatures w14:val="none"/>
        </w:rPr>
        <w:t>2)</w:t>
      </w:r>
      <w:r w:rsidR="005B375E" w:rsidRPr="00470084">
        <w:rPr>
          <w:rFonts w:ascii="Times New Roman" w:eastAsia="Times New Roman" w:hAnsi="Times New Roman" w:cs="Times New Roman"/>
          <w:color w:val="000000"/>
          <w:kern w:val="0"/>
          <w:lang w:val="ru-RU" w:eastAsia="ru-RU"/>
          <w14:ligatures w14:val="none"/>
        </w:rPr>
        <w:t xml:space="preserve"> = 0.7, </w:t>
      </w:r>
      <w:proofErr w:type="gramStart"/>
      <w:r w:rsidR="005B375E" w:rsidRPr="00470084">
        <w:rPr>
          <w:rFonts w:ascii="Times New Roman" w:eastAsia="Times New Roman" w:hAnsi="Times New Roman" w:cs="Times New Roman"/>
          <w:i/>
          <w:iCs/>
          <w:color w:val="000000"/>
          <w:kern w:val="0"/>
          <w:lang w:val="ru-RU" w:eastAsia="ru-RU"/>
          <w14:ligatures w14:val="none"/>
        </w:rPr>
        <w:t>k(</w:t>
      </w:r>
      <w:proofErr w:type="gramEnd"/>
      <w:r w:rsidR="005B375E" w:rsidRPr="00470084">
        <w:rPr>
          <w:rFonts w:ascii="Times New Roman" w:eastAsia="Times New Roman" w:hAnsi="Times New Roman" w:cs="Times New Roman"/>
          <w:i/>
          <w:iCs/>
          <w:color w:val="000000"/>
          <w:kern w:val="0"/>
          <w:lang w:val="ru-RU" w:eastAsia="ru-RU"/>
          <w14:ligatures w14:val="none"/>
        </w:rPr>
        <w:t>3)</w:t>
      </w:r>
      <w:r w:rsidR="005B375E" w:rsidRPr="00470084">
        <w:rPr>
          <w:rFonts w:ascii="Times New Roman" w:eastAsia="Times New Roman" w:hAnsi="Times New Roman" w:cs="Times New Roman"/>
          <w:color w:val="000000"/>
          <w:kern w:val="0"/>
          <w:lang w:val="ru-RU" w:eastAsia="ru-RU"/>
          <w14:ligatures w14:val="none"/>
        </w:rPr>
        <w:t xml:space="preserve"> = 0.8.</w:t>
      </w:r>
    </w:p>
    <w:p w14:paraId="08383509" w14:textId="77777777" w:rsidR="004B5464"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b/>
          <w:bCs/>
          <w:color w:val="000000"/>
          <w:kern w:val="0"/>
          <w:lang w:val="ru-RU" w:eastAsia="ru-RU"/>
          <w14:ligatures w14:val="none"/>
        </w:rPr>
        <w:t>Шаг 4.</w:t>
      </w:r>
      <w:r w:rsidRPr="00470084">
        <w:rPr>
          <w:rFonts w:ascii="Times New Roman" w:eastAsia="Times New Roman" w:hAnsi="Times New Roman" w:cs="Times New Roman"/>
          <w:color w:val="000000"/>
          <w:kern w:val="0"/>
          <w:lang w:val="ru-RU" w:eastAsia="ru-RU"/>
          <w14:ligatures w14:val="none"/>
        </w:rPr>
        <w:t> Распределить бюджет:</w:t>
      </w:r>
    </w:p>
    <w:p w14:paraId="058D5033" w14:textId="58CA78D0" w:rsidR="004B5464"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 Если </w:t>
      </w:r>
      <w:r w:rsidRPr="00470084">
        <w:rPr>
          <w:rFonts w:ascii="Times New Roman" w:eastAsia="Times New Roman" w:hAnsi="Times New Roman" w:cs="Times New Roman"/>
          <w:b/>
          <w:bCs/>
          <w:color w:val="000000"/>
          <w:kern w:val="0"/>
          <w:lang w:val="ru-RU" w:eastAsia="ru-RU"/>
          <w14:ligatures w14:val="none"/>
        </w:rPr>
        <w:t xml:space="preserve">текущий x &lt; </w:t>
      </w:r>
      <m:oMath>
        <m:sSub>
          <m:sSubPr>
            <m:ctrlPr>
              <w:rPr>
                <w:rFonts w:ascii="Cambria Math" w:eastAsia="Times New Roman" w:hAnsi="Cambria Math" w:cs="Times New Roman"/>
                <w:b/>
                <w:bCs/>
                <w:i/>
                <w:color w:val="000000"/>
                <w:kern w:val="0"/>
                <w:lang w:val="ru-RU" w:eastAsia="ru-RU"/>
                <w14:ligatures w14:val="none"/>
              </w:rPr>
            </m:ctrlPr>
          </m:sSubPr>
          <m:e>
            <m:r>
              <m:rPr>
                <m:sty m:val="bi"/>
              </m:rPr>
              <w:rPr>
                <w:rFonts w:ascii="Cambria Math" w:eastAsia="Times New Roman" w:hAnsi="Cambria Math" w:cs="Times New Roman"/>
                <w:color w:val="000000"/>
                <w:kern w:val="0"/>
                <w:lang w:val="ru-RU" w:eastAsia="ru-RU"/>
                <w14:ligatures w14:val="none"/>
              </w:rPr>
              <m:t>P</m:t>
            </m:r>
          </m:e>
          <m:sub>
            <m:r>
              <m:rPr>
                <m:sty m:val="bi"/>
              </m:rPr>
              <w:rPr>
                <w:rFonts w:ascii="Cambria Math" w:eastAsia="Times New Roman" w:hAnsi="Cambria Math" w:cs="Times New Roman"/>
                <w:color w:val="000000"/>
                <w:kern w:val="0"/>
                <w:lang w:val="ru-RU" w:eastAsia="ru-RU"/>
                <w14:ligatures w14:val="none"/>
              </w:rPr>
              <m:t>Index</m:t>
            </m:r>
          </m:sub>
        </m:sSub>
      </m:oMath>
      <w:r w:rsidRPr="00470084">
        <w:rPr>
          <w:rFonts w:ascii="Times New Roman" w:eastAsia="Times New Roman" w:hAnsi="Times New Roman" w:cs="Times New Roman"/>
          <w:color w:val="000000"/>
          <w:kern w:val="0"/>
          <w:lang w:val="ru-RU" w:eastAsia="ru-RU"/>
          <w14:ligatures w14:val="none"/>
        </w:rPr>
        <w:t xml:space="preserve">: увеличить </w:t>
      </w:r>
      <w:r w:rsidR="00C04352" w:rsidRPr="00470084">
        <w:rPr>
          <w:rFonts w:ascii="Times New Roman" w:eastAsia="Times New Roman" w:hAnsi="Times New Roman" w:cs="Times New Roman"/>
          <w:color w:val="000000"/>
          <w:kern w:val="0"/>
          <w:lang w:val="ru-RU" w:eastAsia="ru-RU"/>
          <w14:ligatures w14:val="none"/>
        </w:rPr>
        <w:t>затраты на ИБ</w:t>
      </w:r>
      <w:r w:rsidRPr="00470084">
        <w:rPr>
          <w:rFonts w:ascii="Times New Roman" w:eastAsia="Times New Roman" w:hAnsi="Times New Roman" w:cs="Times New Roman"/>
          <w:color w:val="000000"/>
          <w:kern w:val="0"/>
          <w:lang w:val="ru-RU" w:eastAsia="ru-RU"/>
          <w14:ligatures w14:val="none"/>
        </w:rPr>
        <w:t xml:space="preserve"> в защиту от массовых угроз;</w:t>
      </w:r>
    </w:p>
    <w:p w14:paraId="53B060A0" w14:textId="5E5E50E6" w:rsidR="004B5464"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 Если </w:t>
      </w:r>
      <w:r w:rsidRPr="00470084">
        <w:rPr>
          <w:rFonts w:ascii="Times New Roman" w:eastAsia="Times New Roman" w:hAnsi="Times New Roman" w:cs="Times New Roman"/>
          <w:b/>
          <w:bCs/>
          <w:color w:val="000000"/>
          <w:kern w:val="0"/>
          <w:lang w:val="ru-RU" w:eastAsia="ru-RU"/>
          <w14:ligatures w14:val="none"/>
        </w:rPr>
        <w:t xml:space="preserve">текущий </w:t>
      </w:r>
      <w:proofErr w:type="gramStart"/>
      <w:r w:rsidRPr="00470084">
        <w:rPr>
          <w:rFonts w:ascii="Times New Roman" w:eastAsia="Times New Roman" w:hAnsi="Times New Roman" w:cs="Times New Roman"/>
          <w:b/>
          <w:bCs/>
          <w:color w:val="000000"/>
          <w:kern w:val="0"/>
          <w:lang w:val="ru-RU" w:eastAsia="ru-RU"/>
          <w14:ligatures w14:val="none"/>
        </w:rPr>
        <w:t>x &gt;</w:t>
      </w:r>
      <w:proofErr w:type="gramEnd"/>
      <w:r w:rsidRPr="00470084">
        <w:rPr>
          <w:rFonts w:ascii="Times New Roman" w:eastAsia="Times New Roman" w:hAnsi="Times New Roman" w:cs="Times New Roman"/>
          <w:b/>
          <w:bCs/>
          <w:color w:val="000000"/>
          <w:kern w:val="0"/>
          <w:lang w:val="ru-RU" w:eastAsia="ru-RU"/>
          <w14:ligatures w14:val="none"/>
        </w:rPr>
        <w:t xml:space="preserve"> </w:t>
      </w:r>
      <m:oMath>
        <m:sSub>
          <m:sSubPr>
            <m:ctrlPr>
              <w:rPr>
                <w:rFonts w:ascii="Cambria Math" w:eastAsia="Times New Roman" w:hAnsi="Cambria Math" w:cs="Times New Roman"/>
                <w:b/>
                <w:bCs/>
                <w:i/>
                <w:color w:val="000000"/>
                <w:kern w:val="0"/>
                <w:lang w:val="ru-RU" w:eastAsia="ru-RU"/>
                <w14:ligatures w14:val="none"/>
              </w:rPr>
            </m:ctrlPr>
          </m:sSubPr>
          <m:e>
            <m:r>
              <m:rPr>
                <m:sty m:val="bi"/>
              </m:rPr>
              <w:rPr>
                <w:rFonts w:ascii="Cambria Math" w:eastAsia="Times New Roman" w:hAnsi="Cambria Math" w:cs="Times New Roman"/>
                <w:color w:val="000000"/>
                <w:kern w:val="0"/>
                <w:lang w:val="ru-RU" w:eastAsia="ru-RU"/>
                <w14:ligatures w14:val="none"/>
              </w:rPr>
              <m:t>P</m:t>
            </m:r>
          </m:e>
          <m:sub>
            <m:r>
              <m:rPr>
                <m:sty m:val="bi"/>
              </m:rPr>
              <w:rPr>
                <w:rFonts w:ascii="Cambria Math" w:eastAsia="Times New Roman" w:hAnsi="Cambria Math" w:cs="Times New Roman"/>
                <w:color w:val="000000"/>
                <w:kern w:val="0"/>
                <w:lang w:val="ru-RU" w:eastAsia="ru-RU"/>
                <w14:ligatures w14:val="none"/>
              </w:rPr>
              <m:t>Index</m:t>
            </m:r>
          </m:sub>
        </m:sSub>
      </m:oMath>
      <w:r w:rsidRPr="00470084">
        <w:rPr>
          <w:rFonts w:ascii="Times New Roman" w:eastAsia="Times New Roman" w:hAnsi="Times New Roman" w:cs="Times New Roman"/>
          <w:color w:val="000000"/>
          <w:kern w:val="0"/>
          <w:lang w:val="ru-RU" w:eastAsia="ru-RU"/>
          <w14:ligatures w14:val="none"/>
        </w:rPr>
        <w:t>: перераспределить ресурсы на Apex Predator-угрозы;</w:t>
      </w:r>
    </w:p>
    <w:p w14:paraId="44E7A52B" w14:textId="6B524725" w:rsidR="005B375E"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 Если </w:t>
      </w:r>
      <w:r w:rsidRPr="00470084">
        <w:rPr>
          <w:rFonts w:ascii="Times New Roman" w:eastAsia="Times New Roman" w:hAnsi="Times New Roman" w:cs="Times New Roman"/>
          <w:b/>
          <w:bCs/>
          <w:color w:val="000000"/>
          <w:kern w:val="0"/>
          <w:lang w:val="ru-RU" w:eastAsia="ru-RU"/>
          <w14:ligatures w14:val="none"/>
        </w:rPr>
        <w:t xml:space="preserve">x ≈ </w:t>
      </w:r>
      <m:oMath>
        <m:sSub>
          <m:sSubPr>
            <m:ctrlPr>
              <w:rPr>
                <w:rFonts w:ascii="Cambria Math" w:eastAsia="Times New Roman" w:hAnsi="Cambria Math" w:cs="Times New Roman"/>
                <w:b/>
                <w:bCs/>
                <w:i/>
                <w:color w:val="000000"/>
                <w:kern w:val="0"/>
                <w:lang w:val="ru-RU" w:eastAsia="ru-RU"/>
                <w14:ligatures w14:val="none"/>
              </w:rPr>
            </m:ctrlPr>
          </m:sSubPr>
          <m:e>
            <m:r>
              <m:rPr>
                <m:sty m:val="bi"/>
              </m:rPr>
              <w:rPr>
                <w:rFonts w:ascii="Cambria Math" w:eastAsia="Times New Roman" w:hAnsi="Cambria Math" w:cs="Times New Roman"/>
                <w:color w:val="000000"/>
                <w:kern w:val="0"/>
                <w:lang w:val="ru-RU" w:eastAsia="ru-RU"/>
                <w14:ligatures w14:val="none"/>
              </w:rPr>
              <m:t>P</m:t>
            </m:r>
          </m:e>
          <m:sub>
            <m:r>
              <m:rPr>
                <m:sty m:val="bi"/>
              </m:rPr>
              <w:rPr>
                <w:rFonts w:ascii="Cambria Math" w:eastAsia="Times New Roman" w:hAnsi="Cambria Math" w:cs="Times New Roman"/>
                <w:color w:val="000000"/>
                <w:kern w:val="0"/>
                <w:lang w:val="ru-RU" w:eastAsia="ru-RU"/>
                <w14:ligatures w14:val="none"/>
              </w:rPr>
              <m:t>Index</m:t>
            </m:r>
          </m:sub>
        </m:sSub>
      </m:oMath>
      <w:r w:rsidRPr="00470084">
        <w:rPr>
          <w:rFonts w:ascii="Times New Roman" w:eastAsia="Times New Roman" w:hAnsi="Times New Roman" w:cs="Times New Roman"/>
          <w:color w:val="000000"/>
          <w:kern w:val="0"/>
          <w:lang w:val="ru-RU" w:eastAsia="ru-RU"/>
          <w14:ligatures w14:val="none"/>
        </w:rPr>
        <w:t>: поддерживать текущее соотношение, мониторить смещение ядра.</w:t>
      </w:r>
    </w:p>
    <w:p w14:paraId="05B84E99" w14:textId="6825AD6B" w:rsidR="005B375E"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b/>
          <w:bCs/>
          <w:color w:val="000000"/>
          <w:kern w:val="0"/>
          <w:lang w:val="ru-RU" w:eastAsia="ru-RU"/>
          <w14:ligatures w14:val="none"/>
        </w:rPr>
        <w:t>Шаг 5.</w:t>
      </w:r>
      <w:r w:rsidRPr="00470084">
        <w:rPr>
          <w:rFonts w:ascii="Times New Roman" w:eastAsia="Times New Roman" w:hAnsi="Times New Roman" w:cs="Times New Roman"/>
          <w:color w:val="000000"/>
          <w:kern w:val="0"/>
          <w:lang w:val="ru-RU" w:eastAsia="ru-RU"/>
          <w14:ligatures w14:val="none"/>
        </w:rPr>
        <w:t xml:space="preserve"> Пересчитывать </w:t>
      </w:r>
      <m:oMath>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P</m:t>
            </m:r>
          </m:e>
          <m:sub>
            <m:r>
              <w:rPr>
                <w:rFonts w:ascii="Cambria Math" w:eastAsia="Times New Roman" w:hAnsi="Cambria Math" w:cs="Times New Roman"/>
                <w:color w:val="000000"/>
                <w:kern w:val="0"/>
                <w:lang w:val="ru-RU" w:eastAsia="ru-RU"/>
                <w14:ligatures w14:val="none"/>
              </w:rPr>
              <m:t>Index</m:t>
            </m:r>
          </m:sub>
        </m:sSub>
      </m:oMath>
      <w:r w:rsidRPr="00470084">
        <w:rPr>
          <w:rFonts w:ascii="Times New Roman" w:eastAsia="Times New Roman" w:hAnsi="Times New Roman" w:cs="Times New Roman"/>
          <w:color w:val="000000"/>
          <w:kern w:val="0"/>
          <w:lang w:val="ru-RU" w:eastAsia="ru-RU"/>
          <w14:ligatures w14:val="none"/>
        </w:rPr>
        <w:t xml:space="preserve"> каждые 6 месяцев для адаптации к изменениям киберландшафта.</w:t>
      </w:r>
    </w:p>
    <w:p w14:paraId="0AABED3F" w14:textId="2D650A40" w:rsidR="005B375E" w:rsidRPr="00470084" w:rsidRDefault="005B375E" w:rsidP="00F74257">
      <w:pPr>
        <w:ind w:firstLine="709"/>
        <w:jc w:val="left"/>
        <w:outlineLvl w:val="2"/>
        <w:rPr>
          <w:rFonts w:ascii="Times New Roman" w:eastAsia="Times New Roman" w:hAnsi="Times New Roman" w:cs="Times New Roman"/>
          <w:b/>
          <w:bCs/>
          <w:i/>
          <w:iCs/>
          <w:color w:val="000000"/>
          <w:kern w:val="0"/>
          <w:lang w:val="ru-RU" w:eastAsia="ru-RU"/>
          <w14:ligatures w14:val="none"/>
        </w:rPr>
      </w:pPr>
      <w:r w:rsidRPr="00470084">
        <w:rPr>
          <w:rFonts w:ascii="Times New Roman" w:eastAsia="Times New Roman" w:hAnsi="Times New Roman" w:cs="Times New Roman"/>
          <w:b/>
          <w:bCs/>
          <w:i/>
          <w:iCs/>
          <w:color w:val="000000"/>
          <w:kern w:val="0"/>
          <w:lang w:val="ru-RU" w:eastAsia="ru-RU"/>
          <w14:ligatures w14:val="none"/>
        </w:rPr>
        <w:t>Пример расчёта</w:t>
      </w:r>
      <w:r w:rsidR="004B5464" w:rsidRPr="00470084">
        <w:rPr>
          <w:rFonts w:ascii="Times New Roman" w:eastAsia="Times New Roman" w:hAnsi="Times New Roman" w:cs="Times New Roman"/>
          <w:b/>
          <w:bCs/>
          <w:i/>
          <w:iCs/>
          <w:color w:val="000000"/>
          <w:kern w:val="0"/>
          <w:lang w:val="ru-RU" w:eastAsia="ru-RU"/>
          <w14:ligatures w14:val="none"/>
        </w:rPr>
        <w:t xml:space="preserve"> для условной организации:</w:t>
      </w:r>
    </w:p>
    <w:p w14:paraId="00B93D11" w14:textId="77777777" w:rsidR="005B375E"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b/>
          <w:bCs/>
          <w:color w:val="000000"/>
          <w:kern w:val="0"/>
          <w:lang w:val="ru-RU" w:eastAsia="ru-RU"/>
          <w14:ligatures w14:val="none"/>
        </w:rPr>
        <w:t>Организация:</w:t>
      </w:r>
      <w:r w:rsidRPr="00470084">
        <w:rPr>
          <w:rFonts w:ascii="Times New Roman" w:eastAsia="Times New Roman" w:hAnsi="Times New Roman" w:cs="Times New Roman"/>
          <w:color w:val="000000"/>
          <w:kern w:val="0"/>
          <w:lang w:val="ru-RU" w:eastAsia="ru-RU"/>
          <w14:ligatures w14:val="none"/>
        </w:rPr>
        <w:t> средний банк, OM = 2, ИТ-бюджет = 100 млн руб.</w:t>
      </w:r>
    </w:p>
    <w:p w14:paraId="0BE271B4" w14:textId="77777777" w:rsidR="004B5464" w:rsidRPr="00470084" w:rsidRDefault="005B375E" w:rsidP="008C4C6C">
      <w:pPr>
        <w:ind w:firstLine="709"/>
        <w:rPr>
          <w:rFonts w:ascii="Times New Roman" w:eastAsia="Times New Roman" w:hAnsi="Times New Roman" w:cs="Times New Roman"/>
          <w:b/>
          <w:bCs/>
          <w:color w:val="000000"/>
          <w:kern w:val="0"/>
          <w:lang w:val="ru-RU" w:eastAsia="ru-RU"/>
          <w14:ligatures w14:val="none"/>
        </w:rPr>
      </w:pPr>
      <w:r w:rsidRPr="00470084">
        <w:rPr>
          <w:rFonts w:ascii="Times New Roman" w:eastAsia="Times New Roman" w:hAnsi="Times New Roman" w:cs="Times New Roman"/>
          <w:b/>
          <w:bCs/>
          <w:color w:val="000000"/>
          <w:kern w:val="0"/>
          <w:lang w:val="ru-RU" w:eastAsia="ru-RU"/>
          <w14:ligatures w14:val="none"/>
        </w:rPr>
        <w:t xml:space="preserve">Исходные данные (по БДУ ФСТЭК + </w:t>
      </w:r>
      <w:proofErr w:type="spellStart"/>
      <w:r w:rsidRPr="00470084">
        <w:rPr>
          <w:rFonts w:ascii="Times New Roman" w:eastAsia="Times New Roman" w:hAnsi="Times New Roman" w:cs="Times New Roman"/>
          <w:b/>
          <w:bCs/>
          <w:color w:val="000000"/>
          <w:kern w:val="0"/>
          <w:lang w:val="ru-RU" w:eastAsia="ru-RU"/>
          <w14:ligatures w14:val="none"/>
        </w:rPr>
        <w:t>FinCERT</w:t>
      </w:r>
      <w:proofErr w:type="spellEnd"/>
      <w:r w:rsidRPr="00470084">
        <w:rPr>
          <w:rFonts w:ascii="Times New Roman" w:eastAsia="Times New Roman" w:hAnsi="Times New Roman" w:cs="Times New Roman"/>
          <w:b/>
          <w:bCs/>
          <w:color w:val="000000"/>
          <w:kern w:val="0"/>
          <w:lang w:val="ru-RU" w:eastAsia="ru-RU"/>
          <w14:ligatures w14:val="none"/>
        </w:rPr>
        <w:t>):</w:t>
      </w:r>
    </w:p>
    <w:p w14:paraId="2FC9EF21" w14:textId="5B9BC588" w:rsidR="004B5464"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 xml:space="preserve">- </w:t>
      </w:r>
      <w:r w:rsidRPr="00470084">
        <w:rPr>
          <w:rFonts w:ascii="Times New Roman" w:eastAsia="Times New Roman" w:hAnsi="Times New Roman" w:cs="Times New Roman"/>
          <w:i/>
          <w:iCs/>
          <w:color w:val="000000"/>
          <w:kern w:val="0"/>
          <w:lang w:val="ru-RU" w:eastAsia="ru-RU"/>
          <w14:ligatures w14:val="none"/>
        </w:rPr>
        <w:t>μ(TDI)</w:t>
      </w:r>
      <w:r w:rsidRPr="00470084">
        <w:rPr>
          <w:rFonts w:ascii="Times New Roman" w:eastAsia="Times New Roman" w:hAnsi="Times New Roman" w:cs="Times New Roman"/>
          <w:color w:val="000000"/>
          <w:kern w:val="0"/>
          <w:lang w:val="ru-RU" w:eastAsia="ru-RU"/>
          <w14:ligatures w14:val="none"/>
        </w:rPr>
        <w:t xml:space="preserve"> = 42.5</w:t>
      </w:r>
    </w:p>
    <w:p w14:paraId="7E4C9923" w14:textId="01F5C8F4" w:rsidR="004B5464"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 xml:space="preserve">- </w:t>
      </w:r>
      <w:r w:rsidRPr="00470084">
        <w:rPr>
          <w:rFonts w:ascii="Times New Roman" w:eastAsia="Times New Roman" w:hAnsi="Times New Roman" w:cs="Times New Roman"/>
          <w:i/>
          <w:iCs/>
          <w:color w:val="000000"/>
          <w:kern w:val="0"/>
          <w:lang w:val="ru-RU" w:eastAsia="ru-RU"/>
          <w14:ligatures w14:val="none"/>
        </w:rPr>
        <w:t>σ(TDI)</w:t>
      </w:r>
      <w:r w:rsidRPr="00470084">
        <w:rPr>
          <w:rFonts w:ascii="Times New Roman" w:eastAsia="Times New Roman" w:hAnsi="Times New Roman" w:cs="Times New Roman"/>
          <w:color w:val="000000"/>
          <w:kern w:val="0"/>
          <w:lang w:val="ru-RU" w:eastAsia="ru-RU"/>
          <w14:ligatures w14:val="none"/>
        </w:rPr>
        <w:t xml:space="preserve"> = 18.3</w:t>
      </w:r>
    </w:p>
    <w:p w14:paraId="5D686AF9" w14:textId="4D2AE440" w:rsidR="005B375E"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 xml:space="preserve">- </w:t>
      </w:r>
      <w:proofErr w:type="gramStart"/>
      <w:r w:rsidRPr="00470084">
        <w:rPr>
          <w:rFonts w:ascii="Times New Roman" w:eastAsia="Times New Roman" w:hAnsi="Times New Roman" w:cs="Times New Roman"/>
          <w:i/>
          <w:iCs/>
          <w:color w:val="000000"/>
          <w:kern w:val="0"/>
          <w:lang w:val="ru-RU" w:eastAsia="ru-RU"/>
          <w14:ligatures w14:val="none"/>
        </w:rPr>
        <w:t>k(</w:t>
      </w:r>
      <w:proofErr w:type="gramEnd"/>
      <w:r w:rsidRPr="00470084">
        <w:rPr>
          <w:rFonts w:ascii="Times New Roman" w:eastAsia="Times New Roman" w:hAnsi="Times New Roman" w:cs="Times New Roman"/>
          <w:i/>
          <w:iCs/>
          <w:color w:val="000000"/>
          <w:kern w:val="0"/>
          <w:lang w:val="ru-RU" w:eastAsia="ru-RU"/>
          <w14:ligatures w14:val="none"/>
        </w:rPr>
        <w:t>2)</w:t>
      </w:r>
      <w:r w:rsidRPr="00470084">
        <w:rPr>
          <w:rFonts w:ascii="Times New Roman" w:eastAsia="Times New Roman" w:hAnsi="Times New Roman" w:cs="Times New Roman"/>
          <w:color w:val="000000"/>
          <w:kern w:val="0"/>
          <w:lang w:val="ru-RU" w:eastAsia="ru-RU"/>
          <w14:ligatures w14:val="none"/>
        </w:rPr>
        <w:t xml:space="preserve"> = 0.7</w:t>
      </w:r>
    </w:p>
    <w:p w14:paraId="09DCBC56" w14:textId="1C679249" w:rsidR="005B375E"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Расчёт</w:t>
      </w:r>
      <w:r w:rsidR="004B5464" w:rsidRPr="00470084">
        <w:rPr>
          <w:rFonts w:ascii="Times New Roman" w:eastAsia="Times New Roman" w:hAnsi="Times New Roman" w:cs="Times New Roman"/>
          <w:color w:val="000000"/>
          <w:kern w:val="0"/>
          <w:lang w:val="ru-RU" w:eastAsia="ru-RU"/>
          <w14:ligatures w14:val="none"/>
        </w:rPr>
        <w:t xml:space="preserve"> по следующей формуле </w:t>
      </w:r>
      <w:r w:rsidR="005667C0" w:rsidRPr="00470084">
        <w:rPr>
          <w:rFonts w:ascii="Times New Roman" w:eastAsia="Times New Roman" w:hAnsi="Times New Roman" w:cs="Times New Roman"/>
          <w:color w:val="000000"/>
          <w:kern w:val="0"/>
          <w:lang w:val="ru-RU" w:eastAsia="ru-RU"/>
          <w14:ligatures w14:val="none"/>
        </w:rPr>
        <w:t>11</w:t>
      </w:r>
      <w:r w:rsidRPr="00470084">
        <w:rPr>
          <w:rFonts w:ascii="Times New Roman" w:eastAsia="Times New Roman" w:hAnsi="Times New Roman" w:cs="Times New Roman"/>
          <w:color w:val="000000"/>
          <w:kern w:val="0"/>
          <w:lang w:val="ru-RU" w:eastAsia="ru-RU"/>
          <w14:ligatures w14:val="none"/>
        </w:rPr>
        <w:t>:</w:t>
      </w:r>
    </w:p>
    <w:p w14:paraId="7431E111" w14:textId="1187764C" w:rsidR="005B375E" w:rsidRPr="00470084" w:rsidRDefault="00000000" w:rsidP="008C4C6C">
      <w:pPr>
        <w:pBdr>
          <w:top w:val="single" w:sz="6" w:space="9" w:color="DDDDDD"/>
          <w:left w:val="single" w:sz="18" w:space="9" w:color="4A90E2"/>
          <w:bottom w:val="single" w:sz="6" w:space="9"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color w:val="000000"/>
          <w:kern w:val="0"/>
          <w:lang w:val="ru-RU" w:eastAsia="ru-RU"/>
          <w14:ligatures w14:val="none"/>
        </w:rPr>
      </w:pPr>
      <m:oMath>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P</m:t>
            </m:r>
          </m:e>
          <m:sub>
            <m:r>
              <w:rPr>
                <w:rFonts w:ascii="Cambria Math" w:eastAsia="Times New Roman" w:hAnsi="Cambria Math" w:cs="Times New Roman"/>
                <w:color w:val="000000"/>
                <w:kern w:val="0"/>
                <w:lang w:val="ru-RU" w:eastAsia="ru-RU"/>
                <w14:ligatures w14:val="none"/>
              </w:rPr>
              <m:t>Index</m:t>
            </m:r>
          </m:sub>
        </m:sSub>
        <m:r>
          <w:rPr>
            <w:rFonts w:ascii="Cambria Math" w:eastAsia="Times New Roman" w:hAnsi="Cambria Math" w:cs="Times New Roman"/>
            <w:color w:val="000000"/>
            <w:kern w:val="0"/>
            <w:lang w:val="ru-RU" w:eastAsia="ru-RU"/>
            <w14:ligatures w14:val="none"/>
          </w:rPr>
          <m:t>=0.7×18.3</m:t>
        </m:r>
        <m:r>
          <m:rPr>
            <m:lit/>
          </m:rPr>
          <w:rPr>
            <w:rFonts w:ascii="Cambria Math" w:eastAsia="Times New Roman" w:hAnsi="Cambria Math" w:cs="Times New Roman"/>
            <w:color w:val="000000"/>
            <w:kern w:val="0"/>
            <w:lang w:val="ru-RU" w:eastAsia="ru-RU"/>
            <w14:ligatures w14:val="none"/>
          </w:rPr>
          <m:t>/</m:t>
        </m:r>
        <m:r>
          <w:rPr>
            <w:rFonts w:ascii="Cambria Math" w:eastAsia="Times New Roman" w:hAnsi="Cambria Math" w:cs="Times New Roman"/>
            <w:color w:val="000000"/>
            <w:kern w:val="0"/>
            <w:lang w:val="ru-RU" w:eastAsia="ru-RU"/>
            <w14:ligatures w14:val="none"/>
          </w:rPr>
          <m:t>42.5≈0.30</m:t>
        </m:r>
      </m:oMath>
      <w:r w:rsidR="00C04352" w:rsidRPr="00470084">
        <w:rPr>
          <w:rFonts w:ascii="Times New Roman" w:eastAsia="Times New Roman" w:hAnsi="Times New Roman" w:cs="Times New Roman"/>
          <w:color w:val="000000"/>
          <w:kern w:val="0"/>
          <w:lang w:val="ru-RU" w:eastAsia="ru-RU"/>
          <w14:ligatures w14:val="none"/>
        </w:rPr>
        <w:tab/>
      </w:r>
      <w:r w:rsidR="00C04352" w:rsidRPr="00470084">
        <w:rPr>
          <w:rFonts w:ascii="Times New Roman" w:eastAsia="Times New Roman" w:hAnsi="Times New Roman" w:cs="Times New Roman"/>
          <w:color w:val="000000"/>
          <w:kern w:val="0"/>
          <w:lang w:val="ru-RU" w:eastAsia="ru-RU"/>
          <w14:ligatures w14:val="none"/>
        </w:rPr>
        <w:tab/>
      </w:r>
      <w:r w:rsidR="00C04352" w:rsidRPr="00470084">
        <w:rPr>
          <w:rFonts w:ascii="Times New Roman" w:eastAsia="Times New Roman" w:hAnsi="Times New Roman" w:cs="Times New Roman"/>
          <w:color w:val="000000"/>
          <w:kern w:val="0"/>
          <w:lang w:val="ru-RU" w:eastAsia="ru-RU"/>
          <w14:ligatures w14:val="none"/>
        </w:rPr>
        <w:tab/>
        <w:t>(</w:t>
      </w:r>
      <w:r w:rsidR="005667C0" w:rsidRPr="00470084">
        <w:rPr>
          <w:rFonts w:ascii="Times New Roman" w:eastAsia="Times New Roman" w:hAnsi="Times New Roman" w:cs="Times New Roman"/>
          <w:color w:val="000000"/>
          <w:kern w:val="0"/>
          <w:lang w:val="ru-RU" w:eastAsia="ru-RU"/>
          <w14:ligatures w14:val="none"/>
        </w:rPr>
        <w:t>11</w:t>
      </w:r>
      <w:r w:rsidR="00C04352" w:rsidRPr="00470084">
        <w:rPr>
          <w:rFonts w:ascii="Times New Roman" w:eastAsia="Times New Roman" w:hAnsi="Times New Roman" w:cs="Times New Roman"/>
          <w:color w:val="000000"/>
          <w:kern w:val="0"/>
          <w:lang w:val="ru-RU" w:eastAsia="ru-RU"/>
          <w14:ligatures w14:val="none"/>
        </w:rPr>
        <w:t>)</w:t>
      </w:r>
    </w:p>
    <w:p w14:paraId="2BD795FC" w14:textId="77777777" w:rsidR="00C04352"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b/>
          <w:bCs/>
          <w:color w:val="000000"/>
          <w:kern w:val="0"/>
          <w:lang w:val="ru-RU" w:eastAsia="ru-RU"/>
          <w14:ligatures w14:val="none"/>
        </w:rPr>
        <w:t>Интерпретация:</w:t>
      </w:r>
      <w:r w:rsidRPr="00470084">
        <w:rPr>
          <w:rFonts w:ascii="Times New Roman" w:eastAsia="Times New Roman" w:hAnsi="Times New Roman" w:cs="Times New Roman"/>
          <w:color w:val="000000"/>
          <w:kern w:val="0"/>
          <w:lang w:val="ru-RU" w:eastAsia="ru-RU"/>
          <w14:ligatures w14:val="none"/>
        </w:rPr>
        <w:t> </w:t>
      </w:r>
    </w:p>
    <w:p w14:paraId="3C713769" w14:textId="77777777" w:rsidR="00C04352"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 xml:space="preserve">Оптимальная доля бюджета на защиту от массовых угроз — 30% от ИТ-бюджета (30 млн руб.). </w:t>
      </w:r>
    </w:p>
    <w:p w14:paraId="43575DC4" w14:textId="08A1A630" w:rsidR="004B5464"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Оставшиеся 70% следует распределить между:</w:t>
      </w:r>
    </w:p>
    <w:p w14:paraId="009D8BDA" w14:textId="0E9B3B8C" w:rsidR="004B5464"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 xml:space="preserve">- 35% — на катастрофические угрозы (APT, </w:t>
      </w:r>
      <w:proofErr w:type="spellStart"/>
      <w:r w:rsidRPr="00470084">
        <w:rPr>
          <w:rFonts w:ascii="Times New Roman" w:eastAsia="Times New Roman" w:hAnsi="Times New Roman" w:cs="Times New Roman"/>
          <w:color w:val="000000"/>
          <w:kern w:val="0"/>
          <w:lang w:val="ru-RU" w:eastAsia="ru-RU"/>
          <w14:ligatures w14:val="none"/>
        </w:rPr>
        <w:t>ransomware</w:t>
      </w:r>
      <w:proofErr w:type="spellEnd"/>
      <w:r w:rsidRPr="00470084">
        <w:rPr>
          <w:rFonts w:ascii="Times New Roman" w:eastAsia="Times New Roman" w:hAnsi="Times New Roman" w:cs="Times New Roman"/>
          <w:color w:val="000000"/>
          <w:kern w:val="0"/>
          <w:lang w:val="ru-RU" w:eastAsia="ru-RU"/>
          <w14:ligatures w14:val="none"/>
        </w:rPr>
        <w:t>);</w:t>
      </w:r>
    </w:p>
    <w:p w14:paraId="37C9F6F1" w14:textId="319A7C31" w:rsidR="004B5464" w:rsidRPr="00470084"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- 20% — на универсальные меры (SIEM, обучение персонала);</w:t>
      </w:r>
    </w:p>
    <w:p w14:paraId="3894415D" w14:textId="5A134DBF"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- 15% — резерв на новые угрозы.</w:t>
      </w:r>
    </w:p>
    <w:p w14:paraId="495F84BC" w14:textId="067B5C4A" w:rsidR="005B375E" w:rsidRPr="008C4C6C" w:rsidRDefault="005B375E" w:rsidP="00F74257">
      <w:pPr>
        <w:ind w:firstLine="709"/>
        <w:jc w:val="left"/>
        <w:outlineLvl w:val="1"/>
        <w:rPr>
          <w:rFonts w:ascii="Times New Roman" w:eastAsia="Times New Roman" w:hAnsi="Times New Roman" w:cs="Times New Roman"/>
          <w:b/>
          <w:bCs/>
          <w:color w:val="000000"/>
          <w:kern w:val="0"/>
          <w:lang w:val="ru-RU" w:eastAsia="ru-RU"/>
          <w14:ligatures w14:val="none"/>
        </w:rPr>
      </w:pPr>
      <w:r w:rsidRPr="008C4C6C">
        <w:rPr>
          <w:rFonts w:ascii="Times New Roman" w:eastAsia="Times New Roman" w:hAnsi="Times New Roman" w:cs="Times New Roman"/>
          <w:b/>
          <w:bCs/>
          <w:color w:val="000000"/>
          <w:kern w:val="0"/>
          <w:lang w:val="ru-RU" w:eastAsia="ru-RU"/>
          <w14:ligatures w14:val="none"/>
        </w:rPr>
        <w:t>Теоретическое обоснование динамики Индекса Парето</w:t>
      </w:r>
    </w:p>
    <w:p w14:paraId="7073ECCC" w14:textId="37282D24" w:rsidR="005B375E" w:rsidRPr="008C4C6C" w:rsidRDefault="005B375E" w:rsidP="00F74257">
      <w:pPr>
        <w:ind w:firstLine="709"/>
        <w:jc w:val="left"/>
        <w:outlineLvl w:val="2"/>
        <w:rPr>
          <w:rFonts w:ascii="Times New Roman" w:eastAsia="Times New Roman" w:hAnsi="Times New Roman" w:cs="Times New Roman"/>
          <w:b/>
          <w:bCs/>
          <w:i/>
          <w:iCs/>
          <w:color w:val="000000"/>
          <w:kern w:val="0"/>
          <w:lang w:val="ru-RU" w:eastAsia="ru-RU"/>
          <w14:ligatures w14:val="none"/>
        </w:rPr>
      </w:pPr>
      <w:r w:rsidRPr="008C4C6C">
        <w:rPr>
          <w:rFonts w:ascii="Times New Roman" w:eastAsia="Times New Roman" w:hAnsi="Times New Roman" w:cs="Times New Roman"/>
          <w:b/>
          <w:bCs/>
          <w:i/>
          <w:iCs/>
          <w:color w:val="000000"/>
          <w:kern w:val="0"/>
          <w:lang w:val="ru-RU" w:eastAsia="ru-RU"/>
          <w14:ligatures w14:val="none"/>
        </w:rPr>
        <w:t>Кибер-экологическая модель угроз</w:t>
      </w:r>
    </w:p>
    <w:p w14:paraId="004D4D19" w14:textId="3FF614DF" w:rsidR="008A3C67" w:rsidRPr="008A3C67" w:rsidRDefault="008A3C67" w:rsidP="008A3C67">
      <w:pPr>
        <w:ind w:firstLine="709"/>
        <w:rPr>
          <w:rFonts w:ascii="Times New Roman" w:eastAsia="Times New Roman" w:hAnsi="Times New Roman" w:cs="Times New Roman"/>
          <w:color w:val="000000"/>
          <w:kern w:val="0"/>
          <w:lang w:val="ru-RU" w:eastAsia="ru-RU"/>
          <w14:ligatures w14:val="none"/>
        </w:rPr>
      </w:pPr>
      <w:r w:rsidRPr="008A3C67">
        <w:rPr>
          <w:rFonts w:ascii="Times New Roman" w:eastAsia="Times New Roman" w:hAnsi="Times New Roman" w:cs="Times New Roman"/>
          <w:color w:val="000000"/>
          <w:kern w:val="0"/>
          <w:lang w:val="ru-RU" w:eastAsia="ru-RU"/>
          <w14:ligatures w14:val="none"/>
        </w:rPr>
        <w:t>Ландшафт киберугроз в рамках данной работы моделируется как адаптивная экосистема с конкурирующими типами угроз, по аналогии с экологическими стратегиями выживания</w:t>
      </w:r>
      <w:r w:rsidR="004F7AE2" w:rsidRPr="004F7AE2">
        <w:rPr>
          <w:rFonts w:ascii="Times New Roman" w:eastAsia="Times New Roman" w:hAnsi="Times New Roman" w:cs="Times New Roman"/>
          <w:color w:val="000000"/>
          <w:kern w:val="0"/>
          <w:lang w:val="ru-RU" w:eastAsia="ru-RU"/>
          <w14:ligatures w14:val="none"/>
        </w:rPr>
        <w:t xml:space="preserve"> [20]</w:t>
      </w:r>
      <w:r w:rsidRPr="008A3C67">
        <w:rPr>
          <w:rFonts w:ascii="Times New Roman" w:eastAsia="Times New Roman" w:hAnsi="Times New Roman" w:cs="Times New Roman"/>
          <w:color w:val="000000"/>
          <w:kern w:val="0"/>
          <w:lang w:val="ru-RU" w:eastAsia="ru-RU"/>
          <w14:ligatures w14:val="none"/>
        </w:rPr>
        <w:t>. В данной метафорической модели различаются два условных класса угроз:</w:t>
      </w:r>
    </w:p>
    <w:p w14:paraId="24EAE398" w14:textId="2C3A7F29" w:rsidR="008A3C67" w:rsidRPr="008A3C67" w:rsidRDefault="008A3C67" w:rsidP="008A3C67">
      <w:pPr>
        <w:ind w:firstLine="709"/>
        <w:rPr>
          <w:rFonts w:ascii="Times New Roman" w:eastAsia="Times New Roman" w:hAnsi="Times New Roman" w:cs="Times New Roman"/>
          <w:color w:val="000000"/>
          <w:kern w:val="0"/>
          <w:lang w:val="ru-RU" w:eastAsia="ru-RU"/>
          <w14:ligatures w14:val="none"/>
        </w:rPr>
      </w:pPr>
      <w:proofErr w:type="spellStart"/>
      <w:r w:rsidRPr="008A3C67">
        <w:rPr>
          <w:rFonts w:ascii="Times New Roman" w:eastAsia="Times New Roman" w:hAnsi="Times New Roman" w:cs="Times New Roman"/>
          <w:b/>
          <w:bCs/>
          <w:i/>
          <w:iCs/>
          <w:color w:val="000000"/>
          <w:kern w:val="0"/>
          <w:lang w:val="ru-RU" w:eastAsia="ru-RU"/>
          <w14:ligatures w14:val="none"/>
        </w:rPr>
        <w:lastRenderedPageBreak/>
        <w:t>Opportunist</w:t>
      </w:r>
      <w:proofErr w:type="spellEnd"/>
      <w:r w:rsidRPr="008A3C67">
        <w:rPr>
          <w:rFonts w:ascii="Times New Roman" w:eastAsia="Times New Roman" w:hAnsi="Times New Roman" w:cs="Times New Roman"/>
          <w:color w:val="000000"/>
          <w:kern w:val="0"/>
          <w:lang w:val="ru-RU" w:eastAsia="ru-RU"/>
          <w14:ligatures w14:val="none"/>
        </w:rPr>
        <w:t xml:space="preserve">-угрозы, соответствующие r-стратегиям, характеризуются высокой частотой возникновения и низкой индивидуальной «конкурентоспособностью». К ним относятся массовые атаки, такие как фишинг, эксплуатация известных уязвимостей (CVE) и </w:t>
      </w:r>
      <w:proofErr w:type="spellStart"/>
      <w:r w:rsidRPr="008A3C67">
        <w:rPr>
          <w:rFonts w:ascii="Times New Roman" w:eastAsia="Times New Roman" w:hAnsi="Times New Roman" w:cs="Times New Roman"/>
          <w:color w:val="000000"/>
          <w:kern w:val="0"/>
          <w:lang w:val="ru-RU" w:eastAsia="ru-RU"/>
          <w14:ligatures w14:val="none"/>
        </w:rPr>
        <w:t>credential</w:t>
      </w:r>
      <w:proofErr w:type="spellEnd"/>
      <w:r w:rsidRPr="008A3C67">
        <w:rPr>
          <w:rFonts w:ascii="Times New Roman" w:eastAsia="Times New Roman" w:hAnsi="Times New Roman" w:cs="Times New Roman"/>
          <w:color w:val="000000"/>
          <w:kern w:val="0"/>
          <w:lang w:val="ru-RU" w:eastAsia="ru-RU"/>
          <w14:ligatures w14:val="none"/>
        </w:rPr>
        <w:t xml:space="preserve"> </w:t>
      </w:r>
      <w:proofErr w:type="spellStart"/>
      <w:r w:rsidRPr="008A3C67">
        <w:rPr>
          <w:rFonts w:ascii="Times New Roman" w:eastAsia="Times New Roman" w:hAnsi="Times New Roman" w:cs="Times New Roman"/>
          <w:color w:val="000000"/>
          <w:kern w:val="0"/>
          <w:lang w:val="ru-RU" w:eastAsia="ru-RU"/>
          <w14:ligatures w14:val="none"/>
        </w:rPr>
        <w:t>stuffing</w:t>
      </w:r>
      <w:proofErr w:type="spellEnd"/>
      <w:r w:rsidRPr="008A3C67">
        <w:rPr>
          <w:rFonts w:ascii="Times New Roman" w:eastAsia="Times New Roman" w:hAnsi="Times New Roman" w:cs="Times New Roman"/>
          <w:color w:val="000000"/>
          <w:kern w:val="0"/>
          <w:lang w:val="ru-RU" w:eastAsia="ru-RU"/>
          <w14:ligatures w14:val="none"/>
        </w:rPr>
        <w:t>. Для данного класса характерны высокие значения частоты атак (F = 8–10) при относительно низком уровне ущерба (D = 2–4). Такие угрозы, как правило, эффективно подавляются стандартными массовыми мерами защиты</w:t>
      </w:r>
      <w:r w:rsidR="00B245B1" w:rsidRPr="00B245B1">
        <w:rPr>
          <w:rFonts w:ascii="Times New Roman" w:eastAsia="Times New Roman" w:hAnsi="Times New Roman" w:cs="Times New Roman"/>
          <w:color w:val="000000"/>
          <w:kern w:val="0"/>
          <w:lang w:val="ru-RU" w:eastAsia="ru-RU"/>
          <w14:ligatures w14:val="none"/>
        </w:rPr>
        <w:t xml:space="preserve"> [</w:t>
      </w:r>
      <w:r w:rsidR="004F7AE2">
        <w:rPr>
          <w:rFonts w:ascii="Times New Roman" w:eastAsia="Times New Roman" w:hAnsi="Times New Roman" w:cs="Times New Roman"/>
          <w:color w:val="000000"/>
          <w:kern w:val="0"/>
          <w:lang w:val="ru-RU" w:eastAsia="ru-RU"/>
          <w14:ligatures w14:val="none"/>
        </w:rPr>
        <w:t>5</w:t>
      </w:r>
      <w:r w:rsidR="00B245B1" w:rsidRPr="00B245B1">
        <w:rPr>
          <w:rFonts w:ascii="Times New Roman" w:eastAsia="Times New Roman" w:hAnsi="Times New Roman" w:cs="Times New Roman"/>
          <w:color w:val="000000"/>
          <w:kern w:val="0"/>
          <w:lang w:val="ru-RU" w:eastAsia="ru-RU"/>
          <w14:ligatures w14:val="none"/>
        </w:rPr>
        <w:t>]</w:t>
      </w:r>
      <w:r w:rsidR="005366BF" w:rsidRPr="005366BF">
        <w:rPr>
          <w:rFonts w:ascii="Times New Roman" w:eastAsia="Times New Roman" w:hAnsi="Times New Roman" w:cs="Times New Roman"/>
          <w:color w:val="000000"/>
          <w:kern w:val="0"/>
          <w:lang w:val="ru-RU" w:eastAsia="ru-RU"/>
          <w14:ligatures w14:val="none"/>
        </w:rPr>
        <w:t>, [2</w:t>
      </w:r>
      <w:r w:rsidR="004F7AE2">
        <w:rPr>
          <w:rFonts w:ascii="Times New Roman" w:eastAsia="Times New Roman" w:hAnsi="Times New Roman" w:cs="Times New Roman"/>
          <w:color w:val="000000"/>
          <w:kern w:val="0"/>
          <w:lang w:val="ru-RU" w:eastAsia="ru-RU"/>
          <w14:ligatures w14:val="none"/>
        </w:rPr>
        <w:t>1</w:t>
      </w:r>
      <w:r w:rsidR="005366BF" w:rsidRPr="005366BF">
        <w:rPr>
          <w:rFonts w:ascii="Times New Roman" w:eastAsia="Times New Roman" w:hAnsi="Times New Roman" w:cs="Times New Roman"/>
          <w:color w:val="000000"/>
          <w:kern w:val="0"/>
          <w:lang w:val="ru-RU" w:eastAsia="ru-RU"/>
          <w14:ligatures w14:val="none"/>
        </w:rPr>
        <w:t>]</w:t>
      </w:r>
      <w:r w:rsidRPr="008A3C67">
        <w:rPr>
          <w:rFonts w:ascii="Times New Roman" w:eastAsia="Times New Roman" w:hAnsi="Times New Roman" w:cs="Times New Roman"/>
          <w:color w:val="000000"/>
          <w:kern w:val="0"/>
          <w:lang w:val="ru-RU" w:eastAsia="ru-RU"/>
          <w14:ligatures w14:val="none"/>
        </w:rPr>
        <w:t>.</w:t>
      </w:r>
    </w:p>
    <w:p w14:paraId="6C37040E" w14:textId="65771105" w:rsidR="008A3C67" w:rsidRPr="0093684A" w:rsidRDefault="008A3C67" w:rsidP="008A3C67">
      <w:pPr>
        <w:ind w:firstLine="709"/>
        <w:rPr>
          <w:rFonts w:ascii="Times New Roman" w:eastAsia="Times New Roman" w:hAnsi="Times New Roman" w:cs="Times New Roman"/>
          <w:color w:val="000000"/>
          <w:kern w:val="0"/>
          <w:lang w:val="ru-RU" w:eastAsia="ru-RU"/>
          <w14:ligatures w14:val="none"/>
        </w:rPr>
      </w:pPr>
      <w:proofErr w:type="spellStart"/>
      <w:r w:rsidRPr="008A3C67">
        <w:rPr>
          <w:rFonts w:ascii="Times New Roman" w:eastAsia="Times New Roman" w:hAnsi="Times New Roman" w:cs="Times New Roman"/>
          <w:b/>
          <w:bCs/>
          <w:i/>
          <w:iCs/>
          <w:color w:val="000000"/>
          <w:kern w:val="0"/>
          <w:lang w:val="ru-RU" w:eastAsia="ru-RU"/>
          <w14:ligatures w14:val="none"/>
        </w:rPr>
        <w:t>Apex</w:t>
      </w:r>
      <w:proofErr w:type="spellEnd"/>
      <w:r w:rsidRPr="008A3C67">
        <w:rPr>
          <w:rFonts w:ascii="Times New Roman" w:eastAsia="Times New Roman" w:hAnsi="Times New Roman" w:cs="Times New Roman"/>
          <w:b/>
          <w:bCs/>
          <w:i/>
          <w:iCs/>
          <w:color w:val="000000"/>
          <w:kern w:val="0"/>
          <w:lang w:val="ru-RU" w:eastAsia="ru-RU"/>
          <w14:ligatures w14:val="none"/>
        </w:rPr>
        <w:t xml:space="preserve"> </w:t>
      </w:r>
      <w:proofErr w:type="spellStart"/>
      <w:r w:rsidRPr="008A3C67">
        <w:rPr>
          <w:rFonts w:ascii="Times New Roman" w:eastAsia="Times New Roman" w:hAnsi="Times New Roman" w:cs="Times New Roman"/>
          <w:b/>
          <w:bCs/>
          <w:i/>
          <w:iCs/>
          <w:color w:val="000000"/>
          <w:kern w:val="0"/>
          <w:lang w:val="ru-RU" w:eastAsia="ru-RU"/>
          <w14:ligatures w14:val="none"/>
        </w:rPr>
        <w:t>Predator</w:t>
      </w:r>
      <w:proofErr w:type="spellEnd"/>
      <w:r w:rsidRPr="008A3C67">
        <w:rPr>
          <w:rFonts w:ascii="Times New Roman" w:eastAsia="Times New Roman" w:hAnsi="Times New Roman" w:cs="Times New Roman"/>
          <w:color w:val="000000"/>
          <w:kern w:val="0"/>
          <w:lang w:val="ru-RU" w:eastAsia="ru-RU"/>
          <w14:ligatures w14:val="none"/>
        </w:rPr>
        <w:t xml:space="preserve">-угрозы, соответствующие K-стратегиям, характеризуются низкой частотой возникновения, но высокой адаптивностью и разрушительным потенциалом. К ним относятся целевые APT-кампании, </w:t>
      </w:r>
      <w:proofErr w:type="spellStart"/>
      <w:r w:rsidRPr="008A3C67">
        <w:rPr>
          <w:rFonts w:ascii="Times New Roman" w:eastAsia="Times New Roman" w:hAnsi="Times New Roman" w:cs="Times New Roman"/>
          <w:color w:val="000000"/>
          <w:kern w:val="0"/>
          <w:lang w:val="ru-RU" w:eastAsia="ru-RU"/>
          <w14:ligatures w14:val="none"/>
        </w:rPr>
        <w:t>ransomware</w:t>
      </w:r>
      <w:proofErr w:type="spellEnd"/>
      <w:r w:rsidRPr="008A3C67">
        <w:rPr>
          <w:rFonts w:ascii="Times New Roman" w:eastAsia="Times New Roman" w:hAnsi="Times New Roman" w:cs="Times New Roman"/>
          <w:color w:val="000000"/>
          <w:kern w:val="0"/>
          <w:lang w:val="ru-RU" w:eastAsia="ru-RU"/>
          <w14:ligatures w14:val="none"/>
        </w:rPr>
        <w:t>-</w:t>
      </w:r>
      <w:proofErr w:type="spellStart"/>
      <w:r w:rsidRPr="008A3C67">
        <w:rPr>
          <w:rFonts w:ascii="Times New Roman" w:eastAsia="Times New Roman" w:hAnsi="Times New Roman" w:cs="Times New Roman"/>
          <w:color w:val="000000"/>
          <w:kern w:val="0"/>
          <w:lang w:val="ru-RU" w:eastAsia="ru-RU"/>
          <w14:ligatures w14:val="none"/>
        </w:rPr>
        <w:t>as</w:t>
      </w:r>
      <w:proofErr w:type="spellEnd"/>
      <w:r w:rsidRPr="008A3C67">
        <w:rPr>
          <w:rFonts w:ascii="Times New Roman" w:eastAsia="Times New Roman" w:hAnsi="Times New Roman" w:cs="Times New Roman"/>
          <w:color w:val="000000"/>
          <w:kern w:val="0"/>
          <w:lang w:val="ru-RU" w:eastAsia="ru-RU"/>
          <w14:ligatures w14:val="none"/>
        </w:rPr>
        <w:t>-a-</w:t>
      </w:r>
      <w:proofErr w:type="spellStart"/>
      <w:r w:rsidRPr="008A3C67">
        <w:rPr>
          <w:rFonts w:ascii="Times New Roman" w:eastAsia="Times New Roman" w:hAnsi="Times New Roman" w:cs="Times New Roman"/>
          <w:color w:val="000000"/>
          <w:kern w:val="0"/>
          <w:lang w:val="ru-RU" w:eastAsia="ru-RU"/>
          <w14:ligatures w14:val="none"/>
        </w:rPr>
        <w:t>service</w:t>
      </w:r>
      <w:proofErr w:type="spellEnd"/>
      <w:r w:rsidRPr="008A3C67">
        <w:rPr>
          <w:rFonts w:ascii="Times New Roman" w:eastAsia="Times New Roman" w:hAnsi="Times New Roman" w:cs="Times New Roman"/>
          <w:color w:val="000000"/>
          <w:kern w:val="0"/>
          <w:lang w:val="ru-RU" w:eastAsia="ru-RU"/>
          <w14:ligatures w14:val="none"/>
        </w:rPr>
        <w:t xml:space="preserve"> и атаки с использованием </w:t>
      </w:r>
      <w:proofErr w:type="spellStart"/>
      <w:r w:rsidRPr="008A3C67">
        <w:rPr>
          <w:rFonts w:ascii="Times New Roman" w:eastAsia="Times New Roman" w:hAnsi="Times New Roman" w:cs="Times New Roman"/>
          <w:color w:val="000000"/>
          <w:kern w:val="0"/>
          <w:lang w:val="ru-RU" w:eastAsia="ru-RU"/>
          <w14:ligatures w14:val="none"/>
        </w:rPr>
        <w:t>zero</w:t>
      </w:r>
      <w:proofErr w:type="spellEnd"/>
      <w:r w:rsidRPr="008A3C67">
        <w:rPr>
          <w:rFonts w:ascii="Times New Roman" w:eastAsia="Times New Roman" w:hAnsi="Times New Roman" w:cs="Times New Roman"/>
          <w:color w:val="000000"/>
          <w:kern w:val="0"/>
          <w:lang w:val="ru-RU" w:eastAsia="ru-RU"/>
          <w14:ligatures w14:val="none"/>
        </w:rPr>
        <w:t>-</w:t>
      </w:r>
      <w:proofErr w:type="spellStart"/>
      <w:r w:rsidRPr="008A3C67">
        <w:rPr>
          <w:rFonts w:ascii="Times New Roman" w:eastAsia="Times New Roman" w:hAnsi="Times New Roman" w:cs="Times New Roman"/>
          <w:color w:val="000000"/>
          <w:kern w:val="0"/>
          <w:lang w:val="ru-RU" w:eastAsia="ru-RU"/>
          <w14:ligatures w14:val="none"/>
        </w:rPr>
        <w:t>day</w:t>
      </w:r>
      <w:proofErr w:type="spellEnd"/>
      <w:r w:rsidRPr="008A3C67">
        <w:rPr>
          <w:rFonts w:ascii="Times New Roman" w:eastAsia="Times New Roman" w:hAnsi="Times New Roman" w:cs="Times New Roman"/>
          <w:color w:val="000000"/>
          <w:kern w:val="0"/>
          <w:lang w:val="ru-RU" w:eastAsia="ru-RU"/>
          <w14:ligatures w14:val="none"/>
        </w:rPr>
        <w:t>-эксплойтов. Для данного класса характерны низкие значения частоты (F = 1–2) при высоком уровне ущерба (D = 8–10</w:t>
      </w:r>
      <w:r w:rsidR="0093684A" w:rsidRPr="0093684A">
        <w:rPr>
          <w:rFonts w:ascii="Times New Roman" w:eastAsia="Times New Roman" w:hAnsi="Times New Roman" w:cs="Times New Roman"/>
          <w:color w:val="000000"/>
          <w:kern w:val="0"/>
          <w:lang w:val="ru-RU" w:eastAsia="ru-RU"/>
          <w14:ligatures w14:val="none"/>
        </w:rPr>
        <w:t>).</w:t>
      </w:r>
    </w:p>
    <w:p w14:paraId="2A503969" w14:textId="7F50BF2D"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Ландшафт киберугроз </w:t>
      </w:r>
      <w:r w:rsidR="008A3C67">
        <w:rPr>
          <w:rFonts w:ascii="Times New Roman" w:eastAsia="Times New Roman" w:hAnsi="Times New Roman" w:cs="Times New Roman"/>
          <w:color w:val="000000"/>
          <w:kern w:val="0"/>
          <w:lang w:val="ru-RU" w:eastAsia="ru-RU"/>
          <w14:ligatures w14:val="none"/>
        </w:rPr>
        <w:t xml:space="preserve">авторы </w:t>
      </w:r>
      <w:r w:rsidRPr="008C4C6C">
        <w:rPr>
          <w:rFonts w:ascii="Times New Roman" w:eastAsia="Times New Roman" w:hAnsi="Times New Roman" w:cs="Times New Roman"/>
          <w:color w:val="000000"/>
          <w:kern w:val="0"/>
          <w:lang w:val="ru-RU" w:eastAsia="ru-RU"/>
          <w14:ligatures w14:val="none"/>
        </w:rPr>
        <w:t>моделиру</w:t>
      </w:r>
      <w:r w:rsidR="008A3C67">
        <w:rPr>
          <w:rFonts w:ascii="Times New Roman" w:eastAsia="Times New Roman" w:hAnsi="Times New Roman" w:cs="Times New Roman"/>
          <w:color w:val="000000"/>
          <w:kern w:val="0"/>
          <w:lang w:val="ru-RU" w:eastAsia="ru-RU"/>
          <w14:ligatures w14:val="none"/>
        </w:rPr>
        <w:t>ют</w:t>
      </w:r>
      <w:r w:rsidRPr="008C4C6C">
        <w:rPr>
          <w:rFonts w:ascii="Times New Roman" w:eastAsia="Times New Roman" w:hAnsi="Times New Roman" w:cs="Times New Roman"/>
          <w:color w:val="000000"/>
          <w:kern w:val="0"/>
          <w:lang w:val="ru-RU" w:eastAsia="ru-RU"/>
          <w14:ligatures w14:val="none"/>
        </w:rPr>
        <w:t xml:space="preserve"> как</w:t>
      </w:r>
      <w:r w:rsidR="008A3C67">
        <w:rPr>
          <w:rFonts w:ascii="Times New Roman" w:eastAsia="Times New Roman" w:hAnsi="Times New Roman" w:cs="Times New Roman"/>
          <w:color w:val="000000"/>
          <w:kern w:val="0"/>
          <w:lang w:val="ru-RU" w:eastAsia="ru-RU"/>
          <w14:ligatures w14:val="none"/>
        </w:rPr>
        <w:t xml:space="preserve"> </w:t>
      </w:r>
      <w:r w:rsidRPr="008C4C6C">
        <w:rPr>
          <w:rFonts w:ascii="Times New Roman" w:eastAsia="Times New Roman" w:hAnsi="Times New Roman" w:cs="Times New Roman"/>
          <w:color w:val="000000"/>
          <w:kern w:val="0"/>
          <w:lang w:val="ru-RU" w:eastAsia="ru-RU"/>
          <w14:ligatures w14:val="none"/>
        </w:rPr>
        <w:t>[8]:</w:t>
      </w:r>
    </w:p>
    <w:p w14:paraId="3F04565D" w14:textId="2D57C87B" w:rsidR="004B5464" w:rsidRPr="008C4C6C" w:rsidRDefault="005B375E" w:rsidP="008C4C6C">
      <w:pPr>
        <w:ind w:firstLine="709"/>
        <w:rPr>
          <w:rFonts w:ascii="Times New Roman" w:eastAsia="Times New Roman" w:hAnsi="Times New Roman" w:cs="Times New Roman"/>
          <w:color w:val="000000"/>
          <w:kern w:val="0"/>
          <w:lang w:val="ru-RU" w:eastAsia="ru-RU"/>
          <w14:ligatures w14:val="none"/>
        </w:rPr>
      </w:pPr>
      <w:proofErr w:type="spellStart"/>
      <w:proofErr w:type="gramStart"/>
      <w:r w:rsidRPr="008C4C6C">
        <w:rPr>
          <w:rFonts w:ascii="Times New Roman" w:eastAsia="Times New Roman" w:hAnsi="Times New Roman" w:cs="Times New Roman"/>
          <w:b/>
          <w:bCs/>
          <w:i/>
          <w:iCs/>
          <w:color w:val="000000"/>
          <w:kern w:val="0"/>
          <w:lang w:val="ru-RU" w:eastAsia="ru-RU"/>
          <w14:ligatures w14:val="none"/>
        </w:rPr>
        <w:t>Opportunist</w:t>
      </w:r>
      <w:proofErr w:type="spellEnd"/>
      <w:r w:rsidRPr="008C4C6C">
        <w:rPr>
          <w:rFonts w:ascii="Times New Roman" w:eastAsia="Times New Roman" w:hAnsi="Times New Roman" w:cs="Times New Roman"/>
          <w:color w:val="000000"/>
          <w:kern w:val="0"/>
          <w:lang w:val="ru-RU" w:eastAsia="ru-RU"/>
          <w14:ligatures w14:val="none"/>
        </w:rPr>
        <w:t> </w:t>
      </w:r>
      <w:r w:rsidR="008C4C6C">
        <w:rPr>
          <w:rFonts w:ascii="Times New Roman" w:eastAsia="Times New Roman" w:hAnsi="Times New Roman" w:cs="Times New Roman"/>
          <w:color w:val="000000"/>
          <w:kern w:val="0"/>
          <w:lang w:val="ru-RU" w:eastAsia="ru-RU"/>
          <w14:ligatures w14:val="none"/>
        </w:rPr>
        <w:t xml:space="preserve"> </w:t>
      </w:r>
      <w:r w:rsidRPr="008C4C6C">
        <w:rPr>
          <w:rFonts w:ascii="Times New Roman" w:eastAsia="Times New Roman" w:hAnsi="Times New Roman" w:cs="Times New Roman"/>
          <w:color w:val="000000"/>
          <w:kern w:val="0"/>
          <w:lang w:val="ru-RU" w:eastAsia="ru-RU"/>
          <w14:ligatures w14:val="none"/>
        </w:rPr>
        <w:t>—</w:t>
      </w:r>
      <w:proofErr w:type="gramEnd"/>
      <w:r w:rsidRPr="008C4C6C">
        <w:rPr>
          <w:rFonts w:ascii="Times New Roman" w:eastAsia="Times New Roman" w:hAnsi="Times New Roman" w:cs="Times New Roman"/>
          <w:color w:val="000000"/>
          <w:kern w:val="0"/>
          <w:lang w:val="ru-RU" w:eastAsia="ru-RU"/>
          <w14:ligatures w14:val="none"/>
        </w:rPr>
        <w:t xml:space="preserve"> </w:t>
      </w:r>
      <w:r w:rsidRPr="008C4C6C">
        <w:rPr>
          <w:rFonts w:ascii="Times New Roman" w:eastAsia="Times New Roman" w:hAnsi="Times New Roman" w:cs="Times New Roman"/>
          <w:i/>
          <w:iCs/>
          <w:color w:val="000000"/>
          <w:kern w:val="0"/>
          <w:lang w:val="ru-RU" w:eastAsia="ru-RU"/>
          <w14:ligatures w14:val="none"/>
        </w:rPr>
        <w:t>r</w:t>
      </w:r>
      <w:r w:rsidRPr="008C4C6C">
        <w:rPr>
          <w:rFonts w:ascii="Times New Roman" w:eastAsia="Times New Roman" w:hAnsi="Times New Roman" w:cs="Times New Roman"/>
          <w:color w:val="000000"/>
          <w:kern w:val="0"/>
          <w:lang w:val="ru-RU" w:eastAsia="ru-RU"/>
          <w14:ligatures w14:val="none"/>
        </w:rPr>
        <w:t xml:space="preserve">-стратеги </w:t>
      </w:r>
      <w:r w:rsidR="00222D07">
        <w:rPr>
          <w:rFonts w:ascii="Times New Roman" w:eastAsia="Times New Roman" w:hAnsi="Times New Roman" w:cs="Times New Roman"/>
          <w:color w:val="000000"/>
          <w:kern w:val="0"/>
          <w:lang w:val="ru-RU" w:eastAsia="ru-RU"/>
          <w14:ligatures w14:val="none"/>
        </w:rPr>
        <w:t>или «…</w:t>
      </w:r>
      <w:r w:rsidR="00222D07" w:rsidRPr="00222D07">
        <w:rPr>
          <w:rFonts w:ascii="Times New Roman" w:eastAsia="Times New Roman" w:hAnsi="Times New Roman" w:cs="Times New Roman"/>
          <w:color w:val="000000"/>
          <w:kern w:val="0"/>
          <w:lang w:val="ru-RU" w:eastAsia="ru-RU"/>
          <w14:ligatures w14:val="none"/>
        </w:rPr>
        <w:t>много, быстро, дешево</w:t>
      </w:r>
      <w:r w:rsidR="00222D07">
        <w:rPr>
          <w:rFonts w:ascii="Times New Roman" w:eastAsia="Times New Roman" w:hAnsi="Times New Roman" w:cs="Times New Roman"/>
          <w:color w:val="000000"/>
          <w:kern w:val="0"/>
          <w:lang w:val="ru-RU" w:eastAsia="ru-RU"/>
          <w14:ligatures w14:val="none"/>
        </w:rPr>
        <w:t>»</w:t>
      </w:r>
      <w:r w:rsidR="00222D07" w:rsidRPr="00222D07">
        <w:rPr>
          <w:rFonts w:ascii="Times New Roman" w:eastAsia="Times New Roman" w:hAnsi="Times New Roman" w:cs="Times New Roman"/>
          <w:color w:val="000000"/>
          <w:kern w:val="0"/>
          <w:lang w:val="ru-RU" w:eastAsia="ru-RU"/>
          <w14:ligatures w14:val="none"/>
        </w:rPr>
        <w:t xml:space="preserve"> </w:t>
      </w:r>
      <w:r w:rsidRPr="008C4C6C">
        <w:rPr>
          <w:rFonts w:ascii="Times New Roman" w:eastAsia="Times New Roman" w:hAnsi="Times New Roman" w:cs="Times New Roman"/>
          <w:color w:val="000000"/>
          <w:kern w:val="0"/>
          <w:lang w:val="ru-RU" w:eastAsia="ru-RU"/>
          <w14:ligatures w14:val="none"/>
        </w:rPr>
        <w:t xml:space="preserve">(высокая </w:t>
      </w:r>
      <w:r w:rsidR="004B5464" w:rsidRPr="008C4C6C">
        <w:rPr>
          <w:rFonts w:ascii="Times New Roman" w:eastAsia="Times New Roman" w:hAnsi="Times New Roman" w:cs="Times New Roman"/>
          <w:color w:val="000000"/>
          <w:kern w:val="0"/>
          <w:lang w:val="ru-RU" w:eastAsia="ru-RU"/>
          <w14:ligatures w14:val="none"/>
        </w:rPr>
        <w:t>«</w:t>
      </w:r>
      <w:r w:rsidRPr="008C4C6C">
        <w:rPr>
          <w:rFonts w:ascii="Times New Roman" w:eastAsia="Times New Roman" w:hAnsi="Times New Roman" w:cs="Times New Roman"/>
          <w:color w:val="000000"/>
          <w:kern w:val="0"/>
          <w:lang w:val="ru-RU" w:eastAsia="ru-RU"/>
          <w14:ligatures w14:val="none"/>
        </w:rPr>
        <w:t>плодовитость</w:t>
      </w:r>
      <w:r w:rsidR="004B5464" w:rsidRPr="008C4C6C">
        <w:rPr>
          <w:rFonts w:ascii="Times New Roman" w:eastAsia="Times New Roman" w:hAnsi="Times New Roman" w:cs="Times New Roman"/>
          <w:color w:val="000000"/>
          <w:kern w:val="0"/>
          <w:lang w:val="ru-RU" w:eastAsia="ru-RU"/>
          <w14:ligatures w14:val="none"/>
        </w:rPr>
        <w:t>»</w:t>
      </w:r>
      <w:r w:rsidRPr="008C4C6C">
        <w:rPr>
          <w:rFonts w:ascii="Times New Roman" w:eastAsia="Times New Roman" w:hAnsi="Times New Roman" w:cs="Times New Roman"/>
          <w:color w:val="000000"/>
          <w:kern w:val="0"/>
          <w:lang w:val="ru-RU" w:eastAsia="ru-RU"/>
          <w14:ligatures w14:val="none"/>
        </w:rPr>
        <w:t>, низкая конкурентоспособность):</w:t>
      </w:r>
    </w:p>
    <w:p w14:paraId="2B422759" w14:textId="596BD72E" w:rsidR="004B5464" w:rsidRPr="008C4C6C" w:rsidRDefault="005B375E" w:rsidP="00222D07">
      <w:pPr>
        <w:ind w:left="708"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Примеры: фишинг, эксплуатация известных </w:t>
      </w:r>
      <w:r w:rsidRPr="008C4C6C">
        <w:rPr>
          <w:rFonts w:ascii="Times New Roman" w:eastAsia="Times New Roman" w:hAnsi="Times New Roman" w:cs="Times New Roman"/>
          <w:i/>
          <w:iCs/>
          <w:color w:val="000000"/>
          <w:kern w:val="0"/>
          <w:lang w:val="ru-RU" w:eastAsia="ru-RU"/>
          <w14:ligatures w14:val="none"/>
        </w:rPr>
        <w:t>CVE</w:t>
      </w:r>
      <w:r w:rsidRPr="008C4C6C">
        <w:rPr>
          <w:rFonts w:ascii="Times New Roman" w:eastAsia="Times New Roman" w:hAnsi="Times New Roman" w:cs="Times New Roman"/>
          <w:color w:val="000000"/>
          <w:kern w:val="0"/>
          <w:lang w:val="ru-RU" w:eastAsia="ru-RU"/>
          <w14:ligatures w14:val="none"/>
        </w:rPr>
        <w:t xml:space="preserve">, </w:t>
      </w:r>
      <w:proofErr w:type="spellStart"/>
      <w:r w:rsidRPr="008C4C6C">
        <w:rPr>
          <w:rFonts w:ascii="Times New Roman" w:eastAsia="Times New Roman" w:hAnsi="Times New Roman" w:cs="Times New Roman"/>
          <w:color w:val="000000"/>
          <w:kern w:val="0"/>
          <w:lang w:val="ru-RU" w:eastAsia="ru-RU"/>
          <w14:ligatures w14:val="none"/>
        </w:rPr>
        <w:t>credential</w:t>
      </w:r>
      <w:proofErr w:type="spellEnd"/>
      <w:r w:rsidRPr="008C4C6C">
        <w:rPr>
          <w:rFonts w:ascii="Times New Roman" w:eastAsia="Times New Roman" w:hAnsi="Times New Roman" w:cs="Times New Roman"/>
          <w:color w:val="000000"/>
          <w:kern w:val="0"/>
          <w:lang w:val="ru-RU" w:eastAsia="ru-RU"/>
          <w14:ligatures w14:val="none"/>
        </w:rPr>
        <w:t xml:space="preserve"> </w:t>
      </w:r>
      <w:proofErr w:type="spellStart"/>
      <w:r w:rsidRPr="008C4C6C">
        <w:rPr>
          <w:rFonts w:ascii="Times New Roman" w:eastAsia="Times New Roman" w:hAnsi="Times New Roman" w:cs="Times New Roman"/>
          <w:color w:val="000000"/>
          <w:kern w:val="0"/>
          <w:lang w:val="ru-RU" w:eastAsia="ru-RU"/>
          <w14:ligatures w14:val="none"/>
        </w:rPr>
        <w:t>stuffing</w:t>
      </w:r>
      <w:proofErr w:type="spellEnd"/>
      <w:r w:rsidRPr="008C4C6C">
        <w:rPr>
          <w:rFonts w:ascii="Times New Roman" w:eastAsia="Times New Roman" w:hAnsi="Times New Roman" w:cs="Times New Roman"/>
          <w:color w:val="000000"/>
          <w:kern w:val="0"/>
          <w:lang w:val="ru-RU" w:eastAsia="ru-RU"/>
          <w14:ligatures w14:val="none"/>
        </w:rPr>
        <w:t>;</w:t>
      </w:r>
    </w:p>
    <w:p w14:paraId="39A6E45E" w14:textId="20807301" w:rsidR="004B5464" w:rsidRPr="008C4C6C" w:rsidRDefault="005B375E" w:rsidP="00222D07">
      <w:pPr>
        <w:ind w:left="708"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Характеристики: </w:t>
      </w:r>
      <w:r w:rsidRPr="008C4C6C">
        <w:rPr>
          <w:rFonts w:ascii="Times New Roman" w:eastAsia="Times New Roman" w:hAnsi="Times New Roman" w:cs="Times New Roman"/>
          <w:i/>
          <w:iCs/>
          <w:color w:val="000000"/>
          <w:kern w:val="0"/>
          <w:lang w:val="ru-RU" w:eastAsia="ru-RU"/>
          <w14:ligatures w14:val="none"/>
        </w:rPr>
        <w:t>F</w:t>
      </w:r>
      <w:r w:rsidRPr="008C4C6C">
        <w:rPr>
          <w:rFonts w:ascii="Times New Roman" w:eastAsia="Times New Roman" w:hAnsi="Times New Roman" w:cs="Times New Roman"/>
          <w:color w:val="000000"/>
          <w:kern w:val="0"/>
          <w:lang w:val="ru-RU" w:eastAsia="ru-RU"/>
          <w14:ligatures w14:val="none"/>
        </w:rPr>
        <w:t xml:space="preserve"> = 8–10 (высокая частота), </w:t>
      </w:r>
      <w:r w:rsidRPr="008C4C6C">
        <w:rPr>
          <w:rFonts w:ascii="Times New Roman" w:eastAsia="Times New Roman" w:hAnsi="Times New Roman" w:cs="Times New Roman"/>
          <w:i/>
          <w:iCs/>
          <w:color w:val="000000"/>
          <w:kern w:val="0"/>
          <w:lang w:val="ru-RU" w:eastAsia="ru-RU"/>
          <w14:ligatures w14:val="none"/>
        </w:rPr>
        <w:t>D</w:t>
      </w:r>
      <w:r w:rsidRPr="008C4C6C">
        <w:rPr>
          <w:rFonts w:ascii="Times New Roman" w:eastAsia="Times New Roman" w:hAnsi="Times New Roman" w:cs="Times New Roman"/>
          <w:color w:val="000000"/>
          <w:kern w:val="0"/>
          <w:lang w:val="ru-RU" w:eastAsia="ru-RU"/>
          <w14:ligatures w14:val="none"/>
        </w:rPr>
        <w:t xml:space="preserve"> = 2–4 (низкий ущерб);</w:t>
      </w:r>
    </w:p>
    <w:p w14:paraId="62B728D1" w14:textId="7E1CC648" w:rsidR="005B375E" w:rsidRPr="008C4C6C" w:rsidRDefault="005B375E" w:rsidP="00222D07">
      <w:pPr>
        <w:ind w:left="708"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Уязвимость к защите: высокая (легко подавляются массовыми мерами).</w:t>
      </w:r>
    </w:p>
    <w:p w14:paraId="4E41D36E" w14:textId="09BF339E" w:rsidR="004B5464" w:rsidRPr="008C4C6C" w:rsidRDefault="005B375E" w:rsidP="008C4C6C">
      <w:pPr>
        <w:ind w:firstLine="709"/>
        <w:rPr>
          <w:rFonts w:ascii="Times New Roman" w:eastAsia="Times New Roman" w:hAnsi="Times New Roman" w:cs="Times New Roman"/>
          <w:color w:val="000000"/>
          <w:kern w:val="0"/>
          <w:lang w:val="ru-RU" w:eastAsia="ru-RU"/>
          <w14:ligatures w14:val="none"/>
        </w:rPr>
      </w:pPr>
      <w:proofErr w:type="spellStart"/>
      <w:r w:rsidRPr="008C4C6C">
        <w:rPr>
          <w:rFonts w:ascii="Times New Roman" w:eastAsia="Times New Roman" w:hAnsi="Times New Roman" w:cs="Times New Roman"/>
          <w:b/>
          <w:bCs/>
          <w:i/>
          <w:iCs/>
          <w:color w:val="000000"/>
          <w:kern w:val="0"/>
          <w:lang w:val="ru-RU" w:eastAsia="ru-RU"/>
          <w14:ligatures w14:val="none"/>
        </w:rPr>
        <w:t>Apex</w:t>
      </w:r>
      <w:proofErr w:type="spellEnd"/>
      <w:r w:rsidRPr="008C4C6C">
        <w:rPr>
          <w:rFonts w:ascii="Times New Roman" w:eastAsia="Times New Roman" w:hAnsi="Times New Roman" w:cs="Times New Roman"/>
          <w:b/>
          <w:bCs/>
          <w:i/>
          <w:iCs/>
          <w:color w:val="000000"/>
          <w:kern w:val="0"/>
          <w:lang w:val="ru-RU" w:eastAsia="ru-RU"/>
          <w14:ligatures w14:val="none"/>
        </w:rPr>
        <w:t xml:space="preserve"> </w:t>
      </w:r>
      <w:proofErr w:type="spellStart"/>
      <w:r w:rsidR="004B5464" w:rsidRPr="008C4C6C">
        <w:rPr>
          <w:rFonts w:ascii="Times New Roman" w:eastAsia="Times New Roman" w:hAnsi="Times New Roman" w:cs="Times New Roman"/>
          <w:b/>
          <w:bCs/>
          <w:i/>
          <w:iCs/>
          <w:color w:val="000000"/>
          <w:kern w:val="0"/>
          <w:lang w:val="ru-RU" w:eastAsia="ru-RU"/>
          <w14:ligatures w14:val="none"/>
        </w:rPr>
        <w:t>Predator</w:t>
      </w:r>
      <w:proofErr w:type="spellEnd"/>
      <w:r w:rsidR="004B5464" w:rsidRPr="008C4C6C">
        <w:rPr>
          <w:rFonts w:ascii="Times New Roman" w:eastAsia="Times New Roman" w:hAnsi="Times New Roman" w:cs="Times New Roman"/>
          <w:color w:val="000000"/>
          <w:kern w:val="0"/>
          <w:lang w:val="ru-RU" w:eastAsia="ru-RU"/>
          <w14:ligatures w14:val="none"/>
        </w:rPr>
        <w:t xml:space="preserve"> —</w:t>
      </w:r>
      <w:r w:rsidRPr="008C4C6C">
        <w:rPr>
          <w:rFonts w:ascii="Times New Roman" w:eastAsia="Times New Roman" w:hAnsi="Times New Roman" w:cs="Times New Roman"/>
          <w:color w:val="000000"/>
          <w:kern w:val="0"/>
          <w:lang w:val="ru-RU" w:eastAsia="ru-RU"/>
          <w14:ligatures w14:val="none"/>
        </w:rPr>
        <w:t xml:space="preserve"> </w:t>
      </w:r>
      <w:r w:rsidRPr="008C4C6C">
        <w:rPr>
          <w:rFonts w:ascii="Times New Roman" w:eastAsia="Times New Roman" w:hAnsi="Times New Roman" w:cs="Times New Roman"/>
          <w:i/>
          <w:iCs/>
          <w:color w:val="000000"/>
          <w:kern w:val="0"/>
          <w:lang w:val="ru-RU" w:eastAsia="ru-RU"/>
          <w14:ligatures w14:val="none"/>
        </w:rPr>
        <w:t>K</w:t>
      </w:r>
      <w:r w:rsidRPr="008C4C6C">
        <w:rPr>
          <w:rFonts w:ascii="Times New Roman" w:eastAsia="Times New Roman" w:hAnsi="Times New Roman" w:cs="Times New Roman"/>
          <w:color w:val="000000"/>
          <w:kern w:val="0"/>
          <w:lang w:val="ru-RU" w:eastAsia="ru-RU"/>
          <w14:ligatures w14:val="none"/>
        </w:rPr>
        <w:t>-стратеги</w:t>
      </w:r>
      <w:r w:rsidR="00222D07">
        <w:rPr>
          <w:rFonts w:ascii="Times New Roman" w:eastAsia="Times New Roman" w:hAnsi="Times New Roman" w:cs="Times New Roman"/>
          <w:color w:val="000000"/>
          <w:kern w:val="0"/>
          <w:lang w:val="ru-RU" w:eastAsia="ru-RU"/>
          <w14:ligatures w14:val="none"/>
        </w:rPr>
        <w:t xml:space="preserve"> или «…</w:t>
      </w:r>
      <w:r w:rsidR="00222D07" w:rsidRPr="00222D07">
        <w:rPr>
          <w:rFonts w:ascii="Times New Roman" w:eastAsia="Times New Roman" w:hAnsi="Times New Roman" w:cs="Times New Roman"/>
          <w:color w:val="000000"/>
          <w:kern w:val="0"/>
          <w:lang w:val="ru-RU" w:eastAsia="ru-RU"/>
          <w14:ligatures w14:val="none"/>
        </w:rPr>
        <w:t>редко, дорого, эффективно</w:t>
      </w:r>
      <w:r w:rsidR="00222D07">
        <w:rPr>
          <w:rFonts w:ascii="Times New Roman" w:eastAsia="Times New Roman" w:hAnsi="Times New Roman" w:cs="Times New Roman"/>
          <w:color w:val="000000"/>
          <w:kern w:val="0"/>
          <w:lang w:val="ru-RU" w:eastAsia="ru-RU"/>
          <w14:ligatures w14:val="none"/>
        </w:rPr>
        <w:t>»</w:t>
      </w:r>
      <w:r w:rsidRPr="008C4C6C">
        <w:rPr>
          <w:rFonts w:ascii="Times New Roman" w:eastAsia="Times New Roman" w:hAnsi="Times New Roman" w:cs="Times New Roman"/>
          <w:color w:val="000000"/>
          <w:kern w:val="0"/>
          <w:lang w:val="ru-RU" w:eastAsia="ru-RU"/>
          <w14:ligatures w14:val="none"/>
        </w:rPr>
        <w:t xml:space="preserve"> (низкая </w:t>
      </w:r>
      <w:r w:rsidR="004B5464" w:rsidRPr="008C4C6C">
        <w:rPr>
          <w:rFonts w:ascii="Times New Roman" w:eastAsia="Times New Roman" w:hAnsi="Times New Roman" w:cs="Times New Roman"/>
          <w:color w:val="000000"/>
          <w:kern w:val="0"/>
          <w:lang w:val="ru-RU" w:eastAsia="ru-RU"/>
          <w14:ligatures w14:val="none"/>
        </w:rPr>
        <w:t>«</w:t>
      </w:r>
      <w:r w:rsidRPr="008C4C6C">
        <w:rPr>
          <w:rFonts w:ascii="Times New Roman" w:eastAsia="Times New Roman" w:hAnsi="Times New Roman" w:cs="Times New Roman"/>
          <w:color w:val="000000"/>
          <w:kern w:val="0"/>
          <w:lang w:val="ru-RU" w:eastAsia="ru-RU"/>
          <w14:ligatures w14:val="none"/>
        </w:rPr>
        <w:t>плодовитость</w:t>
      </w:r>
      <w:r w:rsidR="004B5464" w:rsidRPr="008C4C6C">
        <w:rPr>
          <w:rFonts w:ascii="Times New Roman" w:eastAsia="Times New Roman" w:hAnsi="Times New Roman" w:cs="Times New Roman"/>
          <w:color w:val="000000"/>
          <w:kern w:val="0"/>
          <w:lang w:val="ru-RU" w:eastAsia="ru-RU"/>
          <w14:ligatures w14:val="none"/>
        </w:rPr>
        <w:t>»</w:t>
      </w:r>
      <w:r w:rsidRPr="008C4C6C">
        <w:rPr>
          <w:rFonts w:ascii="Times New Roman" w:eastAsia="Times New Roman" w:hAnsi="Times New Roman" w:cs="Times New Roman"/>
          <w:color w:val="000000"/>
          <w:kern w:val="0"/>
          <w:lang w:val="ru-RU" w:eastAsia="ru-RU"/>
          <w14:ligatures w14:val="none"/>
        </w:rPr>
        <w:t>, высокая конкурентоспособность):</w:t>
      </w:r>
    </w:p>
    <w:p w14:paraId="4773EFCF" w14:textId="066E1BAE" w:rsidR="004B5464" w:rsidRPr="008C4C6C" w:rsidRDefault="005B375E" w:rsidP="00222D07">
      <w:pPr>
        <w:ind w:left="708" w:firstLine="709"/>
        <w:rPr>
          <w:rFonts w:ascii="Times New Roman" w:eastAsia="Times New Roman" w:hAnsi="Times New Roman" w:cs="Times New Roman"/>
          <w:color w:val="000000"/>
          <w:kern w:val="0"/>
          <w:lang w:eastAsia="ru-RU"/>
          <w14:ligatures w14:val="none"/>
        </w:rPr>
      </w:pPr>
      <w:r w:rsidRPr="008C4C6C">
        <w:rPr>
          <w:rFonts w:ascii="Times New Roman" w:eastAsia="Times New Roman" w:hAnsi="Times New Roman" w:cs="Times New Roman"/>
          <w:color w:val="000000"/>
          <w:kern w:val="0"/>
          <w:lang w:val="ru-RU" w:eastAsia="ru-RU"/>
          <w14:ligatures w14:val="none"/>
        </w:rPr>
        <w:t>Примеры</w:t>
      </w:r>
      <w:r w:rsidRPr="008C4C6C">
        <w:rPr>
          <w:rFonts w:ascii="Times New Roman" w:eastAsia="Times New Roman" w:hAnsi="Times New Roman" w:cs="Times New Roman"/>
          <w:color w:val="000000"/>
          <w:kern w:val="0"/>
          <w:lang w:eastAsia="ru-RU"/>
          <w14:ligatures w14:val="none"/>
        </w:rPr>
        <w:t xml:space="preserve">: APT, ransomware-as-a-service, zero-day </w:t>
      </w:r>
      <w:r w:rsidRPr="008C4C6C">
        <w:rPr>
          <w:rFonts w:ascii="Times New Roman" w:eastAsia="Times New Roman" w:hAnsi="Times New Roman" w:cs="Times New Roman"/>
          <w:color w:val="000000"/>
          <w:kern w:val="0"/>
          <w:lang w:val="ru-RU" w:eastAsia="ru-RU"/>
          <w14:ligatures w14:val="none"/>
        </w:rPr>
        <w:t>эксплойты</w:t>
      </w:r>
      <w:r w:rsidRPr="008C4C6C">
        <w:rPr>
          <w:rFonts w:ascii="Times New Roman" w:eastAsia="Times New Roman" w:hAnsi="Times New Roman" w:cs="Times New Roman"/>
          <w:color w:val="000000"/>
          <w:kern w:val="0"/>
          <w:lang w:eastAsia="ru-RU"/>
          <w14:ligatures w14:val="none"/>
        </w:rPr>
        <w:t>;</w:t>
      </w:r>
    </w:p>
    <w:p w14:paraId="7DFCAD89" w14:textId="364DE3BD" w:rsidR="004B5464" w:rsidRPr="008C4C6C" w:rsidRDefault="005B375E" w:rsidP="00222D07">
      <w:pPr>
        <w:ind w:left="708"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Характеристики: </w:t>
      </w:r>
      <w:r w:rsidRPr="00A471EB">
        <w:rPr>
          <w:rFonts w:ascii="Times New Roman" w:eastAsia="Times New Roman" w:hAnsi="Times New Roman" w:cs="Times New Roman"/>
          <w:i/>
          <w:iCs/>
          <w:color w:val="000000"/>
          <w:kern w:val="0"/>
          <w:lang w:val="ru-RU" w:eastAsia="ru-RU"/>
          <w14:ligatures w14:val="none"/>
        </w:rPr>
        <w:t>F</w:t>
      </w:r>
      <w:r w:rsidRPr="008C4C6C">
        <w:rPr>
          <w:rFonts w:ascii="Times New Roman" w:eastAsia="Times New Roman" w:hAnsi="Times New Roman" w:cs="Times New Roman"/>
          <w:color w:val="000000"/>
          <w:kern w:val="0"/>
          <w:lang w:val="ru-RU" w:eastAsia="ru-RU"/>
          <w14:ligatures w14:val="none"/>
        </w:rPr>
        <w:t xml:space="preserve"> = 1–2 (низкая частота), </w:t>
      </w:r>
      <w:r w:rsidRPr="00A471EB">
        <w:rPr>
          <w:rFonts w:ascii="Times New Roman" w:eastAsia="Times New Roman" w:hAnsi="Times New Roman" w:cs="Times New Roman"/>
          <w:i/>
          <w:iCs/>
          <w:color w:val="000000"/>
          <w:kern w:val="0"/>
          <w:lang w:val="ru-RU" w:eastAsia="ru-RU"/>
          <w14:ligatures w14:val="none"/>
        </w:rPr>
        <w:t>D</w:t>
      </w:r>
      <w:r w:rsidRPr="008C4C6C">
        <w:rPr>
          <w:rFonts w:ascii="Times New Roman" w:eastAsia="Times New Roman" w:hAnsi="Times New Roman" w:cs="Times New Roman"/>
          <w:color w:val="000000"/>
          <w:kern w:val="0"/>
          <w:lang w:val="ru-RU" w:eastAsia="ru-RU"/>
          <w14:ligatures w14:val="none"/>
        </w:rPr>
        <w:t xml:space="preserve"> = 8–10 (катастрофический ущерб);</w:t>
      </w:r>
    </w:p>
    <w:p w14:paraId="27A5B231" w14:textId="1441AF5C" w:rsidR="005B375E" w:rsidRPr="008C4C6C" w:rsidRDefault="005B375E" w:rsidP="00222D07">
      <w:pPr>
        <w:ind w:left="708"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Устойчивость к защите: высокая (требуют целевых дорогостоящих мер).</w:t>
      </w:r>
    </w:p>
    <w:p w14:paraId="115B4EE3" w14:textId="77777777" w:rsidR="004B5464"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При усилении защиты происходит</w:t>
      </w:r>
      <w:r w:rsidR="004B5464" w:rsidRPr="008C4C6C">
        <w:rPr>
          <w:rFonts w:ascii="Times New Roman" w:eastAsia="Times New Roman" w:hAnsi="Times New Roman" w:cs="Times New Roman"/>
          <w:color w:val="000000"/>
          <w:kern w:val="0"/>
          <w:lang w:val="ru-RU" w:eastAsia="ru-RU"/>
          <w14:ligatures w14:val="none"/>
        </w:rPr>
        <w:t xml:space="preserve"> </w:t>
      </w:r>
      <w:r w:rsidRPr="00470084">
        <w:rPr>
          <w:rFonts w:ascii="Times New Roman" w:eastAsia="Times New Roman" w:hAnsi="Times New Roman" w:cs="Times New Roman"/>
          <w:b/>
          <w:bCs/>
          <w:i/>
          <w:iCs/>
          <w:color w:val="000000"/>
          <w:kern w:val="0"/>
          <w:lang w:val="ru-RU" w:eastAsia="ru-RU"/>
          <w14:ligatures w14:val="none"/>
        </w:rPr>
        <w:t>экологическая</w:t>
      </w:r>
      <w:r w:rsidRPr="008C4C6C">
        <w:rPr>
          <w:rFonts w:ascii="Times New Roman" w:eastAsia="Times New Roman" w:hAnsi="Times New Roman" w:cs="Times New Roman"/>
          <w:b/>
          <w:bCs/>
          <w:color w:val="000000"/>
          <w:kern w:val="0"/>
          <w:lang w:val="ru-RU" w:eastAsia="ru-RU"/>
          <w14:ligatures w14:val="none"/>
        </w:rPr>
        <w:t xml:space="preserve"> </w:t>
      </w:r>
      <w:r w:rsidRPr="00470084">
        <w:rPr>
          <w:rFonts w:ascii="Times New Roman" w:eastAsia="Times New Roman" w:hAnsi="Times New Roman" w:cs="Times New Roman"/>
          <w:b/>
          <w:bCs/>
          <w:i/>
          <w:iCs/>
          <w:color w:val="000000"/>
          <w:kern w:val="0"/>
          <w:lang w:val="ru-RU" w:eastAsia="ru-RU"/>
          <w14:ligatures w14:val="none"/>
        </w:rPr>
        <w:t>сукцессия</w:t>
      </w:r>
      <w:r w:rsidRPr="008C4C6C">
        <w:rPr>
          <w:rFonts w:ascii="Times New Roman" w:eastAsia="Times New Roman" w:hAnsi="Times New Roman" w:cs="Times New Roman"/>
          <w:color w:val="000000"/>
          <w:kern w:val="0"/>
          <w:lang w:val="ru-RU" w:eastAsia="ru-RU"/>
          <w14:ligatures w14:val="none"/>
        </w:rPr>
        <w:t>:</w:t>
      </w:r>
    </w:p>
    <w:p w14:paraId="28CFC33D" w14:textId="011010E0" w:rsidR="004B5464" w:rsidRPr="008C4C6C" w:rsidRDefault="005B375E" w:rsidP="00470084">
      <w:pPr>
        <w:ind w:left="708"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1. Массовая защита подавляет </w:t>
      </w:r>
      <w:proofErr w:type="spellStart"/>
      <w:r w:rsidRPr="00222D07">
        <w:rPr>
          <w:rFonts w:ascii="Times New Roman" w:eastAsia="Times New Roman" w:hAnsi="Times New Roman" w:cs="Times New Roman"/>
          <w:i/>
          <w:iCs/>
          <w:color w:val="000000"/>
          <w:kern w:val="0"/>
          <w:lang w:val="ru-RU" w:eastAsia="ru-RU"/>
          <w14:ligatures w14:val="none"/>
        </w:rPr>
        <w:t>Opportunist</w:t>
      </w:r>
      <w:proofErr w:type="spellEnd"/>
      <w:r w:rsidRPr="008C4C6C">
        <w:rPr>
          <w:rFonts w:ascii="Times New Roman" w:eastAsia="Times New Roman" w:hAnsi="Times New Roman" w:cs="Times New Roman"/>
          <w:color w:val="000000"/>
          <w:kern w:val="0"/>
          <w:lang w:val="ru-RU" w:eastAsia="ru-RU"/>
          <w14:ligatures w14:val="none"/>
        </w:rPr>
        <w:t xml:space="preserve"> (экологическое давление);</w:t>
      </w:r>
    </w:p>
    <w:p w14:paraId="1C9C634D" w14:textId="6E9C665E" w:rsidR="004B5464" w:rsidRPr="008C4C6C" w:rsidRDefault="005B375E" w:rsidP="00470084">
      <w:pPr>
        <w:ind w:left="708"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2. Освобождается экологическая ниша;</w:t>
      </w:r>
    </w:p>
    <w:p w14:paraId="5708985C" w14:textId="69972774" w:rsidR="004B5464" w:rsidRPr="008C4C6C" w:rsidRDefault="005B375E" w:rsidP="00470084">
      <w:pPr>
        <w:ind w:left="708"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3. В нишу внедряются </w:t>
      </w:r>
      <w:proofErr w:type="spellStart"/>
      <w:r w:rsidRPr="00222D07">
        <w:rPr>
          <w:rFonts w:ascii="Times New Roman" w:eastAsia="Times New Roman" w:hAnsi="Times New Roman" w:cs="Times New Roman"/>
          <w:i/>
          <w:iCs/>
          <w:color w:val="000000"/>
          <w:kern w:val="0"/>
          <w:lang w:val="ru-RU" w:eastAsia="ru-RU"/>
          <w14:ligatures w14:val="none"/>
        </w:rPr>
        <w:t>Apex</w:t>
      </w:r>
      <w:proofErr w:type="spellEnd"/>
      <w:r w:rsidRPr="00222D07">
        <w:rPr>
          <w:rFonts w:ascii="Times New Roman" w:eastAsia="Times New Roman" w:hAnsi="Times New Roman" w:cs="Times New Roman"/>
          <w:i/>
          <w:iCs/>
          <w:color w:val="000000"/>
          <w:kern w:val="0"/>
          <w:lang w:val="ru-RU" w:eastAsia="ru-RU"/>
          <w14:ligatures w14:val="none"/>
        </w:rPr>
        <w:t xml:space="preserve"> </w:t>
      </w:r>
      <w:proofErr w:type="spellStart"/>
      <w:r w:rsidRPr="00222D07">
        <w:rPr>
          <w:rFonts w:ascii="Times New Roman" w:eastAsia="Times New Roman" w:hAnsi="Times New Roman" w:cs="Times New Roman"/>
          <w:i/>
          <w:iCs/>
          <w:color w:val="000000"/>
          <w:kern w:val="0"/>
          <w:lang w:val="ru-RU" w:eastAsia="ru-RU"/>
          <w14:ligatures w14:val="none"/>
        </w:rPr>
        <w:t>Predator</w:t>
      </w:r>
      <w:proofErr w:type="spellEnd"/>
      <w:r w:rsidRPr="008C4C6C">
        <w:rPr>
          <w:rFonts w:ascii="Times New Roman" w:eastAsia="Times New Roman" w:hAnsi="Times New Roman" w:cs="Times New Roman"/>
          <w:color w:val="000000"/>
          <w:kern w:val="0"/>
          <w:lang w:val="ru-RU" w:eastAsia="ru-RU"/>
          <w14:ligatures w14:val="none"/>
        </w:rPr>
        <w:t xml:space="preserve"> (снижение конкуренции)</w:t>
      </w:r>
      <w:r w:rsidR="00B245B1" w:rsidRPr="00B245B1">
        <w:rPr>
          <w:rFonts w:ascii="Times New Roman" w:eastAsia="Times New Roman" w:hAnsi="Times New Roman" w:cs="Times New Roman"/>
          <w:color w:val="000000"/>
          <w:kern w:val="0"/>
          <w:lang w:val="ru-RU" w:eastAsia="ru-RU"/>
          <w14:ligatures w14:val="none"/>
        </w:rPr>
        <w:t xml:space="preserve"> [2</w:t>
      </w:r>
      <w:r w:rsidR="004F7AE2">
        <w:rPr>
          <w:rFonts w:ascii="Times New Roman" w:eastAsia="Times New Roman" w:hAnsi="Times New Roman" w:cs="Times New Roman"/>
          <w:color w:val="000000"/>
          <w:kern w:val="0"/>
          <w:lang w:val="ru-RU" w:eastAsia="ru-RU"/>
          <w14:ligatures w14:val="none"/>
        </w:rPr>
        <w:t>0</w:t>
      </w:r>
      <w:r w:rsidR="00B245B1" w:rsidRPr="00B245B1">
        <w:rPr>
          <w:rFonts w:ascii="Times New Roman" w:eastAsia="Times New Roman" w:hAnsi="Times New Roman" w:cs="Times New Roman"/>
          <w:color w:val="000000"/>
          <w:kern w:val="0"/>
          <w:lang w:val="ru-RU" w:eastAsia="ru-RU"/>
          <w14:ligatures w14:val="none"/>
        </w:rPr>
        <w:t>]</w:t>
      </w:r>
      <w:r w:rsidRPr="008C4C6C">
        <w:rPr>
          <w:rFonts w:ascii="Times New Roman" w:eastAsia="Times New Roman" w:hAnsi="Times New Roman" w:cs="Times New Roman"/>
          <w:color w:val="000000"/>
          <w:kern w:val="0"/>
          <w:lang w:val="ru-RU" w:eastAsia="ru-RU"/>
          <w14:ligatures w14:val="none"/>
        </w:rPr>
        <w:t>;</w:t>
      </w:r>
    </w:p>
    <w:p w14:paraId="1AB1DA98" w14:textId="77FCDDD6" w:rsidR="005B375E" w:rsidRPr="008C4C6C" w:rsidRDefault="005B375E" w:rsidP="00470084">
      <w:pPr>
        <w:ind w:left="708"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4. Баланс системы смещается к доминированию </w:t>
      </w:r>
      <w:r w:rsidRPr="008C4C6C">
        <w:rPr>
          <w:rFonts w:ascii="Times New Roman" w:eastAsia="Times New Roman" w:hAnsi="Times New Roman" w:cs="Times New Roman"/>
          <w:i/>
          <w:iCs/>
          <w:color w:val="000000"/>
          <w:kern w:val="0"/>
          <w:lang w:val="ru-RU" w:eastAsia="ru-RU"/>
          <w14:ligatures w14:val="none"/>
        </w:rPr>
        <w:t>K</w:t>
      </w:r>
      <w:r w:rsidRPr="008C4C6C">
        <w:rPr>
          <w:rFonts w:ascii="Times New Roman" w:eastAsia="Times New Roman" w:hAnsi="Times New Roman" w:cs="Times New Roman"/>
          <w:color w:val="000000"/>
          <w:kern w:val="0"/>
          <w:lang w:val="ru-RU" w:eastAsia="ru-RU"/>
          <w14:ligatures w14:val="none"/>
        </w:rPr>
        <w:t>-стратегов.</w:t>
      </w:r>
    </w:p>
    <w:p w14:paraId="7D6C0504" w14:textId="74AF8102" w:rsidR="00470084" w:rsidRDefault="00470084"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 xml:space="preserve">В данной работе используется метафора </w:t>
      </w:r>
      <w:r w:rsidRPr="00470084">
        <w:rPr>
          <w:rFonts w:ascii="Times New Roman" w:eastAsia="Times New Roman" w:hAnsi="Times New Roman" w:cs="Times New Roman"/>
          <w:i/>
          <w:iCs/>
          <w:color w:val="000000"/>
          <w:kern w:val="0"/>
          <w:lang w:val="ru-RU" w:eastAsia="ru-RU"/>
          <w14:ligatures w14:val="none"/>
        </w:rPr>
        <w:t>экологической</w:t>
      </w:r>
      <w:r w:rsidRPr="00470084">
        <w:rPr>
          <w:rFonts w:ascii="Times New Roman" w:eastAsia="Times New Roman" w:hAnsi="Times New Roman" w:cs="Times New Roman"/>
          <w:color w:val="000000"/>
          <w:kern w:val="0"/>
          <w:lang w:val="ru-RU" w:eastAsia="ru-RU"/>
          <w14:ligatures w14:val="none"/>
        </w:rPr>
        <w:t xml:space="preserve"> </w:t>
      </w:r>
      <w:r w:rsidRPr="00470084">
        <w:rPr>
          <w:rFonts w:ascii="Times New Roman" w:eastAsia="Times New Roman" w:hAnsi="Times New Roman" w:cs="Times New Roman"/>
          <w:i/>
          <w:iCs/>
          <w:color w:val="000000"/>
          <w:kern w:val="0"/>
          <w:lang w:val="ru-RU" w:eastAsia="ru-RU"/>
          <w14:ligatures w14:val="none"/>
        </w:rPr>
        <w:t>сукцессии</w:t>
      </w:r>
      <w:r w:rsidRPr="00470084">
        <w:rPr>
          <w:rFonts w:ascii="Times New Roman" w:eastAsia="Times New Roman" w:hAnsi="Times New Roman" w:cs="Times New Roman"/>
          <w:color w:val="000000"/>
          <w:kern w:val="0"/>
          <w:lang w:val="ru-RU" w:eastAsia="ru-RU"/>
          <w14:ligatures w14:val="none"/>
        </w:rPr>
        <w:t xml:space="preserve"> для описания динамики </w:t>
      </w:r>
      <w:r>
        <w:rPr>
          <w:rFonts w:ascii="Times New Roman" w:eastAsia="Times New Roman" w:hAnsi="Times New Roman" w:cs="Times New Roman"/>
          <w:color w:val="000000"/>
          <w:kern w:val="0"/>
          <w:lang w:val="ru-RU" w:eastAsia="ru-RU"/>
          <w14:ligatures w14:val="none"/>
        </w:rPr>
        <w:t xml:space="preserve">изменений </w:t>
      </w:r>
      <w:r w:rsidRPr="00470084">
        <w:rPr>
          <w:rFonts w:ascii="Times New Roman" w:eastAsia="Times New Roman" w:hAnsi="Times New Roman" w:cs="Times New Roman"/>
          <w:color w:val="000000"/>
          <w:kern w:val="0"/>
          <w:lang w:val="ru-RU" w:eastAsia="ru-RU"/>
          <w14:ligatures w14:val="none"/>
        </w:rPr>
        <w:t xml:space="preserve">угрозного ландшафта. Под </w:t>
      </w:r>
      <w:r w:rsidRPr="00470084">
        <w:rPr>
          <w:rFonts w:ascii="Times New Roman" w:eastAsia="Times New Roman" w:hAnsi="Times New Roman" w:cs="Times New Roman"/>
          <w:b/>
          <w:bCs/>
          <w:i/>
          <w:iCs/>
          <w:color w:val="000000"/>
          <w:kern w:val="0"/>
          <w:lang w:val="ru-RU" w:eastAsia="ru-RU"/>
          <w14:ligatures w14:val="none"/>
        </w:rPr>
        <w:t>сукцессией</w:t>
      </w:r>
      <w:r w:rsidRPr="00470084">
        <w:rPr>
          <w:rFonts w:ascii="Times New Roman" w:eastAsia="Times New Roman" w:hAnsi="Times New Roman" w:cs="Times New Roman"/>
          <w:color w:val="000000"/>
          <w:kern w:val="0"/>
          <w:lang w:val="ru-RU" w:eastAsia="ru-RU"/>
          <w14:ligatures w14:val="none"/>
        </w:rPr>
        <w:t xml:space="preserve"> понимается закономерная смена доминирующих классов информационных угроз во времени в ответ на внедрение защитных мер и изменение экономических и технологических условий. </w:t>
      </w:r>
    </w:p>
    <w:p w14:paraId="0AF8D46C" w14:textId="5D4F7825" w:rsidR="00396CC4" w:rsidRDefault="00396CC4" w:rsidP="008C4C6C">
      <w:pPr>
        <w:ind w:firstLine="709"/>
        <w:rPr>
          <w:rFonts w:ascii="Times New Roman" w:eastAsia="Times New Roman" w:hAnsi="Times New Roman" w:cs="Times New Roman"/>
          <w:color w:val="000000"/>
          <w:kern w:val="0"/>
          <w:lang w:val="ru-RU" w:eastAsia="ru-RU"/>
          <w14:ligatures w14:val="none"/>
        </w:rPr>
      </w:pPr>
      <w:r>
        <w:rPr>
          <w:rFonts w:ascii="Times New Roman" w:eastAsia="Times New Roman" w:hAnsi="Times New Roman" w:cs="Times New Roman"/>
          <w:color w:val="000000"/>
          <w:kern w:val="0"/>
          <w:lang w:val="ru-RU" w:eastAsia="ru-RU"/>
          <w14:ligatures w14:val="none"/>
        </w:rPr>
        <w:t xml:space="preserve">На рисунке 1 отразим концепцию </w:t>
      </w:r>
      <w:r w:rsidR="00E637F5">
        <w:rPr>
          <w:rFonts w:ascii="Times New Roman" w:eastAsia="Times New Roman" w:hAnsi="Times New Roman" w:cs="Times New Roman"/>
          <w:color w:val="000000"/>
          <w:kern w:val="0"/>
          <w:lang w:val="ru-RU" w:eastAsia="ru-RU"/>
          <w14:ligatures w14:val="none"/>
        </w:rPr>
        <w:t>Парето</w:t>
      </w:r>
      <w:r>
        <w:rPr>
          <w:rFonts w:ascii="Times New Roman" w:eastAsia="Times New Roman" w:hAnsi="Times New Roman" w:cs="Times New Roman"/>
          <w:color w:val="000000"/>
          <w:kern w:val="0"/>
          <w:lang w:val="ru-RU" w:eastAsia="ru-RU"/>
          <w14:ligatures w14:val="none"/>
        </w:rPr>
        <w:t xml:space="preserve"> индекса в рамках экономической теории для информационной безопасности</w:t>
      </w:r>
      <w:r w:rsidR="00E637F5">
        <w:rPr>
          <w:rFonts w:ascii="Times New Roman" w:eastAsia="Times New Roman" w:hAnsi="Times New Roman" w:cs="Times New Roman"/>
          <w:color w:val="000000"/>
          <w:kern w:val="0"/>
          <w:lang w:val="ru-RU" w:eastAsia="ru-RU"/>
          <w14:ligatures w14:val="none"/>
        </w:rPr>
        <w:t xml:space="preserve"> и конкретно методов адаптивного бюджетирования</w:t>
      </w:r>
      <w:r>
        <w:rPr>
          <w:rFonts w:ascii="Times New Roman" w:eastAsia="Times New Roman" w:hAnsi="Times New Roman" w:cs="Times New Roman"/>
          <w:color w:val="000000"/>
          <w:kern w:val="0"/>
          <w:lang w:val="ru-RU" w:eastAsia="ru-RU"/>
          <w14:ligatures w14:val="none"/>
        </w:rPr>
        <w:t>.</w:t>
      </w:r>
    </w:p>
    <w:p w14:paraId="1E19B46C" w14:textId="77777777" w:rsidR="00396CC4" w:rsidRDefault="00396CC4" w:rsidP="00396CC4">
      <w:pPr>
        <w:jc w:val="center"/>
        <w:rPr>
          <w:rFonts w:ascii="Times New Roman" w:eastAsia="Times New Roman" w:hAnsi="Times New Roman" w:cs="Times New Roman"/>
          <w:color w:val="000000"/>
          <w:kern w:val="0"/>
          <w:lang w:val="ru-RU" w:eastAsia="ru-RU"/>
          <w14:ligatures w14:val="none"/>
        </w:rPr>
      </w:pPr>
    </w:p>
    <w:p w14:paraId="47B54AF4" w14:textId="09EFA724" w:rsidR="00396CC4" w:rsidRPr="00E06380" w:rsidRDefault="00396CC4" w:rsidP="00396CC4">
      <w:pPr>
        <w:jc w:val="center"/>
        <w:rPr>
          <w:rFonts w:ascii="Times New Roman" w:eastAsia="Times New Roman" w:hAnsi="Times New Roman" w:cs="Times New Roman"/>
          <w:color w:val="000000"/>
          <w:kern w:val="0"/>
          <w:lang w:val="ru-RU" w:eastAsia="ru-RU"/>
          <w14:ligatures w14:val="none"/>
        </w:rPr>
      </w:pPr>
      <w:r>
        <w:rPr>
          <w:rFonts w:ascii="Times New Roman" w:eastAsia="Times New Roman" w:hAnsi="Times New Roman" w:cs="Times New Roman"/>
          <w:color w:val="000000"/>
          <w:kern w:val="0"/>
          <w:lang w:val="ru-RU" w:eastAsia="ru-RU"/>
          <w14:ligatures w14:val="none"/>
        </w:rPr>
        <w:t xml:space="preserve">Рисунок 1 – </w:t>
      </w:r>
      <w:r w:rsidR="00E06380" w:rsidRPr="00E06380">
        <w:rPr>
          <w:rFonts w:ascii="Times New Roman" w:eastAsia="Times New Roman" w:hAnsi="Times New Roman" w:cs="Times New Roman"/>
          <w:color w:val="000000"/>
          <w:kern w:val="0"/>
          <w:lang w:val="ru-RU" w:eastAsia="ru-RU"/>
          <w14:ligatures w14:val="none"/>
        </w:rPr>
        <w:t>Индекс Парето как экономический порог эффективности затрат на информационную безопасность</w:t>
      </w:r>
    </w:p>
    <w:p w14:paraId="3B0671F2" w14:textId="77777777" w:rsidR="00396CC4" w:rsidRDefault="00396CC4" w:rsidP="008C4C6C">
      <w:pPr>
        <w:ind w:firstLine="709"/>
        <w:rPr>
          <w:rFonts w:ascii="Times New Roman" w:eastAsia="Times New Roman" w:hAnsi="Times New Roman" w:cs="Times New Roman"/>
          <w:color w:val="000000"/>
          <w:kern w:val="0"/>
          <w:lang w:val="ru-RU" w:eastAsia="ru-RU"/>
          <w14:ligatures w14:val="none"/>
        </w:rPr>
      </w:pPr>
    </w:p>
    <w:p w14:paraId="2F497A19" w14:textId="77777777" w:rsidR="00396CC4" w:rsidRDefault="00396CC4" w:rsidP="008C4C6C">
      <w:pPr>
        <w:ind w:firstLine="709"/>
        <w:rPr>
          <w:rFonts w:ascii="Times New Roman" w:eastAsia="Times New Roman" w:hAnsi="Times New Roman" w:cs="Times New Roman"/>
          <w:color w:val="000000"/>
          <w:kern w:val="0"/>
          <w:lang w:val="ru-RU" w:eastAsia="ru-RU"/>
          <w14:ligatures w14:val="none"/>
        </w:rPr>
      </w:pPr>
    </w:p>
    <w:p w14:paraId="484BADCB" w14:textId="77777777" w:rsidR="00396CC4" w:rsidRDefault="00396CC4" w:rsidP="008C4C6C">
      <w:pPr>
        <w:ind w:firstLine="709"/>
        <w:rPr>
          <w:rFonts w:ascii="Times New Roman" w:eastAsia="Times New Roman" w:hAnsi="Times New Roman" w:cs="Times New Roman"/>
          <w:color w:val="000000"/>
          <w:kern w:val="0"/>
          <w:lang w:val="ru-RU" w:eastAsia="ru-RU"/>
          <w14:ligatures w14:val="none"/>
        </w:rPr>
      </w:pPr>
    </w:p>
    <w:p w14:paraId="7EC7E12E" w14:textId="55176434" w:rsidR="004B5464" w:rsidRPr="008C4C6C" w:rsidRDefault="00470084" w:rsidP="008C4C6C">
      <w:pPr>
        <w:ind w:firstLine="709"/>
        <w:rPr>
          <w:rFonts w:ascii="Times New Roman" w:eastAsia="Times New Roman" w:hAnsi="Times New Roman" w:cs="Times New Roman"/>
          <w:color w:val="000000"/>
          <w:kern w:val="0"/>
          <w:lang w:val="ru-RU" w:eastAsia="ru-RU"/>
          <w14:ligatures w14:val="none"/>
        </w:rPr>
      </w:pPr>
      <w:r w:rsidRPr="00470084">
        <w:rPr>
          <w:rFonts w:ascii="Times New Roman" w:eastAsia="Times New Roman" w:hAnsi="Times New Roman" w:cs="Times New Roman"/>
          <w:color w:val="000000"/>
          <w:kern w:val="0"/>
          <w:lang w:val="ru-RU" w:eastAsia="ru-RU"/>
          <w14:ligatures w14:val="none"/>
        </w:rPr>
        <w:t>Аналогично тому, как в природных экосистемах вытеснение одних видов приводит к появлению других, в киберпространстве подавление массовых угроз приводит к замещению их более сложными и адаптивными формами атак.</w:t>
      </w:r>
    </w:p>
    <w:p w14:paraId="341BB610" w14:textId="4F34FD93"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Математически</w:t>
      </w:r>
      <w:r w:rsidR="004B5464" w:rsidRPr="008C4C6C">
        <w:rPr>
          <w:rFonts w:ascii="Times New Roman" w:eastAsia="Times New Roman" w:hAnsi="Times New Roman" w:cs="Times New Roman"/>
          <w:color w:val="000000"/>
          <w:kern w:val="0"/>
          <w:lang w:val="ru-RU" w:eastAsia="ru-RU"/>
          <w14:ligatures w14:val="none"/>
        </w:rPr>
        <w:t xml:space="preserve"> это описывается формулами 1</w:t>
      </w:r>
      <w:r w:rsidR="00062E0F">
        <w:rPr>
          <w:rFonts w:ascii="Times New Roman" w:eastAsia="Times New Roman" w:hAnsi="Times New Roman" w:cs="Times New Roman"/>
          <w:color w:val="000000"/>
          <w:kern w:val="0"/>
          <w:lang w:val="ru-RU" w:eastAsia="ru-RU"/>
          <w14:ligatures w14:val="none"/>
        </w:rPr>
        <w:t>2</w:t>
      </w:r>
      <w:r w:rsidR="004B5464" w:rsidRPr="008C4C6C">
        <w:rPr>
          <w:rFonts w:ascii="Times New Roman" w:eastAsia="Times New Roman" w:hAnsi="Times New Roman" w:cs="Times New Roman"/>
          <w:color w:val="000000"/>
          <w:kern w:val="0"/>
          <w:lang w:val="ru-RU" w:eastAsia="ru-RU"/>
          <w14:ligatures w14:val="none"/>
        </w:rPr>
        <w:t xml:space="preserve"> и 1</w:t>
      </w:r>
      <w:r w:rsidR="00062E0F">
        <w:rPr>
          <w:rFonts w:ascii="Times New Roman" w:eastAsia="Times New Roman" w:hAnsi="Times New Roman" w:cs="Times New Roman"/>
          <w:color w:val="000000"/>
          <w:kern w:val="0"/>
          <w:lang w:val="ru-RU" w:eastAsia="ru-RU"/>
          <w14:ligatures w14:val="none"/>
        </w:rPr>
        <w:t>3</w:t>
      </w:r>
      <w:r w:rsidRPr="008C4C6C">
        <w:rPr>
          <w:rFonts w:ascii="Times New Roman" w:eastAsia="Times New Roman" w:hAnsi="Times New Roman" w:cs="Times New Roman"/>
          <w:color w:val="000000"/>
          <w:kern w:val="0"/>
          <w:lang w:val="ru-RU" w:eastAsia="ru-RU"/>
          <w14:ligatures w14:val="none"/>
        </w:rPr>
        <w:t>:</w:t>
      </w:r>
    </w:p>
    <w:p w14:paraId="26244A2C" w14:textId="4D220626" w:rsidR="005B375E" w:rsidRPr="008C4C6C" w:rsidRDefault="004B5464" w:rsidP="008C4C6C">
      <w:pPr>
        <w:pBdr>
          <w:top w:val="single" w:sz="6" w:space="9" w:color="DDDDDD"/>
          <w:left w:val="single" w:sz="18" w:space="9" w:color="4A90E2"/>
          <w:bottom w:val="single" w:sz="6" w:space="9"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i/>
          <w:color w:val="000000"/>
          <w:kern w:val="0"/>
          <w:lang w:val="ru-RU" w:eastAsia="ru-RU"/>
          <w14:ligatures w14:val="none"/>
        </w:rPr>
      </w:pPr>
      <m:oMath>
        <m:r>
          <w:rPr>
            <w:rFonts w:ascii="Cambria Math" w:eastAsia="Times New Roman" w:hAnsi="Cambria Math" w:cs="Times New Roman"/>
            <w:color w:val="000000"/>
            <w:kern w:val="0"/>
            <w:lang w:val="ru-RU" w:eastAsia="ru-RU"/>
            <w14:ligatures w14:val="none"/>
          </w:rPr>
          <m:t>d</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N</m:t>
            </m:r>
          </m:e>
          <m:sub>
            <m:r>
              <w:rPr>
                <w:rFonts w:ascii="Cambria Math" w:eastAsia="Times New Roman" w:hAnsi="Cambria Math" w:cs="Times New Roman"/>
                <w:color w:val="000000"/>
                <w:kern w:val="0"/>
                <w:lang w:val="ru-RU" w:eastAsia="ru-RU"/>
                <w14:ligatures w14:val="none"/>
              </w:rPr>
              <m:t>Opportunist</m:t>
            </m:r>
          </m:sub>
        </m:sSub>
        <m:r>
          <m:rPr>
            <m:lit/>
          </m:rPr>
          <w:rPr>
            <w:rFonts w:ascii="Cambria Math" w:eastAsia="Times New Roman" w:hAnsi="Cambria Math" w:cs="Times New Roman"/>
            <w:color w:val="000000"/>
            <w:kern w:val="0"/>
            <w:lang w:val="ru-RU" w:eastAsia="ru-RU"/>
            <w14:ligatures w14:val="none"/>
          </w:rPr>
          <m:t>/</m:t>
        </m:r>
        <m:r>
          <w:rPr>
            <w:rFonts w:ascii="Cambria Math" w:eastAsia="Times New Roman" w:hAnsi="Cambria Math" w:cs="Times New Roman"/>
            <w:color w:val="000000"/>
            <w:kern w:val="0"/>
            <w:lang w:val="ru-RU" w:eastAsia="ru-RU"/>
            <w14:ligatures w14:val="none"/>
          </w:rPr>
          <m:t xml:space="preserve">dt=r * </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N</m:t>
            </m:r>
          </m:e>
          <m:sub>
            <m:r>
              <w:rPr>
                <w:rFonts w:ascii="Cambria Math" w:eastAsia="Times New Roman" w:hAnsi="Cambria Math" w:cs="Times New Roman"/>
                <w:color w:val="000000"/>
                <w:kern w:val="0"/>
                <w:lang w:val="ru-RU" w:eastAsia="ru-RU"/>
                <w14:ligatures w14:val="none"/>
              </w:rPr>
              <m:t>Opportunist</m:t>
            </m:r>
          </m:sub>
        </m:sSub>
        <m:r>
          <w:rPr>
            <w:rFonts w:ascii="Cambria Math" w:eastAsia="Times New Roman" w:hAnsi="Cambria Math" w:cs="Times New Roman"/>
            <w:color w:val="000000"/>
            <w:kern w:val="0"/>
            <w:lang w:val="ru-RU" w:eastAsia="ru-RU"/>
            <w14:ligatures w14:val="none"/>
          </w:rPr>
          <m:t xml:space="preserve"> * </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1-</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N</m:t>
                </m:r>
              </m:e>
              <m:sub>
                <m:r>
                  <w:rPr>
                    <w:rFonts w:ascii="Cambria Math" w:eastAsia="Times New Roman" w:hAnsi="Cambria Math" w:cs="Times New Roman"/>
                    <w:color w:val="000000"/>
                    <w:kern w:val="0"/>
                    <w:lang w:val="ru-RU" w:eastAsia="ru-RU"/>
                    <w14:ligatures w14:val="none"/>
                  </w:rPr>
                  <m:t>Opportunist</m:t>
                </m:r>
              </m:sub>
            </m:sSub>
            <m:r>
              <m:rPr>
                <m:lit/>
              </m:rPr>
              <w:rPr>
                <w:rFonts w:ascii="Cambria Math" w:eastAsia="Times New Roman" w:hAnsi="Cambria Math" w:cs="Times New Roman"/>
                <w:color w:val="000000"/>
                <w:kern w:val="0"/>
                <w:lang w:val="ru-RU" w:eastAsia="ru-RU"/>
                <w14:ligatures w14:val="none"/>
              </w:rPr>
              <m:t>/</m:t>
            </m:r>
            <m:r>
              <w:rPr>
                <w:rFonts w:ascii="Cambria Math" w:eastAsia="Times New Roman" w:hAnsi="Cambria Math" w:cs="Times New Roman"/>
                <w:color w:val="000000"/>
                <w:kern w:val="0"/>
                <w:lang w:val="ru-RU" w:eastAsia="ru-RU"/>
                <w14:ligatures w14:val="none"/>
              </w:rPr>
              <m:t>K</m:t>
            </m:r>
          </m:e>
        </m:d>
        <m:r>
          <w:rPr>
            <w:rFonts w:ascii="Cambria Math" w:eastAsia="Times New Roman" w:hAnsi="Cambria Math" w:cs="Times New Roman"/>
            <w:color w:val="000000"/>
            <w:kern w:val="0"/>
            <w:lang w:val="ru-RU" w:eastAsia="ru-RU"/>
            <w14:ligatures w14:val="none"/>
          </w:rPr>
          <m:t>-β * x</m:t>
        </m:r>
      </m:oMath>
      <w:r w:rsidR="005B375E" w:rsidRPr="008C4C6C">
        <w:rPr>
          <w:rFonts w:ascii="Times New Roman" w:eastAsia="Times New Roman" w:hAnsi="Times New Roman" w:cs="Times New Roman"/>
          <w:i/>
          <w:color w:val="000000"/>
          <w:kern w:val="0"/>
          <w:lang w:val="ru-RU" w:eastAsia="ru-RU"/>
          <w14:ligatures w14:val="none"/>
        </w:rPr>
        <w:t xml:space="preserve">     </w:t>
      </w:r>
      <w:r w:rsidR="005B375E" w:rsidRPr="00062E0F">
        <w:rPr>
          <w:rFonts w:ascii="Times New Roman" w:eastAsia="Times New Roman" w:hAnsi="Times New Roman" w:cs="Times New Roman"/>
          <w:iCs/>
          <w:color w:val="000000"/>
          <w:kern w:val="0"/>
          <w:lang w:val="ru-RU" w:eastAsia="ru-RU"/>
          <w14:ligatures w14:val="none"/>
        </w:rPr>
        <w:t>(1</w:t>
      </w:r>
      <w:r w:rsidR="00062E0F">
        <w:rPr>
          <w:rFonts w:ascii="Times New Roman" w:eastAsia="Times New Roman" w:hAnsi="Times New Roman" w:cs="Times New Roman"/>
          <w:iCs/>
          <w:color w:val="000000"/>
          <w:kern w:val="0"/>
          <w:lang w:val="ru-RU" w:eastAsia="ru-RU"/>
          <w14:ligatures w14:val="none"/>
        </w:rPr>
        <w:t>2</w:t>
      </w:r>
      <w:r w:rsidR="005B375E" w:rsidRPr="00062E0F">
        <w:rPr>
          <w:rFonts w:ascii="Times New Roman" w:eastAsia="Times New Roman" w:hAnsi="Times New Roman" w:cs="Times New Roman"/>
          <w:iCs/>
          <w:color w:val="000000"/>
          <w:kern w:val="0"/>
          <w:lang w:val="ru-RU" w:eastAsia="ru-RU"/>
          <w14:ligatures w14:val="none"/>
        </w:rPr>
        <w:t>)</w:t>
      </w:r>
    </w:p>
    <w:p w14:paraId="7FC4FD0F" w14:textId="77777777" w:rsidR="004B5464" w:rsidRPr="008C4C6C" w:rsidRDefault="004B5464" w:rsidP="008C4C6C">
      <w:pPr>
        <w:pBdr>
          <w:top w:val="single" w:sz="6" w:space="9" w:color="DDDDDD"/>
          <w:left w:val="single" w:sz="18" w:space="9" w:color="4A90E2"/>
          <w:bottom w:val="single" w:sz="6" w:space="9"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Times New Roman" w:hAnsi="Times New Roman" w:cs="Times New Roman"/>
          <w:i/>
          <w:color w:val="000000"/>
          <w:kern w:val="0"/>
          <w:lang w:val="ru-RU" w:eastAsia="ru-RU"/>
          <w14:ligatures w14:val="none"/>
        </w:rPr>
      </w:pPr>
    </w:p>
    <w:p w14:paraId="593E42F7" w14:textId="75861F27" w:rsidR="005B375E" w:rsidRPr="008C4C6C" w:rsidRDefault="004B5464" w:rsidP="008C4C6C">
      <w:pPr>
        <w:pBdr>
          <w:top w:val="single" w:sz="6" w:space="9" w:color="DDDDDD"/>
          <w:left w:val="single" w:sz="18" w:space="9" w:color="4A90E2"/>
          <w:bottom w:val="single" w:sz="6" w:space="9"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i/>
          <w:color w:val="000000"/>
          <w:kern w:val="0"/>
          <w:lang w:val="ru-RU" w:eastAsia="ru-RU"/>
          <w14:ligatures w14:val="none"/>
        </w:rPr>
      </w:pPr>
      <m:oMath>
        <m:r>
          <w:rPr>
            <w:rFonts w:ascii="Cambria Math" w:eastAsia="Times New Roman" w:hAnsi="Cambria Math" w:cs="Times New Roman"/>
            <w:color w:val="000000"/>
            <w:kern w:val="0"/>
            <w:lang w:val="ru-RU" w:eastAsia="ru-RU"/>
            <w14:ligatures w14:val="none"/>
          </w:rPr>
          <m:t>d</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N</m:t>
            </m:r>
          </m:e>
          <m:sub>
            <m:r>
              <w:rPr>
                <w:rFonts w:ascii="Cambria Math" w:eastAsia="Times New Roman" w:hAnsi="Cambria Math" w:cs="Times New Roman"/>
                <w:color w:val="000000"/>
                <w:kern w:val="0"/>
                <w:lang w:val="ru-RU" w:eastAsia="ru-RU"/>
                <w14:ligatures w14:val="none"/>
              </w:rPr>
              <m:t>Apex</m:t>
            </m:r>
          </m:sub>
        </m:sSub>
        <m:r>
          <m:rPr>
            <m:lit/>
          </m:rPr>
          <w:rPr>
            <w:rFonts w:ascii="Cambria Math" w:eastAsia="Times New Roman" w:hAnsi="Cambria Math" w:cs="Times New Roman"/>
            <w:color w:val="000000"/>
            <w:kern w:val="0"/>
            <w:lang w:val="ru-RU" w:eastAsia="ru-RU"/>
            <w14:ligatures w14:val="none"/>
          </w:rPr>
          <m:t>/</m:t>
        </m:r>
        <m:r>
          <w:rPr>
            <w:rFonts w:ascii="Cambria Math" w:eastAsia="Times New Roman" w:hAnsi="Cambria Math" w:cs="Times New Roman"/>
            <w:color w:val="000000"/>
            <w:kern w:val="0"/>
            <w:lang w:val="ru-RU" w:eastAsia="ru-RU"/>
            <w14:ligatures w14:val="none"/>
          </w:rPr>
          <m:t xml:space="preserve">dt=s * </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N</m:t>
            </m:r>
          </m:e>
          <m:sub>
            <m:r>
              <w:rPr>
                <w:rFonts w:ascii="Cambria Math" w:eastAsia="Times New Roman" w:hAnsi="Cambria Math" w:cs="Times New Roman"/>
                <w:color w:val="000000"/>
                <w:kern w:val="0"/>
                <w:lang w:val="ru-RU" w:eastAsia="ru-RU"/>
                <w14:ligatures w14:val="none"/>
              </w:rPr>
              <m:t>Apex</m:t>
            </m:r>
          </m:sub>
        </m:sSub>
        <m:r>
          <w:rPr>
            <w:rFonts w:ascii="Cambria Math" w:eastAsia="Times New Roman" w:hAnsi="Cambria Math" w:cs="Times New Roman"/>
            <w:color w:val="000000"/>
            <w:kern w:val="0"/>
            <w:lang w:val="ru-RU" w:eastAsia="ru-RU"/>
            <w14:ligatures w14:val="none"/>
          </w:rPr>
          <m:t xml:space="preserve"> * </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1-</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N</m:t>
                </m:r>
              </m:e>
              <m:sub>
                <m:r>
                  <w:rPr>
                    <w:rFonts w:ascii="Cambria Math" w:eastAsia="Times New Roman" w:hAnsi="Cambria Math" w:cs="Times New Roman"/>
                    <w:color w:val="000000"/>
                    <w:kern w:val="0"/>
                    <w:lang w:val="ru-RU" w:eastAsia="ru-RU"/>
                    <w14:ligatures w14:val="none"/>
                  </w:rPr>
                  <m:t>Apex</m:t>
                </m:r>
              </m:sub>
            </m:sSub>
            <m:r>
              <m:rPr>
                <m:lit/>
              </m:rPr>
              <w:rPr>
                <w:rFonts w:ascii="Cambria Math" w:eastAsia="Times New Roman" w:hAnsi="Cambria Math" w:cs="Times New Roman"/>
                <w:color w:val="000000"/>
                <w:kern w:val="0"/>
                <w:lang w:val="ru-RU" w:eastAsia="ru-RU"/>
                <w14:ligatures w14:val="none"/>
              </w:rPr>
              <m:t>/</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K-</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N</m:t>
                    </m:r>
                  </m:e>
                  <m:sub>
                    <m:r>
                      <w:rPr>
                        <w:rFonts w:ascii="Cambria Math" w:eastAsia="Times New Roman" w:hAnsi="Cambria Math" w:cs="Times New Roman"/>
                        <w:color w:val="000000"/>
                        <w:kern w:val="0"/>
                        <w:lang w:val="ru-RU" w:eastAsia="ru-RU"/>
                        <w14:ligatures w14:val="none"/>
                      </w:rPr>
                      <m:t>Opportunist</m:t>
                    </m:r>
                  </m:sub>
                </m:sSub>
              </m:e>
            </m:d>
          </m:e>
        </m:d>
      </m:oMath>
      <w:r w:rsidR="005B375E" w:rsidRPr="00062E0F">
        <w:rPr>
          <w:rFonts w:ascii="Times New Roman" w:eastAsia="Times New Roman" w:hAnsi="Times New Roman" w:cs="Times New Roman"/>
          <w:color w:val="000000"/>
          <w:kern w:val="0"/>
          <w:lang w:val="ru-RU" w:eastAsia="ru-RU"/>
          <w14:ligatures w14:val="none"/>
        </w:rPr>
        <w:t xml:space="preserve">        </w:t>
      </w:r>
      <w:r w:rsidR="00062E0F">
        <w:rPr>
          <w:rFonts w:ascii="Times New Roman" w:eastAsia="Times New Roman" w:hAnsi="Times New Roman" w:cs="Times New Roman"/>
          <w:color w:val="000000"/>
          <w:kern w:val="0"/>
          <w:lang w:val="ru-RU" w:eastAsia="ru-RU"/>
          <w14:ligatures w14:val="none"/>
        </w:rPr>
        <w:t xml:space="preserve">              </w:t>
      </w:r>
      <w:r w:rsidR="005B375E" w:rsidRPr="00062E0F">
        <w:rPr>
          <w:rFonts w:ascii="Times New Roman" w:eastAsia="Times New Roman" w:hAnsi="Times New Roman" w:cs="Times New Roman"/>
          <w:color w:val="000000"/>
          <w:kern w:val="0"/>
          <w:lang w:val="ru-RU" w:eastAsia="ru-RU"/>
          <w14:ligatures w14:val="none"/>
        </w:rPr>
        <w:t xml:space="preserve"> </w:t>
      </w:r>
      <w:r w:rsidR="005B375E" w:rsidRPr="00062E0F">
        <w:rPr>
          <w:rFonts w:ascii="Times New Roman" w:eastAsia="Times New Roman" w:hAnsi="Times New Roman" w:cs="Times New Roman"/>
          <w:b/>
          <w:bCs/>
          <w:color w:val="000000"/>
          <w:kern w:val="0"/>
          <w:lang w:val="ru-RU" w:eastAsia="ru-RU"/>
          <w14:ligatures w14:val="none"/>
        </w:rPr>
        <w:t>(</w:t>
      </w:r>
      <w:r w:rsidR="005B375E" w:rsidRPr="00062E0F">
        <w:rPr>
          <w:rFonts w:ascii="Times New Roman" w:eastAsia="Times New Roman" w:hAnsi="Times New Roman" w:cs="Times New Roman"/>
          <w:color w:val="000000"/>
          <w:kern w:val="0"/>
          <w:lang w:val="ru-RU" w:eastAsia="ru-RU"/>
          <w14:ligatures w14:val="none"/>
        </w:rPr>
        <w:t>1</w:t>
      </w:r>
      <w:r w:rsidR="00062E0F">
        <w:rPr>
          <w:rFonts w:ascii="Times New Roman" w:eastAsia="Times New Roman" w:hAnsi="Times New Roman" w:cs="Times New Roman"/>
          <w:color w:val="000000"/>
          <w:kern w:val="0"/>
          <w:lang w:val="ru-RU" w:eastAsia="ru-RU"/>
          <w14:ligatures w14:val="none"/>
        </w:rPr>
        <w:t>3</w:t>
      </w:r>
      <w:r w:rsidR="005B375E" w:rsidRPr="00062E0F">
        <w:rPr>
          <w:rFonts w:ascii="Times New Roman" w:eastAsia="Times New Roman" w:hAnsi="Times New Roman" w:cs="Times New Roman"/>
          <w:color w:val="000000"/>
          <w:kern w:val="0"/>
          <w:lang w:val="ru-RU" w:eastAsia="ru-RU"/>
          <w14:ligatures w14:val="none"/>
        </w:rPr>
        <w:t>)</w:t>
      </w:r>
    </w:p>
    <w:p w14:paraId="3F92DCB9" w14:textId="77777777" w:rsidR="004B5464" w:rsidRPr="008C4C6C" w:rsidRDefault="004B5464"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Г</w:t>
      </w:r>
      <w:r w:rsidR="005B375E" w:rsidRPr="008C4C6C">
        <w:rPr>
          <w:rFonts w:ascii="Times New Roman" w:eastAsia="Times New Roman" w:hAnsi="Times New Roman" w:cs="Times New Roman"/>
          <w:color w:val="000000"/>
          <w:kern w:val="0"/>
          <w:lang w:val="ru-RU" w:eastAsia="ru-RU"/>
          <w14:ligatures w14:val="none"/>
        </w:rPr>
        <w:t>де</w:t>
      </w:r>
      <w:r w:rsidRPr="008C4C6C">
        <w:rPr>
          <w:rFonts w:ascii="Times New Roman" w:eastAsia="Times New Roman" w:hAnsi="Times New Roman" w:cs="Times New Roman"/>
          <w:color w:val="000000"/>
          <w:kern w:val="0"/>
          <w:lang w:val="ru-RU" w:eastAsia="ru-RU"/>
          <w14:ligatures w14:val="none"/>
        </w:rPr>
        <w:t>:</w:t>
      </w:r>
    </w:p>
    <w:p w14:paraId="1688454A" w14:textId="77777777" w:rsidR="004B5464" w:rsidRPr="008C4C6C" w:rsidRDefault="004B5464"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w:t>
      </w:r>
      <w:r w:rsidR="005B375E" w:rsidRPr="008C4C6C">
        <w:rPr>
          <w:rFonts w:ascii="Times New Roman" w:eastAsia="Times New Roman" w:hAnsi="Times New Roman" w:cs="Times New Roman"/>
          <w:color w:val="000000"/>
          <w:kern w:val="0"/>
          <w:lang w:val="ru-RU" w:eastAsia="ru-RU"/>
          <w14:ligatures w14:val="none"/>
        </w:rPr>
        <w:t xml:space="preserve"> </w:t>
      </w:r>
      <w:r w:rsidR="005B375E" w:rsidRPr="008C4C6C">
        <w:rPr>
          <w:rFonts w:ascii="Times New Roman" w:eastAsia="Times New Roman" w:hAnsi="Times New Roman" w:cs="Times New Roman"/>
          <w:i/>
          <w:iCs/>
          <w:color w:val="000000"/>
          <w:kern w:val="0"/>
          <w:lang w:val="ru-RU" w:eastAsia="ru-RU"/>
          <w14:ligatures w14:val="none"/>
        </w:rPr>
        <w:t>r, s</w:t>
      </w:r>
      <w:r w:rsidR="005B375E" w:rsidRPr="008C4C6C">
        <w:rPr>
          <w:rFonts w:ascii="Times New Roman" w:eastAsia="Times New Roman" w:hAnsi="Times New Roman" w:cs="Times New Roman"/>
          <w:color w:val="000000"/>
          <w:kern w:val="0"/>
          <w:lang w:val="ru-RU" w:eastAsia="ru-RU"/>
          <w14:ligatures w14:val="none"/>
        </w:rPr>
        <w:t xml:space="preserve"> — скорости роста, </w:t>
      </w:r>
    </w:p>
    <w:p w14:paraId="30378003" w14:textId="77777777" w:rsidR="004B5464" w:rsidRPr="008C4C6C" w:rsidRDefault="004B5464"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 </w:t>
      </w:r>
      <w:r w:rsidR="005B375E" w:rsidRPr="008C4C6C">
        <w:rPr>
          <w:rFonts w:ascii="Times New Roman" w:eastAsia="Times New Roman" w:hAnsi="Times New Roman" w:cs="Times New Roman"/>
          <w:i/>
          <w:iCs/>
          <w:color w:val="000000"/>
          <w:kern w:val="0"/>
          <w:lang w:val="ru-RU" w:eastAsia="ru-RU"/>
          <w14:ligatures w14:val="none"/>
        </w:rPr>
        <w:t>β</w:t>
      </w:r>
      <w:r w:rsidR="005B375E" w:rsidRPr="008C4C6C">
        <w:rPr>
          <w:rFonts w:ascii="Times New Roman" w:eastAsia="Times New Roman" w:hAnsi="Times New Roman" w:cs="Times New Roman"/>
          <w:color w:val="000000"/>
          <w:kern w:val="0"/>
          <w:lang w:val="ru-RU" w:eastAsia="ru-RU"/>
          <w14:ligatures w14:val="none"/>
        </w:rPr>
        <w:t xml:space="preserve"> — коэффициент подавления защитой, </w:t>
      </w:r>
    </w:p>
    <w:p w14:paraId="449BD46C" w14:textId="105E21AE" w:rsidR="005B375E" w:rsidRPr="008C4C6C" w:rsidRDefault="004B5464"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lastRenderedPageBreak/>
        <w:t xml:space="preserve">- </w:t>
      </w:r>
      <w:r w:rsidR="005B375E" w:rsidRPr="008C4C6C">
        <w:rPr>
          <w:rFonts w:ascii="Times New Roman" w:eastAsia="Times New Roman" w:hAnsi="Times New Roman" w:cs="Times New Roman"/>
          <w:i/>
          <w:iCs/>
          <w:color w:val="000000"/>
          <w:kern w:val="0"/>
          <w:lang w:val="ru-RU" w:eastAsia="ru-RU"/>
          <w14:ligatures w14:val="none"/>
        </w:rPr>
        <w:t>K</w:t>
      </w:r>
      <w:r w:rsidR="005B375E" w:rsidRPr="008C4C6C">
        <w:rPr>
          <w:rFonts w:ascii="Times New Roman" w:eastAsia="Times New Roman" w:hAnsi="Times New Roman" w:cs="Times New Roman"/>
          <w:color w:val="000000"/>
          <w:kern w:val="0"/>
          <w:lang w:val="ru-RU" w:eastAsia="ru-RU"/>
          <w14:ligatures w14:val="none"/>
        </w:rPr>
        <w:t xml:space="preserve"> — ёмкость </w:t>
      </w:r>
      <w:r w:rsidR="00062E0F">
        <w:rPr>
          <w:rFonts w:ascii="Times New Roman" w:eastAsia="Times New Roman" w:hAnsi="Times New Roman" w:cs="Times New Roman"/>
          <w:color w:val="000000"/>
          <w:kern w:val="0"/>
          <w:lang w:val="ru-RU" w:eastAsia="ru-RU"/>
          <w14:ligatures w14:val="none"/>
        </w:rPr>
        <w:t xml:space="preserve">ландшафта (деловой и социальной </w:t>
      </w:r>
      <w:r w:rsidR="005B375E" w:rsidRPr="008C4C6C">
        <w:rPr>
          <w:rFonts w:ascii="Times New Roman" w:eastAsia="Times New Roman" w:hAnsi="Times New Roman" w:cs="Times New Roman"/>
          <w:color w:val="000000"/>
          <w:kern w:val="0"/>
          <w:lang w:val="ru-RU" w:eastAsia="ru-RU"/>
          <w14:ligatures w14:val="none"/>
        </w:rPr>
        <w:t>среды</w:t>
      </w:r>
      <w:r w:rsidR="00062E0F">
        <w:rPr>
          <w:rFonts w:ascii="Times New Roman" w:eastAsia="Times New Roman" w:hAnsi="Times New Roman" w:cs="Times New Roman"/>
          <w:color w:val="000000"/>
          <w:kern w:val="0"/>
          <w:lang w:val="ru-RU" w:eastAsia="ru-RU"/>
          <w14:ligatures w14:val="none"/>
        </w:rPr>
        <w:t>)</w:t>
      </w:r>
      <w:r w:rsidR="005B375E" w:rsidRPr="008C4C6C">
        <w:rPr>
          <w:rFonts w:ascii="Times New Roman" w:eastAsia="Times New Roman" w:hAnsi="Times New Roman" w:cs="Times New Roman"/>
          <w:color w:val="000000"/>
          <w:kern w:val="0"/>
          <w:lang w:val="ru-RU" w:eastAsia="ru-RU"/>
          <w14:ligatures w14:val="none"/>
        </w:rPr>
        <w:t>.</w:t>
      </w:r>
    </w:p>
    <w:p w14:paraId="29311325" w14:textId="77D29019" w:rsidR="005B375E" w:rsidRPr="008C4C6C" w:rsidRDefault="005B375E" w:rsidP="00F74257">
      <w:pPr>
        <w:ind w:firstLine="709"/>
        <w:jc w:val="left"/>
        <w:outlineLvl w:val="2"/>
        <w:rPr>
          <w:rFonts w:ascii="Times New Roman" w:eastAsia="Times New Roman" w:hAnsi="Times New Roman" w:cs="Times New Roman"/>
          <w:b/>
          <w:bCs/>
          <w:i/>
          <w:iCs/>
          <w:color w:val="000000"/>
          <w:kern w:val="0"/>
          <w:lang w:val="ru-RU" w:eastAsia="ru-RU"/>
          <w14:ligatures w14:val="none"/>
        </w:rPr>
      </w:pPr>
      <w:r w:rsidRPr="008C4C6C">
        <w:rPr>
          <w:rFonts w:ascii="Times New Roman" w:eastAsia="Times New Roman" w:hAnsi="Times New Roman" w:cs="Times New Roman"/>
          <w:b/>
          <w:bCs/>
          <w:i/>
          <w:iCs/>
          <w:color w:val="000000"/>
          <w:kern w:val="0"/>
          <w:lang w:val="ru-RU" w:eastAsia="ru-RU"/>
          <w14:ligatures w14:val="none"/>
        </w:rPr>
        <w:t>Нелинейность кривой эффективности защиты</w:t>
      </w:r>
    </w:p>
    <w:p w14:paraId="5AB83919" w14:textId="61BF030A"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Функция снижения риска от защиты имеет S-образный вид (логистическая кривая)</w:t>
      </w:r>
      <w:r w:rsidR="00062E0F">
        <w:rPr>
          <w:rFonts w:ascii="Times New Roman" w:eastAsia="Times New Roman" w:hAnsi="Times New Roman" w:cs="Times New Roman"/>
          <w:color w:val="000000"/>
          <w:kern w:val="0"/>
          <w:lang w:val="ru-RU" w:eastAsia="ru-RU"/>
          <w14:ligatures w14:val="none"/>
        </w:rPr>
        <w:t xml:space="preserve"> 14</w:t>
      </w:r>
      <w:r w:rsidR="00B245B1" w:rsidRPr="00B245B1">
        <w:rPr>
          <w:rFonts w:ascii="Times New Roman" w:eastAsia="Times New Roman" w:hAnsi="Times New Roman" w:cs="Times New Roman"/>
          <w:color w:val="000000"/>
          <w:kern w:val="0"/>
          <w:lang w:val="ru-RU" w:eastAsia="ru-RU"/>
          <w14:ligatures w14:val="none"/>
        </w:rPr>
        <w:t xml:space="preserve"> [</w:t>
      </w:r>
      <w:r w:rsidR="004F7AE2">
        <w:rPr>
          <w:rFonts w:ascii="Times New Roman" w:eastAsia="Times New Roman" w:hAnsi="Times New Roman" w:cs="Times New Roman"/>
          <w:color w:val="000000"/>
          <w:kern w:val="0"/>
          <w:lang w:val="ru-RU" w:eastAsia="ru-RU"/>
          <w14:ligatures w14:val="none"/>
        </w:rPr>
        <w:t>9</w:t>
      </w:r>
      <w:r w:rsidR="00B245B1" w:rsidRPr="00B245B1">
        <w:rPr>
          <w:rFonts w:ascii="Times New Roman" w:eastAsia="Times New Roman" w:hAnsi="Times New Roman" w:cs="Times New Roman"/>
          <w:color w:val="000000"/>
          <w:kern w:val="0"/>
          <w:lang w:val="ru-RU" w:eastAsia="ru-RU"/>
          <w14:ligatures w14:val="none"/>
        </w:rPr>
        <w:t>]</w:t>
      </w:r>
      <w:r w:rsidR="00542AEB" w:rsidRPr="00542AEB">
        <w:rPr>
          <w:rFonts w:ascii="Times New Roman" w:eastAsia="Times New Roman" w:hAnsi="Times New Roman" w:cs="Times New Roman"/>
          <w:color w:val="000000"/>
          <w:kern w:val="0"/>
          <w:lang w:val="ru-RU" w:eastAsia="ru-RU"/>
          <w14:ligatures w14:val="none"/>
        </w:rPr>
        <w:t>, [10]</w:t>
      </w:r>
      <w:r w:rsidRPr="008C4C6C">
        <w:rPr>
          <w:rFonts w:ascii="Times New Roman" w:eastAsia="Times New Roman" w:hAnsi="Times New Roman" w:cs="Times New Roman"/>
          <w:color w:val="000000"/>
          <w:kern w:val="0"/>
          <w:lang w:val="ru-RU" w:eastAsia="ru-RU"/>
          <w14:ligatures w14:val="none"/>
        </w:rPr>
        <w:t>:</w:t>
      </w:r>
    </w:p>
    <w:p w14:paraId="687358EF" w14:textId="5669F727" w:rsidR="005B375E" w:rsidRPr="008C4C6C" w:rsidRDefault="005B375E" w:rsidP="008C4C6C">
      <w:pPr>
        <w:pBdr>
          <w:top w:val="single" w:sz="6" w:space="9" w:color="DDDDDD"/>
          <w:left w:val="single" w:sz="18" w:space="9" w:color="4A90E2"/>
          <w:bottom w:val="single" w:sz="6" w:space="9"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color w:val="000000"/>
          <w:kern w:val="0"/>
          <w:lang w:val="ru-RU" w:eastAsia="ru-RU"/>
          <w14:ligatures w14:val="none"/>
        </w:rPr>
      </w:pPr>
      <m:oMath>
        <m:r>
          <w:rPr>
            <w:rFonts w:ascii="Cambria Math" w:eastAsia="Times New Roman" w:hAnsi="Cambria Math" w:cs="Times New Roman"/>
            <w:color w:val="000000"/>
            <w:kern w:val="0"/>
            <w:lang w:val="ru-RU" w:eastAsia="ru-RU"/>
            <w14:ligatures w14:val="none"/>
          </w:rPr>
          <m:t>η</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x</m:t>
            </m:r>
          </m:e>
        </m:d>
        <m:r>
          <w:rPr>
            <w:rFonts w:ascii="Cambria Math" w:eastAsia="Times New Roman" w:hAnsi="Cambria Math" w:cs="Times New Roman"/>
            <w:color w:val="000000"/>
            <w:kern w:val="0"/>
            <w:lang w:val="ru-RU" w:eastAsia="ru-RU"/>
            <w14:ligatures w14:val="none"/>
          </w:rPr>
          <m:t>=</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η</m:t>
            </m:r>
          </m:e>
          <m:sub>
            <m:r>
              <w:rPr>
                <w:rFonts w:ascii="Cambria Math" w:eastAsia="Times New Roman" w:hAnsi="Cambria Math" w:cs="Times New Roman"/>
                <w:color w:val="000000"/>
                <w:kern w:val="0"/>
                <w:lang w:val="ru-RU" w:eastAsia="ru-RU"/>
                <w14:ligatures w14:val="none"/>
              </w:rPr>
              <m:t>max</m:t>
            </m:r>
          </m:sub>
        </m:sSub>
        <m:r>
          <m:rPr>
            <m:lit/>
          </m:rPr>
          <w:rPr>
            <w:rFonts w:ascii="Cambria Math" w:eastAsia="Times New Roman" w:hAnsi="Cambria Math" w:cs="Times New Roman"/>
            <w:color w:val="000000"/>
            <w:kern w:val="0"/>
            <w:lang w:val="ru-RU" w:eastAsia="ru-RU"/>
            <w14:ligatures w14:val="none"/>
          </w:rPr>
          <m:t>/</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1+</m:t>
            </m:r>
            <m:sSup>
              <m:sSupPr>
                <m:ctrlPr>
                  <w:rPr>
                    <w:rFonts w:ascii="Cambria Math" w:eastAsia="Times New Roman" w:hAnsi="Cambria Math" w:cs="Times New Roman"/>
                    <w:i/>
                    <w:color w:val="000000"/>
                    <w:kern w:val="0"/>
                    <w:lang w:val="ru-RU" w:eastAsia="ru-RU"/>
                    <w14:ligatures w14:val="none"/>
                  </w:rPr>
                </m:ctrlPr>
              </m:sSupPr>
              <m:e>
                <m:r>
                  <w:rPr>
                    <w:rFonts w:ascii="Cambria Math" w:eastAsia="Times New Roman" w:hAnsi="Cambria Math" w:cs="Times New Roman"/>
                    <w:color w:val="000000"/>
                    <w:kern w:val="0"/>
                    <w:lang w:val="ru-RU" w:eastAsia="ru-RU"/>
                    <w14:ligatures w14:val="none"/>
                  </w:rPr>
                  <m:t>e</m:t>
                </m:r>
              </m:e>
              <m:sup>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-γ</m:t>
                    </m:r>
                    <m:d>
                      <m:dPr>
                        <m:ctrlPr>
                          <w:rPr>
                            <w:rFonts w:ascii="Cambria Math" w:eastAsia="Times New Roman" w:hAnsi="Cambria Math" w:cs="Times New Roman"/>
                            <w:i/>
                            <w:color w:val="000000"/>
                            <w:kern w:val="0"/>
                            <w:lang w:val="ru-RU" w:eastAsia="ru-RU"/>
                            <w14:ligatures w14:val="none"/>
                          </w:rPr>
                        </m:ctrlPr>
                      </m:dPr>
                      <m:e>
                        <m:r>
                          <w:rPr>
                            <w:rFonts w:ascii="Cambria Math" w:eastAsia="Times New Roman" w:hAnsi="Cambria Math" w:cs="Times New Roman"/>
                            <w:color w:val="000000"/>
                            <w:kern w:val="0"/>
                            <w:lang w:val="ru-RU" w:eastAsia="ru-RU"/>
                            <w14:ligatures w14:val="none"/>
                          </w:rPr>
                          <m:t>x-</m:t>
                        </m:r>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x</m:t>
                            </m:r>
                          </m:e>
                          <m:sub>
                            <m:r>
                              <w:rPr>
                                <w:rFonts w:ascii="Cambria Math" w:eastAsia="Times New Roman" w:hAnsi="Cambria Math" w:cs="Times New Roman"/>
                                <w:color w:val="000000"/>
                                <w:kern w:val="0"/>
                                <w:lang w:val="ru-RU" w:eastAsia="ru-RU"/>
                                <w14:ligatures w14:val="none"/>
                              </w:rPr>
                              <m:t>0</m:t>
                            </m:r>
                          </m:sub>
                        </m:sSub>
                      </m:e>
                    </m:d>
                  </m:e>
                </m:d>
              </m:sup>
            </m:sSup>
          </m:e>
        </m:d>
      </m:oMath>
      <w:r w:rsidRPr="008C4C6C">
        <w:rPr>
          <w:rFonts w:ascii="Times New Roman" w:eastAsia="Times New Roman" w:hAnsi="Times New Roman" w:cs="Times New Roman"/>
          <w:color w:val="000000"/>
          <w:kern w:val="0"/>
          <w:lang w:val="ru-RU" w:eastAsia="ru-RU"/>
          <w14:ligatures w14:val="none"/>
        </w:rPr>
        <w:t xml:space="preserve">     (1</w:t>
      </w:r>
      <w:r w:rsidR="00062E0F">
        <w:rPr>
          <w:rFonts w:ascii="Times New Roman" w:eastAsia="Times New Roman" w:hAnsi="Times New Roman" w:cs="Times New Roman"/>
          <w:color w:val="000000"/>
          <w:kern w:val="0"/>
          <w:lang w:val="ru-RU" w:eastAsia="ru-RU"/>
          <w14:ligatures w14:val="none"/>
        </w:rPr>
        <w:t>4</w:t>
      </w:r>
      <w:r w:rsidRPr="008C4C6C">
        <w:rPr>
          <w:rFonts w:ascii="Times New Roman" w:eastAsia="Times New Roman" w:hAnsi="Times New Roman" w:cs="Times New Roman"/>
          <w:color w:val="000000"/>
          <w:kern w:val="0"/>
          <w:lang w:val="ru-RU" w:eastAsia="ru-RU"/>
          <w14:ligatures w14:val="none"/>
        </w:rPr>
        <w:t>)</w:t>
      </w:r>
    </w:p>
    <w:p w14:paraId="3787B61C" w14:textId="77777777" w:rsidR="005B375E" w:rsidRPr="008C4C6C" w:rsidRDefault="005B375E" w:rsidP="008C4C6C">
      <w:pPr>
        <w:ind w:left="708" w:firstLine="1"/>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где:</w:t>
      </w:r>
      <w:r w:rsidRPr="008C4C6C">
        <w:rPr>
          <w:rFonts w:ascii="Times New Roman" w:eastAsia="Times New Roman" w:hAnsi="Times New Roman" w:cs="Times New Roman"/>
          <w:color w:val="000000"/>
          <w:kern w:val="0"/>
          <w:lang w:val="ru-RU" w:eastAsia="ru-RU"/>
          <w14:ligatures w14:val="none"/>
        </w:rPr>
        <w:br/>
        <w:t xml:space="preserve">- </w:t>
      </w:r>
      <m:oMath>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η</m:t>
            </m:r>
          </m:e>
          <m:sub>
            <m:r>
              <w:rPr>
                <w:rFonts w:ascii="Cambria Math" w:eastAsia="Times New Roman" w:hAnsi="Cambria Math" w:cs="Times New Roman"/>
                <w:color w:val="000000"/>
                <w:kern w:val="0"/>
                <w:lang w:val="ru-RU" w:eastAsia="ru-RU"/>
                <w14:ligatures w14:val="none"/>
              </w:rPr>
              <m:t>max</m:t>
            </m:r>
          </m:sub>
        </m:sSub>
      </m:oMath>
      <w:r w:rsidRPr="008C4C6C">
        <w:rPr>
          <w:rFonts w:ascii="Times New Roman" w:eastAsia="Times New Roman" w:hAnsi="Times New Roman" w:cs="Times New Roman"/>
          <w:color w:val="000000"/>
          <w:kern w:val="0"/>
          <w:lang w:val="ru-RU" w:eastAsia="ru-RU"/>
          <w14:ligatures w14:val="none"/>
        </w:rPr>
        <w:t xml:space="preserve"> — максимально достижимое снижение риска (обычно 85–95%);</w:t>
      </w:r>
    </w:p>
    <w:p w14:paraId="0A26C6F8" w14:textId="0CABC188"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 </w:t>
      </w:r>
      <w:r w:rsidRPr="008C4C6C">
        <w:rPr>
          <w:rFonts w:ascii="Times New Roman" w:eastAsia="Times New Roman" w:hAnsi="Times New Roman" w:cs="Times New Roman"/>
          <w:i/>
          <w:iCs/>
          <w:color w:val="000000"/>
          <w:kern w:val="0"/>
          <w:lang w:val="ru-RU" w:eastAsia="ru-RU"/>
          <w14:ligatures w14:val="none"/>
        </w:rPr>
        <w:t>γ</w:t>
      </w:r>
      <w:r w:rsidRPr="008C4C6C">
        <w:rPr>
          <w:rFonts w:ascii="Times New Roman" w:eastAsia="Times New Roman" w:hAnsi="Times New Roman" w:cs="Times New Roman"/>
          <w:color w:val="000000"/>
          <w:kern w:val="0"/>
          <w:lang w:val="ru-RU" w:eastAsia="ru-RU"/>
          <w14:ligatures w14:val="none"/>
        </w:rPr>
        <w:t xml:space="preserve"> — крутизна кривой (зависит от типа угрозы);</w:t>
      </w:r>
    </w:p>
    <w:p w14:paraId="2C27B566" w14:textId="08986343" w:rsidR="005B375E" w:rsidRPr="008C4C6C"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 </w:t>
      </w:r>
      <m:oMath>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x</m:t>
            </m:r>
          </m:e>
          <m:sub>
            <m:r>
              <w:rPr>
                <w:rFonts w:ascii="Cambria Math" w:eastAsia="Times New Roman" w:hAnsi="Cambria Math" w:cs="Times New Roman"/>
                <w:color w:val="000000"/>
                <w:kern w:val="0"/>
                <w:lang w:val="ru-RU" w:eastAsia="ru-RU"/>
                <w14:ligatures w14:val="none"/>
              </w:rPr>
              <m:t>0</m:t>
            </m:r>
          </m:sub>
        </m:sSub>
      </m:oMath>
      <w:r w:rsidRPr="008C4C6C">
        <w:rPr>
          <w:rFonts w:ascii="Times New Roman" w:eastAsia="Times New Roman" w:hAnsi="Times New Roman" w:cs="Times New Roman"/>
          <w:color w:val="000000"/>
          <w:kern w:val="0"/>
          <w:lang w:val="ru-RU" w:eastAsia="ru-RU"/>
          <w14:ligatures w14:val="none"/>
        </w:rPr>
        <w:t xml:space="preserve"> — точка перегиба (≈ </w:t>
      </w:r>
      <m:oMath>
        <m:sSub>
          <m:sSubPr>
            <m:ctrlPr>
              <w:rPr>
                <w:rFonts w:ascii="Cambria Math" w:eastAsia="Times New Roman" w:hAnsi="Cambria Math" w:cs="Times New Roman"/>
                <w:i/>
                <w:color w:val="000000"/>
                <w:kern w:val="0"/>
                <w:lang w:val="ru-RU" w:eastAsia="ru-RU"/>
                <w14:ligatures w14:val="none"/>
              </w:rPr>
            </m:ctrlPr>
          </m:sSubPr>
          <m:e>
            <m:r>
              <w:rPr>
                <w:rFonts w:ascii="Cambria Math" w:eastAsia="Times New Roman" w:hAnsi="Cambria Math" w:cs="Times New Roman"/>
                <w:color w:val="000000"/>
                <w:kern w:val="0"/>
                <w:lang w:val="ru-RU" w:eastAsia="ru-RU"/>
                <w14:ligatures w14:val="none"/>
              </w:rPr>
              <m:t>P</m:t>
            </m:r>
          </m:e>
          <m:sub>
            <m:r>
              <w:rPr>
                <w:rFonts w:ascii="Cambria Math" w:eastAsia="Times New Roman" w:hAnsi="Cambria Math" w:cs="Times New Roman"/>
                <w:color w:val="000000"/>
                <w:kern w:val="0"/>
                <w:lang w:val="ru-RU" w:eastAsia="ru-RU"/>
                <w14:ligatures w14:val="none"/>
              </w:rPr>
              <m:t>Index</m:t>
            </m:r>
          </m:sub>
        </m:sSub>
      </m:oMath>
      <w:r w:rsidRPr="008C4C6C">
        <w:rPr>
          <w:rFonts w:ascii="Times New Roman" w:eastAsia="Times New Roman" w:hAnsi="Times New Roman" w:cs="Times New Roman"/>
          <w:color w:val="000000"/>
          <w:kern w:val="0"/>
          <w:lang w:val="ru-RU" w:eastAsia="ru-RU"/>
          <w14:ligatures w14:val="none"/>
        </w:rPr>
        <w:t>).</w:t>
      </w:r>
    </w:p>
    <w:p w14:paraId="34044390" w14:textId="77777777" w:rsidR="00BF7FE0"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Для </w:t>
      </w:r>
      <w:proofErr w:type="spellStart"/>
      <w:r w:rsidRPr="008C4C6C">
        <w:rPr>
          <w:rFonts w:ascii="Times New Roman" w:eastAsia="Times New Roman" w:hAnsi="Times New Roman" w:cs="Times New Roman"/>
          <w:i/>
          <w:iCs/>
          <w:color w:val="000000"/>
          <w:kern w:val="0"/>
          <w:lang w:val="ru-RU" w:eastAsia="ru-RU"/>
          <w14:ligatures w14:val="none"/>
        </w:rPr>
        <w:t>Opportunist</w:t>
      </w:r>
      <w:proofErr w:type="spellEnd"/>
      <w:r w:rsidRPr="008C4C6C">
        <w:rPr>
          <w:rFonts w:ascii="Times New Roman" w:eastAsia="Times New Roman" w:hAnsi="Times New Roman" w:cs="Times New Roman"/>
          <w:color w:val="000000"/>
          <w:kern w:val="0"/>
          <w:lang w:val="ru-RU" w:eastAsia="ru-RU"/>
          <w14:ligatures w14:val="none"/>
        </w:rPr>
        <w:t xml:space="preserve">-угроз </w:t>
      </w:r>
      <w:r w:rsidRPr="008C4C6C">
        <w:rPr>
          <w:rFonts w:ascii="Times New Roman" w:eastAsia="Times New Roman" w:hAnsi="Times New Roman" w:cs="Times New Roman"/>
          <w:i/>
          <w:iCs/>
          <w:color w:val="000000"/>
          <w:kern w:val="0"/>
          <w:lang w:val="ru-RU" w:eastAsia="ru-RU"/>
          <w14:ligatures w14:val="none"/>
        </w:rPr>
        <w:t>γ</w:t>
      </w:r>
      <w:r w:rsidRPr="008C4C6C">
        <w:rPr>
          <w:rFonts w:ascii="Times New Roman" w:eastAsia="Times New Roman" w:hAnsi="Times New Roman" w:cs="Times New Roman"/>
          <w:color w:val="000000"/>
          <w:kern w:val="0"/>
          <w:lang w:val="ru-RU" w:eastAsia="ru-RU"/>
          <w14:ligatures w14:val="none"/>
        </w:rPr>
        <w:t xml:space="preserve"> = 2.5–3.5 (быстрый рост эффективности), для </w:t>
      </w:r>
      <w:proofErr w:type="spellStart"/>
      <w:r w:rsidRPr="008C4C6C">
        <w:rPr>
          <w:rFonts w:ascii="Times New Roman" w:eastAsia="Times New Roman" w:hAnsi="Times New Roman" w:cs="Times New Roman"/>
          <w:i/>
          <w:iCs/>
          <w:color w:val="000000"/>
          <w:kern w:val="0"/>
          <w:lang w:val="ru-RU" w:eastAsia="ru-RU"/>
          <w14:ligatures w14:val="none"/>
        </w:rPr>
        <w:t>Apex</w:t>
      </w:r>
      <w:proofErr w:type="spellEnd"/>
      <w:r w:rsidRPr="008C4C6C">
        <w:rPr>
          <w:rFonts w:ascii="Times New Roman" w:eastAsia="Times New Roman" w:hAnsi="Times New Roman" w:cs="Times New Roman"/>
          <w:color w:val="000000"/>
          <w:kern w:val="0"/>
          <w:lang w:val="ru-RU" w:eastAsia="ru-RU"/>
          <w14:ligatures w14:val="none"/>
        </w:rPr>
        <w:t xml:space="preserve">-угроз </w:t>
      </w:r>
      <w:r w:rsidRPr="008C4C6C">
        <w:rPr>
          <w:rFonts w:ascii="Times New Roman" w:eastAsia="Times New Roman" w:hAnsi="Times New Roman" w:cs="Times New Roman"/>
          <w:i/>
          <w:iCs/>
          <w:color w:val="000000"/>
          <w:kern w:val="0"/>
          <w:lang w:val="ru-RU" w:eastAsia="ru-RU"/>
          <w14:ligatures w14:val="none"/>
        </w:rPr>
        <w:t>γ</w:t>
      </w:r>
      <w:r w:rsidRPr="008C4C6C">
        <w:rPr>
          <w:rFonts w:ascii="Times New Roman" w:eastAsia="Times New Roman" w:hAnsi="Times New Roman" w:cs="Times New Roman"/>
          <w:color w:val="000000"/>
          <w:kern w:val="0"/>
          <w:lang w:val="ru-RU" w:eastAsia="ru-RU"/>
          <w14:ligatures w14:val="none"/>
        </w:rPr>
        <w:t xml:space="preserve"> = 0.8–1.2 (медленный рост). </w:t>
      </w:r>
    </w:p>
    <w:p w14:paraId="0A66C51A" w14:textId="5C0B2E83" w:rsidR="005B375E" w:rsidRDefault="005B375E" w:rsidP="008C4C6C">
      <w:pPr>
        <w:ind w:firstLine="70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Это объясняет, почему </w:t>
      </w:r>
      <w:r w:rsidRPr="008C4C6C">
        <w:rPr>
          <w:rFonts w:ascii="Times New Roman" w:eastAsia="Times New Roman" w:hAnsi="Times New Roman" w:cs="Times New Roman"/>
          <w:b/>
          <w:bCs/>
          <w:color w:val="000000"/>
          <w:kern w:val="0"/>
          <w:lang w:val="ru-RU" w:eastAsia="ru-RU"/>
          <w14:ligatures w14:val="none"/>
        </w:rPr>
        <w:t xml:space="preserve">после достижения </w:t>
      </w:r>
      <m:oMath>
        <m:sSub>
          <m:sSubPr>
            <m:ctrlPr>
              <w:rPr>
                <w:rFonts w:ascii="Cambria Math" w:eastAsia="Times New Roman" w:hAnsi="Cambria Math" w:cs="Times New Roman"/>
                <w:b/>
                <w:bCs/>
                <w:i/>
                <w:color w:val="000000"/>
                <w:kern w:val="0"/>
                <w:lang w:val="ru-RU" w:eastAsia="ru-RU"/>
                <w14:ligatures w14:val="none"/>
              </w:rPr>
            </m:ctrlPr>
          </m:sSubPr>
          <m:e>
            <m:r>
              <m:rPr>
                <m:sty m:val="bi"/>
              </m:rPr>
              <w:rPr>
                <w:rFonts w:ascii="Cambria Math" w:eastAsia="Times New Roman" w:hAnsi="Cambria Math" w:cs="Times New Roman"/>
                <w:color w:val="000000"/>
                <w:kern w:val="0"/>
                <w:lang w:val="ru-RU" w:eastAsia="ru-RU"/>
                <w14:ligatures w14:val="none"/>
              </w:rPr>
              <m:t>P</m:t>
            </m:r>
          </m:e>
          <m:sub>
            <m:r>
              <m:rPr>
                <m:sty m:val="bi"/>
              </m:rPr>
              <w:rPr>
                <w:rFonts w:ascii="Cambria Math" w:eastAsia="Times New Roman" w:hAnsi="Cambria Math" w:cs="Times New Roman"/>
                <w:color w:val="000000"/>
                <w:kern w:val="0"/>
                <w:lang w:val="ru-RU" w:eastAsia="ru-RU"/>
                <w14:ligatures w14:val="none"/>
              </w:rPr>
              <m:t>Index</m:t>
            </m:r>
          </m:sub>
        </m:sSub>
      </m:oMath>
      <w:r w:rsidRPr="008C4C6C">
        <w:rPr>
          <w:rFonts w:ascii="Times New Roman" w:eastAsia="Times New Roman" w:hAnsi="Times New Roman" w:cs="Times New Roman"/>
          <w:color w:val="000000"/>
          <w:kern w:val="0"/>
          <w:lang w:val="ru-RU" w:eastAsia="ru-RU"/>
          <w14:ligatures w14:val="none"/>
        </w:rPr>
        <w:t xml:space="preserve"> дальнейшие </w:t>
      </w:r>
      <w:r w:rsidR="00C04352" w:rsidRPr="008C4C6C">
        <w:rPr>
          <w:rFonts w:ascii="Times New Roman" w:eastAsia="Times New Roman" w:hAnsi="Times New Roman" w:cs="Times New Roman"/>
          <w:color w:val="000000"/>
          <w:kern w:val="0"/>
          <w:lang w:val="ru-RU" w:eastAsia="ru-RU"/>
          <w14:ligatures w14:val="none"/>
        </w:rPr>
        <w:t>затраты на ИБ</w:t>
      </w:r>
      <w:r w:rsidRPr="008C4C6C">
        <w:rPr>
          <w:rFonts w:ascii="Times New Roman" w:eastAsia="Times New Roman" w:hAnsi="Times New Roman" w:cs="Times New Roman"/>
          <w:color w:val="000000"/>
          <w:kern w:val="0"/>
          <w:lang w:val="ru-RU" w:eastAsia="ru-RU"/>
          <w14:ligatures w14:val="none"/>
        </w:rPr>
        <w:t xml:space="preserve"> в </w:t>
      </w:r>
      <w:proofErr w:type="spellStart"/>
      <w:r w:rsidRPr="008C4C6C">
        <w:rPr>
          <w:rFonts w:ascii="Times New Roman" w:eastAsia="Times New Roman" w:hAnsi="Times New Roman" w:cs="Times New Roman"/>
          <w:color w:val="000000"/>
          <w:kern w:val="0"/>
          <w:lang w:val="ru-RU" w:eastAsia="ru-RU"/>
          <w14:ligatures w14:val="none"/>
        </w:rPr>
        <w:t>Opportunist</w:t>
      </w:r>
      <w:proofErr w:type="spellEnd"/>
      <w:r w:rsidRPr="008C4C6C">
        <w:rPr>
          <w:rFonts w:ascii="Times New Roman" w:eastAsia="Times New Roman" w:hAnsi="Times New Roman" w:cs="Times New Roman"/>
          <w:color w:val="000000"/>
          <w:kern w:val="0"/>
          <w:lang w:val="ru-RU" w:eastAsia="ru-RU"/>
          <w14:ligatures w14:val="none"/>
        </w:rPr>
        <w:t xml:space="preserve"> становятся малоэффективными.</w:t>
      </w:r>
    </w:p>
    <w:p w14:paraId="74C5A59A" w14:textId="696FFA23" w:rsidR="00F74257" w:rsidRPr="00594920" w:rsidRDefault="00F74257" w:rsidP="008C4C6C">
      <w:pPr>
        <w:ind w:firstLine="709"/>
        <w:rPr>
          <w:rFonts w:ascii="Times New Roman" w:eastAsia="Times New Roman" w:hAnsi="Times New Roman" w:cs="Times New Roman"/>
          <w:color w:val="000000"/>
          <w:kern w:val="0"/>
          <w:lang w:val="ru-RU" w:eastAsia="ru-RU"/>
          <w14:ligatures w14:val="none"/>
        </w:rPr>
      </w:pPr>
    </w:p>
    <w:p w14:paraId="6D0999E7" w14:textId="77777777" w:rsidR="00594920" w:rsidRDefault="00594920" w:rsidP="008C4C6C">
      <w:pPr>
        <w:ind w:firstLine="709"/>
        <w:rPr>
          <w:rFonts w:ascii="Times New Roman" w:eastAsia="Times New Roman" w:hAnsi="Times New Roman" w:cs="Times New Roman"/>
          <w:color w:val="000000"/>
          <w:kern w:val="0"/>
          <w:lang w:eastAsia="ru-RU"/>
          <w14:ligatures w14:val="none"/>
        </w:rPr>
      </w:pPr>
    </w:p>
    <w:p w14:paraId="63F4592A" w14:textId="77777777" w:rsidR="00594920" w:rsidRPr="00594920" w:rsidRDefault="00594920" w:rsidP="008C4C6C">
      <w:pPr>
        <w:ind w:firstLine="709"/>
        <w:rPr>
          <w:rFonts w:ascii="Times New Roman" w:eastAsia="Times New Roman" w:hAnsi="Times New Roman" w:cs="Times New Roman"/>
          <w:color w:val="000000"/>
          <w:kern w:val="0"/>
          <w:lang w:eastAsia="ru-RU"/>
          <w14:ligatures w14:val="none"/>
        </w:rPr>
      </w:pPr>
    </w:p>
    <w:p w14:paraId="6F44ABD2" w14:textId="5D6EECCB" w:rsidR="00BF7FE0" w:rsidRPr="00BF7FE0" w:rsidRDefault="00BF7FE0" w:rsidP="00EA0937">
      <w:pPr>
        <w:ind w:firstLine="709"/>
        <w:jc w:val="left"/>
        <w:outlineLvl w:val="2"/>
        <w:rPr>
          <w:rFonts w:ascii="Times New Roman" w:eastAsia="Times New Roman" w:hAnsi="Times New Roman" w:cs="Times New Roman"/>
          <w:b/>
          <w:bCs/>
          <w:i/>
          <w:iCs/>
          <w:color w:val="000000"/>
          <w:kern w:val="0"/>
          <w:lang w:val="ru-RU" w:eastAsia="ru-RU"/>
          <w14:ligatures w14:val="none"/>
        </w:rPr>
      </w:pPr>
      <w:r w:rsidRPr="00BF7FE0">
        <w:rPr>
          <w:rFonts w:ascii="Times New Roman" w:eastAsia="Times New Roman" w:hAnsi="Times New Roman" w:cs="Times New Roman"/>
          <w:b/>
          <w:bCs/>
          <w:i/>
          <w:iCs/>
          <w:color w:val="000000"/>
          <w:kern w:val="0"/>
          <w:lang w:val="ru-RU" w:eastAsia="ru-RU"/>
          <w14:ligatures w14:val="none"/>
        </w:rPr>
        <w:t>Практическая интерпретация Парето-ядра и Индекса Парето для управления бюджетом ИБ</w:t>
      </w:r>
      <w:r w:rsidR="00F74257">
        <w:rPr>
          <w:rFonts w:ascii="Times New Roman" w:eastAsia="Times New Roman" w:hAnsi="Times New Roman" w:cs="Times New Roman"/>
          <w:b/>
          <w:bCs/>
          <w:i/>
          <w:iCs/>
          <w:color w:val="000000"/>
          <w:kern w:val="0"/>
          <w:lang w:val="ru-RU" w:eastAsia="ru-RU"/>
          <w14:ligatures w14:val="none"/>
        </w:rPr>
        <w:t xml:space="preserve"> </w:t>
      </w:r>
    </w:p>
    <w:p w14:paraId="6D2BE451" w14:textId="34E0C8F5" w:rsidR="00A471EB" w:rsidRDefault="00A471EB" w:rsidP="00EA0937">
      <w:pPr>
        <w:ind w:firstLine="709"/>
        <w:rPr>
          <w:rFonts w:ascii="Times New Roman" w:eastAsia="Times New Roman" w:hAnsi="Times New Roman" w:cs="Times New Roman"/>
          <w:color w:val="000000"/>
          <w:kern w:val="0"/>
          <w:lang w:val="ru-RU" w:eastAsia="ru-RU"/>
          <w14:ligatures w14:val="none"/>
        </w:rPr>
      </w:pPr>
      <w:r>
        <w:rPr>
          <w:rFonts w:ascii="Times New Roman" w:eastAsia="Times New Roman" w:hAnsi="Times New Roman" w:cs="Times New Roman"/>
          <w:color w:val="000000"/>
          <w:kern w:val="0"/>
          <w:lang w:val="ru-RU" w:eastAsia="ru-RU"/>
          <w14:ligatures w14:val="none"/>
        </w:rPr>
        <w:t>Далее в таблицах 1, 2</w:t>
      </w:r>
      <w:r w:rsidR="00DE343C">
        <w:rPr>
          <w:rFonts w:ascii="Times New Roman" w:eastAsia="Times New Roman" w:hAnsi="Times New Roman" w:cs="Times New Roman"/>
          <w:color w:val="000000"/>
          <w:kern w:val="0"/>
          <w:lang w:val="ru-RU" w:eastAsia="ru-RU"/>
          <w14:ligatures w14:val="none"/>
        </w:rPr>
        <w:t>,</w:t>
      </w:r>
      <w:r>
        <w:rPr>
          <w:rFonts w:ascii="Times New Roman" w:eastAsia="Times New Roman" w:hAnsi="Times New Roman" w:cs="Times New Roman"/>
          <w:color w:val="000000"/>
          <w:kern w:val="0"/>
          <w:lang w:val="ru-RU" w:eastAsia="ru-RU"/>
          <w14:ligatures w14:val="none"/>
        </w:rPr>
        <w:t xml:space="preserve"> 3</w:t>
      </w:r>
      <w:r w:rsidR="00DE343C">
        <w:rPr>
          <w:rFonts w:ascii="Times New Roman" w:eastAsia="Times New Roman" w:hAnsi="Times New Roman" w:cs="Times New Roman"/>
          <w:color w:val="000000"/>
          <w:kern w:val="0"/>
          <w:lang w:val="ru-RU" w:eastAsia="ru-RU"/>
          <w14:ligatures w14:val="none"/>
        </w:rPr>
        <w:t xml:space="preserve"> и 4,</w:t>
      </w:r>
      <w:r>
        <w:rPr>
          <w:rFonts w:ascii="Times New Roman" w:eastAsia="Times New Roman" w:hAnsi="Times New Roman" w:cs="Times New Roman"/>
          <w:color w:val="000000"/>
          <w:kern w:val="0"/>
          <w:lang w:val="ru-RU" w:eastAsia="ru-RU"/>
          <w14:ligatures w14:val="none"/>
        </w:rPr>
        <w:t xml:space="preserve"> представим расчетные данные для получения значений Парето ядра и Парето индекса на основании глобального поиска киберугроз на ландшафте среды </w:t>
      </w:r>
      <w:r w:rsidR="00DE343C">
        <w:rPr>
          <w:rFonts w:ascii="Times New Roman" w:eastAsia="Times New Roman" w:hAnsi="Times New Roman" w:cs="Times New Roman"/>
          <w:color w:val="000000"/>
          <w:kern w:val="0"/>
          <w:lang w:val="ru-RU" w:eastAsia="ru-RU"/>
          <w14:ligatures w14:val="none"/>
        </w:rPr>
        <w:t xml:space="preserve">жизнедеятельности </w:t>
      </w:r>
      <w:r>
        <w:rPr>
          <w:rFonts w:ascii="Times New Roman" w:eastAsia="Times New Roman" w:hAnsi="Times New Roman" w:cs="Times New Roman"/>
          <w:color w:val="000000"/>
          <w:kern w:val="0"/>
          <w:lang w:val="ru-RU" w:eastAsia="ru-RU"/>
          <w14:ligatures w14:val="none"/>
        </w:rPr>
        <w:t xml:space="preserve">бизнеса и социума, а также поиска стоимости мер защиты от </w:t>
      </w:r>
      <w:r w:rsidR="00DE343C">
        <w:rPr>
          <w:rFonts w:ascii="Times New Roman" w:eastAsia="Times New Roman" w:hAnsi="Times New Roman" w:cs="Times New Roman"/>
          <w:color w:val="000000"/>
          <w:kern w:val="0"/>
          <w:lang w:val="ru-RU" w:eastAsia="ru-RU"/>
          <w14:ligatures w14:val="none"/>
        </w:rPr>
        <w:t xml:space="preserve">угроз от </w:t>
      </w:r>
      <w:r>
        <w:rPr>
          <w:rFonts w:ascii="Times New Roman" w:eastAsia="Times New Roman" w:hAnsi="Times New Roman" w:cs="Times New Roman"/>
          <w:color w:val="000000"/>
          <w:kern w:val="0"/>
          <w:lang w:val="ru-RU" w:eastAsia="ru-RU"/>
          <w14:ligatures w14:val="none"/>
        </w:rPr>
        <w:t>известных вендоров</w:t>
      </w:r>
      <w:r w:rsidR="00062E0F">
        <w:rPr>
          <w:rFonts w:ascii="Times New Roman" w:eastAsia="Times New Roman" w:hAnsi="Times New Roman" w:cs="Times New Roman"/>
          <w:color w:val="000000"/>
          <w:kern w:val="0"/>
          <w:lang w:val="ru-RU" w:eastAsia="ru-RU"/>
          <w14:ligatures w14:val="none"/>
        </w:rPr>
        <w:t xml:space="preserve"> региона и мира</w:t>
      </w:r>
      <w:r w:rsidR="00DE343C">
        <w:rPr>
          <w:rFonts w:ascii="Times New Roman" w:eastAsia="Times New Roman" w:hAnsi="Times New Roman" w:cs="Times New Roman"/>
          <w:color w:val="000000"/>
          <w:kern w:val="0"/>
          <w:lang w:val="ru-RU" w:eastAsia="ru-RU"/>
          <w14:ligatures w14:val="none"/>
        </w:rPr>
        <w:t>,</w:t>
      </w:r>
      <w:r>
        <w:rPr>
          <w:rFonts w:ascii="Times New Roman" w:eastAsia="Times New Roman" w:hAnsi="Times New Roman" w:cs="Times New Roman"/>
          <w:color w:val="000000"/>
          <w:kern w:val="0"/>
          <w:lang w:val="ru-RU" w:eastAsia="ru-RU"/>
          <w14:ligatures w14:val="none"/>
        </w:rPr>
        <w:t xml:space="preserve"> чтобы получить значения бюджетов ИБ, в рамках ежегодных 16-ти факторных моделей угроз, </w:t>
      </w:r>
      <w:r w:rsidR="00062E0F">
        <w:rPr>
          <w:rFonts w:ascii="Times New Roman" w:eastAsia="Times New Roman" w:hAnsi="Times New Roman" w:cs="Times New Roman"/>
          <w:color w:val="000000"/>
          <w:kern w:val="0"/>
          <w:lang w:val="ru-RU" w:eastAsia="ru-RU"/>
          <w14:ligatures w14:val="none"/>
        </w:rPr>
        <w:t xml:space="preserve">формирующих дрифт ядра Парето, </w:t>
      </w:r>
      <w:r>
        <w:rPr>
          <w:rFonts w:ascii="Times New Roman" w:eastAsia="Times New Roman" w:hAnsi="Times New Roman" w:cs="Times New Roman"/>
          <w:color w:val="000000"/>
          <w:kern w:val="0"/>
          <w:lang w:val="ru-RU" w:eastAsia="ru-RU"/>
          <w14:ligatures w14:val="none"/>
        </w:rPr>
        <w:t>чтобы рассчитать индекс Парето</w:t>
      </w:r>
      <w:r w:rsidR="004619D1">
        <w:rPr>
          <w:rFonts w:ascii="Times New Roman" w:eastAsia="Times New Roman" w:hAnsi="Times New Roman" w:cs="Times New Roman"/>
          <w:color w:val="000000"/>
          <w:kern w:val="0"/>
          <w:lang w:val="ru-RU" w:eastAsia="ru-RU"/>
          <w14:ligatures w14:val="none"/>
        </w:rPr>
        <w:t xml:space="preserve"> (</w:t>
      </w:r>
      <w:r w:rsidR="004619D1" w:rsidRPr="004619D1">
        <w:rPr>
          <w:rFonts w:ascii="Times New Roman" w:eastAsia="Times New Roman" w:hAnsi="Times New Roman" w:cs="Times New Roman"/>
          <w:i/>
          <w:iCs/>
          <w:color w:val="000000"/>
          <w:kern w:val="0"/>
          <w:lang w:eastAsia="ru-RU"/>
          <w14:ligatures w14:val="none"/>
        </w:rPr>
        <w:t>PI</w:t>
      </w:r>
      <w:r w:rsidR="004619D1" w:rsidRPr="004619D1">
        <w:rPr>
          <w:rFonts w:ascii="Times New Roman" w:eastAsia="Times New Roman" w:hAnsi="Times New Roman" w:cs="Times New Roman"/>
          <w:color w:val="000000"/>
          <w:kern w:val="0"/>
          <w:lang w:val="ru-RU" w:eastAsia="ru-RU"/>
          <w14:ligatures w14:val="none"/>
        </w:rPr>
        <w:t>)</w:t>
      </w:r>
      <w:r>
        <w:rPr>
          <w:rFonts w:ascii="Times New Roman" w:eastAsia="Times New Roman" w:hAnsi="Times New Roman" w:cs="Times New Roman"/>
          <w:color w:val="000000"/>
          <w:kern w:val="0"/>
          <w:lang w:val="ru-RU" w:eastAsia="ru-RU"/>
          <w14:ligatures w14:val="none"/>
        </w:rPr>
        <w:t>.</w:t>
      </w:r>
    </w:p>
    <w:p w14:paraId="647184CA" w14:textId="16FB5E13" w:rsidR="00A471EB" w:rsidRPr="00B245B1" w:rsidRDefault="007D4468" w:rsidP="00EA0937">
      <w:pPr>
        <w:ind w:firstLine="709"/>
        <w:rPr>
          <w:rFonts w:ascii="Times New Roman" w:eastAsia="Times New Roman" w:hAnsi="Times New Roman" w:cs="Times New Roman"/>
          <w:color w:val="000000"/>
          <w:kern w:val="0"/>
          <w:lang w:val="ru-RU" w:eastAsia="ru-RU"/>
          <w14:ligatures w14:val="none"/>
        </w:rPr>
      </w:pPr>
      <w:r>
        <w:rPr>
          <w:rFonts w:ascii="Times New Roman" w:eastAsia="Times New Roman" w:hAnsi="Times New Roman" w:cs="Times New Roman"/>
          <w:color w:val="000000"/>
          <w:kern w:val="0"/>
          <w:lang w:val="ru-RU" w:eastAsia="ru-RU"/>
          <w14:ligatures w14:val="none"/>
        </w:rPr>
        <w:t>Таблица 1 – расчет Парето ядра и Парето индекса для 2023 года</w:t>
      </w:r>
      <w:r w:rsidR="00B245B1">
        <w:rPr>
          <w:rFonts w:ascii="Times New Roman" w:eastAsia="Times New Roman" w:hAnsi="Times New Roman" w:cs="Times New Roman"/>
          <w:color w:val="000000"/>
          <w:kern w:val="0"/>
          <w:lang w:val="ru-RU" w:eastAsia="ru-RU"/>
          <w14:ligatures w14:val="none"/>
        </w:rPr>
        <w:t xml:space="preserve"> </w:t>
      </w:r>
      <w:r w:rsidR="00B245B1" w:rsidRPr="00B245B1">
        <w:rPr>
          <w:rFonts w:ascii="Times New Roman" w:eastAsia="Times New Roman" w:hAnsi="Times New Roman" w:cs="Times New Roman"/>
          <w:color w:val="000000"/>
          <w:kern w:val="0"/>
          <w:lang w:val="ru-RU" w:eastAsia="ru-RU"/>
          <w14:ligatures w14:val="none"/>
        </w:rPr>
        <w:t>[22]</w:t>
      </w:r>
    </w:p>
    <w:tbl>
      <w:tblPr>
        <w:tblStyle w:val="ac"/>
        <w:tblW w:w="4853" w:type="pct"/>
        <w:tblLook w:val="04A0" w:firstRow="1" w:lastRow="0" w:firstColumn="1" w:lastColumn="0" w:noHBand="0" w:noVBand="1"/>
      </w:tblPr>
      <w:tblGrid>
        <w:gridCol w:w="650"/>
        <w:gridCol w:w="4834"/>
        <w:gridCol w:w="1185"/>
        <w:gridCol w:w="981"/>
        <w:gridCol w:w="1420"/>
      </w:tblGrid>
      <w:tr w:rsidR="00D4676F" w:rsidRPr="00DE343C" w14:paraId="447708CB" w14:textId="77777777" w:rsidTr="00BF7FE0">
        <w:trPr>
          <w:trHeight w:val="564"/>
          <w:tblHeader/>
        </w:trPr>
        <w:tc>
          <w:tcPr>
            <w:tcW w:w="358" w:type="pct"/>
            <w:hideMark/>
          </w:tcPr>
          <w:p w14:paraId="4AED2B5D" w14:textId="77777777" w:rsidR="00D4676F" w:rsidRPr="00DE343C" w:rsidRDefault="00D4676F" w:rsidP="00EA0937">
            <w:pPr>
              <w:jc w:val="center"/>
              <w:rPr>
                <w:rFonts w:ascii="Times New Roman" w:eastAsia="Times New Roman" w:hAnsi="Times New Roman" w:cs="Times New Roman"/>
                <w:kern w:val="0"/>
                <w:sz w:val="20"/>
                <w:szCs w:val="20"/>
                <w:lang w:val="ru-RU" w:eastAsia="ru-RU"/>
                <w14:ligatures w14:val="none"/>
              </w:rPr>
            </w:pPr>
            <w:r w:rsidRPr="00DE343C">
              <w:rPr>
                <w:rFonts w:ascii="Times New Roman" w:eastAsia="Times New Roman" w:hAnsi="Times New Roman" w:cs="Times New Roman"/>
                <w:kern w:val="0"/>
                <w:sz w:val="20"/>
                <w:szCs w:val="20"/>
                <w:lang w:val="ru-RU" w:eastAsia="ru-RU"/>
                <w14:ligatures w14:val="none"/>
              </w:rPr>
              <w:t>№</w:t>
            </w:r>
          </w:p>
        </w:tc>
        <w:tc>
          <w:tcPr>
            <w:tcW w:w="2665" w:type="pct"/>
            <w:hideMark/>
          </w:tcPr>
          <w:p w14:paraId="70BF8761" w14:textId="001832D7" w:rsidR="00D4676F" w:rsidRPr="00DE343C" w:rsidRDefault="00D4676F" w:rsidP="00EA0937">
            <w:pPr>
              <w:jc w:val="center"/>
              <w:rPr>
                <w:rFonts w:ascii="Times New Roman" w:eastAsia="Times New Roman" w:hAnsi="Times New Roman" w:cs="Times New Roman"/>
                <w:kern w:val="0"/>
                <w:sz w:val="20"/>
                <w:szCs w:val="20"/>
                <w:lang w:val="ru-RU" w:eastAsia="ru-RU"/>
                <w14:ligatures w14:val="none"/>
              </w:rPr>
            </w:pPr>
            <w:r w:rsidRPr="00DE343C">
              <w:rPr>
                <w:rFonts w:ascii="Times New Roman" w:eastAsia="Times New Roman" w:hAnsi="Times New Roman" w:cs="Times New Roman"/>
                <w:kern w:val="0"/>
                <w:sz w:val="20"/>
                <w:szCs w:val="20"/>
                <w:lang w:val="ru-RU" w:eastAsia="ru-RU"/>
                <w14:ligatures w14:val="none"/>
              </w:rPr>
              <w:t>Фактор</w:t>
            </w:r>
            <w:r>
              <w:rPr>
                <w:rFonts w:ascii="Times New Roman" w:eastAsia="Times New Roman" w:hAnsi="Times New Roman" w:cs="Times New Roman"/>
                <w:kern w:val="0"/>
                <w:sz w:val="20"/>
                <w:szCs w:val="20"/>
                <w:lang w:val="ru-RU" w:eastAsia="ru-RU"/>
                <w14:ligatures w14:val="none"/>
              </w:rPr>
              <w:t xml:space="preserve"> угрозы в составе 16-ти </w:t>
            </w:r>
            <w:r>
              <w:rPr>
                <w:rFonts w:ascii="Times New Roman" w:eastAsia="Times New Roman" w:hAnsi="Times New Roman" w:cs="Times New Roman"/>
                <w:kern w:val="0"/>
                <w:sz w:val="20"/>
                <w:szCs w:val="20"/>
                <w:lang w:val="ru-RU" w:eastAsia="ru-RU"/>
                <w14:ligatures w14:val="none"/>
              </w:rPr>
              <w:br/>
              <w:t>факторной модели– (7 факторов в ядре)</w:t>
            </w:r>
          </w:p>
        </w:tc>
        <w:tc>
          <w:tcPr>
            <w:tcW w:w="653" w:type="pct"/>
            <w:hideMark/>
          </w:tcPr>
          <w:p w14:paraId="7EB98800" w14:textId="77777777" w:rsidR="00D4676F" w:rsidRPr="00DE343C" w:rsidRDefault="00D4676F" w:rsidP="00EA0937">
            <w:pPr>
              <w:jc w:val="center"/>
              <w:rPr>
                <w:rFonts w:ascii="Times New Roman" w:eastAsia="Times New Roman" w:hAnsi="Times New Roman" w:cs="Times New Roman"/>
                <w:kern w:val="0"/>
                <w:sz w:val="20"/>
                <w:szCs w:val="20"/>
                <w:lang w:val="ru-RU" w:eastAsia="ru-RU"/>
                <w14:ligatures w14:val="none"/>
              </w:rPr>
            </w:pPr>
            <w:r w:rsidRPr="00DE343C">
              <w:rPr>
                <w:rFonts w:ascii="Times New Roman" w:eastAsia="Times New Roman" w:hAnsi="Times New Roman" w:cs="Times New Roman"/>
                <w:kern w:val="0"/>
                <w:sz w:val="20"/>
                <w:szCs w:val="20"/>
                <w:lang w:val="ru-RU" w:eastAsia="ru-RU"/>
                <w14:ligatures w14:val="none"/>
              </w:rPr>
              <w:t>TDI</w:t>
            </w:r>
          </w:p>
        </w:tc>
        <w:tc>
          <w:tcPr>
            <w:tcW w:w="541" w:type="pct"/>
            <w:hideMark/>
          </w:tcPr>
          <w:p w14:paraId="2EA35A44" w14:textId="77777777" w:rsidR="00D4676F" w:rsidRPr="00DE343C" w:rsidRDefault="00D4676F" w:rsidP="00EA0937">
            <w:pPr>
              <w:jc w:val="center"/>
              <w:rPr>
                <w:rFonts w:ascii="Times New Roman" w:eastAsia="Times New Roman" w:hAnsi="Times New Roman" w:cs="Times New Roman"/>
                <w:kern w:val="0"/>
                <w:sz w:val="20"/>
                <w:szCs w:val="20"/>
                <w:lang w:val="ru-RU" w:eastAsia="ru-RU"/>
                <w14:ligatures w14:val="none"/>
              </w:rPr>
            </w:pPr>
            <w:r w:rsidRPr="00DE343C">
              <w:rPr>
                <w:rFonts w:ascii="Times New Roman" w:eastAsia="Times New Roman" w:hAnsi="Times New Roman" w:cs="Times New Roman"/>
                <w:kern w:val="0"/>
                <w:sz w:val="20"/>
                <w:szCs w:val="20"/>
                <w:lang w:val="ru-RU" w:eastAsia="ru-RU"/>
                <w14:ligatures w14:val="none"/>
              </w:rPr>
              <w:t>Вклад, % (</w:t>
            </w:r>
            <w:r w:rsidRPr="00DE343C">
              <w:rPr>
                <w:rFonts w:ascii="Times New Roman" w:eastAsia="Times New Roman" w:hAnsi="Times New Roman" w:cs="Times New Roman"/>
                <w:i/>
                <w:iCs/>
                <w:kern w:val="0"/>
                <w:sz w:val="20"/>
                <w:szCs w:val="20"/>
                <w:lang w:val="ru-RU" w:eastAsia="ru-RU"/>
                <w14:ligatures w14:val="none"/>
              </w:rPr>
              <w:t>PI</w:t>
            </w:r>
            <w:r w:rsidRPr="00DE343C">
              <w:rPr>
                <w:rFonts w:ascii="Times New Roman" w:eastAsia="Times New Roman" w:hAnsi="Times New Roman" w:cs="Times New Roman"/>
                <w:kern w:val="0"/>
                <w:sz w:val="20"/>
                <w:szCs w:val="20"/>
                <w:lang w:val="ru-RU" w:eastAsia="ru-RU"/>
                <w14:ligatures w14:val="none"/>
              </w:rPr>
              <w:t>)</w:t>
            </w:r>
          </w:p>
        </w:tc>
        <w:tc>
          <w:tcPr>
            <w:tcW w:w="783" w:type="pct"/>
            <w:hideMark/>
          </w:tcPr>
          <w:p w14:paraId="3BB5B1E9" w14:textId="77777777" w:rsidR="00D4676F" w:rsidRPr="00DE343C" w:rsidRDefault="00D4676F" w:rsidP="00EA0937">
            <w:pPr>
              <w:jc w:val="center"/>
              <w:rPr>
                <w:rFonts w:ascii="Times New Roman" w:eastAsia="Times New Roman" w:hAnsi="Times New Roman" w:cs="Times New Roman"/>
                <w:kern w:val="0"/>
                <w:sz w:val="20"/>
                <w:szCs w:val="20"/>
                <w:lang w:val="ru-RU" w:eastAsia="ru-RU"/>
                <w14:ligatures w14:val="none"/>
              </w:rPr>
            </w:pPr>
            <w:r w:rsidRPr="00DE343C">
              <w:rPr>
                <w:rFonts w:ascii="Times New Roman" w:eastAsia="Times New Roman" w:hAnsi="Times New Roman" w:cs="Times New Roman"/>
                <w:kern w:val="0"/>
                <w:sz w:val="20"/>
                <w:szCs w:val="20"/>
                <w:lang w:val="ru-RU" w:eastAsia="ru-RU"/>
                <w14:ligatures w14:val="none"/>
              </w:rPr>
              <w:t>Бюджет, $/год</w:t>
            </w:r>
          </w:p>
        </w:tc>
      </w:tr>
      <w:tr w:rsidR="00BF7FE0" w:rsidRPr="00DE343C" w14:paraId="0C99A108" w14:textId="77777777" w:rsidTr="00BF7FE0">
        <w:trPr>
          <w:trHeight w:val="198"/>
          <w:tblHeader/>
        </w:trPr>
        <w:tc>
          <w:tcPr>
            <w:tcW w:w="358" w:type="pct"/>
          </w:tcPr>
          <w:p w14:paraId="5828E15D" w14:textId="7CC36A6C" w:rsidR="00BF7FE0" w:rsidRPr="00DE343C"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1</w:t>
            </w:r>
          </w:p>
        </w:tc>
        <w:tc>
          <w:tcPr>
            <w:tcW w:w="2665" w:type="pct"/>
          </w:tcPr>
          <w:p w14:paraId="335AA4D2" w14:textId="6FD6AC1D" w:rsidR="00BF7FE0" w:rsidRPr="00DE343C"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2</w:t>
            </w:r>
          </w:p>
        </w:tc>
        <w:tc>
          <w:tcPr>
            <w:tcW w:w="653" w:type="pct"/>
          </w:tcPr>
          <w:p w14:paraId="3771E5AE" w14:textId="1995D08B" w:rsidR="00BF7FE0" w:rsidRPr="00DE343C"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3</w:t>
            </w:r>
          </w:p>
        </w:tc>
        <w:tc>
          <w:tcPr>
            <w:tcW w:w="541" w:type="pct"/>
          </w:tcPr>
          <w:p w14:paraId="27851270" w14:textId="236E2FA7" w:rsidR="00BF7FE0" w:rsidRPr="00DE343C"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4</w:t>
            </w:r>
          </w:p>
        </w:tc>
        <w:tc>
          <w:tcPr>
            <w:tcW w:w="783" w:type="pct"/>
          </w:tcPr>
          <w:p w14:paraId="37211E71" w14:textId="5526D443" w:rsidR="00BF7FE0" w:rsidRPr="00DE343C"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5</w:t>
            </w:r>
          </w:p>
        </w:tc>
      </w:tr>
      <w:tr w:rsidR="00D4676F" w:rsidRPr="00DE343C" w14:paraId="7343FCF3" w14:textId="77777777" w:rsidTr="00D4676F">
        <w:trPr>
          <w:trHeight w:val="288"/>
        </w:trPr>
        <w:tc>
          <w:tcPr>
            <w:tcW w:w="358" w:type="pct"/>
            <w:shd w:val="clear" w:color="auto" w:fill="D9D9D9" w:themeFill="background1" w:themeFillShade="D9"/>
            <w:hideMark/>
          </w:tcPr>
          <w:p w14:paraId="259922B9"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w:t>
            </w:r>
          </w:p>
        </w:tc>
        <w:tc>
          <w:tcPr>
            <w:tcW w:w="2665" w:type="pct"/>
            <w:shd w:val="clear" w:color="auto" w:fill="D9D9D9" w:themeFill="background1" w:themeFillShade="D9"/>
            <w:hideMark/>
          </w:tcPr>
          <w:p w14:paraId="6CC91B80" w14:textId="77777777" w:rsidR="00D4676F" w:rsidRPr="00DE343C"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Шифровальщики и компрометация конечных точек</w:t>
            </w:r>
          </w:p>
        </w:tc>
        <w:tc>
          <w:tcPr>
            <w:tcW w:w="653" w:type="pct"/>
            <w:shd w:val="clear" w:color="auto" w:fill="D9D9D9" w:themeFill="background1" w:themeFillShade="D9"/>
            <w:hideMark/>
          </w:tcPr>
          <w:p w14:paraId="7A30E220"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800,00</w:t>
            </w:r>
          </w:p>
        </w:tc>
        <w:tc>
          <w:tcPr>
            <w:tcW w:w="541" w:type="pct"/>
            <w:shd w:val="clear" w:color="auto" w:fill="D9D9D9" w:themeFill="background1" w:themeFillShade="D9"/>
            <w:hideMark/>
          </w:tcPr>
          <w:p w14:paraId="405FE3BB"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16,00</w:t>
            </w:r>
          </w:p>
        </w:tc>
        <w:tc>
          <w:tcPr>
            <w:tcW w:w="783" w:type="pct"/>
            <w:shd w:val="clear" w:color="auto" w:fill="D9D9D9" w:themeFill="background1" w:themeFillShade="D9"/>
            <w:hideMark/>
          </w:tcPr>
          <w:p w14:paraId="3B48CF42"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33141,58</w:t>
            </w:r>
          </w:p>
        </w:tc>
      </w:tr>
      <w:tr w:rsidR="00D4676F" w:rsidRPr="00DE343C" w14:paraId="3167FB1D" w14:textId="77777777" w:rsidTr="00D4676F">
        <w:trPr>
          <w:trHeight w:val="288"/>
        </w:trPr>
        <w:tc>
          <w:tcPr>
            <w:tcW w:w="358" w:type="pct"/>
            <w:shd w:val="clear" w:color="auto" w:fill="D9D9D9" w:themeFill="background1" w:themeFillShade="D9"/>
            <w:hideMark/>
          </w:tcPr>
          <w:p w14:paraId="124BFEA6"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2</w:t>
            </w:r>
          </w:p>
        </w:tc>
        <w:tc>
          <w:tcPr>
            <w:tcW w:w="2665" w:type="pct"/>
            <w:shd w:val="clear" w:color="auto" w:fill="D9D9D9" w:themeFill="background1" w:themeFillShade="D9"/>
            <w:hideMark/>
          </w:tcPr>
          <w:p w14:paraId="0931F889" w14:textId="77777777" w:rsidR="00D4676F" w:rsidRPr="00DE343C"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Фишинг, социальная инженерия, BEC</w:t>
            </w:r>
          </w:p>
        </w:tc>
        <w:tc>
          <w:tcPr>
            <w:tcW w:w="653" w:type="pct"/>
            <w:shd w:val="clear" w:color="auto" w:fill="D9D9D9" w:themeFill="background1" w:themeFillShade="D9"/>
            <w:hideMark/>
          </w:tcPr>
          <w:p w14:paraId="5D184A1A"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700,00</w:t>
            </w:r>
          </w:p>
        </w:tc>
        <w:tc>
          <w:tcPr>
            <w:tcW w:w="541" w:type="pct"/>
            <w:shd w:val="clear" w:color="auto" w:fill="D9D9D9" w:themeFill="background1" w:themeFillShade="D9"/>
            <w:hideMark/>
          </w:tcPr>
          <w:p w14:paraId="07DFB957"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14,00</w:t>
            </w:r>
          </w:p>
        </w:tc>
        <w:tc>
          <w:tcPr>
            <w:tcW w:w="783" w:type="pct"/>
            <w:shd w:val="clear" w:color="auto" w:fill="D9D9D9" w:themeFill="background1" w:themeFillShade="D9"/>
            <w:hideMark/>
          </w:tcPr>
          <w:p w14:paraId="273EDB18"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28998,89</w:t>
            </w:r>
          </w:p>
        </w:tc>
      </w:tr>
      <w:tr w:rsidR="00D4676F" w:rsidRPr="00DE343C" w14:paraId="2B8E61E5" w14:textId="77777777" w:rsidTr="00D4676F">
        <w:trPr>
          <w:trHeight w:val="288"/>
        </w:trPr>
        <w:tc>
          <w:tcPr>
            <w:tcW w:w="358" w:type="pct"/>
            <w:shd w:val="clear" w:color="auto" w:fill="D9D9D9" w:themeFill="background1" w:themeFillShade="D9"/>
            <w:hideMark/>
          </w:tcPr>
          <w:p w14:paraId="7D1967BD"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3</w:t>
            </w:r>
          </w:p>
        </w:tc>
        <w:tc>
          <w:tcPr>
            <w:tcW w:w="2665" w:type="pct"/>
            <w:shd w:val="clear" w:color="auto" w:fill="D9D9D9" w:themeFill="background1" w:themeFillShade="D9"/>
            <w:hideMark/>
          </w:tcPr>
          <w:p w14:paraId="6FA70A07" w14:textId="77777777" w:rsidR="00D4676F" w:rsidRPr="00DE343C"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 xml:space="preserve">Эксплуатация периметра (VPN, почта, </w:t>
            </w:r>
            <w:proofErr w:type="spellStart"/>
            <w:r w:rsidRPr="00DE343C">
              <w:rPr>
                <w:rFonts w:ascii="Times New Roman" w:eastAsia="Times New Roman" w:hAnsi="Times New Roman" w:cs="Times New Roman"/>
                <w:color w:val="000000"/>
                <w:kern w:val="0"/>
                <w:sz w:val="20"/>
                <w:szCs w:val="20"/>
                <w:lang w:val="ru-RU" w:eastAsia="ru-RU"/>
                <w14:ligatures w14:val="none"/>
              </w:rPr>
              <w:t>edge</w:t>
            </w:r>
            <w:proofErr w:type="spellEnd"/>
            <w:r w:rsidRPr="00DE343C">
              <w:rPr>
                <w:rFonts w:ascii="Times New Roman" w:eastAsia="Times New Roman" w:hAnsi="Times New Roman" w:cs="Times New Roman"/>
                <w:color w:val="000000"/>
                <w:kern w:val="0"/>
                <w:sz w:val="20"/>
                <w:szCs w:val="20"/>
                <w:lang w:val="ru-RU" w:eastAsia="ru-RU"/>
                <w14:ligatures w14:val="none"/>
              </w:rPr>
              <w:t>)</w:t>
            </w:r>
          </w:p>
        </w:tc>
        <w:tc>
          <w:tcPr>
            <w:tcW w:w="653" w:type="pct"/>
            <w:shd w:val="clear" w:color="auto" w:fill="D9D9D9" w:themeFill="background1" w:themeFillShade="D9"/>
            <w:hideMark/>
          </w:tcPr>
          <w:p w14:paraId="7638A394"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600,00</w:t>
            </w:r>
          </w:p>
        </w:tc>
        <w:tc>
          <w:tcPr>
            <w:tcW w:w="541" w:type="pct"/>
            <w:shd w:val="clear" w:color="auto" w:fill="D9D9D9" w:themeFill="background1" w:themeFillShade="D9"/>
            <w:hideMark/>
          </w:tcPr>
          <w:p w14:paraId="75E85A7A"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12,00</w:t>
            </w:r>
          </w:p>
        </w:tc>
        <w:tc>
          <w:tcPr>
            <w:tcW w:w="783" w:type="pct"/>
            <w:shd w:val="clear" w:color="auto" w:fill="D9D9D9" w:themeFill="background1" w:themeFillShade="D9"/>
            <w:hideMark/>
          </w:tcPr>
          <w:p w14:paraId="5A5FE2D8"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24856,19</w:t>
            </w:r>
          </w:p>
        </w:tc>
      </w:tr>
      <w:tr w:rsidR="00D4676F" w:rsidRPr="00DE343C" w14:paraId="61F0E60E" w14:textId="77777777" w:rsidTr="00D4676F">
        <w:trPr>
          <w:trHeight w:val="288"/>
        </w:trPr>
        <w:tc>
          <w:tcPr>
            <w:tcW w:w="358" w:type="pct"/>
            <w:shd w:val="clear" w:color="auto" w:fill="D9D9D9" w:themeFill="background1" w:themeFillShade="D9"/>
            <w:hideMark/>
          </w:tcPr>
          <w:p w14:paraId="104E5779"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4</w:t>
            </w:r>
          </w:p>
        </w:tc>
        <w:tc>
          <w:tcPr>
            <w:tcW w:w="2665" w:type="pct"/>
            <w:shd w:val="clear" w:color="auto" w:fill="D9D9D9" w:themeFill="background1" w:themeFillShade="D9"/>
            <w:hideMark/>
          </w:tcPr>
          <w:p w14:paraId="1960B952" w14:textId="77777777" w:rsidR="00D4676F" w:rsidRPr="00DE343C"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Уязвимости и обновления (</w:t>
            </w:r>
            <w:proofErr w:type="spellStart"/>
            <w:r w:rsidRPr="00DE343C">
              <w:rPr>
                <w:rFonts w:ascii="Times New Roman" w:eastAsia="Times New Roman" w:hAnsi="Times New Roman" w:cs="Times New Roman"/>
                <w:color w:val="000000"/>
                <w:kern w:val="0"/>
                <w:sz w:val="20"/>
                <w:szCs w:val="20"/>
                <w:lang w:val="ru-RU" w:eastAsia="ru-RU"/>
                <w14:ligatures w14:val="none"/>
              </w:rPr>
              <w:t>patch</w:t>
            </w:r>
            <w:proofErr w:type="spellEnd"/>
            <w:r w:rsidRPr="00DE343C">
              <w:rPr>
                <w:rFonts w:ascii="Times New Roman" w:eastAsia="Times New Roman" w:hAnsi="Times New Roman" w:cs="Times New Roman"/>
                <w:color w:val="000000"/>
                <w:kern w:val="0"/>
                <w:sz w:val="20"/>
                <w:szCs w:val="20"/>
                <w:lang w:val="ru-RU" w:eastAsia="ru-RU"/>
                <w14:ligatures w14:val="none"/>
              </w:rPr>
              <w:t xml:space="preserve"> </w:t>
            </w:r>
            <w:proofErr w:type="spellStart"/>
            <w:r w:rsidRPr="00DE343C">
              <w:rPr>
                <w:rFonts w:ascii="Times New Roman" w:eastAsia="Times New Roman" w:hAnsi="Times New Roman" w:cs="Times New Roman"/>
                <w:color w:val="000000"/>
                <w:kern w:val="0"/>
                <w:sz w:val="20"/>
                <w:szCs w:val="20"/>
                <w:lang w:val="ru-RU" w:eastAsia="ru-RU"/>
                <w14:ligatures w14:val="none"/>
              </w:rPr>
              <w:t>lag</w:t>
            </w:r>
            <w:proofErr w:type="spellEnd"/>
            <w:r w:rsidRPr="00DE343C">
              <w:rPr>
                <w:rFonts w:ascii="Times New Roman" w:eastAsia="Times New Roman" w:hAnsi="Times New Roman" w:cs="Times New Roman"/>
                <w:color w:val="000000"/>
                <w:kern w:val="0"/>
                <w:sz w:val="20"/>
                <w:szCs w:val="20"/>
                <w:lang w:val="ru-RU" w:eastAsia="ru-RU"/>
                <w14:ligatures w14:val="none"/>
              </w:rPr>
              <w:t>)</w:t>
            </w:r>
          </w:p>
        </w:tc>
        <w:tc>
          <w:tcPr>
            <w:tcW w:w="653" w:type="pct"/>
            <w:shd w:val="clear" w:color="auto" w:fill="D9D9D9" w:themeFill="background1" w:themeFillShade="D9"/>
            <w:hideMark/>
          </w:tcPr>
          <w:p w14:paraId="2EB246F2"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500,00</w:t>
            </w:r>
          </w:p>
        </w:tc>
        <w:tc>
          <w:tcPr>
            <w:tcW w:w="541" w:type="pct"/>
            <w:shd w:val="clear" w:color="auto" w:fill="D9D9D9" w:themeFill="background1" w:themeFillShade="D9"/>
            <w:hideMark/>
          </w:tcPr>
          <w:p w14:paraId="085888AF"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10,00</w:t>
            </w:r>
          </w:p>
        </w:tc>
        <w:tc>
          <w:tcPr>
            <w:tcW w:w="783" w:type="pct"/>
            <w:shd w:val="clear" w:color="auto" w:fill="D9D9D9" w:themeFill="background1" w:themeFillShade="D9"/>
            <w:hideMark/>
          </w:tcPr>
          <w:p w14:paraId="233FCEE5"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20713,49</w:t>
            </w:r>
          </w:p>
        </w:tc>
      </w:tr>
      <w:tr w:rsidR="00D4676F" w:rsidRPr="00DE343C" w14:paraId="39064625" w14:textId="77777777" w:rsidTr="00D4676F">
        <w:trPr>
          <w:trHeight w:val="288"/>
        </w:trPr>
        <w:tc>
          <w:tcPr>
            <w:tcW w:w="358" w:type="pct"/>
            <w:shd w:val="clear" w:color="auto" w:fill="D9D9D9" w:themeFill="background1" w:themeFillShade="D9"/>
            <w:hideMark/>
          </w:tcPr>
          <w:p w14:paraId="71B69022"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5</w:t>
            </w:r>
          </w:p>
        </w:tc>
        <w:tc>
          <w:tcPr>
            <w:tcW w:w="2665" w:type="pct"/>
            <w:shd w:val="clear" w:color="auto" w:fill="D9D9D9" w:themeFill="background1" w:themeFillShade="D9"/>
            <w:hideMark/>
          </w:tcPr>
          <w:p w14:paraId="1EF7B7D6" w14:textId="77777777" w:rsidR="00D4676F" w:rsidRPr="00DE343C"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Резервное копирование и восстановление</w:t>
            </w:r>
          </w:p>
        </w:tc>
        <w:tc>
          <w:tcPr>
            <w:tcW w:w="653" w:type="pct"/>
            <w:shd w:val="clear" w:color="auto" w:fill="D9D9D9" w:themeFill="background1" w:themeFillShade="D9"/>
            <w:hideMark/>
          </w:tcPr>
          <w:p w14:paraId="20546143"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450,00</w:t>
            </w:r>
          </w:p>
        </w:tc>
        <w:tc>
          <w:tcPr>
            <w:tcW w:w="541" w:type="pct"/>
            <w:shd w:val="clear" w:color="auto" w:fill="D9D9D9" w:themeFill="background1" w:themeFillShade="D9"/>
            <w:hideMark/>
          </w:tcPr>
          <w:p w14:paraId="60241CFB"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9,00</w:t>
            </w:r>
          </w:p>
        </w:tc>
        <w:tc>
          <w:tcPr>
            <w:tcW w:w="783" w:type="pct"/>
            <w:shd w:val="clear" w:color="auto" w:fill="D9D9D9" w:themeFill="background1" w:themeFillShade="D9"/>
            <w:hideMark/>
          </w:tcPr>
          <w:p w14:paraId="069C661E"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18642,14</w:t>
            </w:r>
          </w:p>
        </w:tc>
      </w:tr>
      <w:tr w:rsidR="00D4676F" w:rsidRPr="00DE343C" w14:paraId="54E1C91F" w14:textId="77777777" w:rsidTr="00D4676F">
        <w:trPr>
          <w:trHeight w:val="288"/>
        </w:trPr>
        <w:tc>
          <w:tcPr>
            <w:tcW w:w="358" w:type="pct"/>
            <w:shd w:val="clear" w:color="auto" w:fill="D9D9D9" w:themeFill="background1" w:themeFillShade="D9"/>
            <w:hideMark/>
          </w:tcPr>
          <w:p w14:paraId="40BDCA97"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6</w:t>
            </w:r>
          </w:p>
        </w:tc>
        <w:tc>
          <w:tcPr>
            <w:tcW w:w="2665" w:type="pct"/>
            <w:shd w:val="clear" w:color="auto" w:fill="D9D9D9" w:themeFill="background1" w:themeFillShade="D9"/>
            <w:hideMark/>
          </w:tcPr>
          <w:p w14:paraId="62AB9D16" w14:textId="77777777" w:rsidR="00D4676F" w:rsidRPr="00DE343C"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Управление доступом, MFA</w:t>
            </w:r>
          </w:p>
        </w:tc>
        <w:tc>
          <w:tcPr>
            <w:tcW w:w="653" w:type="pct"/>
            <w:shd w:val="clear" w:color="auto" w:fill="D9D9D9" w:themeFill="background1" w:themeFillShade="D9"/>
            <w:hideMark/>
          </w:tcPr>
          <w:p w14:paraId="6CB6447C"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350,00</w:t>
            </w:r>
          </w:p>
        </w:tc>
        <w:tc>
          <w:tcPr>
            <w:tcW w:w="541" w:type="pct"/>
            <w:shd w:val="clear" w:color="auto" w:fill="D9D9D9" w:themeFill="background1" w:themeFillShade="D9"/>
            <w:hideMark/>
          </w:tcPr>
          <w:p w14:paraId="276E2DAD"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7,00</w:t>
            </w:r>
          </w:p>
        </w:tc>
        <w:tc>
          <w:tcPr>
            <w:tcW w:w="783" w:type="pct"/>
            <w:shd w:val="clear" w:color="auto" w:fill="D9D9D9" w:themeFill="background1" w:themeFillShade="D9"/>
            <w:hideMark/>
          </w:tcPr>
          <w:p w14:paraId="190AF83C"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14499,44</w:t>
            </w:r>
          </w:p>
        </w:tc>
      </w:tr>
      <w:tr w:rsidR="00D4676F" w:rsidRPr="00DE343C" w14:paraId="5CDFE0C2" w14:textId="77777777" w:rsidTr="00D4676F">
        <w:trPr>
          <w:trHeight w:val="288"/>
        </w:trPr>
        <w:tc>
          <w:tcPr>
            <w:tcW w:w="358" w:type="pct"/>
            <w:shd w:val="clear" w:color="auto" w:fill="D9D9D9" w:themeFill="background1" w:themeFillShade="D9"/>
            <w:hideMark/>
          </w:tcPr>
          <w:p w14:paraId="74ED945B"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7</w:t>
            </w:r>
          </w:p>
        </w:tc>
        <w:tc>
          <w:tcPr>
            <w:tcW w:w="2665" w:type="pct"/>
            <w:shd w:val="clear" w:color="auto" w:fill="D9D9D9" w:themeFill="background1" w:themeFillShade="D9"/>
            <w:hideMark/>
          </w:tcPr>
          <w:p w14:paraId="09EE39A4" w14:textId="77777777" w:rsidR="00D4676F" w:rsidRPr="00DE343C"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Мониторинг, корреляция событий, SOC</w:t>
            </w:r>
          </w:p>
        </w:tc>
        <w:tc>
          <w:tcPr>
            <w:tcW w:w="653" w:type="pct"/>
            <w:shd w:val="clear" w:color="auto" w:fill="D9D9D9" w:themeFill="background1" w:themeFillShade="D9"/>
            <w:hideMark/>
          </w:tcPr>
          <w:p w14:paraId="1325FBFB"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300,00</w:t>
            </w:r>
          </w:p>
        </w:tc>
        <w:tc>
          <w:tcPr>
            <w:tcW w:w="541" w:type="pct"/>
            <w:shd w:val="clear" w:color="auto" w:fill="D9D9D9" w:themeFill="background1" w:themeFillShade="D9"/>
            <w:hideMark/>
          </w:tcPr>
          <w:p w14:paraId="334096E3"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6,00</w:t>
            </w:r>
          </w:p>
        </w:tc>
        <w:tc>
          <w:tcPr>
            <w:tcW w:w="783" w:type="pct"/>
            <w:shd w:val="clear" w:color="auto" w:fill="D9D9D9" w:themeFill="background1" w:themeFillShade="D9"/>
            <w:hideMark/>
          </w:tcPr>
          <w:p w14:paraId="4713C7AC"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12428,09</w:t>
            </w:r>
          </w:p>
        </w:tc>
      </w:tr>
      <w:tr w:rsidR="00D4676F" w:rsidRPr="00DE343C" w14:paraId="371C3A21" w14:textId="77777777" w:rsidTr="00D4676F">
        <w:trPr>
          <w:trHeight w:val="288"/>
        </w:trPr>
        <w:tc>
          <w:tcPr>
            <w:tcW w:w="358" w:type="pct"/>
            <w:hideMark/>
          </w:tcPr>
          <w:p w14:paraId="13BE5310"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8</w:t>
            </w:r>
          </w:p>
        </w:tc>
        <w:tc>
          <w:tcPr>
            <w:tcW w:w="2665" w:type="pct"/>
            <w:hideMark/>
          </w:tcPr>
          <w:p w14:paraId="1EC67FA2" w14:textId="77777777" w:rsidR="00D4676F" w:rsidRPr="00DE343C" w:rsidRDefault="00D4676F" w:rsidP="00EA0937">
            <w:pPr>
              <w:jc w:val="left"/>
              <w:rPr>
                <w:rFonts w:ascii="Times New Roman" w:eastAsia="Times New Roman" w:hAnsi="Times New Roman" w:cs="Times New Roman"/>
                <w:color w:val="000000"/>
                <w:kern w:val="0"/>
                <w:sz w:val="20"/>
                <w:szCs w:val="20"/>
                <w:lang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Защита</w:t>
            </w:r>
            <w:r w:rsidRPr="00DE343C">
              <w:rPr>
                <w:rFonts w:ascii="Times New Roman" w:eastAsia="Times New Roman" w:hAnsi="Times New Roman" w:cs="Times New Roman"/>
                <w:color w:val="000000"/>
                <w:kern w:val="0"/>
                <w:sz w:val="20"/>
                <w:szCs w:val="20"/>
                <w:lang w:eastAsia="ru-RU"/>
                <w14:ligatures w14:val="none"/>
              </w:rPr>
              <w:t xml:space="preserve"> </w:t>
            </w:r>
            <w:r w:rsidRPr="00DE343C">
              <w:rPr>
                <w:rFonts w:ascii="Times New Roman" w:eastAsia="Times New Roman" w:hAnsi="Times New Roman" w:cs="Times New Roman"/>
                <w:color w:val="000000"/>
                <w:kern w:val="0"/>
                <w:sz w:val="20"/>
                <w:szCs w:val="20"/>
                <w:lang w:val="ru-RU" w:eastAsia="ru-RU"/>
                <w14:ligatures w14:val="none"/>
              </w:rPr>
              <w:t>почты</w:t>
            </w:r>
            <w:r w:rsidRPr="00DE343C">
              <w:rPr>
                <w:rFonts w:ascii="Times New Roman" w:eastAsia="Times New Roman" w:hAnsi="Times New Roman" w:cs="Times New Roman"/>
                <w:color w:val="000000"/>
                <w:kern w:val="0"/>
                <w:sz w:val="20"/>
                <w:szCs w:val="20"/>
                <w:lang w:eastAsia="ru-RU"/>
                <w14:ligatures w14:val="none"/>
              </w:rPr>
              <w:t xml:space="preserve"> (anti-phishing, DMARC)</w:t>
            </w:r>
          </w:p>
        </w:tc>
        <w:tc>
          <w:tcPr>
            <w:tcW w:w="653" w:type="pct"/>
            <w:hideMark/>
          </w:tcPr>
          <w:p w14:paraId="401B336E"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175,00</w:t>
            </w:r>
          </w:p>
        </w:tc>
        <w:tc>
          <w:tcPr>
            <w:tcW w:w="541" w:type="pct"/>
            <w:hideMark/>
          </w:tcPr>
          <w:p w14:paraId="6E90EB09"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3,50</w:t>
            </w:r>
          </w:p>
        </w:tc>
        <w:tc>
          <w:tcPr>
            <w:tcW w:w="783" w:type="pct"/>
            <w:hideMark/>
          </w:tcPr>
          <w:p w14:paraId="2ECADA0F"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7249,72</w:t>
            </w:r>
          </w:p>
        </w:tc>
      </w:tr>
      <w:tr w:rsidR="00D4676F" w:rsidRPr="00DE343C" w14:paraId="549DD5A1" w14:textId="77777777" w:rsidTr="00D4676F">
        <w:trPr>
          <w:trHeight w:val="288"/>
        </w:trPr>
        <w:tc>
          <w:tcPr>
            <w:tcW w:w="358" w:type="pct"/>
            <w:hideMark/>
          </w:tcPr>
          <w:p w14:paraId="50EEE52B"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9</w:t>
            </w:r>
          </w:p>
        </w:tc>
        <w:tc>
          <w:tcPr>
            <w:tcW w:w="2665" w:type="pct"/>
            <w:hideMark/>
          </w:tcPr>
          <w:p w14:paraId="1746C59D" w14:textId="77777777" w:rsidR="00D4676F" w:rsidRPr="00DE343C"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 xml:space="preserve">Сегментация сети, </w:t>
            </w:r>
            <w:proofErr w:type="spellStart"/>
            <w:r w:rsidRPr="00DE343C">
              <w:rPr>
                <w:rFonts w:ascii="Times New Roman" w:eastAsia="Times New Roman" w:hAnsi="Times New Roman" w:cs="Times New Roman"/>
                <w:color w:val="000000"/>
                <w:kern w:val="0"/>
                <w:sz w:val="20"/>
                <w:szCs w:val="20"/>
                <w:lang w:val="ru-RU" w:eastAsia="ru-RU"/>
                <w14:ligatures w14:val="none"/>
              </w:rPr>
              <w:t>east-west</w:t>
            </w:r>
            <w:proofErr w:type="spellEnd"/>
            <w:r w:rsidRPr="00DE343C">
              <w:rPr>
                <w:rFonts w:ascii="Times New Roman" w:eastAsia="Times New Roman" w:hAnsi="Times New Roman" w:cs="Times New Roman"/>
                <w:color w:val="000000"/>
                <w:kern w:val="0"/>
                <w:sz w:val="20"/>
                <w:szCs w:val="20"/>
                <w:lang w:val="ru-RU" w:eastAsia="ru-RU"/>
                <w14:ligatures w14:val="none"/>
              </w:rPr>
              <w:t xml:space="preserve"> контроль</w:t>
            </w:r>
          </w:p>
        </w:tc>
        <w:tc>
          <w:tcPr>
            <w:tcW w:w="653" w:type="pct"/>
            <w:hideMark/>
          </w:tcPr>
          <w:p w14:paraId="1117E4B1"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200,00</w:t>
            </w:r>
          </w:p>
        </w:tc>
        <w:tc>
          <w:tcPr>
            <w:tcW w:w="541" w:type="pct"/>
            <w:hideMark/>
          </w:tcPr>
          <w:p w14:paraId="5CAD06CF"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4,00</w:t>
            </w:r>
          </w:p>
        </w:tc>
        <w:tc>
          <w:tcPr>
            <w:tcW w:w="783" w:type="pct"/>
            <w:hideMark/>
          </w:tcPr>
          <w:p w14:paraId="77C4D149"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8285,40</w:t>
            </w:r>
          </w:p>
        </w:tc>
      </w:tr>
      <w:tr w:rsidR="00D4676F" w:rsidRPr="00DE343C" w14:paraId="58970887" w14:textId="77777777" w:rsidTr="00D4676F">
        <w:trPr>
          <w:trHeight w:val="288"/>
        </w:trPr>
        <w:tc>
          <w:tcPr>
            <w:tcW w:w="358" w:type="pct"/>
            <w:hideMark/>
          </w:tcPr>
          <w:p w14:paraId="461961EC"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10</w:t>
            </w:r>
          </w:p>
        </w:tc>
        <w:tc>
          <w:tcPr>
            <w:tcW w:w="2665" w:type="pct"/>
            <w:hideMark/>
          </w:tcPr>
          <w:p w14:paraId="480AAC35" w14:textId="77777777" w:rsidR="00D4676F" w:rsidRPr="00DE343C"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WAF, защита веб/приложений</w:t>
            </w:r>
          </w:p>
        </w:tc>
        <w:tc>
          <w:tcPr>
            <w:tcW w:w="653" w:type="pct"/>
            <w:hideMark/>
          </w:tcPr>
          <w:p w14:paraId="5C7D3615"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125,00</w:t>
            </w:r>
          </w:p>
        </w:tc>
        <w:tc>
          <w:tcPr>
            <w:tcW w:w="541" w:type="pct"/>
            <w:hideMark/>
          </w:tcPr>
          <w:p w14:paraId="4A90B2BF"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2,50</w:t>
            </w:r>
          </w:p>
        </w:tc>
        <w:tc>
          <w:tcPr>
            <w:tcW w:w="783" w:type="pct"/>
            <w:hideMark/>
          </w:tcPr>
          <w:p w14:paraId="5047410A"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5178,37</w:t>
            </w:r>
          </w:p>
        </w:tc>
      </w:tr>
      <w:tr w:rsidR="00D4676F" w:rsidRPr="00DE343C" w14:paraId="4B7733CC" w14:textId="77777777" w:rsidTr="00D4676F">
        <w:trPr>
          <w:trHeight w:val="288"/>
        </w:trPr>
        <w:tc>
          <w:tcPr>
            <w:tcW w:w="358" w:type="pct"/>
            <w:hideMark/>
          </w:tcPr>
          <w:p w14:paraId="352F1276"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11</w:t>
            </w:r>
          </w:p>
        </w:tc>
        <w:tc>
          <w:tcPr>
            <w:tcW w:w="2665" w:type="pct"/>
            <w:hideMark/>
          </w:tcPr>
          <w:p w14:paraId="6E4114D4" w14:textId="77777777" w:rsidR="00D4676F" w:rsidRPr="00DE343C"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 xml:space="preserve">Привилегированный доступ, </w:t>
            </w:r>
            <w:proofErr w:type="spellStart"/>
            <w:r w:rsidRPr="00DE343C">
              <w:rPr>
                <w:rFonts w:ascii="Times New Roman" w:eastAsia="Times New Roman" w:hAnsi="Times New Roman" w:cs="Times New Roman"/>
                <w:color w:val="000000"/>
                <w:kern w:val="0"/>
                <w:sz w:val="20"/>
                <w:szCs w:val="20"/>
                <w:lang w:val="ru-RU" w:eastAsia="ru-RU"/>
                <w14:ligatures w14:val="none"/>
              </w:rPr>
              <w:t>lateral</w:t>
            </w:r>
            <w:proofErr w:type="spellEnd"/>
            <w:r w:rsidRPr="00DE343C">
              <w:rPr>
                <w:rFonts w:ascii="Times New Roman" w:eastAsia="Times New Roman" w:hAnsi="Times New Roman" w:cs="Times New Roman"/>
                <w:color w:val="000000"/>
                <w:kern w:val="0"/>
                <w:sz w:val="20"/>
                <w:szCs w:val="20"/>
                <w:lang w:val="ru-RU" w:eastAsia="ru-RU"/>
                <w14:ligatures w14:val="none"/>
              </w:rPr>
              <w:t xml:space="preserve"> </w:t>
            </w:r>
            <w:proofErr w:type="spellStart"/>
            <w:r w:rsidRPr="00DE343C">
              <w:rPr>
                <w:rFonts w:ascii="Times New Roman" w:eastAsia="Times New Roman" w:hAnsi="Times New Roman" w:cs="Times New Roman"/>
                <w:color w:val="000000"/>
                <w:kern w:val="0"/>
                <w:sz w:val="20"/>
                <w:szCs w:val="20"/>
                <w:lang w:val="ru-RU" w:eastAsia="ru-RU"/>
                <w14:ligatures w14:val="none"/>
              </w:rPr>
              <w:t>movement</w:t>
            </w:r>
            <w:proofErr w:type="spellEnd"/>
          </w:p>
        </w:tc>
        <w:tc>
          <w:tcPr>
            <w:tcW w:w="653" w:type="pct"/>
            <w:hideMark/>
          </w:tcPr>
          <w:p w14:paraId="51C8F669"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100,00</w:t>
            </w:r>
          </w:p>
        </w:tc>
        <w:tc>
          <w:tcPr>
            <w:tcW w:w="541" w:type="pct"/>
            <w:hideMark/>
          </w:tcPr>
          <w:p w14:paraId="25A1FB7A"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2,00</w:t>
            </w:r>
          </w:p>
        </w:tc>
        <w:tc>
          <w:tcPr>
            <w:tcW w:w="783" w:type="pct"/>
            <w:hideMark/>
          </w:tcPr>
          <w:p w14:paraId="7BA386CC"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4142,70</w:t>
            </w:r>
          </w:p>
        </w:tc>
      </w:tr>
      <w:tr w:rsidR="00D4676F" w:rsidRPr="00DE343C" w14:paraId="2983CE80" w14:textId="77777777" w:rsidTr="00D4676F">
        <w:trPr>
          <w:trHeight w:val="288"/>
        </w:trPr>
        <w:tc>
          <w:tcPr>
            <w:tcW w:w="358" w:type="pct"/>
            <w:hideMark/>
          </w:tcPr>
          <w:p w14:paraId="370B0455"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12</w:t>
            </w:r>
          </w:p>
        </w:tc>
        <w:tc>
          <w:tcPr>
            <w:tcW w:w="2665" w:type="pct"/>
            <w:hideMark/>
          </w:tcPr>
          <w:p w14:paraId="14E7AB4E" w14:textId="77777777" w:rsidR="00D4676F" w:rsidRPr="00DE343C"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Риски цепочек поставок / зависимости</w:t>
            </w:r>
          </w:p>
        </w:tc>
        <w:tc>
          <w:tcPr>
            <w:tcW w:w="653" w:type="pct"/>
            <w:hideMark/>
          </w:tcPr>
          <w:p w14:paraId="16A38164"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100,00</w:t>
            </w:r>
          </w:p>
        </w:tc>
        <w:tc>
          <w:tcPr>
            <w:tcW w:w="541" w:type="pct"/>
            <w:hideMark/>
          </w:tcPr>
          <w:p w14:paraId="19A799B2"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2,00</w:t>
            </w:r>
          </w:p>
        </w:tc>
        <w:tc>
          <w:tcPr>
            <w:tcW w:w="783" w:type="pct"/>
            <w:hideMark/>
          </w:tcPr>
          <w:p w14:paraId="585755CF"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4142,70</w:t>
            </w:r>
          </w:p>
        </w:tc>
      </w:tr>
      <w:tr w:rsidR="00D4676F" w:rsidRPr="00DE343C" w14:paraId="79B8A395" w14:textId="77777777" w:rsidTr="00D4676F">
        <w:trPr>
          <w:trHeight w:val="288"/>
        </w:trPr>
        <w:tc>
          <w:tcPr>
            <w:tcW w:w="358" w:type="pct"/>
            <w:hideMark/>
          </w:tcPr>
          <w:p w14:paraId="4095D858"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13</w:t>
            </w:r>
          </w:p>
        </w:tc>
        <w:tc>
          <w:tcPr>
            <w:tcW w:w="2665" w:type="pct"/>
            <w:hideMark/>
          </w:tcPr>
          <w:p w14:paraId="508E42EE" w14:textId="77777777" w:rsidR="00D4676F" w:rsidRPr="00DE343C" w:rsidRDefault="00D4676F" w:rsidP="00EA0937">
            <w:pPr>
              <w:jc w:val="left"/>
              <w:rPr>
                <w:rFonts w:ascii="Times New Roman" w:eastAsia="Times New Roman" w:hAnsi="Times New Roman" w:cs="Times New Roman"/>
                <w:color w:val="000000"/>
                <w:kern w:val="0"/>
                <w:sz w:val="20"/>
                <w:szCs w:val="20"/>
                <w:lang w:val="ru-RU" w:eastAsia="ru-RU"/>
                <w14:ligatures w14:val="none"/>
              </w:rPr>
            </w:pPr>
            <w:proofErr w:type="spellStart"/>
            <w:r w:rsidRPr="00DE343C">
              <w:rPr>
                <w:rFonts w:ascii="Times New Roman" w:eastAsia="Times New Roman" w:hAnsi="Times New Roman" w:cs="Times New Roman"/>
                <w:color w:val="000000"/>
                <w:kern w:val="0"/>
                <w:sz w:val="20"/>
                <w:szCs w:val="20"/>
                <w:lang w:val="ru-RU" w:eastAsia="ru-RU"/>
                <w14:ligatures w14:val="none"/>
              </w:rPr>
              <w:t>DDoS</w:t>
            </w:r>
            <w:proofErr w:type="spellEnd"/>
            <w:r w:rsidRPr="00DE343C">
              <w:rPr>
                <w:rFonts w:ascii="Times New Roman" w:eastAsia="Times New Roman" w:hAnsi="Times New Roman" w:cs="Times New Roman"/>
                <w:color w:val="000000"/>
                <w:kern w:val="0"/>
                <w:sz w:val="20"/>
                <w:szCs w:val="20"/>
                <w:lang w:val="ru-RU" w:eastAsia="ru-RU"/>
                <w14:ligatures w14:val="none"/>
              </w:rPr>
              <w:t xml:space="preserve"> и доступность сервисов</w:t>
            </w:r>
          </w:p>
        </w:tc>
        <w:tc>
          <w:tcPr>
            <w:tcW w:w="653" w:type="pct"/>
            <w:hideMark/>
          </w:tcPr>
          <w:p w14:paraId="7CAA7B13"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75,00</w:t>
            </w:r>
          </w:p>
        </w:tc>
        <w:tc>
          <w:tcPr>
            <w:tcW w:w="541" w:type="pct"/>
            <w:hideMark/>
          </w:tcPr>
          <w:p w14:paraId="33408735"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1,50</w:t>
            </w:r>
          </w:p>
        </w:tc>
        <w:tc>
          <w:tcPr>
            <w:tcW w:w="783" w:type="pct"/>
            <w:hideMark/>
          </w:tcPr>
          <w:p w14:paraId="1FD64242"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3107,02</w:t>
            </w:r>
          </w:p>
        </w:tc>
      </w:tr>
      <w:tr w:rsidR="00D4676F" w:rsidRPr="00DE343C" w14:paraId="5AFD5973" w14:textId="77777777" w:rsidTr="00D4676F">
        <w:trPr>
          <w:trHeight w:val="288"/>
        </w:trPr>
        <w:tc>
          <w:tcPr>
            <w:tcW w:w="358" w:type="pct"/>
            <w:hideMark/>
          </w:tcPr>
          <w:p w14:paraId="3B688184"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14</w:t>
            </w:r>
          </w:p>
        </w:tc>
        <w:tc>
          <w:tcPr>
            <w:tcW w:w="2665" w:type="pct"/>
            <w:hideMark/>
          </w:tcPr>
          <w:p w14:paraId="592A83EF" w14:textId="77777777" w:rsidR="00D4676F" w:rsidRPr="00DE343C"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Утечки данных / DLP</w:t>
            </w:r>
          </w:p>
        </w:tc>
        <w:tc>
          <w:tcPr>
            <w:tcW w:w="653" w:type="pct"/>
            <w:hideMark/>
          </w:tcPr>
          <w:p w14:paraId="4F1451B3"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50,00</w:t>
            </w:r>
          </w:p>
        </w:tc>
        <w:tc>
          <w:tcPr>
            <w:tcW w:w="541" w:type="pct"/>
            <w:hideMark/>
          </w:tcPr>
          <w:p w14:paraId="598F0CC1"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1,00</w:t>
            </w:r>
          </w:p>
        </w:tc>
        <w:tc>
          <w:tcPr>
            <w:tcW w:w="783" w:type="pct"/>
            <w:hideMark/>
          </w:tcPr>
          <w:p w14:paraId="0DC85F51"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2071,35</w:t>
            </w:r>
          </w:p>
        </w:tc>
      </w:tr>
      <w:tr w:rsidR="00D4676F" w:rsidRPr="00DE343C" w14:paraId="135CD3EB" w14:textId="77777777" w:rsidTr="00D4676F">
        <w:trPr>
          <w:trHeight w:val="288"/>
        </w:trPr>
        <w:tc>
          <w:tcPr>
            <w:tcW w:w="358" w:type="pct"/>
            <w:hideMark/>
          </w:tcPr>
          <w:p w14:paraId="445D855E"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15</w:t>
            </w:r>
          </w:p>
        </w:tc>
        <w:tc>
          <w:tcPr>
            <w:tcW w:w="2665" w:type="pct"/>
            <w:hideMark/>
          </w:tcPr>
          <w:p w14:paraId="64F793E5" w14:textId="77777777" w:rsidR="00D4676F" w:rsidRPr="00DE343C"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Облачная безопасность (рост, но не доминанта)</w:t>
            </w:r>
          </w:p>
        </w:tc>
        <w:tc>
          <w:tcPr>
            <w:tcW w:w="653" w:type="pct"/>
            <w:hideMark/>
          </w:tcPr>
          <w:p w14:paraId="08F19914"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50,00</w:t>
            </w:r>
          </w:p>
        </w:tc>
        <w:tc>
          <w:tcPr>
            <w:tcW w:w="541" w:type="pct"/>
            <w:hideMark/>
          </w:tcPr>
          <w:p w14:paraId="378A426C"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1,00</w:t>
            </w:r>
          </w:p>
        </w:tc>
        <w:tc>
          <w:tcPr>
            <w:tcW w:w="783" w:type="pct"/>
            <w:hideMark/>
          </w:tcPr>
          <w:p w14:paraId="2F98C8D1"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2071,35</w:t>
            </w:r>
          </w:p>
        </w:tc>
      </w:tr>
      <w:tr w:rsidR="00D4676F" w:rsidRPr="00DE343C" w14:paraId="48F60199" w14:textId="77777777" w:rsidTr="00D4676F">
        <w:trPr>
          <w:trHeight w:val="288"/>
        </w:trPr>
        <w:tc>
          <w:tcPr>
            <w:tcW w:w="358" w:type="pct"/>
            <w:hideMark/>
          </w:tcPr>
          <w:p w14:paraId="6B3A979D"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16</w:t>
            </w:r>
          </w:p>
        </w:tc>
        <w:tc>
          <w:tcPr>
            <w:tcW w:w="2665" w:type="pct"/>
            <w:hideMark/>
          </w:tcPr>
          <w:p w14:paraId="7D931EE8" w14:textId="77777777" w:rsidR="00D4676F" w:rsidRPr="00DE343C"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OT/</w:t>
            </w:r>
            <w:proofErr w:type="spellStart"/>
            <w:r w:rsidRPr="00DE343C">
              <w:rPr>
                <w:rFonts w:ascii="Times New Roman" w:eastAsia="Times New Roman" w:hAnsi="Times New Roman" w:cs="Times New Roman"/>
                <w:color w:val="000000"/>
                <w:kern w:val="0"/>
                <w:sz w:val="20"/>
                <w:szCs w:val="20"/>
                <w:lang w:val="ru-RU" w:eastAsia="ru-RU"/>
                <w14:ligatures w14:val="none"/>
              </w:rPr>
              <w:t>IoT</w:t>
            </w:r>
            <w:proofErr w:type="spellEnd"/>
            <w:r w:rsidRPr="00DE343C">
              <w:rPr>
                <w:rFonts w:ascii="Times New Roman" w:eastAsia="Times New Roman" w:hAnsi="Times New Roman" w:cs="Times New Roman"/>
                <w:color w:val="000000"/>
                <w:kern w:val="0"/>
                <w:sz w:val="20"/>
                <w:szCs w:val="20"/>
                <w:lang w:val="ru-RU" w:eastAsia="ru-RU"/>
                <w14:ligatures w14:val="none"/>
              </w:rPr>
              <w:t xml:space="preserve"> устройства и уязвимые периферийные узлы</w:t>
            </w:r>
          </w:p>
        </w:tc>
        <w:tc>
          <w:tcPr>
            <w:tcW w:w="653" w:type="pct"/>
            <w:hideMark/>
          </w:tcPr>
          <w:p w14:paraId="10159C53"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25,00</w:t>
            </w:r>
          </w:p>
        </w:tc>
        <w:tc>
          <w:tcPr>
            <w:tcW w:w="541" w:type="pct"/>
            <w:hideMark/>
          </w:tcPr>
          <w:p w14:paraId="281AE150"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0,50</w:t>
            </w:r>
          </w:p>
        </w:tc>
        <w:tc>
          <w:tcPr>
            <w:tcW w:w="783" w:type="pct"/>
            <w:hideMark/>
          </w:tcPr>
          <w:p w14:paraId="55340D7B" w14:textId="77777777" w:rsidR="00D4676F" w:rsidRPr="00DE343C"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E343C">
              <w:rPr>
                <w:rFonts w:ascii="Times New Roman" w:eastAsia="Times New Roman" w:hAnsi="Times New Roman" w:cs="Times New Roman"/>
                <w:color w:val="000000"/>
                <w:kern w:val="0"/>
                <w:sz w:val="20"/>
                <w:szCs w:val="20"/>
                <w:lang w:val="ru-RU" w:eastAsia="ru-RU"/>
                <w14:ligatures w14:val="none"/>
              </w:rPr>
              <w:t>1035,67</w:t>
            </w:r>
          </w:p>
        </w:tc>
      </w:tr>
    </w:tbl>
    <w:p w14:paraId="23D31C2E" w14:textId="77777777" w:rsidR="00D519E0" w:rsidRDefault="00D519E0" w:rsidP="00EA0937">
      <w:pPr>
        <w:pStyle w:val="ad"/>
        <w:spacing w:before="0" w:beforeAutospacing="0" w:after="0" w:afterAutospacing="0"/>
        <w:jc w:val="both"/>
        <w:rPr>
          <w:color w:val="000000"/>
        </w:rPr>
      </w:pPr>
    </w:p>
    <w:p w14:paraId="4F318260" w14:textId="761246BE" w:rsidR="00D519E0" w:rsidRDefault="00D519E0" w:rsidP="00EA0937">
      <w:pPr>
        <w:pStyle w:val="ad"/>
        <w:spacing w:before="0" w:beforeAutospacing="0" w:after="0" w:afterAutospacing="0"/>
        <w:jc w:val="both"/>
        <w:rPr>
          <w:color w:val="000000"/>
        </w:rPr>
      </w:pPr>
      <w:r>
        <w:rPr>
          <w:color w:val="000000"/>
        </w:rPr>
        <w:t>Вывод к таблице 1, - для магистров:</w:t>
      </w:r>
    </w:p>
    <w:p w14:paraId="3B66766E" w14:textId="77777777" w:rsidR="00D519E0" w:rsidRDefault="00D519E0" w:rsidP="00EA0937">
      <w:pPr>
        <w:pStyle w:val="ad"/>
        <w:numPr>
          <w:ilvl w:val="0"/>
          <w:numId w:val="12"/>
        </w:numPr>
        <w:spacing w:before="0" w:beforeAutospacing="0" w:after="0" w:afterAutospacing="0"/>
        <w:jc w:val="both"/>
      </w:pPr>
      <w:r>
        <w:t xml:space="preserve">В 2023 году ядро Парето компактно: </w:t>
      </w:r>
      <w:r>
        <w:rPr>
          <w:rStyle w:val="ae"/>
          <w:rFonts w:eastAsiaTheme="majorEastAsia"/>
        </w:rPr>
        <w:t xml:space="preserve">меньше половины </w:t>
      </w:r>
      <w:r w:rsidRPr="00D519E0">
        <w:rPr>
          <w:rStyle w:val="ae"/>
          <w:rFonts w:eastAsiaTheme="majorEastAsia"/>
          <w:b w:val="0"/>
          <w:bCs w:val="0"/>
        </w:rPr>
        <w:t xml:space="preserve">факторов формируют </w:t>
      </w:r>
      <w:r>
        <w:rPr>
          <w:rStyle w:val="ae"/>
          <w:rFonts w:eastAsiaTheme="majorEastAsia"/>
        </w:rPr>
        <w:t>основную долю риска</w:t>
      </w:r>
      <w:r>
        <w:t>.</w:t>
      </w:r>
    </w:p>
    <w:p w14:paraId="12DA5CA3" w14:textId="77777777" w:rsidR="00D519E0" w:rsidRDefault="00D519E0" w:rsidP="00EA0937">
      <w:pPr>
        <w:pStyle w:val="ad"/>
        <w:numPr>
          <w:ilvl w:val="0"/>
          <w:numId w:val="12"/>
        </w:numPr>
        <w:spacing w:before="0" w:beforeAutospacing="0" w:after="0" w:afterAutospacing="0"/>
        <w:jc w:val="both"/>
      </w:pPr>
      <w:r>
        <w:t xml:space="preserve">Доминируют </w:t>
      </w:r>
      <w:r w:rsidRPr="00D519E0">
        <w:rPr>
          <w:rStyle w:val="ae"/>
          <w:rFonts w:eastAsiaTheme="majorEastAsia"/>
        </w:rPr>
        <w:t>массовые угрозы</w:t>
      </w:r>
      <w:r>
        <w:t xml:space="preserve">: </w:t>
      </w:r>
      <w:proofErr w:type="spellStart"/>
      <w:r>
        <w:t>ransomware</w:t>
      </w:r>
      <w:proofErr w:type="spellEnd"/>
      <w:r>
        <w:t>, фишинг, эксплуатация периметра.</w:t>
      </w:r>
    </w:p>
    <w:p w14:paraId="5F19BDE2" w14:textId="16032CCC" w:rsidR="00D519E0" w:rsidRDefault="00D519E0" w:rsidP="00EA0937">
      <w:pPr>
        <w:pStyle w:val="ad"/>
        <w:numPr>
          <w:ilvl w:val="0"/>
          <w:numId w:val="12"/>
        </w:numPr>
        <w:spacing w:before="0" w:beforeAutospacing="0" w:after="0" w:afterAutospacing="0"/>
        <w:jc w:val="both"/>
      </w:pPr>
      <w:r>
        <w:lastRenderedPageBreak/>
        <w:t xml:space="preserve">Это типичная ситуация </w:t>
      </w:r>
      <w:r w:rsidRPr="00D519E0">
        <w:rPr>
          <w:rStyle w:val="ae"/>
          <w:rFonts w:eastAsiaTheme="majorEastAsia"/>
        </w:rPr>
        <w:t>низкой–средней зрелости ИБ</w:t>
      </w:r>
      <w:r>
        <w:t>, где защита ещё не «вытеснила» простые атаки.</w:t>
      </w:r>
    </w:p>
    <w:p w14:paraId="5C905EAB" w14:textId="71CCCD40" w:rsidR="00D519E0" w:rsidRPr="00D519E0" w:rsidRDefault="00D519E0" w:rsidP="00EA0937">
      <w:pPr>
        <w:pStyle w:val="ad"/>
        <w:spacing w:before="0" w:beforeAutospacing="0" w:after="0" w:afterAutospacing="0"/>
        <w:ind w:left="360" w:firstLine="349"/>
        <w:jc w:val="both"/>
      </w:pPr>
      <w:r w:rsidRPr="00D519E0">
        <w:t xml:space="preserve">для </w:t>
      </w:r>
      <w:r w:rsidRPr="00627B60">
        <w:t xml:space="preserve">действующих </w:t>
      </w:r>
      <w:r w:rsidRPr="00D519E0">
        <w:t>специалистов ИБ и руководства</w:t>
      </w:r>
      <w:r w:rsidRPr="00627B60">
        <w:t>:</w:t>
      </w:r>
    </w:p>
    <w:p w14:paraId="298CB77D" w14:textId="77777777" w:rsidR="00D519E0" w:rsidRPr="00D519E0" w:rsidRDefault="00D519E0" w:rsidP="00EA0937">
      <w:pPr>
        <w:pStyle w:val="ad"/>
        <w:numPr>
          <w:ilvl w:val="0"/>
          <w:numId w:val="15"/>
        </w:numPr>
        <w:spacing w:before="0" w:beforeAutospacing="0" w:after="0" w:afterAutospacing="0"/>
        <w:jc w:val="both"/>
      </w:pPr>
      <w:r w:rsidRPr="00D519E0">
        <w:rPr>
          <w:b/>
          <w:bCs/>
        </w:rPr>
        <w:t>Небольшими инвестициями</w:t>
      </w:r>
      <w:r w:rsidRPr="00D519E0">
        <w:t xml:space="preserve"> можно существенно снизить риск.</w:t>
      </w:r>
    </w:p>
    <w:p w14:paraId="1668096F" w14:textId="77777777" w:rsidR="00D519E0" w:rsidRPr="00D519E0" w:rsidRDefault="00D519E0" w:rsidP="00EA0937">
      <w:pPr>
        <w:pStyle w:val="ad"/>
        <w:numPr>
          <w:ilvl w:val="0"/>
          <w:numId w:val="15"/>
        </w:numPr>
        <w:spacing w:before="0" w:beforeAutospacing="0" w:after="0" w:afterAutospacing="0"/>
        <w:jc w:val="both"/>
      </w:pPr>
      <w:r w:rsidRPr="00D519E0">
        <w:t xml:space="preserve">Бюджет ИБ имеет </w:t>
      </w:r>
      <w:r w:rsidRPr="00D519E0">
        <w:rPr>
          <w:b/>
          <w:bCs/>
        </w:rPr>
        <w:t>высокую отдачу</w:t>
      </w:r>
      <w:r w:rsidRPr="00D519E0">
        <w:t xml:space="preserve"> — каждый вложенный рубль работает эффективно.</w:t>
      </w:r>
    </w:p>
    <w:p w14:paraId="6E40EB12" w14:textId="4E37EC98" w:rsidR="00D519E0" w:rsidRPr="00D519E0" w:rsidRDefault="00D519E0" w:rsidP="00EA0937">
      <w:pPr>
        <w:pStyle w:val="ad"/>
        <w:numPr>
          <w:ilvl w:val="0"/>
          <w:numId w:val="15"/>
        </w:numPr>
        <w:spacing w:before="0" w:beforeAutospacing="0" w:after="0" w:afterAutospacing="0"/>
        <w:jc w:val="both"/>
      </w:pPr>
      <w:r w:rsidRPr="00D519E0">
        <w:t>Основной аргумент директору:</w:t>
      </w:r>
      <w:r>
        <w:t xml:space="preserve"> </w:t>
      </w:r>
      <w:r w:rsidRPr="00D519E0">
        <w:t>«Мы ещё не в зоне насыщения</w:t>
      </w:r>
      <w:r>
        <w:t xml:space="preserve"> всей ИБ, но данный</w:t>
      </w:r>
      <w:r w:rsidRPr="00D519E0">
        <w:t xml:space="preserve"> бюджет реально снижает риск».</w:t>
      </w:r>
    </w:p>
    <w:p w14:paraId="54B64EB4" w14:textId="79967D1C" w:rsidR="007D4468" w:rsidRDefault="007D4468" w:rsidP="00EA0937">
      <w:pPr>
        <w:rPr>
          <w:rFonts w:ascii="Times New Roman" w:eastAsia="Times New Roman" w:hAnsi="Times New Roman" w:cs="Times New Roman"/>
          <w:color w:val="000000"/>
          <w:kern w:val="0"/>
          <w:lang w:val="ru-RU" w:eastAsia="ru-RU"/>
          <w14:ligatures w14:val="none"/>
        </w:rPr>
      </w:pPr>
    </w:p>
    <w:p w14:paraId="1299E9A8" w14:textId="2514CC09" w:rsidR="007D4468" w:rsidRDefault="007D4468" w:rsidP="00EA0937">
      <w:pPr>
        <w:ind w:firstLine="709"/>
        <w:rPr>
          <w:rFonts w:ascii="Times New Roman" w:eastAsia="Times New Roman" w:hAnsi="Times New Roman" w:cs="Times New Roman"/>
          <w:color w:val="000000"/>
          <w:kern w:val="0"/>
          <w:lang w:val="ru-RU" w:eastAsia="ru-RU"/>
          <w14:ligatures w14:val="none"/>
        </w:rPr>
      </w:pPr>
      <w:r>
        <w:rPr>
          <w:rFonts w:ascii="Times New Roman" w:eastAsia="Times New Roman" w:hAnsi="Times New Roman" w:cs="Times New Roman"/>
          <w:color w:val="000000"/>
          <w:kern w:val="0"/>
          <w:lang w:val="ru-RU" w:eastAsia="ru-RU"/>
          <w14:ligatures w14:val="none"/>
        </w:rPr>
        <w:t xml:space="preserve">Таблица </w:t>
      </w:r>
      <w:r w:rsidR="009B2479" w:rsidRPr="009B2479">
        <w:rPr>
          <w:rFonts w:ascii="Times New Roman" w:eastAsia="Times New Roman" w:hAnsi="Times New Roman" w:cs="Times New Roman"/>
          <w:color w:val="000000"/>
          <w:kern w:val="0"/>
          <w:lang w:val="ru-RU" w:eastAsia="ru-RU"/>
          <w14:ligatures w14:val="none"/>
        </w:rPr>
        <w:t>2</w:t>
      </w:r>
      <w:r>
        <w:rPr>
          <w:rFonts w:ascii="Times New Roman" w:eastAsia="Times New Roman" w:hAnsi="Times New Roman" w:cs="Times New Roman"/>
          <w:color w:val="000000"/>
          <w:kern w:val="0"/>
          <w:lang w:val="ru-RU" w:eastAsia="ru-RU"/>
          <w14:ligatures w14:val="none"/>
        </w:rPr>
        <w:t xml:space="preserve"> – расчет Парето ядра и Парето индекса для 2024 года</w:t>
      </w:r>
    </w:p>
    <w:tbl>
      <w:tblPr>
        <w:tblStyle w:val="ac"/>
        <w:tblW w:w="4851" w:type="pct"/>
        <w:tblLook w:val="04A0" w:firstRow="1" w:lastRow="0" w:firstColumn="1" w:lastColumn="0" w:noHBand="0" w:noVBand="1"/>
      </w:tblPr>
      <w:tblGrid>
        <w:gridCol w:w="570"/>
        <w:gridCol w:w="4958"/>
        <w:gridCol w:w="1137"/>
        <w:gridCol w:w="1075"/>
        <w:gridCol w:w="1327"/>
      </w:tblGrid>
      <w:tr w:rsidR="00D4676F" w:rsidRPr="00D4676F" w14:paraId="293147DF" w14:textId="77777777" w:rsidTr="00BF7FE0">
        <w:trPr>
          <w:trHeight w:val="576"/>
        </w:trPr>
        <w:tc>
          <w:tcPr>
            <w:tcW w:w="314" w:type="pct"/>
            <w:hideMark/>
          </w:tcPr>
          <w:p w14:paraId="76B2234E" w14:textId="77777777" w:rsidR="00D4676F" w:rsidRPr="00D4676F" w:rsidRDefault="00D4676F" w:rsidP="00EA0937">
            <w:pPr>
              <w:jc w:val="center"/>
              <w:rPr>
                <w:rFonts w:ascii="Times New Roman" w:eastAsia="Times New Roman" w:hAnsi="Times New Roman" w:cs="Times New Roman"/>
                <w:kern w:val="0"/>
                <w:sz w:val="20"/>
                <w:szCs w:val="20"/>
                <w:lang w:val="ru-RU" w:eastAsia="ru-RU"/>
                <w14:ligatures w14:val="none"/>
              </w:rPr>
            </w:pPr>
            <w:r w:rsidRPr="00D4676F">
              <w:rPr>
                <w:rFonts w:ascii="Times New Roman" w:eastAsia="Times New Roman" w:hAnsi="Times New Roman" w:cs="Times New Roman"/>
                <w:kern w:val="0"/>
                <w:sz w:val="20"/>
                <w:szCs w:val="20"/>
                <w:lang w:val="ru-RU" w:eastAsia="ru-RU"/>
                <w14:ligatures w14:val="none"/>
              </w:rPr>
              <w:t>№</w:t>
            </w:r>
          </w:p>
        </w:tc>
        <w:tc>
          <w:tcPr>
            <w:tcW w:w="2734" w:type="pct"/>
            <w:hideMark/>
          </w:tcPr>
          <w:p w14:paraId="5396A4F7" w14:textId="77777777" w:rsidR="00D4676F" w:rsidRPr="00D4676F" w:rsidRDefault="00D4676F" w:rsidP="00EA0937">
            <w:pPr>
              <w:jc w:val="center"/>
              <w:rPr>
                <w:rFonts w:ascii="Times New Roman" w:eastAsia="Times New Roman" w:hAnsi="Times New Roman" w:cs="Times New Roman"/>
                <w:kern w:val="0"/>
                <w:sz w:val="20"/>
                <w:szCs w:val="20"/>
                <w:lang w:val="ru-RU" w:eastAsia="ru-RU"/>
                <w14:ligatures w14:val="none"/>
              </w:rPr>
            </w:pPr>
            <w:r w:rsidRPr="00D4676F">
              <w:rPr>
                <w:rFonts w:ascii="Times New Roman" w:eastAsia="Times New Roman" w:hAnsi="Times New Roman" w:cs="Times New Roman"/>
                <w:kern w:val="0"/>
                <w:sz w:val="20"/>
                <w:szCs w:val="20"/>
                <w:lang w:val="ru-RU" w:eastAsia="ru-RU"/>
                <w14:ligatures w14:val="none"/>
              </w:rPr>
              <w:t xml:space="preserve">Фактор угрозы в составе 16-ти </w:t>
            </w:r>
          </w:p>
          <w:p w14:paraId="2B0156C2" w14:textId="630D3EA4" w:rsidR="00D4676F" w:rsidRPr="00D4676F" w:rsidRDefault="00D4676F" w:rsidP="00EA0937">
            <w:pPr>
              <w:jc w:val="center"/>
              <w:rPr>
                <w:rFonts w:ascii="Times New Roman" w:eastAsia="Times New Roman" w:hAnsi="Times New Roman" w:cs="Times New Roman"/>
                <w:kern w:val="0"/>
                <w:sz w:val="20"/>
                <w:szCs w:val="20"/>
                <w:lang w:val="ru-RU" w:eastAsia="ru-RU"/>
                <w14:ligatures w14:val="none"/>
              </w:rPr>
            </w:pPr>
            <w:r w:rsidRPr="00D4676F">
              <w:rPr>
                <w:rFonts w:ascii="Times New Roman" w:eastAsia="Times New Roman" w:hAnsi="Times New Roman" w:cs="Times New Roman"/>
                <w:kern w:val="0"/>
                <w:sz w:val="20"/>
                <w:szCs w:val="20"/>
                <w:lang w:val="ru-RU" w:eastAsia="ru-RU"/>
                <w14:ligatures w14:val="none"/>
              </w:rPr>
              <w:t>факторной модели– (</w:t>
            </w:r>
            <w:r>
              <w:rPr>
                <w:rFonts w:ascii="Times New Roman" w:eastAsia="Times New Roman" w:hAnsi="Times New Roman" w:cs="Times New Roman"/>
                <w:kern w:val="0"/>
                <w:sz w:val="20"/>
                <w:szCs w:val="20"/>
                <w:lang w:val="ru-RU" w:eastAsia="ru-RU"/>
                <w14:ligatures w14:val="none"/>
              </w:rPr>
              <w:t>10</w:t>
            </w:r>
            <w:r w:rsidRPr="00D4676F">
              <w:rPr>
                <w:rFonts w:ascii="Times New Roman" w:eastAsia="Times New Roman" w:hAnsi="Times New Roman" w:cs="Times New Roman"/>
                <w:kern w:val="0"/>
                <w:sz w:val="20"/>
                <w:szCs w:val="20"/>
                <w:lang w:val="ru-RU" w:eastAsia="ru-RU"/>
                <w14:ligatures w14:val="none"/>
              </w:rPr>
              <w:t xml:space="preserve"> факторов в ядре)</w:t>
            </w:r>
          </w:p>
        </w:tc>
        <w:tc>
          <w:tcPr>
            <w:tcW w:w="627" w:type="pct"/>
            <w:hideMark/>
          </w:tcPr>
          <w:p w14:paraId="6D6A07D9" w14:textId="77777777" w:rsidR="00D4676F" w:rsidRPr="00D4676F" w:rsidRDefault="00D4676F" w:rsidP="00EA0937">
            <w:pPr>
              <w:jc w:val="center"/>
              <w:rPr>
                <w:rFonts w:ascii="Times New Roman" w:eastAsia="Times New Roman" w:hAnsi="Times New Roman" w:cs="Times New Roman"/>
                <w:kern w:val="0"/>
                <w:sz w:val="20"/>
                <w:szCs w:val="20"/>
                <w:lang w:val="ru-RU" w:eastAsia="ru-RU"/>
                <w14:ligatures w14:val="none"/>
              </w:rPr>
            </w:pPr>
            <w:r w:rsidRPr="00D4676F">
              <w:rPr>
                <w:rFonts w:ascii="Times New Roman" w:eastAsia="Times New Roman" w:hAnsi="Times New Roman" w:cs="Times New Roman"/>
                <w:kern w:val="0"/>
                <w:sz w:val="20"/>
                <w:szCs w:val="20"/>
                <w:lang w:val="ru-RU" w:eastAsia="ru-RU"/>
                <w14:ligatures w14:val="none"/>
              </w:rPr>
              <w:t>TDI</w:t>
            </w:r>
          </w:p>
        </w:tc>
        <w:tc>
          <w:tcPr>
            <w:tcW w:w="593" w:type="pct"/>
            <w:hideMark/>
          </w:tcPr>
          <w:p w14:paraId="17BBF297" w14:textId="77777777" w:rsidR="00D4676F" w:rsidRPr="00D4676F" w:rsidRDefault="00D4676F" w:rsidP="00EA0937">
            <w:pPr>
              <w:jc w:val="center"/>
              <w:rPr>
                <w:rFonts w:ascii="Times New Roman" w:eastAsia="Times New Roman" w:hAnsi="Times New Roman" w:cs="Times New Roman"/>
                <w:kern w:val="0"/>
                <w:sz w:val="20"/>
                <w:szCs w:val="20"/>
                <w:lang w:val="ru-RU" w:eastAsia="ru-RU"/>
                <w14:ligatures w14:val="none"/>
              </w:rPr>
            </w:pPr>
            <w:r w:rsidRPr="00D4676F">
              <w:rPr>
                <w:rFonts w:ascii="Times New Roman" w:eastAsia="Times New Roman" w:hAnsi="Times New Roman" w:cs="Times New Roman"/>
                <w:kern w:val="0"/>
                <w:sz w:val="20"/>
                <w:szCs w:val="20"/>
                <w:lang w:val="ru-RU" w:eastAsia="ru-RU"/>
                <w14:ligatures w14:val="none"/>
              </w:rPr>
              <w:t>Вклад, % (</w:t>
            </w:r>
            <w:r w:rsidRPr="00D4676F">
              <w:rPr>
                <w:rFonts w:ascii="Times New Roman" w:eastAsia="Times New Roman" w:hAnsi="Times New Roman" w:cs="Times New Roman"/>
                <w:i/>
                <w:iCs/>
                <w:kern w:val="0"/>
                <w:sz w:val="20"/>
                <w:szCs w:val="20"/>
                <w:lang w:val="ru-RU" w:eastAsia="ru-RU"/>
                <w14:ligatures w14:val="none"/>
              </w:rPr>
              <w:t>PI</w:t>
            </w:r>
            <w:r w:rsidRPr="00D4676F">
              <w:rPr>
                <w:rFonts w:ascii="Times New Roman" w:eastAsia="Times New Roman" w:hAnsi="Times New Roman" w:cs="Times New Roman"/>
                <w:kern w:val="0"/>
                <w:sz w:val="20"/>
                <w:szCs w:val="20"/>
                <w:lang w:val="ru-RU" w:eastAsia="ru-RU"/>
                <w14:ligatures w14:val="none"/>
              </w:rPr>
              <w:t>)</w:t>
            </w:r>
          </w:p>
        </w:tc>
        <w:tc>
          <w:tcPr>
            <w:tcW w:w="732" w:type="pct"/>
            <w:hideMark/>
          </w:tcPr>
          <w:p w14:paraId="29F7F9A7" w14:textId="77777777" w:rsidR="00D4676F" w:rsidRPr="00D4676F" w:rsidRDefault="00D4676F" w:rsidP="00EA0937">
            <w:pPr>
              <w:jc w:val="center"/>
              <w:rPr>
                <w:rFonts w:ascii="Times New Roman" w:eastAsia="Times New Roman" w:hAnsi="Times New Roman" w:cs="Times New Roman"/>
                <w:kern w:val="0"/>
                <w:sz w:val="20"/>
                <w:szCs w:val="20"/>
                <w:lang w:val="ru-RU" w:eastAsia="ru-RU"/>
                <w14:ligatures w14:val="none"/>
              </w:rPr>
            </w:pPr>
            <w:r w:rsidRPr="00D4676F">
              <w:rPr>
                <w:rFonts w:ascii="Times New Roman" w:eastAsia="Times New Roman" w:hAnsi="Times New Roman" w:cs="Times New Roman"/>
                <w:kern w:val="0"/>
                <w:sz w:val="20"/>
                <w:szCs w:val="20"/>
                <w:lang w:val="ru-RU" w:eastAsia="ru-RU"/>
                <w14:ligatures w14:val="none"/>
              </w:rPr>
              <w:t>Бюджет, $/год</w:t>
            </w:r>
          </w:p>
        </w:tc>
      </w:tr>
      <w:tr w:rsidR="00BF7FE0" w:rsidRPr="00D4676F" w14:paraId="2AB543A8" w14:textId="77777777" w:rsidTr="00BF7FE0">
        <w:trPr>
          <w:trHeight w:val="134"/>
        </w:trPr>
        <w:tc>
          <w:tcPr>
            <w:tcW w:w="314" w:type="pct"/>
          </w:tcPr>
          <w:p w14:paraId="4B2F5753" w14:textId="0021D1DB" w:rsidR="00BF7FE0" w:rsidRPr="00D4676F"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1</w:t>
            </w:r>
          </w:p>
        </w:tc>
        <w:tc>
          <w:tcPr>
            <w:tcW w:w="2734" w:type="pct"/>
          </w:tcPr>
          <w:p w14:paraId="7235E729" w14:textId="2C7C6EBD" w:rsidR="00BF7FE0" w:rsidRPr="00D4676F"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2</w:t>
            </w:r>
          </w:p>
        </w:tc>
        <w:tc>
          <w:tcPr>
            <w:tcW w:w="627" w:type="pct"/>
          </w:tcPr>
          <w:p w14:paraId="18F21233" w14:textId="5C5EFB2D" w:rsidR="00BF7FE0" w:rsidRPr="00D4676F"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3</w:t>
            </w:r>
          </w:p>
        </w:tc>
        <w:tc>
          <w:tcPr>
            <w:tcW w:w="593" w:type="pct"/>
          </w:tcPr>
          <w:p w14:paraId="19B0DD36" w14:textId="42D6C490" w:rsidR="00BF7FE0" w:rsidRPr="00D4676F"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4</w:t>
            </w:r>
          </w:p>
        </w:tc>
        <w:tc>
          <w:tcPr>
            <w:tcW w:w="732" w:type="pct"/>
          </w:tcPr>
          <w:p w14:paraId="31231A50" w14:textId="48279C06" w:rsidR="00BF7FE0" w:rsidRPr="00D4676F"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5</w:t>
            </w:r>
          </w:p>
        </w:tc>
      </w:tr>
      <w:tr w:rsidR="00D4676F" w:rsidRPr="00D4676F" w14:paraId="2A3A5F11" w14:textId="77777777" w:rsidTr="00BF7FE0">
        <w:trPr>
          <w:trHeight w:val="288"/>
        </w:trPr>
        <w:tc>
          <w:tcPr>
            <w:tcW w:w="314" w:type="pct"/>
            <w:shd w:val="clear" w:color="auto" w:fill="D9D9D9" w:themeFill="background1" w:themeFillShade="D9"/>
            <w:hideMark/>
          </w:tcPr>
          <w:p w14:paraId="629F056F"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w:t>
            </w:r>
          </w:p>
        </w:tc>
        <w:tc>
          <w:tcPr>
            <w:tcW w:w="2734" w:type="pct"/>
            <w:shd w:val="clear" w:color="auto" w:fill="D9D9D9" w:themeFill="background1" w:themeFillShade="D9"/>
            <w:hideMark/>
          </w:tcPr>
          <w:p w14:paraId="09A061D9"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MFA/шифрование</w:t>
            </w:r>
          </w:p>
        </w:tc>
        <w:tc>
          <w:tcPr>
            <w:tcW w:w="627" w:type="pct"/>
            <w:shd w:val="clear" w:color="auto" w:fill="D9D9D9" w:themeFill="background1" w:themeFillShade="D9"/>
            <w:hideMark/>
          </w:tcPr>
          <w:p w14:paraId="68D6723C"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510,42</w:t>
            </w:r>
          </w:p>
        </w:tc>
        <w:tc>
          <w:tcPr>
            <w:tcW w:w="593" w:type="pct"/>
            <w:shd w:val="clear" w:color="auto" w:fill="D9D9D9" w:themeFill="background1" w:themeFillShade="D9"/>
            <w:hideMark/>
          </w:tcPr>
          <w:p w14:paraId="05E94EAD"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10,00</w:t>
            </w:r>
          </w:p>
        </w:tc>
        <w:tc>
          <w:tcPr>
            <w:tcW w:w="732" w:type="pct"/>
            <w:shd w:val="clear" w:color="auto" w:fill="D9D9D9" w:themeFill="background1" w:themeFillShade="D9"/>
            <w:hideMark/>
          </w:tcPr>
          <w:p w14:paraId="4AE765D4"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10897,44</w:t>
            </w:r>
          </w:p>
        </w:tc>
      </w:tr>
      <w:tr w:rsidR="00D4676F" w:rsidRPr="00D4676F" w14:paraId="554B6EC2" w14:textId="77777777" w:rsidTr="00BF7FE0">
        <w:trPr>
          <w:trHeight w:val="288"/>
        </w:trPr>
        <w:tc>
          <w:tcPr>
            <w:tcW w:w="314" w:type="pct"/>
            <w:shd w:val="clear" w:color="auto" w:fill="D9D9D9" w:themeFill="background1" w:themeFillShade="D9"/>
            <w:hideMark/>
          </w:tcPr>
          <w:p w14:paraId="1C5DDBFB"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w:t>
            </w:r>
          </w:p>
        </w:tc>
        <w:tc>
          <w:tcPr>
            <w:tcW w:w="2734" w:type="pct"/>
            <w:shd w:val="clear" w:color="auto" w:fill="D9D9D9" w:themeFill="background1" w:themeFillShade="D9"/>
            <w:hideMark/>
          </w:tcPr>
          <w:p w14:paraId="57CCE6A0"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Обучение фишингу</w:t>
            </w:r>
          </w:p>
        </w:tc>
        <w:tc>
          <w:tcPr>
            <w:tcW w:w="627" w:type="pct"/>
            <w:shd w:val="clear" w:color="auto" w:fill="D9D9D9" w:themeFill="background1" w:themeFillShade="D9"/>
            <w:hideMark/>
          </w:tcPr>
          <w:p w14:paraId="6AB87C09"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255,21</w:t>
            </w:r>
          </w:p>
        </w:tc>
        <w:tc>
          <w:tcPr>
            <w:tcW w:w="593" w:type="pct"/>
            <w:shd w:val="clear" w:color="auto" w:fill="D9D9D9" w:themeFill="background1" w:themeFillShade="D9"/>
            <w:hideMark/>
          </w:tcPr>
          <w:p w14:paraId="427B6566"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5,00</w:t>
            </w:r>
          </w:p>
        </w:tc>
        <w:tc>
          <w:tcPr>
            <w:tcW w:w="732" w:type="pct"/>
            <w:shd w:val="clear" w:color="auto" w:fill="D9D9D9" w:themeFill="background1" w:themeFillShade="D9"/>
            <w:hideMark/>
          </w:tcPr>
          <w:p w14:paraId="46A223FD"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6153,85</w:t>
            </w:r>
          </w:p>
        </w:tc>
      </w:tr>
      <w:tr w:rsidR="00D4676F" w:rsidRPr="00D4676F" w14:paraId="5A366B75" w14:textId="77777777" w:rsidTr="00BF7FE0">
        <w:trPr>
          <w:trHeight w:val="288"/>
        </w:trPr>
        <w:tc>
          <w:tcPr>
            <w:tcW w:w="314" w:type="pct"/>
            <w:hideMark/>
          </w:tcPr>
          <w:p w14:paraId="49E4FE1D"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w:t>
            </w:r>
          </w:p>
        </w:tc>
        <w:tc>
          <w:tcPr>
            <w:tcW w:w="2734" w:type="pct"/>
            <w:hideMark/>
          </w:tcPr>
          <w:p w14:paraId="70F57F1D"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Управление ключами</w:t>
            </w:r>
          </w:p>
        </w:tc>
        <w:tc>
          <w:tcPr>
            <w:tcW w:w="627" w:type="pct"/>
            <w:hideMark/>
          </w:tcPr>
          <w:p w14:paraId="151A80E9"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153,13</w:t>
            </w:r>
          </w:p>
        </w:tc>
        <w:tc>
          <w:tcPr>
            <w:tcW w:w="593" w:type="pct"/>
            <w:hideMark/>
          </w:tcPr>
          <w:p w14:paraId="34D02A69"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3,00</w:t>
            </w:r>
          </w:p>
        </w:tc>
        <w:tc>
          <w:tcPr>
            <w:tcW w:w="732" w:type="pct"/>
            <w:hideMark/>
          </w:tcPr>
          <w:p w14:paraId="2CB5EC49"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32051,28</w:t>
            </w:r>
          </w:p>
        </w:tc>
      </w:tr>
      <w:tr w:rsidR="00D4676F" w:rsidRPr="00D4676F" w14:paraId="4825C64C" w14:textId="77777777" w:rsidTr="00BF7FE0">
        <w:trPr>
          <w:trHeight w:val="288"/>
        </w:trPr>
        <w:tc>
          <w:tcPr>
            <w:tcW w:w="314" w:type="pct"/>
            <w:hideMark/>
          </w:tcPr>
          <w:p w14:paraId="74C55785"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4</w:t>
            </w:r>
          </w:p>
        </w:tc>
        <w:tc>
          <w:tcPr>
            <w:tcW w:w="2734" w:type="pct"/>
            <w:hideMark/>
          </w:tcPr>
          <w:p w14:paraId="51BB785C"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Контроль изменений (ЭЦП/</w:t>
            </w:r>
            <w:proofErr w:type="spellStart"/>
            <w:r w:rsidRPr="00D4676F">
              <w:rPr>
                <w:rFonts w:ascii="Times New Roman" w:eastAsia="Times New Roman" w:hAnsi="Times New Roman" w:cs="Times New Roman"/>
                <w:color w:val="000000"/>
                <w:kern w:val="0"/>
                <w:sz w:val="20"/>
                <w:szCs w:val="20"/>
                <w:lang w:val="ru-RU" w:eastAsia="ru-RU"/>
                <w14:ligatures w14:val="none"/>
              </w:rPr>
              <w:t>хеши</w:t>
            </w:r>
            <w:proofErr w:type="spellEnd"/>
            <w:r w:rsidRPr="00D4676F">
              <w:rPr>
                <w:rFonts w:ascii="Times New Roman" w:eastAsia="Times New Roman" w:hAnsi="Times New Roman" w:cs="Times New Roman"/>
                <w:color w:val="000000"/>
                <w:kern w:val="0"/>
                <w:sz w:val="20"/>
                <w:szCs w:val="20"/>
                <w:lang w:val="ru-RU" w:eastAsia="ru-RU"/>
                <w14:ligatures w14:val="none"/>
              </w:rPr>
              <w:t>)</w:t>
            </w:r>
          </w:p>
        </w:tc>
        <w:tc>
          <w:tcPr>
            <w:tcW w:w="627" w:type="pct"/>
            <w:hideMark/>
          </w:tcPr>
          <w:p w14:paraId="200542C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153,13</w:t>
            </w:r>
          </w:p>
        </w:tc>
        <w:tc>
          <w:tcPr>
            <w:tcW w:w="593" w:type="pct"/>
            <w:hideMark/>
          </w:tcPr>
          <w:p w14:paraId="04DEBE15"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3,00</w:t>
            </w:r>
          </w:p>
        </w:tc>
        <w:tc>
          <w:tcPr>
            <w:tcW w:w="732" w:type="pct"/>
            <w:hideMark/>
          </w:tcPr>
          <w:p w14:paraId="529C102F"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1923,08</w:t>
            </w:r>
          </w:p>
        </w:tc>
      </w:tr>
      <w:tr w:rsidR="00D4676F" w:rsidRPr="00D4676F" w14:paraId="63B1C821" w14:textId="77777777" w:rsidTr="00BF7FE0">
        <w:trPr>
          <w:trHeight w:val="288"/>
        </w:trPr>
        <w:tc>
          <w:tcPr>
            <w:tcW w:w="314" w:type="pct"/>
            <w:shd w:val="clear" w:color="auto" w:fill="D9D9D9" w:themeFill="background1" w:themeFillShade="D9"/>
            <w:hideMark/>
          </w:tcPr>
          <w:p w14:paraId="6C3528AC"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5</w:t>
            </w:r>
          </w:p>
        </w:tc>
        <w:tc>
          <w:tcPr>
            <w:tcW w:w="2734" w:type="pct"/>
            <w:shd w:val="clear" w:color="auto" w:fill="D9D9D9" w:themeFill="background1" w:themeFillShade="D9"/>
            <w:hideMark/>
          </w:tcPr>
          <w:p w14:paraId="4E66513C"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Контроль конфигураций</w:t>
            </w:r>
          </w:p>
        </w:tc>
        <w:tc>
          <w:tcPr>
            <w:tcW w:w="627" w:type="pct"/>
            <w:shd w:val="clear" w:color="auto" w:fill="D9D9D9" w:themeFill="background1" w:themeFillShade="D9"/>
            <w:hideMark/>
          </w:tcPr>
          <w:p w14:paraId="4647434A"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306,25</w:t>
            </w:r>
          </w:p>
        </w:tc>
        <w:tc>
          <w:tcPr>
            <w:tcW w:w="593" w:type="pct"/>
            <w:shd w:val="clear" w:color="auto" w:fill="D9D9D9" w:themeFill="background1" w:themeFillShade="D9"/>
            <w:hideMark/>
          </w:tcPr>
          <w:p w14:paraId="36ED3537"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6,00</w:t>
            </w:r>
          </w:p>
        </w:tc>
        <w:tc>
          <w:tcPr>
            <w:tcW w:w="732" w:type="pct"/>
            <w:shd w:val="clear" w:color="auto" w:fill="D9D9D9" w:themeFill="background1" w:themeFillShade="D9"/>
            <w:hideMark/>
          </w:tcPr>
          <w:p w14:paraId="5E2C472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4102,56</w:t>
            </w:r>
          </w:p>
        </w:tc>
      </w:tr>
      <w:tr w:rsidR="00D4676F" w:rsidRPr="00D4676F" w14:paraId="21577034" w14:textId="77777777" w:rsidTr="00BF7FE0">
        <w:trPr>
          <w:trHeight w:val="288"/>
        </w:trPr>
        <w:tc>
          <w:tcPr>
            <w:tcW w:w="314" w:type="pct"/>
            <w:shd w:val="clear" w:color="auto" w:fill="D9D9D9" w:themeFill="background1" w:themeFillShade="D9"/>
            <w:hideMark/>
          </w:tcPr>
          <w:p w14:paraId="36577F98"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6</w:t>
            </w:r>
          </w:p>
        </w:tc>
        <w:tc>
          <w:tcPr>
            <w:tcW w:w="2734" w:type="pct"/>
            <w:shd w:val="clear" w:color="auto" w:fill="D9D9D9" w:themeFill="background1" w:themeFillShade="D9"/>
            <w:hideMark/>
          </w:tcPr>
          <w:p w14:paraId="55C6A962"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Управление уязвимостями (</w:t>
            </w:r>
            <w:proofErr w:type="spellStart"/>
            <w:r w:rsidRPr="00D4676F">
              <w:rPr>
                <w:rFonts w:ascii="Times New Roman" w:eastAsia="Times New Roman" w:hAnsi="Times New Roman" w:cs="Times New Roman"/>
                <w:color w:val="000000"/>
                <w:kern w:val="0"/>
                <w:sz w:val="20"/>
                <w:szCs w:val="20"/>
                <w:lang w:val="ru-RU" w:eastAsia="ru-RU"/>
                <w14:ligatures w14:val="none"/>
              </w:rPr>
              <w:t>Patch-management</w:t>
            </w:r>
            <w:proofErr w:type="spellEnd"/>
            <w:r w:rsidRPr="00D4676F">
              <w:rPr>
                <w:rFonts w:ascii="Times New Roman" w:eastAsia="Times New Roman" w:hAnsi="Times New Roman" w:cs="Times New Roman"/>
                <w:color w:val="000000"/>
                <w:kern w:val="0"/>
                <w:sz w:val="20"/>
                <w:szCs w:val="20"/>
                <w:lang w:val="ru-RU" w:eastAsia="ru-RU"/>
                <w14:ligatures w14:val="none"/>
              </w:rPr>
              <w:t xml:space="preserve"> / VULN)</w:t>
            </w:r>
          </w:p>
        </w:tc>
        <w:tc>
          <w:tcPr>
            <w:tcW w:w="627" w:type="pct"/>
            <w:shd w:val="clear" w:color="auto" w:fill="D9D9D9" w:themeFill="background1" w:themeFillShade="D9"/>
            <w:hideMark/>
          </w:tcPr>
          <w:p w14:paraId="415CF329"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816,67</w:t>
            </w:r>
          </w:p>
        </w:tc>
        <w:tc>
          <w:tcPr>
            <w:tcW w:w="593" w:type="pct"/>
            <w:shd w:val="clear" w:color="auto" w:fill="D9D9D9" w:themeFill="background1" w:themeFillShade="D9"/>
            <w:hideMark/>
          </w:tcPr>
          <w:p w14:paraId="25E94E94"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16,00</w:t>
            </w:r>
          </w:p>
        </w:tc>
        <w:tc>
          <w:tcPr>
            <w:tcW w:w="732" w:type="pct"/>
            <w:shd w:val="clear" w:color="auto" w:fill="D9D9D9" w:themeFill="background1" w:themeFillShade="D9"/>
            <w:hideMark/>
          </w:tcPr>
          <w:p w14:paraId="5A30E895"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4871,79</w:t>
            </w:r>
          </w:p>
        </w:tc>
      </w:tr>
      <w:tr w:rsidR="00D4676F" w:rsidRPr="00D4676F" w14:paraId="3BF918DA" w14:textId="77777777" w:rsidTr="00BF7FE0">
        <w:trPr>
          <w:trHeight w:val="288"/>
        </w:trPr>
        <w:tc>
          <w:tcPr>
            <w:tcW w:w="314" w:type="pct"/>
            <w:shd w:val="clear" w:color="auto" w:fill="D9D9D9" w:themeFill="background1" w:themeFillShade="D9"/>
            <w:hideMark/>
          </w:tcPr>
          <w:p w14:paraId="32783DBA"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7</w:t>
            </w:r>
          </w:p>
        </w:tc>
        <w:tc>
          <w:tcPr>
            <w:tcW w:w="2734" w:type="pct"/>
            <w:shd w:val="clear" w:color="auto" w:fill="D9D9D9" w:themeFill="background1" w:themeFillShade="D9"/>
            <w:hideMark/>
          </w:tcPr>
          <w:p w14:paraId="49E4E34F"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Анти-</w:t>
            </w:r>
            <w:proofErr w:type="spellStart"/>
            <w:r w:rsidRPr="00D4676F">
              <w:rPr>
                <w:rFonts w:ascii="Times New Roman" w:eastAsia="Times New Roman" w:hAnsi="Times New Roman" w:cs="Times New Roman"/>
                <w:color w:val="000000"/>
                <w:kern w:val="0"/>
                <w:sz w:val="20"/>
                <w:szCs w:val="20"/>
                <w:lang w:val="ru-RU" w:eastAsia="ru-RU"/>
                <w14:ligatures w14:val="none"/>
              </w:rPr>
              <w:t>DDoS</w:t>
            </w:r>
            <w:proofErr w:type="spellEnd"/>
            <w:r w:rsidRPr="00D4676F">
              <w:rPr>
                <w:rFonts w:ascii="Times New Roman" w:eastAsia="Times New Roman" w:hAnsi="Times New Roman" w:cs="Times New Roman"/>
                <w:color w:val="000000"/>
                <w:kern w:val="0"/>
                <w:sz w:val="20"/>
                <w:szCs w:val="20"/>
                <w:lang w:val="ru-RU" w:eastAsia="ru-RU"/>
                <w14:ligatures w14:val="none"/>
              </w:rPr>
              <w:t>/шлюз</w:t>
            </w:r>
          </w:p>
        </w:tc>
        <w:tc>
          <w:tcPr>
            <w:tcW w:w="627" w:type="pct"/>
            <w:shd w:val="clear" w:color="auto" w:fill="D9D9D9" w:themeFill="background1" w:themeFillShade="D9"/>
            <w:hideMark/>
          </w:tcPr>
          <w:p w14:paraId="6CF12643"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204,17</w:t>
            </w:r>
          </w:p>
        </w:tc>
        <w:tc>
          <w:tcPr>
            <w:tcW w:w="593" w:type="pct"/>
            <w:shd w:val="clear" w:color="auto" w:fill="D9D9D9" w:themeFill="background1" w:themeFillShade="D9"/>
            <w:hideMark/>
          </w:tcPr>
          <w:p w14:paraId="7A55CD00"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4,00</w:t>
            </w:r>
          </w:p>
        </w:tc>
        <w:tc>
          <w:tcPr>
            <w:tcW w:w="732" w:type="pct"/>
            <w:shd w:val="clear" w:color="auto" w:fill="D9D9D9" w:themeFill="background1" w:themeFillShade="D9"/>
            <w:hideMark/>
          </w:tcPr>
          <w:p w14:paraId="34765DCC"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22435,90</w:t>
            </w:r>
          </w:p>
        </w:tc>
      </w:tr>
      <w:tr w:rsidR="00D4676F" w:rsidRPr="00D4676F" w14:paraId="1D42342E" w14:textId="77777777" w:rsidTr="00BF7FE0">
        <w:trPr>
          <w:trHeight w:val="288"/>
        </w:trPr>
        <w:tc>
          <w:tcPr>
            <w:tcW w:w="314" w:type="pct"/>
            <w:shd w:val="clear" w:color="auto" w:fill="D9D9D9" w:themeFill="background1" w:themeFillShade="D9"/>
            <w:hideMark/>
          </w:tcPr>
          <w:p w14:paraId="5E3B307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8</w:t>
            </w:r>
          </w:p>
        </w:tc>
        <w:tc>
          <w:tcPr>
            <w:tcW w:w="2734" w:type="pct"/>
            <w:shd w:val="clear" w:color="auto" w:fill="D9D9D9" w:themeFill="background1" w:themeFillShade="D9"/>
            <w:hideMark/>
          </w:tcPr>
          <w:p w14:paraId="1FBE69AC"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Резервное копирование</w:t>
            </w:r>
          </w:p>
        </w:tc>
        <w:tc>
          <w:tcPr>
            <w:tcW w:w="627" w:type="pct"/>
            <w:shd w:val="clear" w:color="auto" w:fill="D9D9D9" w:themeFill="background1" w:themeFillShade="D9"/>
            <w:hideMark/>
          </w:tcPr>
          <w:p w14:paraId="66E8A04F"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459,38</w:t>
            </w:r>
          </w:p>
        </w:tc>
        <w:tc>
          <w:tcPr>
            <w:tcW w:w="593" w:type="pct"/>
            <w:shd w:val="clear" w:color="auto" w:fill="D9D9D9" w:themeFill="background1" w:themeFillShade="D9"/>
            <w:hideMark/>
          </w:tcPr>
          <w:p w14:paraId="055AD2B7"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9,00</w:t>
            </w:r>
          </w:p>
        </w:tc>
        <w:tc>
          <w:tcPr>
            <w:tcW w:w="732" w:type="pct"/>
            <w:shd w:val="clear" w:color="auto" w:fill="D9D9D9" w:themeFill="background1" w:themeFillShade="D9"/>
            <w:hideMark/>
          </w:tcPr>
          <w:p w14:paraId="5D082A0E"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11538,46</w:t>
            </w:r>
          </w:p>
        </w:tc>
      </w:tr>
      <w:tr w:rsidR="00D4676F" w:rsidRPr="00D4676F" w14:paraId="322F8706" w14:textId="77777777" w:rsidTr="00BF7FE0">
        <w:trPr>
          <w:trHeight w:val="288"/>
        </w:trPr>
        <w:tc>
          <w:tcPr>
            <w:tcW w:w="314" w:type="pct"/>
            <w:hideMark/>
          </w:tcPr>
          <w:p w14:paraId="0FD87B11"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9</w:t>
            </w:r>
          </w:p>
        </w:tc>
        <w:tc>
          <w:tcPr>
            <w:tcW w:w="2734" w:type="pct"/>
            <w:hideMark/>
          </w:tcPr>
          <w:p w14:paraId="7EF5F10C"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Аудит</w:t>
            </w:r>
          </w:p>
        </w:tc>
        <w:tc>
          <w:tcPr>
            <w:tcW w:w="627" w:type="pct"/>
            <w:hideMark/>
          </w:tcPr>
          <w:p w14:paraId="3C2D4A34"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102,08</w:t>
            </w:r>
          </w:p>
        </w:tc>
        <w:tc>
          <w:tcPr>
            <w:tcW w:w="593" w:type="pct"/>
            <w:hideMark/>
          </w:tcPr>
          <w:p w14:paraId="308475A6"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2,00</w:t>
            </w:r>
          </w:p>
        </w:tc>
        <w:tc>
          <w:tcPr>
            <w:tcW w:w="732" w:type="pct"/>
            <w:hideMark/>
          </w:tcPr>
          <w:p w14:paraId="3B2915A1"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15384,62</w:t>
            </w:r>
          </w:p>
        </w:tc>
      </w:tr>
      <w:tr w:rsidR="00D4676F" w:rsidRPr="00D4676F" w14:paraId="512EC922" w14:textId="77777777" w:rsidTr="00BF7FE0">
        <w:trPr>
          <w:trHeight w:val="288"/>
        </w:trPr>
        <w:tc>
          <w:tcPr>
            <w:tcW w:w="314" w:type="pct"/>
            <w:hideMark/>
          </w:tcPr>
          <w:p w14:paraId="645BBA3C"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10</w:t>
            </w:r>
          </w:p>
        </w:tc>
        <w:tc>
          <w:tcPr>
            <w:tcW w:w="2734" w:type="pct"/>
            <w:hideMark/>
          </w:tcPr>
          <w:p w14:paraId="2E046D75"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Риски цепочек поставок</w:t>
            </w:r>
          </w:p>
        </w:tc>
        <w:tc>
          <w:tcPr>
            <w:tcW w:w="627" w:type="pct"/>
            <w:hideMark/>
          </w:tcPr>
          <w:p w14:paraId="7AE7FD4A"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153,13</w:t>
            </w:r>
          </w:p>
        </w:tc>
        <w:tc>
          <w:tcPr>
            <w:tcW w:w="593" w:type="pct"/>
            <w:hideMark/>
          </w:tcPr>
          <w:p w14:paraId="30ECED48"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3,00</w:t>
            </w:r>
          </w:p>
        </w:tc>
        <w:tc>
          <w:tcPr>
            <w:tcW w:w="732" w:type="pct"/>
            <w:hideMark/>
          </w:tcPr>
          <w:p w14:paraId="185A0998"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9615,38</w:t>
            </w:r>
          </w:p>
        </w:tc>
      </w:tr>
      <w:tr w:rsidR="00D4676F" w:rsidRPr="00D4676F" w14:paraId="3CA4F165" w14:textId="77777777" w:rsidTr="00BF7FE0">
        <w:trPr>
          <w:trHeight w:val="288"/>
        </w:trPr>
        <w:tc>
          <w:tcPr>
            <w:tcW w:w="314" w:type="pct"/>
            <w:shd w:val="clear" w:color="auto" w:fill="D9D9D9" w:themeFill="background1" w:themeFillShade="D9"/>
            <w:hideMark/>
          </w:tcPr>
          <w:p w14:paraId="0AE7110B"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11</w:t>
            </w:r>
          </w:p>
        </w:tc>
        <w:tc>
          <w:tcPr>
            <w:tcW w:w="2734" w:type="pct"/>
            <w:shd w:val="clear" w:color="auto" w:fill="D9D9D9" w:themeFill="background1" w:themeFillShade="D9"/>
            <w:hideMark/>
          </w:tcPr>
          <w:p w14:paraId="5D8597DB"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SIEM</w:t>
            </w:r>
          </w:p>
        </w:tc>
        <w:tc>
          <w:tcPr>
            <w:tcW w:w="627" w:type="pct"/>
            <w:shd w:val="clear" w:color="auto" w:fill="D9D9D9" w:themeFill="background1" w:themeFillShade="D9"/>
            <w:hideMark/>
          </w:tcPr>
          <w:p w14:paraId="691F83A0"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612,50</w:t>
            </w:r>
          </w:p>
        </w:tc>
        <w:tc>
          <w:tcPr>
            <w:tcW w:w="593" w:type="pct"/>
            <w:shd w:val="clear" w:color="auto" w:fill="D9D9D9" w:themeFill="background1" w:themeFillShade="D9"/>
            <w:hideMark/>
          </w:tcPr>
          <w:p w14:paraId="79096D8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12,00</w:t>
            </w:r>
          </w:p>
        </w:tc>
        <w:tc>
          <w:tcPr>
            <w:tcW w:w="732" w:type="pct"/>
            <w:shd w:val="clear" w:color="auto" w:fill="D9D9D9" w:themeFill="background1" w:themeFillShade="D9"/>
            <w:hideMark/>
          </w:tcPr>
          <w:p w14:paraId="18D4F418"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48717,95</w:t>
            </w:r>
          </w:p>
        </w:tc>
      </w:tr>
      <w:tr w:rsidR="00D4676F" w:rsidRPr="00D4676F" w14:paraId="05921E48" w14:textId="77777777" w:rsidTr="00BF7FE0">
        <w:trPr>
          <w:trHeight w:val="288"/>
        </w:trPr>
        <w:tc>
          <w:tcPr>
            <w:tcW w:w="314" w:type="pct"/>
            <w:shd w:val="clear" w:color="auto" w:fill="D9D9D9" w:themeFill="background1" w:themeFillShade="D9"/>
            <w:hideMark/>
          </w:tcPr>
          <w:p w14:paraId="1ECD7DC5"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12</w:t>
            </w:r>
          </w:p>
        </w:tc>
        <w:tc>
          <w:tcPr>
            <w:tcW w:w="2734" w:type="pct"/>
            <w:shd w:val="clear" w:color="auto" w:fill="D9D9D9" w:themeFill="background1" w:themeFillShade="D9"/>
            <w:hideMark/>
          </w:tcPr>
          <w:p w14:paraId="4C5EAC62"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Сегментация сети</w:t>
            </w:r>
          </w:p>
        </w:tc>
        <w:tc>
          <w:tcPr>
            <w:tcW w:w="627" w:type="pct"/>
            <w:shd w:val="clear" w:color="auto" w:fill="D9D9D9" w:themeFill="background1" w:themeFillShade="D9"/>
            <w:hideMark/>
          </w:tcPr>
          <w:p w14:paraId="6707FFD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408,33</w:t>
            </w:r>
          </w:p>
        </w:tc>
        <w:tc>
          <w:tcPr>
            <w:tcW w:w="593" w:type="pct"/>
            <w:shd w:val="clear" w:color="auto" w:fill="D9D9D9" w:themeFill="background1" w:themeFillShade="D9"/>
            <w:hideMark/>
          </w:tcPr>
          <w:p w14:paraId="38EDFB6C"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8,00</w:t>
            </w:r>
          </w:p>
        </w:tc>
        <w:tc>
          <w:tcPr>
            <w:tcW w:w="732" w:type="pct"/>
            <w:shd w:val="clear" w:color="auto" w:fill="D9D9D9" w:themeFill="background1" w:themeFillShade="D9"/>
            <w:hideMark/>
          </w:tcPr>
          <w:p w14:paraId="6E5D1F99"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14102,56</w:t>
            </w:r>
          </w:p>
        </w:tc>
      </w:tr>
      <w:tr w:rsidR="00D4676F" w:rsidRPr="00D4676F" w14:paraId="155F3CC3" w14:textId="77777777" w:rsidTr="00BF7FE0">
        <w:trPr>
          <w:trHeight w:val="288"/>
        </w:trPr>
        <w:tc>
          <w:tcPr>
            <w:tcW w:w="314" w:type="pct"/>
            <w:hideMark/>
          </w:tcPr>
          <w:p w14:paraId="51A060A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13</w:t>
            </w:r>
          </w:p>
        </w:tc>
        <w:tc>
          <w:tcPr>
            <w:tcW w:w="2734" w:type="pct"/>
            <w:hideMark/>
          </w:tcPr>
          <w:p w14:paraId="10A814B3"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 xml:space="preserve">Защита </w:t>
            </w:r>
            <w:proofErr w:type="spellStart"/>
            <w:r w:rsidRPr="00D4676F">
              <w:rPr>
                <w:rFonts w:ascii="Times New Roman" w:eastAsia="Times New Roman" w:hAnsi="Times New Roman" w:cs="Times New Roman"/>
                <w:color w:val="000000"/>
                <w:kern w:val="0"/>
                <w:sz w:val="20"/>
                <w:szCs w:val="20"/>
                <w:lang w:val="ru-RU" w:eastAsia="ru-RU"/>
                <w14:ligatures w14:val="none"/>
              </w:rPr>
              <w:t>IoT</w:t>
            </w:r>
            <w:proofErr w:type="spellEnd"/>
          </w:p>
        </w:tc>
        <w:tc>
          <w:tcPr>
            <w:tcW w:w="627" w:type="pct"/>
            <w:hideMark/>
          </w:tcPr>
          <w:p w14:paraId="1B2ED57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102,08</w:t>
            </w:r>
          </w:p>
        </w:tc>
        <w:tc>
          <w:tcPr>
            <w:tcW w:w="593" w:type="pct"/>
            <w:hideMark/>
          </w:tcPr>
          <w:p w14:paraId="6EBF35A7"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2,00</w:t>
            </w:r>
          </w:p>
        </w:tc>
        <w:tc>
          <w:tcPr>
            <w:tcW w:w="732" w:type="pct"/>
            <w:hideMark/>
          </w:tcPr>
          <w:p w14:paraId="4224B5CC"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12179,49</w:t>
            </w:r>
          </w:p>
        </w:tc>
      </w:tr>
      <w:tr w:rsidR="00D4676F" w:rsidRPr="00D4676F" w14:paraId="308D8F71" w14:textId="77777777" w:rsidTr="00BF7FE0">
        <w:trPr>
          <w:trHeight w:val="288"/>
        </w:trPr>
        <w:tc>
          <w:tcPr>
            <w:tcW w:w="314" w:type="pct"/>
            <w:hideMark/>
          </w:tcPr>
          <w:p w14:paraId="01AABCAA"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14</w:t>
            </w:r>
          </w:p>
        </w:tc>
        <w:tc>
          <w:tcPr>
            <w:tcW w:w="2734" w:type="pct"/>
            <w:hideMark/>
          </w:tcPr>
          <w:p w14:paraId="0E14859A"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 xml:space="preserve">Изоляция </w:t>
            </w:r>
            <w:proofErr w:type="spellStart"/>
            <w:r w:rsidRPr="00D4676F">
              <w:rPr>
                <w:rFonts w:ascii="Times New Roman" w:eastAsia="Times New Roman" w:hAnsi="Times New Roman" w:cs="Times New Roman"/>
                <w:color w:val="000000"/>
                <w:kern w:val="0"/>
                <w:sz w:val="20"/>
                <w:szCs w:val="20"/>
                <w:lang w:val="ru-RU" w:eastAsia="ru-RU"/>
                <w14:ligatures w14:val="none"/>
              </w:rPr>
              <w:t>legacy</w:t>
            </w:r>
            <w:proofErr w:type="spellEnd"/>
          </w:p>
        </w:tc>
        <w:tc>
          <w:tcPr>
            <w:tcW w:w="627" w:type="pct"/>
            <w:hideMark/>
          </w:tcPr>
          <w:p w14:paraId="44560F2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153,13</w:t>
            </w:r>
          </w:p>
        </w:tc>
        <w:tc>
          <w:tcPr>
            <w:tcW w:w="593" w:type="pct"/>
            <w:hideMark/>
          </w:tcPr>
          <w:p w14:paraId="348F5FF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3,00</w:t>
            </w:r>
          </w:p>
        </w:tc>
        <w:tc>
          <w:tcPr>
            <w:tcW w:w="732" w:type="pct"/>
            <w:hideMark/>
          </w:tcPr>
          <w:p w14:paraId="456E3900"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20512,82</w:t>
            </w:r>
          </w:p>
        </w:tc>
      </w:tr>
      <w:tr w:rsidR="00D4676F" w:rsidRPr="00D4676F" w14:paraId="379EA56E" w14:textId="77777777" w:rsidTr="00BF7FE0">
        <w:trPr>
          <w:trHeight w:val="288"/>
        </w:trPr>
        <w:tc>
          <w:tcPr>
            <w:tcW w:w="314" w:type="pct"/>
            <w:shd w:val="clear" w:color="auto" w:fill="D9D9D9" w:themeFill="background1" w:themeFillShade="D9"/>
            <w:hideMark/>
          </w:tcPr>
          <w:p w14:paraId="41C49EBE"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15</w:t>
            </w:r>
          </w:p>
        </w:tc>
        <w:tc>
          <w:tcPr>
            <w:tcW w:w="2734" w:type="pct"/>
            <w:shd w:val="clear" w:color="auto" w:fill="D9D9D9" w:themeFill="background1" w:themeFillShade="D9"/>
            <w:hideMark/>
          </w:tcPr>
          <w:p w14:paraId="2F0ABDCF"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Управление привилегированным доступом (PAM)</w:t>
            </w:r>
          </w:p>
        </w:tc>
        <w:tc>
          <w:tcPr>
            <w:tcW w:w="627" w:type="pct"/>
            <w:shd w:val="clear" w:color="auto" w:fill="D9D9D9" w:themeFill="background1" w:themeFillShade="D9"/>
            <w:hideMark/>
          </w:tcPr>
          <w:p w14:paraId="4A207F6C"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306,25</w:t>
            </w:r>
          </w:p>
        </w:tc>
        <w:tc>
          <w:tcPr>
            <w:tcW w:w="593" w:type="pct"/>
            <w:shd w:val="clear" w:color="auto" w:fill="D9D9D9" w:themeFill="background1" w:themeFillShade="D9"/>
            <w:hideMark/>
          </w:tcPr>
          <w:p w14:paraId="5BC5282D"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6,00</w:t>
            </w:r>
          </w:p>
        </w:tc>
        <w:tc>
          <w:tcPr>
            <w:tcW w:w="732" w:type="pct"/>
            <w:shd w:val="clear" w:color="auto" w:fill="D9D9D9" w:themeFill="background1" w:themeFillShade="D9"/>
            <w:hideMark/>
          </w:tcPr>
          <w:p w14:paraId="500DAC7A"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9615,38</w:t>
            </w:r>
          </w:p>
        </w:tc>
      </w:tr>
      <w:tr w:rsidR="00D4676F" w:rsidRPr="00D4676F" w14:paraId="7332534F" w14:textId="77777777" w:rsidTr="00BF7FE0">
        <w:trPr>
          <w:trHeight w:val="288"/>
        </w:trPr>
        <w:tc>
          <w:tcPr>
            <w:tcW w:w="314" w:type="pct"/>
            <w:shd w:val="clear" w:color="auto" w:fill="D9D9D9" w:themeFill="background1" w:themeFillShade="D9"/>
            <w:hideMark/>
          </w:tcPr>
          <w:p w14:paraId="5C3D3005"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16</w:t>
            </w:r>
          </w:p>
        </w:tc>
        <w:tc>
          <w:tcPr>
            <w:tcW w:w="2734" w:type="pct"/>
            <w:shd w:val="clear" w:color="auto" w:fill="D9D9D9" w:themeFill="background1" w:themeFillShade="D9"/>
            <w:hideMark/>
          </w:tcPr>
          <w:p w14:paraId="32681F76"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DLP / защита от утечек</w:t>
            </w:r>
          </w:p>
        </w:tc>
        <w:tc>
          <w:tcPr>
            <w:tcW w:w="627" w:type="pct"/>
            <w:shd w:val="clear" w:color="auto" w:fill="D9D9D9" w:themeFill="background1" w:themeFillShade="D9"/>
            <w:hideMark/>
          </w:tcPr>
          <w:p w14:paraId="5F8BBE11"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204,17</w:t>
            </w:r>
          </w:p>
        </w:tc>
        <w:tc>
          <w:tcPr>
            <w:tcW w:w="593" w:type="pct"/>
            <w:shd w:val="clear" w:color="auto" w:fill="D9D9D9" w:themeFill="background1" w:themeFillShade="D9"/>
            <w:hideMark/>
          </w:tcPr>
          <w:p w14:paraId="0F0787F7"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4,00</w:t>
            </w:r>
          </w:p>
        </w:tc>
        <w:tc>
          <w:tcPr>
            <w:tcW w:w="732" w:type="pct"/>
            <w:shd w:val="clear" w:color="auto" w:fill="D9D9D9" w:themeFill="background1" w:themeFillShade="D9"/>
            <w:hideMark/>
          </w:tcPr>
          <w:p w14:paraId="74FB993B"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14102,56</w:t>
            </w:r>
          </w:p>
        </w:tc>
      </w:tr>
    </w:tbl>
    <w:p w14:paraId="19653054" w14:textId="77777777" w:rsidR="00D519E0" w:rsidRDefault="00D519E0" w:rsidP="00EA0937">
      <w:pPr>
        <w:pStyle w:val="ad"/>
        <w:spacing w:before="0" w:beforeAutospacing="0" w:after="0" w:afterAutospacing="0"/>
        <w:jc w:val="both"/>
        <w:rPr>
          <w:color w:val="000000"/>
        </w:rPr>
      </w:pPr>
    </w:p>
    <w:p w14:paraId="718097BD" w14:textId="1328CC5D" w:rsidR="00627B60" w:rsidRDefault="00627B60" w:rsidP="00EA0937">
      <w:pPr>
        <w:pStyle w:val="ad"/>
        <w:spacing w:before="0" w:beforeAutospacing="0" w:after="0" w:afterAutospacing="0"/>
        <w:jc w:val="both"/>
        <w:rPr>
          <w:color w:val="000000"/>
        </w:rPr>
      </w:pPr>
      <w:r>
        <w:rPr>
          <w:color w:val="000000"/>
        </w:rPr>
        <w:t>Вывод к таблице 2, - для магистров:</w:t>
      </w:r>
    </w:p>
    <w:p w14:paraId="33D5C8BD" w14:textId="483FFA4E" w:rsidR="00627B60" w:rsidRPr="00627B60" w:rsidRDefault="00627B60" w:rsidP="00EA0937">
      <w:pPr>
        <w:pStyle w:val="ad"/>
        <w:numPr>
          <w:ilvl w:val="0"/>
          <w:numId w:val="19"/>
        </w:numPr>
        <w:spacing w:before="0" w:beforeAutospacing="0" w:after="0" w:afterAutospacing="0"/>
        <w:jc w:val="both"/>
      </w:pPr>
      <w:r>
        <w:t>В 2024 году я</w:t>
      </w:r>
      <w:r w:rsidRPr="00627B60">
        <w:t xml:space="preserve">дро Парето </w:t>
      </w:r>
      <w:r w:rsidRPr="00627B60">
        <w:rPr>
          <w:b/>
          <w:bCs/>
        </w:rPr>
        <w:t>расширилось</w:t>
      </w:r>
      <w:r w:rsidRPr="00627B60">
        <w:t>: теперь уже 10 факторов формируют 80% риска.</w:t>
      </w:r>
    </w:p>
    <w:p w14:paraId="1EE0F35A" w14:textId="77777777" w:rsidR="00627B60" w:rsidRDefault="00627B60" w:rsidP="00EA0937">
      <w:pPr>
        <w:pStyle w:val="ad"/>
        <w:numPr>
          <w:ilvl w:val="0"/>
          <w:numId w:val="19"/>
        </w:numPr>
        <w:spacing w:before="0" w:beforeAutospacing="0" w:after="0" w:afterAutospacing="0"/>
        <w:jc w:val="both"/>
      </w:pPr>
      <w:r w:rsidRPr="00627B60">
        <w:t>Это признак роста зрелости</w:t>
      </w:r>
      <w:r>
        <w:t xml:space="preserve"> хакеров (киберпреступников)</w:t>
      </w:r>
      <w:r w:rsidRPr="00627B60">
        <w:t>: массовые угрозы частично подавлены,</w:t>
      </w:r>
      <w:r>
        <w:t xml:space="preserve"> </w:t>
      </w:r>
      <w:r w:rsidRPr="00627B60">
        <w:t xml:space="preserve">но появляются </w:t>
      </w:r>
      <w:r w:rsidRPr="00627B60">
        <w:rPr>
          <w:b/>
          <w:bCs/>
        </w:rPr>
        <w:t>структурные и управленческие угрозы</w:t>
      </w:r>
      <w:r w:rsidRPr="00627B60">
        <w:t xml:space="preserve"> (SIEM, конфигурации, </w:t>
      </w:r>
      <w:proofErr w:type="spellStart"/>
      <w:r w:rsidRPr="00627B60">
        <w:t>supply</w:t>
      </w:r>
      <w:proofErr w:type="spellEnd"/>
      <w:r w:rsidRPr="00627B60">
        <w:t xml:space="preserve"> </w:t>
      </w:r>
      <w:proofErr w:type="spellStart"/>
      <w:r w:rsidRPr="00627B60">
        <w:t>chain</w:t>
      </w:r>
      <w:proofErr w:type="spellEnd"/>
      <w:r w:rsidRPr="00627B60">
        <w:t>).</w:t>
      </w:r>
    </w:p>
    <w:p w14:paraId="650875AE" w14:textId="04CF46EF" w:rsidR="00627B60" w:rsidRPr="00627B60" w:rsidRDefault="00627B60" w:rsidP="00EA0937">
      <w:pPr>
        <w:pStyle w:val="ad"/>
        <w:numPr>
          <w:ilvl w:val="0"/>
          <w:numId w:val="19"/>
        </w:numPr>
        <w:spacing w:before="0" w:beforeAutospacing="0" w:after="0" w:afterAutospacing="0"/>
        <w:jc w:val="both"/>
      </w:pPr>
      <w:r w:rsidRPr="00627B60">
        <w:t xml:space="preserve">повышение уровня защиты </w:t>
      </w:r>
      <w:r w:rsidRPr="00627B60">
        <w:rPr>
          <w:b/>
          <w:bCs/>
        </w:rPr>
        <w:t>не уменьшает сложность системы</w:t>
      </w:r>
      <w:r w:rsidRPr="00627B60">
        <w:t>, а делает её более дифференцированной.</w:t>
      </w:r>
    </w:p>
    <w:p w14:paraId="44E289AF" w14:textId="77777777" w:rsidR="00627B60" w:rsidRPr="00D519E0" w:rsidRDefault="00627B60" w:rsidP="00EA0937">
      <w:pPr>
        <w:pStyle w:val="ad"/>
        <w:spacing w:before="0" w:beforeAutospacing="0" w:after="0" w:afterAutospacing="0"/>
        <w:ind w:left="360" w:firstLine="349"/>
        <w:jc w:val="both"/>
      </w:pPr>
      <w:r w:rsidRPr="00D519E0">
        <w:t xml:space="preserve">для </w:t>
      </w:r>
      <w:r w:rsidRPr="00627B60">
        <w:t xml:space="preserve">действующих </w:t>
      </w:r>
      <w:r w:rsidRPr="00D519E0">
        <w:t>специалистов ИБ и руководства</w:t>
      </w:r>
      <w:r w:rsidRPr="00627B60">
        <w:t>:</w:t>
      </w:r>
    </w:p>
    <w:p w14:paraId="6C8FB2EA" w14:textId="77777777" w:rsidR="00627B60" w:rsidRPr="00627B60" w:rsidRDefault="00627B60" w:rsidP="00EA0937">
      <w:pPr>
        <w:pStyle w:val="a7"/>
        <w:numPr>
          <w:ilvl w:val="0"/>
          <w:numId w:val="21"/>
        </w:numPr>
        <w:rPr>
          <w:rFonts w:ascii="Times New Roman" w:eastAsia="Times New Roman" w:hAnsi="Times New Roman" w:cs="Times New Roman"/>
          <w:kern w:val="0"/>
          <w:lang w:val="ru-RU" w:eastAsia="ru-RU"/>
          <w14:ligatures w14:val="none"/>
        </w:rPr>
      </w:pPr>
      <w:r w:rsidRPr="00627B60">
        <w:rPr>
          <w:rFonts w:ascii="Times New Roman" w:eastAsia="Times New Roman" w:hAnsi="Times New Roman" w:cs="Times New Roman"/>
          <w:kern w:val="0"/>
          <w:lang w:val="ru-RU" w:eastAsia="ru-RU"/>
          <w14:ligatures w14:val="none"/>
        </w:rPr>
        <w:t>Рост числа факторов в ядре — не провал, а нормальный эффект развития.</w:t>
      </w:r>
    </w:p>
    <w:p w14:paraId="5FCFBA9C" w14:textId="77777777" w:rsidR="00627B60" w:rsidRPr="00627B60" w:rsidRDefault="00627B60" w:rsidP="00EA0937">
      <w:pPr>
        <w:pStyle w:val="a7"/>
        <w:numPr>
          <w:ilvl w:val="0"/>
          <w:numId w:val="21"/>
        </w:numPr>
        <w:rPr>
          <w:rFonts w:ascii="Times New Roman" w:eastAsia="Times New Roman" w:hAnsi="Times New Roman" w:cs="Times New Roman"/>
          <w:kern w:val="0"/>
          <w:lang w:val="ru-RU" w:eastAsia="ru-RU"/>
          <w14:ligatures w14:val="none"/>
        </w:rPr>
      </w:pPr>
      <w:r w:rsidRPr="00627B60">
        <w:rPr>
          <w:rFonts w:ascii="Times New Roman" w:eastAsia="Times New Roman" w:hAnsi="Times New Roman" w:cs="Times New Roman"/>
          <w:kern w:val="0"/>
          <w:lang w:val="ru-RU" w:eastAsia="ru-RU"/>
          <w14:ligatures w14:val="none"/>
        </w:rPr>
        <w:t>Бюджет ИБ начинает требовать перераспределения, а не просто увеличения.</w:t>
      </w:r>
    </w:p>
    <w:p w14:paraId="363EF905" w14:textId="7D28876F" w:rsidR="00627B60" w:rsidRPr="00627B60" w:rsidRDefault="00627B60" w:rsidP="00EA0937">
      <w:pPr>
        <w:pStyle w:val="a7"/>
        <w:numPr>
          <w:ilvl w:val="0"/>
          <w:numId w:val="21"/>
        </w:numPr>
        <w:rPr>
          <w:rFonts w:ascii="Times New Roman" w:eastAsia="Times New Roman" w:hAnsi="Times New Roman" w:cs="Times New Roman"/>
          <w:kern w:val="0"/>
          <w:lang w:val="ru-RU" w:eastAsia="ru-RU"/>
          <w14:ligatures w14:val="none"/>
        </w:rPr>
      </w:pPr>
      <w:r w:rsidRPr="00627B60">
        <w:rPr>
          <w:rFonts w:ascii="Times New Roman" w:eastAsia="Times New Roman" w:hAnsi="Times New Roman" w:cs="Times New Roman"/>
          <w:kern w:val="0"/>
          <w:lang w:val="ru-RU" w:eastAsia="ru-RU"/>
          <w14:ligatures w14:val="none"/>
        </w:rPr>
        <w:t>Аргумент директору:</w:t>
      </w:r>
      <w:r>
        <w:rPr>
          <w:rFonts w:ascii="Times New Roman" w:eastAsia="Times New Roman" w:hAnsi="Times New Roman" w:cs="Times New Roman"/>
          <w:kern w:val="0"/>
          <w:lang w:val="ru-RU" w:eastAsia="ru-RU"/>
          <w14:ligatures w14:val="none"/>
        </w:rPr>
        <w:t xml:space="preserve"> </w:t>
      </w:r>
      <w:r w:rsidRPr="00627B60">
        <w:rPr>
          <w:rFonts w:ascii="Times New Roman" w:eastAsia="Times New Roman" w:hAnsi="Times New Roman" w:cs="Times New Roman"/>
          <w:b/>
          <w:bCs/>
          <w:kern w:val="0"/>
          <w:lang w:val="ru-RU" w:eastAsia="ru-RU"/>
          <w14:ligatures w14:val="none"/>
        </w:rPr>
        <w:t xml:space="preserve">«Мы прошли базовый уровень. Теперь важно не </w:t>
      </w:r>
      <w:r>
        <w:rPr>
          <w:rFonts w:ascii="Times New Roman" w:eastAsia="Times New Roman" w:hAnsi="Times New Roman" w:cs="Times New Roman"/>
          <w:b/>
          <w:bCs/>
          <w:kern w:val="0"/>
          <w:lang w:val="ru-RU" w:eastAsia="ru-RU"/>
          <w14:ligatures w14:val="none"/>
        </w:rPr>
        <w:t>«</w:t>
      </w:r>
      <w:r w:rsidRPr="00627B60">
        <w:rPr>
          <w:rFonts w:ascii="Times New Roman" w:eastAsia="Times New Roman" w:hAnsi="Times New Roman" w:cs="Times New Roman"/>
          <w:b/>
          <w:bCs/>
          <w:kern w:val="0"/>
          <w:lang w:val="ru-RU" w:eastAsia="ru-RU"/>
          <w14:ligatures w14:val="none"/>
        </w:rPr>
        <w:t>больше денег</w:t>
      </w:r>
      <w:r>
        <w:rPr>
          <w:rFonts w:ascii="Times New Roman" w:eastAsia="Times New Roman" w:hAnsi="Times New Roman" w:cs="Times New Roman"/>
          <w:b/>
          <w:bCs/>
          <w:kern w:val="0"/>
          <w:lang w:val="ru-RU" w:eastAsia="ru-RU"/>
          <w14:ligatures w14:val="none"/>
        </w:rPr>
        <w:t>»</w:t>
      </w:r>
      <w:r w:rsidRPr="00627B60">
        <w:rPr>
          <w:rFonts w:ascii="Times New Roman" w:eastAsia="Times New Roman" w:hAnsi="Times New Roman" w:cs="Times New Roman"/>
          <w:b/>
          <w:bCs/>
          <w:kern w:val="0"/>
          <w:lang w:val="ru-RU" w:eastAsia="ru-RU"/>
          <w14:ligatures w14:val="none"/>
        </w:rPr>
        <w:t xml:space="preserve">, а </w:t>
      </w:r>
      <w:r>
        <w:rPr>
          <w:rFonts w:ascii="Times New Roman" w:eastAsia="Times New Roman" w:hAnsi="Times New Roman" w:cs="Times New Roman"/>
          <w:b/>
          <w:bCs/>
          <w:kern w:val="0"/>
          <w:lang w:val="ru-RU" w:eastAsia="ru-RU"/>
          <w14:ligatures w14:val="none"/>
        </w:rPr>
        <w:t>«</w:t>
      </w:r>
      <w:r w:rsidRPr="00627B60">
        <w:rPr>
          <w:rFonts w:ascii="Times New Roman" w:eastAsia="Times New Roman" w:hAnsi="Times New Roman" w:cs="Times New Roman"/>
          <w:b/>
          <w:bCs/>
          <w:kern w:val="0"/>
          <w:lang w:val="ru-RU" w:eastAsia="ru-RU"/>
          <w14:ligatures w14:val="none"/>
        </w:rPr>
        <w:t xml:space="preserve">умнее </w:t>
      </w:r>
      <w:r>
        <w:rPr>
          <w:rFonts w:ascii="Times New Roman" w:eastAsia="Times New Roman" w:hAnsi="Times New Roman" w:cs="Times New Roman"/>
          <w:b/>
          <w:bCs/>
          <w:kern w:val="0"/>
          <w:lang w:val="ru-RU" w:eastAsia="ru-RU"/>
          <w14:ligatures w14:val="none"/>
        </w:rPr>
        <w:t>сам бюджет</w:t>
      </w:r>
      <w:r w:rsidRPr="00627B60">
        <w:rPr>
          <w:rFonts w:ascii="Times New Roman" w:eastAsia="Times New Roman" w:hAnsi="Times New Roman" w:cs="Times New Roman"/>
          <w:b/>
          <w:bCs/>
          <w:kern w:val="0"/>
          <w:lang w:val="ru-RU" w:eastAsia="ru-RU"/>
          <w14:ligatures w14:val="none"/>
        </w:rPr>
        <w:t>».</w:t>
      </w:r>
    </w:p>
    <w:p w14:paraId="31B4CA49" w14:textId="77777777" w:rsidR="007D4468" w:rsidRDefault="007D4468" w:rsidP="00EA0937">
      <w:pPr>
        <w:rPr>
          <w:rFonts w:ascii="Times New Roman" w:eastAsia="Times New Roman" w:hAnsi="Times New Roman" w:cs="Times New Roman"/>
          <w:color w:val="000000"/>
          <w:kern w:val="0"/>
          <w:lang w:val="ru-RU" w:eastAsia="ru-RU"/>
          <w14:ligatures w14:val="none"/>
        </w:rPr>
      </w:pPr>
    </w:p>
    <w:p w14:paraId="35A594F1" w14:textId="68B14689" w:rsidR="007D4468" w:rsidRPr="0093684A" w:rsidRDefault="007D4468" w:rsidP="00EA0937">
      <w:pPr>
        <w:ind w:firstLine="709"/>
        <w:rPr>
          <w:rFonts w:ascii="Times New Roman" w:eastAsia="Times New Roman" w:hAnsi="Times New Roman" w:cs="Times New Roman"/>
          <w:color w:val="000000"/>
          <w:kern w:val="0"/>
          <w:lang w:val="ru-RU" w:eastAsia="ru-RU"/>
          <w14:ligatures w14:val="none"/>
        </w:rPr>
      </w:pPr>
      <w:r>
        <w:rPr>
          <w:rFonts w:ascii="Times New Roman" w:eastAsia="Times New Roman" w:hAnsi="Times New Roman" w:cs="Times New Roman"/>
          <w:color w:val="000000"/>
          <w:kern w:val="0"/>
          <w:lang w:val="ru-RU" w:eastAsia="ru-RU"/>
          <w14:ligatures w14:val="none"/>
        </w:rPr>
        <w:t xml:space="preserve">Таблица </w:t>
      </w:r>
      <w:r w:rsidR="009B2479" w:rsidRPr="00070F8E">
        <w:rPr>
          <w:rFonts w:ascii="Times New Roman" w:eastAsia="Times New Roman" w:hAnsi="Times New Roman" w:cs="Times New Roman"/>
          <w:color w:val="000000"/>
          <w:kern w:val="0"/>
          <w:lang w:val="ru-RU" w:eastAsia="ru-RU"/>
          <w14:ligatures w14:val="none"/>
        </w:rPr>
        <w:t>3</w:t>
      </w:r>
      <w:r>
        <w:rPr>
          <w:rFonts w:ascii="Times New Roman" w:eastAsia="Times New Roman" w:hAnsi="Times New Roman" w:cs="Times New Roman"/>
          <w:color w:val="000000"/>
          <w:kern w:val="0"/>
          <w:lang w:val="ru-RU" w:eastAsia="ru-RU"/>
          <w14:ligatures w14:val="none"/>
        </w:rPr>
        <w:t xml:space="preserve"> – расчет Парето ядра и Парето индекса для 2025 года</w:t>
      </w:r>
      <w:r w:rsidR="0093684A" w:rsidRPr="0093684A">
        <w:rPr>
          <w:rFonts w:ascii="Times New Roman" w:eastAsia="Times New Roman" w:hAnsi="Times New Roman" w:cs="Times New Roman"/>
          <w:color w:val="000000"/>
          <w:kern w:val="0"/>
          <w:lang w:val="ru-RU" w:eastAsia="ru-RU"/>
          <w14:ligatures w14:val="none"/>
        </w:rPr>
        <w:t xml:space="preserve"> [3], [11]</w:t>
      </w:r>
    </w:p>
    <w:tbl>
      <w:tblPr>
        <w:tblStyle w:val="ac"/>
        <w:tblW w:w="9067" w:type="dxa"/>
        <w:tblLook w:val="04A0" w:firstRow="1" w:lastRow="0" w:firstColumn="1" w:lastColumn="0" w:noHBand="0" w:noVBand="1"/>
      </w:tblPr>
      <w:tblGrid>
        <w:gridCol w:w="680"/>
        <w:gridCol w:w="5269"/>
        <w:gridCol w:w="992"/>
        <w:gridCol w:w="824"/>
        <w:gridCol w:w="1302"/>
      </w:tblGrid>
      <w:tr w:rsidR="00D4676F" w:rsidRPr="00D4676F" w14:paraId="4961A0D2" w14:textId="77777777" w:rsidTr="00BF7FE0">
        <w:trPr>
          <w:trHeight w:val="576"/>
          <w:tblHeader/>
        </w:trPr>
        <w:tc>
          <w:tcPr>
            <w:tcW w:w="680" w:type="dxa"/>
            <w:hideMark/>
          </w:tcPr>
          <w:p w14:paraId="394006AC" w14:textId="77777777" w:rsidR="00D4676F" w:rsidRPr="00D4676F" w:rsidRDefault="00D4676F" w:rsidP="00EA0937">
            <w:pPr>
              <w:jc w:val="center"/>
              <w:rPr>
                <w:rFonts w:ascii="Times New Roman" w:eastAsia="Times New Roman" w:hAnsi="Times New Roman" w:cs="Times New Roman"/>
                <w:kern w:val="0"/>
                <w:sz w:val="20"/>
                <w:szCs w:val="20"/>
                <w:lang w:val="ru-RU" w:eastAsia="ru-RU"/>
                <w14:ligatures w14:val="none"/>
              </w:rPr>
            </w:pPr>
            <w:r w:rsidRPr="00D4676F">
              <w:rPr>
                <w:rFonts w:ascii="Times New Roman" w:eastAsia="Times New Roman" w:hAnsi="Times New Roman" w:cs="Times New Roman"/>
                <w:kern w:val="0"/>
                <w:sz w:val="20"/>
                <w:szCs w:val="20"/>
                <w:lang w:val="ru-RU" w:eastAsia="ru-RU"/>
                <w14:ligatures w14:val="none"/>
              </w:rPr>
              <w:t>№</w:t>
            </w:r>
          </w:p>
        </w:tc>
        <w:tc>
          <w:tcPr>
            <w:tcW w:w="5269" w:type="dxa"/>
            <w:hideMark/>
          </w:tcPr>
          <w:p w14:paraId="6D072E89" w14:textId="77777777" w:rsidR="00D4676F" w:rsidRPr="00D4676F" w:rsidRDefault="00D4676F" w:rsidP="00EA0937">
            <w:pPr>
              <w:jc w:val="center"/>
              <w:rPr>
                <w:rFonts w:ascii="Times New Roman" w:eastAsia="Times New Roman" w:hAnsi="Times New Roman" w:cs="Times New Roman"/>
                <w:kern w:val="0"/>
                <w:sz w:val="20"/>
                <w:szCs w:val="20"/>
                <w:lang w:val="ru-RU" w:eastAsia="ru-RU"/>
                <w14:ligatures w14:val="none"/>
              </w:rPr>
            </w:pPr>
            <w:r w:rsidRPr="00D4676F">
              <w:rPr>
                <w:rFonts w:ascii="Times New Roman" w:eastAsia="Times New Roman" w:hAnsi="Times New Roman" w:cs="Times New Roman"/>
                <w:kern w:val="0"/>
                <w:sz w:val="20"/>
                <w:szCs w:val="20"/>
                <w:lang w:val="ru-RU" w:eastAsia="ru-RU"/>
                <w14:ligatures w14:val="none"/>
              </w:rPr>
              <w:t xml:space="preserve">Фактор угрозы в составе 16-ти </w:t>
            </w:r>
          </w:p>
          <w:p w14:paraId="65C215C1" w14:textId="49CE713F" w:rsidR="00D4676F" w:rsidRPr="00D4676F" w:rsidRDefault="00D4676F" w:rsidP="00EA0937">
            <w:pPr>
              <w:jc w:val="center"/>
              <w:rPr>
                <w:rFonts w:ascii="Times New Roman" w:eastAsia="Times New Roman" w:hAnsi="Times New Roman" w:cs="Times New Roman"/>
                <w:kern w:val="0"/>
                <w:sz w:val="20"/>
                <w:szCs w:val="20"/>
                <w:lang w:val="ru-RU" w:eastAsia="ru-RU"/>
                <w14:ligatures w14:val="none"/>
              </w:rPr>
            </w:pPr>
            <w:r w:rsidRPr="00D4676F">
              <w:rPr>
                <w:rFonts w:ascii="Times New Roman" w:eastAsia="Times New Roman" w:hAnsi="Times New Roman" w:cs="Times New Roman"/>
                <w:kern w:val="0"/>
                <w:sz w:val="20"/>
                <w:szCs w:val="20"/>
                <w:lang w:val="ru-RU" w:eastAsia="ru-RU"/>
                <w14:ligatures w14:val="none"/>
              </w:rPr>
              <w:t>факторной модели– (</w:t>
            </w:r>
            <w:r>
              <w:rPr>
                <w:rFonts w:ascii="Times New Roman" w:eastAsia="Times New Roman" w:hAnsi="Times New Roman" w:cs="Times New Roman"/>
                <w:kern w:val="0"/>
                <w:sz w:val="20"/>
                <w:szCs w:val="20"/>
                <w:lang w:val="ru-RU" w:eastAsia="ru-RU"/>
                <w14:ligatures w14:val="none"/>
              </w:rPr>
              <w:t>8</w:t>
            </w:r>
            <w:r w:rsidRPr="00D4676F">
              <w:rPr>
                <w:rFonts w:ascii="Times New Roman" w:eastAsia="Times New Roman" w:hAnsi="Times New Roman" w:cs="Times New Roman"/>
                <w:kern w:val="0"/>
                <w:sz w:val="20"/>
                <w:szCs w:val="20"/>
                <w:lang w:val="ru-RU" w:eastAsia="ru-RU"/>
                <w14:ligatures w14:val="none"/>
              </w:rPr>
              <w:t xml:space="preserve"> факторов в ядре)</w:t>
            </w:r>
          </w:p>
        </w:tc>
        <w:tc>
          <w:tcPr>
            <w:tcW w:w="992" w:type="dxa"/>
            <w:hideMark/>
          </w:tcPr>
          <w:p w14:paraId="61C9714A" w14:textId="77777777" w:rsidR="00D4676F" w:rsidRPr="00D4676F" w:rsidRDefault="00D4676F" w:rsidP="00EA0937">
            <w:pPr>
              <w:jc w:val="center"/>
              <w:rPr>
                <w:rFonts w:ascii="Times New Roman" w:eastAsia="Times New Roman" w:hAnsi="Times New Roman" w:cs="Times New Roman"/>
                <w:kern w:val="0"/>
                <w:sz w:val="20"/>
                <w:szCs w:val="20"/>
                <w:lang w:val="ru-RU" w:eastAsia="ru-RU"/>
                <w14:ligatures w14:val="none"/>
              </w:rPr>
            </w:pPr>
            <w:r w:rsidRPr="00D4676F">
              <w:rPr>
                <w:rFonts w:ascii="Times New Roman" w:eastAsia="Times New Roman" w:hAnsi="Times New Roman" w:cs="Times New Roman"/>
                <w:kern w:val="0"/>
                <w:sz w:val="20"/>
                <w:szCs w:val="20"/>
                <w:lang w:val="ru-RU" w:eastAsia="ru-RU"/>
                <w14:ligatures w14:val="none"/>
              </w:rPr>
              <w:t>TDI</w:t>
            </w:r>
          </w:p>
        </w:tc>
        <w:tc>
          <w:tcPr>
            <w:tcW w:w="824" w:type="dxa"/>
            <w:hideMark/>
          </w:tcPr>
          <w:p w14:paraId="080C1E78" w14:textId="77777777" w:rsidR="00D4676F" w:rsidRPr="00D4676F" w:rsidRDefault="00D4676F" w:rsidP="00EA0937">
            <w:pPr>
              <w:jc w:val="center"/>
              <w:rPr>
                <w:rFonts w:ascii="Times New Roman" w:eastAsia="Times New Roman" w:hAnsi="Times New Roman" w:cs="Times New Roman"/>
                <w:kern w:val="0"/>
                <w:sz w:val="20"/>
                <w:szCs w:val="20"/>
                <w:lang w:val="ru-RU" w:eastAsia="ru-RU"/>
                <w14:ligatures w14:val="none"/>
              </w:rPr>
            </w:pPr>
            <w:r w:rsidRPr="00D4676F">
              <w:rPr>
                <w:rFonts w:ascii="Times New Roman" w:eastAsia="Times New Roman" w:hAnsi="Times New Roman" w:cs="Times New Roman"/>
                <w:kern w:val="0"/>
                <w:sz w:val="20"/>
                <w:szCs w:val="20"/>
                <w:lang w:val="ru-RU" w:eastAsia="ru-RU"/>
                <w14:ligatures w14:val="none"/>
              </w:rPr>
              <w:t>Вклад, % (</w:t>
            </w:r>
            <w:r w:rsidRPr="00D4676F">
              <w:rPr>
                <w:rFonts w:ascii="Times New Roman" w:eastAsia="Times New Roman" w:hAnsi="Times New Roman" w:cs="Times New Roman"/>
                <w:i/>
                <w:iCs/>
                <w:kern w:val="0"/>
                <w:sz w:val="20"/>
                <w:szCs w:val="20"/>
                <w:lang w:val="ru-RU" w:eastAsia="ru-RU"/>
                <w14:ligatures w14:val="none"/>
              </w:rPr>
              <w:t>PI</w:t>
            </w:r>
            <w:r w:rsidRPr="00D4676F">
              <w:rPr>
                <w:rFonts w:ascii="Times New Roman" w:eastAsia="Times New Roman" w:hAnsi="Times New Roman" w:cs="Times New Roman"/>
                <w:kern w:val="0"/>
                <w:sz w:val="20"/>
                <w:szCs w:val="20"/>
                <w:lang w:val="ru-RU" w:eastAsia="ru-RU"/>
                <w14:ligatures w14:val="none"/>
              </w:rPr>
              <w:t>)</w:t>
            </w:r>
          </w:p>
        </w:tc>
        <w:tc>
          <w:tcPr>
            <w:tcW w:w="1302" w:type="dxa"/>
            <w:hideMark/>
          </w:tcPr>
          <w:p w14:paraId="29CA1A59" w14:textId="77777777" w:rsidR="00D4676F" w:rsidRPr="00D4676F" w:rsidRDefault="00D4676F" w:rsidP="00EA0937">
            <w:pPr>
              <w:jc w:val="center"/>
              <w:rPr>
                <w:rFonts w:ascii="Times New Roman" w:eastAsia="Times New Roman" w:hAnsi="Times New Roman" w:cs="Times New Roman"/>
                <w:kern w:val="0"/>
                <w:sz w:val="20"/>
                <w:szCs w:val="20"/>
                <w:lang w:val="ru-RU" w:eastAsia="ru-RU"/>
                <w14:ligatures w14:val="none"/>
              </w:rPr>
            </w:pPr>
            <w:r w:rsidRPr="00D4676F">
              <w:rPr>
                <w:rFonts w:ascii="Times New Roman" w:eastAsia="Times New Roman" w:hAnsi="Times New Roman" w:cs="Times New Roman"/>
                <w:kern w:val="0"/>
                <w:sz w:val="20"/>
                <w:szCs w:val="20"/>
                <w:lang w:val="ru-RU" w:eastAsia="ru-RU"/>
                <w14:ligatures w14:val="none"/>
              </w:rPr>
              <w:t>Бюджет, $/год</w:t>
            </w:r>
          </w:p>
        </w:tc>
      </w:tr>
      <w:tr w:rsidR="00BF7FE0" w:rsidRPr="00D4676F" w14:paraId="19F04F30" w14:textId="77777777" w:rsidTr="00BF7FE0">
        <w:trPr>
          <w:trHeight w:val="222"/>
          <w:tblHeader/>
        </w:trPr>
        <w:tc>
          <w:tcPr>
            <w:tcW w:w="680" w:type="dxa"/>
          </w:tcPr>
          <w:p w14:paraId="1CBD3688" w14:textId="331A99CA" w:rsidR="00BF7FE0" w:rsidRPr="00D4676F"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1</w:t>
            </w:r>
          </w:p>
        </w:tc>
        <w:tc>
          <w:tcPr>
            <w:tcW w:w="5269" w:type="dxa"/>
          </w:tcPr>
          <w:p w14:paraId="21E1B009" w14:textId="1E8A9A73" w:rsidR="00BF7FE0" w:rsidRPr="00D4676F"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2</w:t>
            </w:r>
          </w:p>
        </w:tc>
        <w:tc>
          <w:tcPr>
            <w:tcW w:w="992" w:type="dxa"/>
          </w:tcPr>
          <w:p w14:paraId="6A2B1EAF" w14:textId="4653ECDE" w:rsidR="00BF7FE0" w:rsidRPr="00D4676F"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3</w:t>
            </w:r>
          </w:p>
        </w:tc>
        <w:tc>
          <w:tcPr>
            <w:tcW w:w="824" w:type="dxa"/>
          </w:tcPr>
          <w:p w14:paraId="1345227A" w14:textId="1CB2D83E" w:rsidR="00BF7FE0" w:rsidRPr="00D4676F"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4</w:t>
            </w:r>
          </w:p>
        </w:tc>
        <w:tc>
          <w:tcPr>
            <w:tcW w:w="1302" w:type="dxa"/>
          </w:tcPr>
          <w:p w14:paraId="5E48624F" w14:textId="141E82F7" w:rsidR="00BF7FE0" w:rsidRPr="00D4676F"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5</w:t>
            </w:r>
          </w:p>
        </w:tc>
      </w:tr>
      <w:tr w:rsidR="00D4676F" w:rsidRPr="00D4676F" w14:paraId="740AB9BB" w14:textId="77777777" w:rsidTr="00D4676F">
        <w:trPr>
          <w:trHeight w:val="288"/>
        </w:trPr>
        <w:tc>
          <w:tcPr>
            <w:tcW w:w="680" w:type="dxa"/>
            <w:shd w:val="clear" w:color="auto" w:fill="D9D9D9" w:themeFill="background1" w:themeFillShade="D9"/>
            <w:hideMark/>
          </w:tcPr>
          <w:p w14:paraId="416385FC"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w:t>
            </w:r>
          </w:p>
        </w:tc>
        <w:tc>
          <w:tcPr>
            <w:tcW w:w="5269" w:type="dxa"/>
            <w:shd w:val="clear" w:color="auto" w:fill="D9D9D9" w:themeFill="background1" w:themeFillShade="D9"/>
            <w:hideMark/>
          </w:tcPr>
          <w:p w14:paraId="0AAE22D0"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Облачная безопасность и управление конфигурациями</w:t>
            </w:r>
          </w:p>
        </w:tc>
        <w:tc>
          <w:tcPr>
            <w:tcW w:w="992" w:type="dxa"/>
            <w:shd w:val="clear" w:color="auto" w:fill="D9D9D9" w:themeFill="background1" w:themeFillShade="D9"/>
            <w:hideMark/>
          </w:tcPr>
          <w:p w14:paraId="557A43FA"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949,54</w:t>
            </w:r>
          </w:p>
        </w:tc>
        <w:tc>
          <w:tcPr>
            <w:tcW w:w="824" w:type="dxa"/>
            <w:shd w:val="clear" w:color="auto" w:fill="D9D9D9" w:themeFill="background1" w:themeFillShade="D9"/>
            <w:hideMark/>
          </w:tcPr>
          <w:p w14:paraId="4E8EB36C"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18,10</w:t>
            </w:r>
          </w:p>
        </w:tc>
        <w:tc>
          <w:tcPr>
            <w:tcW w:w="1302" w:type="dxa"/>
            <w:shd w:val="clear" w:color="auto" w:fill="D9D9D9" w:themeFill="background1" w:themeFillShade="D9"/>
            <w:hideMark/>
          </w:tcPr>
          <w:p w14:paraId="5AE3E666"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53899,52</w:t>
            </w:r>
          </w:p>
        </w:tc>
      </w:tr>
      <w:tr w:rsidR="00D4676F" w:rsidRPr="00D4676F" w14:paraId="21E52506" w14:textId="77777777" w:rsidTr="00D4676F">
        <w:trPr>
          <w:trHeight w:val="288"/>
        </w:trPr>
        <w:tc>
          <w:tcPr>
            <w:tcW w:w="680" w:type="dxa"/>
            <w:shd w:val="clear" w:color="auto" w:fill="D9D9D9" w:themeFill="background1" w:themeFillShade="D9"/>
            <w:hideMark/>
          </w:tcPr>
          <w:p w14:paraId="5A84439A"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w:t>
            </w:r>
          </w:p>
        </w:tc>
        <w:tc>
          <w:tcPr>
            <w:tcW w:w="5269" w:type="dxa"/>
            <w:shd w:val="clear" w:color="auto" w:fill="D9D9D9" w:themeFill="background1" w:themeFillShade="D9"/>
            <w:hideMark/>
          </w:tcPr>
          <w:p w14:paraId="02819001"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Безопасность виртуализации и укрепление гипервизоров</w:t>
            </w:r>
          </w:p>
        </w:tc>
        <w:tc>
          <w:tcPr>
            <w:tcW w:w="992" w:type="dxa"/>
            <w:shd w:val="clear" w:color="auto" w:fill="D9D9D9" w:themeFill="background1" w:themeFillShade="D9"/>
            <w:hideMark/>
          </w:tcPr>
          <w:p w14:paraId="3F7E223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621,74</w:t>
            </w:r>
          </w:p>
        </w:tc>
        <w:tc>
          <w:tcPr>
            <w:tcW w:w="824" w:type="dxa"/>
            <w:shd w:val="clear" w:color="auto" w:fill="D9D9D9" w:themeFill="background1" w:themeFillShade="D9"/>
            <w:hideMark/>
          </w:tcPr>
          <w:p w14:paraId="64F2BBF8"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11,85</w:t>
            </w:r>
          </w:p>
        </w:tc>
        <w:tc>
          <w:tcPr>
            <w:tcW w:w="1302" w:type="dxa"/>
            <w:shd w:val="clear" w:color="auto" w:fill="D9D9D9" w:themeFill="background1" w:themeFillShade="D9"/>
            <w:hideMark/>
          </w:tcPr>
          <w:p w14:paraId="67938869"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35287,81</w:t>
            </w:r>
          </w:p>
        </w:tc>
      </w:tr>
      <w:tr w:rsidR="00D4676F" w:rsidRPr="00D4676F" w14:paraId="6BD35263" w14:textId="77777777" w:rsidTr="00D4676F">
        <w:trPr>
          <w:trHeight w:val="288"/>
        </w:trPr>
        <w:tc>
          <w:tcPr>
            <w:tcW w:w="680" w:type="dxa"/>
            <w:shd w:val="clear" w:color="auto" w:fill="D9D9D9" w:themeFill="background1" w:themeFillShade="D9"/>
            <w:hideMark/>
          </w:tcPr>
          <w:p w14:paraId="6ECA1AD6"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w:t>
            </w:r>
          </w:p>
        </w:tc>
        <w:tc>
          <w:tcPr>
            <w:tcW w:w="5269" w:type="dxa"/>
            <w:shd w:val="clear" w:color="auto" w:fill="D9D9D9" w:themeFill="background1" w:themeFillShade="D9"/>
            <w:hideMark/>
          </w:tcPr>
          <w:p w14:paraId="43164B50"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Защита микропрограмм и загрузки системы</w:t>
            </w:r>
          </w:p>
        </w:tc>
        <w:tc>
          <w:tcPr>
            <w:tcW w:w="992" w:type="dxa"/>
            <w:shd w:val="clear" w:color="auto" w:fill="D9D9D9" w:themeFill="background1" w:themeFillShade="D9"/>
            <w:hideMark/>
          </w:tcPr>
          <w:p w14:paraId="49541C6C"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617,90</w:t>
            </w:r>
          </w:p>
        </w:tc>
        <w:tc>
          <w:tcPr>
            <w:tcW w:w="824" w:type="dxa"/>
            <w:shd w:val="clear" w:color="auto" w:fill="D9D9D9" w:themeFill="background1" w:themeFillShade="D9"/>
            <w:hideMark/>
          </w:tcPr>
          <w:p w14:paraId="3AD32557"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11,78</w:t>
            </w:r>
          </w:p>
        </w:tc>
        <w:tc>
          <w:tcPr>
            <w:tcW w:w="1302" w:type="dxa"/>
            <w:shd w:val="clear" w:color="auto" w:fill="D9D9D9" w:themeFill="background1" w:themeFillShade="D9"/>
            <w:hideMark/>
          </w:tcPr>
          <w:p w14:paraId="764262C0"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35079,36</w:t>
            </w:r>
          </w:p>
        </w:tc>
      </w:tr>
      <w:tr w:rsidR="00D4676F" w:rsidRPr="00D4676F" w14:paraId="638E2C14" w14:textId="77777777" w:rsidTr="00D4676F">
        <w:trPr>
          <w:trHeight w:val="288"/>
        </w:trPr>
        <w:tc>
          <w:tcPr>
            <w:tcW w:w="680" w:type="dxa"/>
            <w:shd w:val="clear" w:color="auto" w:fill="D9D9D9" w:themeFill="background1" w:themeFillShade="D9"/>
            <w:hideMark/>
          </w:tcPr>
          <w:p w14:paraId="250C9CDF"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lastRenderedPageBreak/>
              <w:t>4</w:t>
            </w:r>
          </w:p>
        </w:tc>
        <w:tc>
          <w:tcPr>
            <w:tcW w:w="5269" w:type="dxa"/>
            <w:shd w:val="clear" w:color="auto" w:fill="D9D9D9" w:themeFill="background1" w:themeFillShade="D9"/>
            <w:hideMark/>
          </w:tcPr>
          <w:p w14:paraId="21FBBA52"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 xml:space="preserve">Защита конечных точек от </w:t>
            </w:r>
            <w:proofErr w:type="spellStart"/>
            <w:r w:rsidRPr="00D4676F">
              <w:rPr>
                <w:rFonts w:ascii="Times New Roman" w:eastAsia="Times New Roman" w:hAnsi="Times New Roman" w:cs="Times New Roman"/>
                <w:color w:val="000000"/>
                <w:kern w:val="0"/>
                <w:sz w:val="20"/>
                <w:szCs w:val="20"/>
                <w:lang w:val="ru-RU" w:eastAsia="ru-RU"/>
                <w14:ligatures w14:val="none"/>
              </w:rPr>
              <w:t>вредоносов</w:t>
            </w:r>
            <w:proofErr w:type="spellEnd"/>
            <w:r w:rsidRPr="00D4676F">
              <w:rPr>
                <w:rFonts w:ascii="Times New Roman" w:eastAsia="Times New Roman" w:hAnsi="Times New Roman" w:cs="Times New Roman"/>
                <w:color w:val="000000"/>
                <w:kern w:val="0"/>
                <w:sz w:val="20"/>
                <w:szCs w:val="20"/>
                <w:lang w:val="ru-RU" w:eastAsia="ru-RU"/>
                <w14:ligatures w14:val="none"/>
              </w:rPr>
              <w:t xml:space="preserve"> и шифровальщиков</w:t>
            </w:r>
          </w:p>
        </w:tc>
        <w:tc>
          <w:tcPr>
            <w:tcW w:w="992" w:type="dxa"/>
            <w:shd w:val="clear" w:color="auto" w:fill="D9D9D9" w:themeFill="background1" w:themeFillShade="D9"/>
            <w:hideMark/>
          </w:tcPr>
          <w:p w14:paraId="5127958F"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519,18</w:t>
            </w:r>
          </w:p>
        </w:tc>
        <w:tc>
          <w:tcPr>
            <w:tcW w:w="824" w:type="dxa"/>
            <w:shd w:val="clear" w:color="auto" w:fill="D9D9D9" w:themeFill="background1" w:themeFillShade="D9"/>
            <w:hideMark/>
          </w:tcPr>
          <w:p w14:paraId="76A16A8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9,90</w:t>
            </w:r>
          </w:p>
        </w:tc>
        <w:tc>
          <w:tcPr>
            <w:tcW w:w="1302" w:type="dxa"/>
            <w:shd w:val="clear" w:color="auto" w:fill="D9D9D9" w:themeFill="background1" w:themeFillShade="D9"/>
            <w:hideMark/>
          </w:tcPr>
          <w:p w14:paraId="2DF67909"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29480,96</w:t>
            </w:r>
          </w:p>
        </w:tc>
      </w:tr>
      <w:tr w:rsidR="00D4676F" w:rsidRPr="00D4676F" w14:paraId="5D413151" w14:textId="77777777" w:rsidTr="00D4676F">
        <w:trPr>
          <w:trHeight w:val="288"/>
        </w:trPr>
        <w:tc>
          <w:tcPr>
            <w:tcW w:w="680" w:type="dxa"/>
            <w:shd w:val="clear" w:color="auto" w:fill="D9D9D9" w:themeFill="background1" w:themeFillShade="D9"/>
            <w:hideMark/>
          </w:tcPr>
          <w:p w14:paraId="603DE4FD"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5</w:t>
            </w:r>
          </w:p>
        </w:tc>
        <w:tc>
          <w:tcPr>
            <w:tcW w:w="5269" w:type="dxa"/>
            <w:shd w:val="clear" w:color="auto" w:fill="D9D9D9" w:themeFill="background1" w:themeFillShade="D9"/>
            <w:hideMark/>
          </w:tcPr>
          <w:p w14:paraId="652A7EE4"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Безопасность приложений и веб-защита</w:t>
            </w:r>
          </w:p>
        </w:tc>
        <w:tc>
          <w:tcPr>
            <w:tcW w:w="992" w:type="dxa"/>
            <w:shd w:val="clear" w:color="auto" w:fill="D9D9D9" w:themeFill="background1" w:themeFillShade="D9"/>
            <w:hideMark/>
          </w:tcPr>
          <w:p w14:paraId="2A52E81E"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421,38</w:t>
            </w:r>
          </w:p>
        </w:tc>
        <w:tc>
          <w:tcPr>
            <w:tcW w:w="824" w:type="dxa"/>
            <w:shd w:val="clear" w:color="auto" w:fill="D9D9D9" w:themeFill="background1" w:themeFillShade="D9"/>
            <w:hideMark/>
          </w:tcPr>
          <w:p w14:paraId="499F80F8"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8,03</w:t>
            </w:r>
          </w:p>
        </w:tc>
        <w:tc>
          <w:tcPr>
            <w:tcW w:w="1302" w:type="dxa"/>
            <w:shd w:val="clear" w:color="auto" w:fill="D9D9D9" w:themeFill="background1" w:themeFillShade="D9"/>
            <w:hideMark/>
          </w:tcPr>
          <w:p w14:paraId="7738E8A0"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23912,33</w:t>
            </w:r>
          </w:p>
        </w:tc>
      </w:tr>
      <w:tr w:rsidR="00D4676F" w:rsidRPr="00D4676F" w14:paraId="33270109" w14:textId="77777777" w:rsidTr="00D4676F">
        <w:trPr>
          <w:trHeight w:val="288"/>
        </w:trPr>
        <w:tc>
          <w:tcPr>
            <w:tcW w:w="680" w:type="dxa"/>
            <w:shd w:val="clear" w:color="auto" w:fill="D9D9D9" w:themeFill="background1" w:themeFillShade="D9"/>
            <w:hideMark/>
          </w:tcPr>
          <w:p w14:paraId="290DDF8C"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6</w:t>
            </w:r>
          </w:p>
        </w:tc>
        <w:tc>
          <w:tcPr>
            <w:tcW w:w="5269" w:type="dxa"/>
            <w:shd w:val="clear" w:color="auto" w:fill="D9D9D9" w:themeFill="background1" w:themeFillShade="D9"/>
            <w:hideMark/>
          </w:tcPr>
          <w:p w14:paraId="52D60936"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Управление идентификацией и доступом</w:t>
            </w:r>
          </w:p>
        </w:tc>
        <w:tc>
          <w:tcPr>
            <w:tcW w:w="992" w:type="dxa"/>
            <w:shd w:val="clear" w:color="auto" w:fill="D9D9D9" w:themeFill="background1" w:themeFillShade="D9"/>
            <w:hideMark/>
          </w:tcPr>
          <w:p w14:paraId="782C4883"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365,51</w:t>
            </w:r>
          </w:p>
        </w:tc>
        <w:tc>
          <w:tcPr>
            <w:tcW w:w="824" w:type="dxa"/>
            <w:shd w:val="clear" w:color="auto" w:fill="D9D9D9" w:themeFill="background1" w:themeFillShade="D9"/>
            <w:hideMark/>
          </w:tcPr>
          <w:p w14:paraId="55E6B90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6,97</w:t>
            </w:r>
          </w:p>
        </w:tc>
        <w:tc>
          <w:tcPr>
            <w:tcW w:w="1302" w:type="dxa"/>
            <w:shd w:val="clear" w:color="auto" w:fill="D9D9D9" w:themeFill="background1" w:themeFillShade="D9"/>
            <w:hideMark/>
          </w:tcPr>
          <w:p w14:paraId="32DF14A0"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20755,78</w:t>
            </w:r>
          </w:p>
        </w:tc>
      </w:tr>
      <w:tr w:rsidR="00D4676F" w:rsidRPr="00D4676F" w14:paraId="7D13D388" w14:textId="77777777" w:rsidTr="00D4676F">
        <w:trPr>
          <w:trHeight w:val="288"/>
        </w:trPr>
        <w:tc>
          <w:tcPr>
            <w:tcW w:w="680" w:type="dxa"/>
            <w:shd w:val="clear" w:color="auto" w:fill="D9D9D9" w:themeFill="background1" w:themeFillShade="D9"/>
            <w:hideMark/>
          </w:tcPr>
          <w:p w14:paraId="7A5F97F9"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7</w:t>
            </w:r>
          </w:p>
        </w:tc>
        <w:tc>
          <w:tcPr>
            <w:tcW w:w="5269" w:type="dxa"/>
            <w:shd w:val="clear" w:color="auto" w:fill="D9D9D9" w:themeFill="background1" w:themeFillShade="D9"/>
            <w:hideMark/>
          </w:tcPr>
          <w:p w14:paraId="4406CD74"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Многофакторная аутентификация и шифрование</w:t>
            </w:r>
          </w:p>
        </w:tc>
        <w:tc>
          <w:tcPr>
            <w:tcW w:w="992" w:type="dxa"/>
            <w:shd w:val="clear" w:color="auto" w:fill="D9D9D9" w:themeFill="background1" w:themeFillShade="D9"/>
            <w:hideMark/>
          </w:tcPr>
          <w:p w14:paraId="5404B14F"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286,30</w:t>
            </w:r>
          </w:p>
        </w:tc>
        <w:tc>
          <w:tcPr>
            <w:tcW w:w="824" w:type="dxa"/>
            <w:shd w:val="clear" w:color="auto" w:fill="D9D9D9" w:themeFill="background1" w:themeFillShade="D9"/>
            <w:hideMark/>
          </w:tcPr>
          <w:p w14:paraId="5312F931"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5,46</w:t>
            </w:r>
          </w:p>
        </w:tc>
        <w:tc>
          <w:tcPr>
            <w:tcW w:w="1302" w:type="dxa"/>
            <w:shd w:val="clear" w:color="auto" w:fill="D9D9D9" w:themeFill="background1" w:themeFillShade="D9"/>
            <w:hideMark/>
          </w:tcPr>
          <w:p w14:paraId="74EE8290"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16259,19</w:t>
            </w:r>
          </w:p>
        </w:tc>
      </w:tr>
      <w:tr w:rsidR="00D4676F" w:rsidRPr="00D4676F" w14:paraId="4F8D86CD" w14:textId="77777777" w:rsidTr="00D4676F">
        <w:trPr>
          <w:trHeight w:val="288"/>
        </w:trPr>
        <w:tc>
          <w:tcPr>
            <w:tcW w:w="680" w:type="dxa"/>
            <w:shd w:val="clear" w:color="auto" w:fill="D9D9D9" w:themeFill="background1" w:themeFillShade="D9"/>
            <w:hideMark/>
          </w:tcPr>
          <w:p w14:paraId="7CA7071B"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8</w:t>
            </w:r>
          </w:p>
        </w:tc>
        <w:tc>
          <w:tcPr>
            <w:tcW w:w="5269" w:type="dxa"/>
            <w:shd w:val="clear" w:color="auto" w:fill="D9D9D9" w:themeFill="background1" w:themeFillShade="D9"/>
            <w:hideMark/>
          </w:tcPr>
          <w:p w14:paraId="613C157D"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Защита от фишинга и социальной инженерии</w:t>
            </w:r>
          </w:p>
        </w:tc>
        <w:tc>
          <w:tcPr>
            <w:tcW w:w="992" w:type="dxa"/>
            <w:shd w:val="clear" w:color="auto" w:fill="D9D9D9" w:themeFill="background1" w:themeFillShade="D9"/>
            <w:hideMark/>
          </w:tcPr>
          <w:p w14:paraId="59114C5A"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281,50</w:t>
            </w:r>
          </w:p>
        </w:tc>
        <w:tc>
          <w:tcPr>
            <w:tcW w:w="824" w:type="dxa"/>
            <w:shd w:val="clear" w:color="auto" w:fill="D9D9D9" w:themeFill="background1" w:themeFillShade="D9"/>
            <w:hideMark/>
          </w:tcPr>
          <w:p w14:paraId="07AB00C6"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5,37</w:t>
            </w:r>
          </w:p>
        </w:tc>
        <w:tc>
          <w:tcPr>
            <w:tcW w:w="1302" w:type="dxa"/>
            <w:shd w:val="clear" w:color="auto" w:fill="D9D9D9" w:themeFill="background1" w:themeFillShade="D9"/>
            <w:hideMark/>
          </w:tcPr>
          <w:p w14:paraId="0995B6AB"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15991,18</w:t>
            </w:r>
          </w:p>
        </w:tc>
      </w:tr>
      <w:tr w:rsidR="00D4676F" w:rsidRPr="00D4676F" w14:paraId="41BB566F" w14:textId="77777777" w:rsidTr="00D4676F">
        <w:trPr>
          <w:trHeight w:val="288"/>
        </w:trPr>
        <w:tc>
          <w:tcPr>
            <w:tcW w:w="680" w:type="dxa"/>
            <w:hideMark/>
          </w:tcPr>
          <w:p w14:paraId="037947A9"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9</w:t>
            </w:r>
          </w:p>
        </w:tc>
        <w:tc>
          <w:tcPr>
            <w:tcW w:w="5269" w:type="dxa"/>
            <w:hideMark/>
          </w:tcPr>
          <w:p w14:paraId="5727A4F8"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Управление криптографическими ключами</w:t>
            </w:r>
          </w:p>
        </w:tc>
        <w:tc>
          <w:tcPr>
            <w:tcW w:w="992" w:type="dxa"/>
            <w:hideMark/>
          </w:tcPr>
          <w:p w14:paraId="26F0B109"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265,18</w:t>
            </w:r>
          </w:p>
        </w:tc>
        <w:tc>
          <w:tcPr>
            <w:tcW w:w="824" w:type="dxa"/>
            <w:hideMark/>
          </w:tcPr>
          <w:p w14:paraId="7AC4722B"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5,06</w:t>
            </w:r>
          </w:p>
        </w:tc>
        <w:tc>
          <w:tcPr>
            <w:tcW w:w="1302" w:type="dxa"/>
            <w:hideMark/>
          </w:tcPr>
          <w:p w14:paraId="4E6CDF3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15068,04</w:t>
            </w:r>
          </w:p>
        </w:tc>
      </w:tr>
      <w:tr w:rsidR="00D4676F" w:rsidRPr="00D4676F" w14:paraId="4DDE1663" w14:textId="77777777" w:rsidTr="00D4676F">
        <w:trPr>
          <w:trHeight w:val="288"/>
        </w:trPr>
        <w:tc>
          <w:tcPr>
            <w:tcW w:w="680" w:type="dxa"/>
            <w:hideMark/>
          </w:tcPr>
          <w:p w14:paraId="4AEFAEEC"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10</w:t>
            </w:r>
          </w:p>
        </w:tc>
        <w:tc>
          <w:tcPr>
            <w:tcW w:w="5269" w:type="dxa"/>
            <w:hideMark/>
          </w:tcPr>
          <w:p w14:paraId="4292AE40"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Контроль изменений и дрейфа конфигураций</w:t>
            </w:r>
          </w:p>
        </w:tc>
        <w:tc>
          <w:tcPr>
            <w:tcW w:w="992" w:type="dxa"/>
            <w:hideMark/>
          </w:tcPr>
          <w:p w14:paraId="1033B00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178,27</w:t>
            </w:r>
          </w:p>
        </w:tc>
        <w:tc>
          <w:tcPr>
            <w:tcW w:w="824" w:type="dxa"/>
            <w:hideMark/>
          </w:tcPr>
          <w:p w14:paraId="29F3FFA4"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3,40</w:t>
            </w:r>
          </w:p>
        </w:tc>
        <w:tc>
          <w:tcPr>
            <w:tcW w:w="1302" w:type="dxa"/>
            <w:hideMark/>
          </w:tcPr>
          <w:p w14:paraId="5627BF2D"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10124,77</w:t>
            </w:r>
          </w:p>
        </w:tc>
      </w:tr>
      <w:tr w:rsidR="00D4676F" w:rsidRPr="00D4676F" w14:paraId="62001639" w14:textId="77777777" w:rsidTr="00D4676F">
        <w:trPr>
          <w:trHeight w:val="288"/>
        </w:trPr>
        <w:tc>
          <w:tcPr>
            <w:tcW w:w="680" w:type="dxa"/>
            <w:hideMark/>
          </w:tcPr>
          <w:p w14:paraId="5C0DA32A"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11</w:t>
            </w:r>
          </w:p>
        </w:tc>
        <w:tc>
          <w:tcPr>
            <w:tcW w:w="5269" w:type="dxa"/>
            <w:hideMark/>
          </w:tcPr>
          <w:p w14:paraId="3D865D24"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Управление уязвимостями и обновлениями</w:t>
            </w:r>
          </w:p>
        </w:tc>
        <w:tc>
          <w:tcPr>
            <w:tcW w:w="992" w:type="dxa"/>
            <w:hideMark/>
          </w:tcPr>
          <w:p w14:paraId="66B013D4"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157,01</w:t>
            </w:r>
          </w:p>
        </w:tc>
        <w:tc>
          <w:tcPr>
            <w:tcW w:w="824" w:type="dxa"/>
            <w:hideMark/>
          </w:tcPr>
          <w:p w14:paraId="0BF59F7C"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2,99</w:t>
            </w:r>
          </w:p>
        </w:tc>
        <w:tc>
          <w:tcPr>
            <w:tcW w:w="1302" w:type="dxa"/>
            <w:hideMark/>
          </w:tcPr>
          <w:p w14:paraId="74E3CB6D"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8903,84</w:t>
            </w:r>
          </w:p>
        </w:tc>
      </w:tr>
      <w:tr w:rsidR="00D4676F" w:rsidRPr="00D4676F" w14:paraId="14EE395C" w14:textId="77777777" w:rsidTr="00D4676F">
        <w:trPr>
          <w:trHeight w:val="288"/>
        </w:trPr>
        <w:tc>
          <w:tcPr>
            <w:tcW w:w="680" w:type="dxa"/>
            <w:hideMark/>
          </w:tcPr>
          <w:p w14:paraId="38616BD7"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12</w:t>
            </w:r>
          </w:p>
        </w:tc>
        <w:tc>
          <w:tcPr>
            <w:tcW w:w="5269" w:type="dxa"/>
            <w:hideMark/>
          </w:tcPr>
          <w:p w14:paraId="2C9B933D"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Резервное копирование и аварийное восстановление</w:t>
            </w:r>
          </w:p>
        </w:tc>
        <w:tc>
          <w:tcPr>
            <w:tcW w:w="992" w:type="dxa"/>
            <w:hideMark/>
          </w:tcPr>
          <w:p w14:paraId="676C617A"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117,14</w:t>
            </w:r>
          </w:p>
        </w:tc>
        <w:tc>
          <w:tcPr>
            <w:tcW w:w="824" w:type="dxa"/>
            <w:hideMark/>
          </w:tcPr>
          <w:p w14:paraId="43E468C0"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2,23</w:t>
            </w:r>
          </w:p>
        </w:tc>
        <w:tc>
          <w:tcPr>
            <w:tcW w:w="1302" w:type="dxa"/>
            <w:hideMark/>
          </w:tcPr>
          <w:p w14:paraId="2E307B1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6640,66</w:t>
            </w:r>
          </w:p>
        </w:tc>
      </w:tr>
      <w:tr w:rsidR="00D4676F" w:rsidRPr="00D4676F" w14:paraId="0B1D3638" w14:textId="77777777" w:rsidTr="00D4676F">
        <w:trPr>
          <w:trHeight w:val="288"/>
        </w:trPr>
        <w:tc>
          <w:tcPr>
            <w:tcW w:w="680" w:type="dxa"/>
            <w:hideMark/>
          </w:tcPr>
          <w:p w14:paraId="121B2D68"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13</w:t>
            </w:r>
          </w:p>
        </w:tc>
        <w:tc>
          <w:tcPr>
            <w:tcW w:w="5269" w:type="dxa"/>
            <w:hideMark/>
          </w:tcPr>
          <w:p w14:paraId="011EB706"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Обнаружение угроз и инцидентов</w:t>
            </w:r>
          </w:p>
        </w:tc>
        <w:tc>
          <w:tcPr>
            <w:tcW w:w="992" w:type="dxa"/>
            <w:hideMark/>
          </w:tcPr>
          <w:p w14:paraId="126018EE"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104,50</w:t>
            </w:r>
          </w:p>
        </w:tc>
        <w:tc>
          <w:tcPr>
            <w:tcW w:w="824" w:type="dxa"/>
            <w:hideMark/>
          </w:tcPr>
          <w:p w14:paraId="0BA91B56"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1,99</w:t>
            </w:r>
          </w:p>
        </w:tc>
        <w:tc>
          <w:tcPr>
            <w:tcW w:w="1302" w:type="dxa"/>
            <w:hideMark/>
          </w:tcPr>
          <w:p w14:paraId="665FFA96"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5925,97</w:t>
            </w:r>
          </w:p>
        </w:tc>
      </w:tr>
      <w:tr w:rsidR="00D4676F" w:rsidRPr="00D4676F" w14:paraId="179927EE" w14:textId="77777777" w:rsidTr="00D4676F">
        <w:trPr>
          <w:trHeight w:val="288"/>
        </w:trPr>
        <w:tc>
          <w:tcPr>
            <w:tcW w:w="680" w:type="dxa"/>
            <w:hideMark/>
          </w:tcPr>
          <w:p w14:paraId="7AB5C121"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14</w:t>
            </w:r>
          </w:p>
        </w:tc>
        <w:tc>
          <w:tcPr>
            <w:tcW w:w="5269" w:type="dxa"/>
            <w:hideMark/>
          </w:tcPr>
          <w:p w14:paraId="22F2CE53"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 xml:space="preserve">Сегментация и </w:t>
            </w:r>
            <w:proofErr w:type="spellStart"/>
            <w:r w:rsidRPr="00D4676F">
              <w:rPr>
                <w:rFonts w:ascii="Times New Roman" w:eastAsia="Times New Roman" w:hAnsi="Times New Roman" w:cs="Times New Roman"/>
                <w:color w:val="000000"/>
                <w:kern w:val="0"/>
                <w:sz w:val="20"/>
                <w:szCs w:val="20"/>
                <w:lang w:val="ru-RU" w:eastAsia="ru-RU"/>
                <w14:ligatures w14:val="none"/>
              </w:rPr>
              <w:t>микросегментация</w:t>
            </w:r>
            <w:proofErr w:type="spellEnd"/>
            <w:r w:rsidRPr="00D4676F">
              <w:rPr>
                <w:rFonts w:ascii="Times New Roman" w:eastAsia="Times New Roman" w:hAnsi="Times New Roman" w:cs="Times New Roman"/>
                <w:color w:val="000000"/>
                <w:kern w:val="0"/>
                <w:sz w:val="20"/>
                <w:szCs w:val="20"/>
                <w:lang w:val="ru-RU" w:eastAsia="ru-RU"/>
                <w14:ligatures w14:val="none"/>
              </w:rPr>
              <w:t xml:space="preserve"> сети</w:t>
            </w:r>
          </w:p>
        </w:tc>
        <w:tc>
          <w:tcPr>
            <w:tcW w:w="992" w:type="dxa"/>
            <w:hideMark/>
          </w:tcPr>
          <w:p w14:paraId="57E20730"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62,58</w:t>
            </w:r>
          </w:p>
        </w:tc>
        <w:tc>
          <w:tcPr>
            <w:tcW w:w="824" w:type="dxa"/>
            <w:hideMark/>
          </w:tcPr>
          <w:p w14:paraId="153AAFC1"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1,19</w:t>
            </w:r>
          </w:p>
        </w:tc>
        <w:tc>
          <w:tcPr>
            <w:tcW w:w="1302" w:type="dxa"/>
            <w:hideMark/>
          </w:tcPr>
          <w:p w14:paraId="3944987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3543,67</w:t>
            </w:r>
          </w:p>
        </w:tc>
      </w:tr>
      <w:tr w:rsidR="00D4676F" w:rsidRPr="00D4676F" w14:paraId="5E58608F" w14:textId="77777777" w:rsidTr="00D4676F">
        <w:trPr>
          <w:trHeight w:val="288"/>
        </w:trPr>
        <w:tc>
          <w:tcPr>
            <w:tcW w:w="680" w:type="dxa"/>
            <w:hideMark/>
          </w:tcPr>
          <w:p w14:paraId="699D991E"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15</w:t>
            </w:r>
          </w:p>
        </w:tc>
        <w:tc>
          <w:tcPr>
            <w:tcW w:w="5269" w:type="dxa"/>
            <w:hideMark/>
          </w:tcPr>
          <w:p w14:paraId="771799B1"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Управление привилегированным доступом</w:t>
            </w:r>
          </w:p>
        </w:tc>
        <w:tc>
          <w:tcPr>
            <w:tcW w:w="992" w:type="dxa"/>
            <w:hideMark/>
          </w:tcPr>
          <w:p w14:paraId="5F701415"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57,14</w:t>
            </w:r>
          </w:p>
        </w:tc>
        <w:tc>
          <w:tcPr>
            <w:tcW w:w="824" w:type="dxa"/>
            <w:hideMark/>
          </w:tcPr>
          <w:p w14:paraId="69BF6256"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1,09</w:t>
            </w:r>
          </w:p>
        </w:tc>
        <w:tc>
          <w:tcPr>
            <w:tcW w:w="1302" w:type="dxa"/>
            <w:hideMark/>
          </w:tcPr>
          <w:p w14:paraId="39AA890C"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3245,88</w:t>
            </w:r>
          </w:p>
        </w:tc>
      </w:tr>
      <w:tr w:rsidR="00D4676F" w:rsidRPr="00D4676F" w14:paraId="1B53DA7C" w14:textId="77777777" w:rsidTr="00D4676F">
        <w:trPr>
          <w:trHeight w:val="288"/>
        </w:trPr>
        <w:tc>
          <w:tcPr>
            <w:tcW w:w="680" w:type="dxa"/>
            <w:hideMark/>
          </w:tcPr>
          <w:p w14:paraId="7F7D278F"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16</w:t>
            </w:r>
          </w:p>
        </w:tc>
        <w:tc>
          <w:tcPr>
            <w:tcW w:w="5269" w:type="dxa"/>
            <w:hideMark/>
          </w:tcPr>
          <w:p w14:paraId="2C5BAEE1"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Предотвращение утечек данных</w:t>
            </w:r>
          </w:p>
        </w:tc>
        <w:tc>
          <w:tcPr>
            <w:tcW w:w="992" w:type="dxa"/>
            <w:hideMark/>
          </w:tcPr>
          <w:p w14:paraId="5450C1E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30,48</w:t>
            </w:r>
          </w:p>
        </w:tc>
        <w:tc>
          <w:tcPr>
            <w:tcW w:w="824" w:type="dxa"/>
            <w:hideMark/>
          </w:tcPr>
          <w:p w14:paraId="392AD444"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0,58</w:t>
            </w:r>
          </w:p>
        </w:tc>
        <w:tc>
          <w:tcPr>
            <w:tcW w:w="1302" w:type="dxa"/>
            <w:hideMark/>
          </w:tcPr>
          <w:p w14:paraId="0C00F216"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1727,17</w:t>
            </w:r>
          </w:p>
        </w:tc>
      </w:tr>
    </w:tbl>
    <w:p w14:paraId="5F7E56CF" w14:textId="77777777" w:rsidR="00627B60" w:rsidRDefault="00627B60" w:rsidP="00EA0937">
      <w:pPr>
        <w:pStyle w:val="ad"/>
        <w:spacing w:before="0" w:beforeAutospacing="0" w:after="0" w:afterAutospacing="0"/>
        <w:jc w:val="both"/>
        <w:rPr>
          <w:color w:val="000000"/>
        </w:rPr>
      </w:pPr>
    </w:p>
    <w:p w14:paraId="43082EF3" w14:textId="68040C14" w:rsidR="00627B60" w:rsidRDefault="00627B60" w:rsidP="00EA0937">
      <w:pPr>
        <w:pStyle w:val="ad"/>
        <w:spacing w:before="0" w:beforeAutospacing="0" w:after="0" w:afterAutospacing="0"/>
        <w:jc w:val="both"/>
        <w:rPr>
          <w:color w:val="000000"/>
        </w:rPr>
      </w:pPr>
      <w:r>
        <w:rPr>
          <w:color w:val="000000"/>
        </w:rPr>
        <w:t>Вывод к таблице 3, - для магистров:</w:t>
      </w:r>
    </w:p>
    <w:p w14:paraId="69DB2053" w14:textId="03592973" w:rsidR="00627B60" w:rsidRPr="00627B60" w:rsidRDefault="00627B60" w:rsidP="00EA0937">
      <w:pPr>
        <w:pStyle w:val="ad"/>
        <w:numPr>
          <w:ilvl w:val="0"/>
          <w:numId w:val="22"/>
        </w:numPr>
        <w:spacing w:before="0" w:beforeAutospacing="0" w:after="0" w:afterAutospacing="0"/>
        <w:jc w:val="both"/>
      </w:pPr>
      <w:r>
        <w:t>В 2025 году я</w:t>
      </w:r>
      <w:r w:rsidRPr="00627B60">
        <w:t>дро Парето сжалось, но стало качественно иным.</w:t>
      </w:r>
      <w:r>
        <w:t xml:space="preserve"> </w:t>
      </w:r>
      <w:r w:rsidRPr="00627B60">
        <w:t xml:space="preserve">Доминируют </w:t>
      </w:r>
      <w:proofErr w:type="spellStart"/>
      <w:r w:rsidRPr="00627B60">
        <w:t>cloud</w:t>
      </w:r>
      <w:proofErr w:type="spellEnd"/>
      <w:r w:rsidRPr="00627B60">
        <w:t xml:space="preserve">, виртуализация, </w:t>
      </w:r>
      <w:proofErr w:type="spellStart"/>
      <w:r w:rsidRPr="00627B60">
        <w:t>firmware</w:t>
      </w:r>
      <w:proofErr w:type="spellEnd"/>
      <w:r w:rsidRPr="00627B60">
        <w:t xml:space="preserve">, </w:t>
      </w:r>
      <w:proofErr w:type="spellStart"/>
      <w:r w:rsidRPr="00627B60">
        <w:t>AppSec</w:t>
      </w:r>
      <w:proofErr w:type="spellEnd"/>
      <w:r w:rsidRPr="00627B60">
        <w:t>.</w:t>
      </w:r>
    </w:p>
    <w:p w14:paraId="16740844" w14:textId="77777777" w:rsidR="00627B60" w:rsidRPr="00627B60" w:rsidRDefault="00627B60" w:rsidP="00EA0937">
      <w:pPr>
        <w:pStyle w:val="ad"/>
        <w:numPr>
          <w:ilvl w:val="0"/>
          <w:numId w:val="22"/>
        </w:numPr>
        <w:spacing w:before="0" w:beforeAutospacing="0" w:after="0" w:afterAutospacing="0"/>
        <w:jc w:val="both"/>
      </w:pPr>
      <w:r w:rsidRPr="00627B60">
        <w:t>Это переход от «человеческих» атак к инфраструктурным и архитектурным.</w:t>
      </w:r>
    </w:p>
    <w:p w14:paraId="1C38E722" w14:textId="77777777" w:rsidR="00627B60" w:rsidRPr="00627B60" w:rsidRDefault="00627B60" w:rsidP="00EA0937">
      <w:pPr>
        <w:pStyle w:val="ad"/>
        <w:numPr>
          <w:ilvl w:val="0"/>
          <w:numId w:val="22"/>
        </w:numPr>
        <w:spacing w:before="0" w:beforeAutospacing="0" w:after="0" w:afterAutospacing="0"/>
        <w:jc w:val="both"/>
      </w:pPr>
      <w:r w:rsidRPr="00627B60">
        <w:t>ядро Парето может уменьшаться, но становиться более «тяжёлым» по последствиям.</w:t>
      </w:r>
    </w:p>
    <w:p w14:paraId="04DC046C" w14:textId="4E07CF8E" w:rsidR="00627B60" w:rsidRPr="00D519E0" w:rsidRDefault="00627B60" w:rsidP="00EA0937">
      <w:pPr>
        <w:pStyle w:val="ad"/>
        <w:spacing w:before="0" w:beforeAutospacing="0" w:after="0" w:afterAutospacing="0"/>
        <w:ind w:left="360"/>
        <w:jc w:val="both"/>
      </w:pPr>
      <w:r w:rsidRPr="00D519E0">
        <w:t xml:space="preserve">для </w:t>
      </w:r>
      <w:r w:rsidRPr="00627B60">
        <w:t xml:space="preserve">действующих </w:t>
      </w:r>
      <w:r w:rsidRPr="00D519E0">
        <w:t>специалистов ИБ и руководства</w:t>
      </w:r>
      <w:r w:rsidRPr="00627B60">
        <w:t>:</w:t>
      </w:r>
    </w:p>
    <w:p w14:paraId="45BDD684" w14:textId="77777777" w:rsidR="00627B60" w:rsidRPr="00627B60" w:rsidRDefault="00627B60" w:rsidP="00EA0937">
      <w:pPr>
        <w:pStyle w:val="a7"/>
        <w:numPr>
          <w:ilvl w:val="0"/>
          <w:numId w:val="26"/>
        </w:numPr>
        <w:rPr>
          <w:rFonts w:ascii="Times New Roman" w:eastAsia="Times New Roman" w:hAnsi="Times New Roman" w:cs="Times New Roman"/>
          <w:kern w:val="0"/>
          <w:lang w:val="ru-RU" w:eastAsia="ru-RU"/>
          <w14:ligatures w14:val="none"/>
        </w:rPr>
      </w:pPr>
      <w:r w:rsidRPr="00627B60">
        <w:rPr>
          <w:rFonts w:ascii="Times New Roman" w:eastAsia="Times New Roman" w:hAnsi="Times New Roman" w:cs="Times New Roman"/>
          <w:kern w:val="0"/>
          <w:lang w:val="ru-RU" w:eastAsia="ru-RU"/>
          <w14:ligatures w14:val="none"/>
        </w:rPr>
        <w:t>Меньше факторов ≠ дешевле защита.</w:t>
      </w:r>
    </w:p>
    <w:p w14:paraId="1EDB5D19" w14:textId="77777777" w:rsidR="00627B60" w:rsidRPr="00627B60" w:rsidRDefault="00627B60" w:rsidP="00EA0937">
      <w:pPr>
        <w:pStyle w:val="a7"/>
        <w:numPr>
          <w:ilvl w:val="0"/>
          <w:numId w:val="26"/>
        </w:numPr>
        <w:rPr>
          <w:rFonts w:ascii="Times New Roman" w:eastAsia="Times New Roman" w:hAnsi="Times New Roman" w:cs="Times New Roman"/>
          <w:kern w:val="0"/>
          <w:lang w:val="ru-RU" w:eastAsia="ru-RU"/>
          <w14:ligatures w14:val="none"/>
        </w:rPr>
      </w:pPr>
      <w:r w:rsidRPr="00627B60">
        <w:rPr>
          <w:rFonts w:ascii="Times New Roman" w:eastAsia="Times New Roman" w:hAnsi="Times New Roman" w:cs="Times New Roman"/>
          <w:kern w:val="0"/>
          <w:lang w:val="ru-RU" w:eastAsia="ru-RU"/>
          <w14:ligatures w14:val="none"/>
        </w:rPr>
        <w:t xml:space="preserve">Каждый фактор в ядре 2025 года </w:t>
      </w:r>
      <w:r w:rsidRPr="00627B60">
        <w:rPr>
          <w:rFonts w:ascii="Times New Roman" w:eastAsia="Times New Roman" w:hAnsi="Times New Roman" w:cs="Times New Roman"/>
          <w:b/>
          <w:bCs/>
          <w:kern w:val="0"/>
          <w:lang w:val="ru-RU" w:eastAsia="ru-RU"/>
          <w14:ligatures w14:val="none"/>
        </w:rPr>
        <w:t>дороже и сложнее</w:t>
      </w:r>
      <w:r w:rsidRPr="00627B60">
        <w:rPr>
          <w:rFonts w:ascii="Times New Roman" w:eastAsia="Times New Roman" w:hAnsi="Times New Roman" w:cs="Times New Roman"/>
          <w:kern w:val="0"/>
          <w:lang w:val="ru-RU" w:eastAsia="ru-RU"/>
          <w14:ligatures w14:val="none"/>
        </w:rPr>
        <w:t>, чем в 2023.</w:t>
      </w:r>
    </w:p>
    <w:p w14:paraId="7359BE32" w14:textId="3FCC76FA" w:rsidR="00627B60" w:rsidRPr="00627B60" w:rsidRDefault="00627B60" w:rsidP="00EA0937">
      <w:pPr>
        <w:pStyle w:val="a7"/>
        <w:numPr>
          <w:ilvl w:val="0"/>
          <w:numId w:val="26"/>
        </w:numPr>
        <w:rPr>
          <w:rFonts w:ascii="Times New Roman" w:eastAsia="Times New Roman" w:hAnsi="Times New Roman" w:cs="Times New Roman"/>
          <w:kern w:val="0"/>
          <w:lang w:val="ru-RU" w:eastAsia="ru-RU"/>
          <w14:ligatures w14:val="none"/>
        </w:rPr>
      </w:pPr>
      <w:r w:rsidRPr="00627B60">
        <w:rPr>
          <w:rFonts w:ascii="Times New Roman" w:eastAsia="Times New Roman" w:hAnsi="Times New Roman" w:cs="Times New Roman"/>
          <w:kern w:val="0"/>
          <w:lang w:val="ru-RU" w:eastAsia="ru-RU"/>
          <w14:ligatures w14:val="none"/>
        </w:rPr>
        <w:t>Аргумент директору:</w:t>
      </w:r>
      <w:r>
        <w:rPr>
          <w:rFonts w:ascii="Times New Roman" w:eastAsia="Times New Roman" w:hAnsi="Times New Roman" w:cs="Times New Roman"/>
          <w:kern w:val="0"/>
          <w:lang w:val="ru-RU" w:eastAsia="ru-RU"/>
          <w14:ligatures w14:val="none"/>
        </w:rPr>
        <w:t xml:space="preserve"> </w:t>
      </w:r>
      <w:r w:rsidRPr="00627B60">
        <w:rPr>
          <w:rFonts w:ascii="Times New Roman" w:eastAsia="Times New Roman" w:hAnsi="Times New Roman" w:cs="Times New Roman"/>
          <w:kern w:val="0"/>
          <w:lang w:val="ru-RU" w:eastAsia="ru-RU"/>
          <w14:ligatures w14:val="none"/>
        </w:rPr>
        <w:t xml:space="preserve">«Риск </w:t>
      </w:r>
      <w:r>
        <w:rPr>
          <w:rFonts w:ascii="Times New Roman" w:eastAsia="Times New Roman" w:hAnsi="Times New Roman" w:cs="Times New Roman"/>
          <w:kern w:val="0"/>
          <w:lang w:val="ru-RU" w:eastAsia="ru-RU"/>
          <w14:ligatures w14:val="none"/>
        </w:rPr>
        <w:t xml:space="preserve">изменился и </w:t>
      </w:r>
      <w:r w:rsidRPr="00627B60">
        <w:rPr>
          <w:rFonts w:ascii="Times New Roman" w:eastAsia="Times New Roman" w:hAnsi="Times New Roman" w:cs="Times New Roman"/>
          <w:kern w:val="0"/>
          <w:lang w:val="ru-RU" w:eastAsia="ru-RU"/>
          <w14:ligatures w14:val="none"/>
        </w:rPr>
        <w:t>сконцентрировался. Ошибка в одном месте — системный ущерб».</w:t>
      </w:r>
    </w:p>
    <w:p w14:paraId="2C68C9CA" w14:textId="77777777" w:rsidR="007D4468" w:rsidRDefault="007D4468" w:rsidP="00EA0937">
      <w:pPr>
        <w:rPr>
          <w:rFonts w:ascii="Times New Roman" w:eastAsia="Times New Roman" w:hAnsi="Times New Roman" w:cs="Times New Roman"/>
          <w:color w:val="000000"/>
          <w:kern w:val="0"/>
          <w:lang w:val="ru-RU" w:eastAsia="ru-RU"/>
          <w14:ligatures w14:val="none"/>
        </w:rPr>
      </w:pPr>
    </w:p>
    <w:p w14:paraId="2F03931D" w14:textId="72B56142" w:rsidR="0093684A" w:rsidRPr="00231965" w:rsidRDefault="007D4468" w:rsidP="00EA0937">
      <w:pPr>
        <w:ind w:firstLine="709"/>
        <w:rPr>
          <w:rFonts w:ascii="Times New Roman" w:eastAsia="Times New Roman" w:hAnsi="Times New Roman" w:cs="Times New Roman"/>
          <w:color w:val="000000"/>
          <w:kern w:val="0"/>
          <w:lang w:val="ru-RU" w:eastAsia="ru-RU"/>
          <w14:ligatures w14:val="none"/>
        </w:rPr>
      </w:pPr>
      <w:r>
        <w:rPr>
          <w:rFonts w:ascii="Times New Roman" w:eastAsia="Times New Roman" w:hAnsi="Times New Roman" w:cs="Times New Roman"/>
          <w:color w:val="000000"/>
          <w:kern w:val="0"/>
          <w:lang w:val="ru-RU" w:eastAsia="ru-RU"/>
          <w14:ligatures w14:val="none"/>
        </w:rPr>
        <w:t xml:space="preserve">Таблица </w:t>
      </w:r>
      <w:r w:rsidR="00D4676F">
        <w:rPr>
          <w:rFonts w:ascii="Times New Roman" w:eastAsia="Times New Roman" w:hAnsi="Times New Roman" w:cs="Times New Roman"/>
          <w:color w:val="000000"/>
          <w:kern w:val="0"/>
          <w:lang w:val="ru-RU" w:eastAsia="ru-RU"/>
          <w14:ligatures w14:val="none"/>
        </w:rPr>
        <w:t xml:space="preserve">4 </w:t>
      </w:r>
      <w:r>
        <w:rPr>
          <w:rFonts w:ascii="Times New Roman" w:eastAsia="Times New Roman" w:hAnsi="Times New Roman" w:cs="Times New Roman"/>
          <w:color w:val="000000"/>
          <w:kern w:val="0"/>
          <w:lang w:val="ru-RU" w:eastAsia="ru-RU"/>
          <w14:ligatures w14:val="none"/>
        </w:rPr>
        <w:t xml:space="preserve">– расчет Парето ядра и Парето индекса для </w:t>
      </w:r>
      <w:r w:rsidRPr="00D4676F">
        <w:rPr>
          <w:rFonts w:ascii="Times New Roman" w:eastAsia="Times New Roman" w:hAnsi="Times New Roman" w:cs="Times New Roman"/>
          <w:i/>
          <w:iCs/>
          <w:color w:val="000000"/>
          <w:kern w:val="0"/>
          <w:lang w:val="ru-RU" w:eastAsia="ru-RU"/>
          <w14:ligatures w14:val="none"/>
        </w:rPr>
        <w:t>прогноза</w:t>
      </w:r>
      <w:r>
        <w:rPr>
          <w:rFonts w:ascii="Times New Roman" w:eastAsia="Times New Roman" w:hAnsi="Times New Roman" w:cs="Times New Roman"/>
          <w:color w:val="000000"/>
          <w:kern w:val="0"/>
          <w:lang w:val="ru-RU" w:eastAsia="ru-RU"/>
          <w14:ligatures w14:val="none"/>
        </w:rPr>
        <w:t xml:space="preserve"> на 2026 год</w:t>
      </w:r>
      <w:r w:rsidR="0093684A" w:rsidRPr="0093684A">
        <w:rPr>
          <w:rFonts w:ascii="Times New Roman" w:eastAsia="Times New Roman" w:hAnsi="Times New Roman" w:cs="Times New Roman"/>
          <w:color w:val="000000"/>
          <w:kern w:val="0"/>
          <w:lang w:val="ru-RU" w:eastAsia="ru-RU"/>
          <w14:ligatures w14:val="none"/>
        </w:rPr>
        <w:t xml:space="preserve"> [</w:t>
      </w:r>
      <w:r w:rsidR="00B245B1" w:rsidRPr="00B245B1">
        <w:rPr>
          <w:rFonts w:ascii="Times New Roman" w:eastAsia="Times New Roman" w:hAnsi="Times New Roman" w:cs="Times New Roman"/>
          <w:color w:val="000000"/>
          <w:kern w:val="0"/>
          <w:lang w:val="ru-RU" w:eastAsia="ru-RU"/>
          <w14:ligatures w14:val="none"/>
        </w:rPr>
        <w:t>2</w:t>
      </w:r>
      <w:r w:rsidR="002B15D0" w:rsidRPr="00B371F7">
        <w:rPr>
          <w:rFonts w:ascii="Times New Roman" w:eastAsia="Times New Roman" w:hAnsi="Times New Roman" w:cs="Times New Roman"/>
          <w:color w:val="000000"/>
          <w:kern w:val="0"/>
          <w:lang w:val="ru-RU" w:eastAsia="ru-RU"/>
          <w14:ligatures w14:val="none"/>
        </w:rPr>
        <w:t>8</w:t>
      </w:r>
      <w:r w:rsidR="0093684A" w:rsidRPr="0093684A">
        <w:rPr>
          <w:rFonts w:ascii="Times New Roman" w:eastAsia="Times New Roman" w:hAnsi="Times New Roman" w:cs="Times New Roman"/>
          <w:color w:val="000000"/>
          <w:kern w:val="0"/>
          <w:lang w:val="ru-RU" w:eastAsia="ru-RU"/>
          <w14:ligatures w14:val="none"/>
        </w:rPr>
        <w:t>]</w:t>
      </w:r>
      <w:r w:rsidR="00231965" w:rsidRPr="00231965">
        <w:rPr>
          <w:rFonts w:ascii="Times New Roman" w:eastAsia="Times New Roman" w:hAnsi="Times New Roman" w:cs="Times New Roman"/>
          <w:color w:val="000000"/>
          <w:kern w:val="0"/>
          <w:lang w:val="ru-RU" w:eastAsia="ru-RU"/>
          <w14:ligatures w14:val="none"/>
        </w:rPr>
        <w:t>, [2</w:t>
      </w:r>
      <w:r w:rsidR="00542AEB" w:rsidRPr="00542AEB">
        <w:rPr>
          <w:rFonts w:ascii="Times New Roman" w:eastAsia="Times New Roman" w:hAnsi="Times New Roman" w:cs="Times New Roman"/>
          <w:color w:val="000000"/>
          <w:kern w:val="0"/>
          <w:lang w:val="ru-RU" w:eastAsia="ru-RU"/>
          <w14:ligatures w14:val="none"/>
        </w:rPr>
        <w:t>3</w:t>
      </w:r>
      <w:r w:rsidR="00231965" w:rsidRPr="00231965">
        <w:rPr>
          <w:rFonts w:ascii="Times New Roman" w:eastAsia="Times New Roman" w:hAnsi="Times New Roman" w:cs="Times New Roman"/>
          <w:color w:val="000000"/>
          <w:kern w:val="0"/>
          <w:lang w:val="ru-RU" w:eastAsia="ru-RU"/>
          <w14:ligatures w14:val="none"/>
        </w:rPr>
        <w:t>]</w:t>
      </w:r>
    </w:p>
    <w:tbl>
      <w:tblPr>
        <w:tblStyle w:val="ac"/>
        <w:tblW w:w="9121" w:type="dxa"/>
        <w:tblLook w:val="04A0" w:firstRow="1" w:lastRow="0" w:firstColumn="1" w:lastColumn="0" w:noHBand="0" w:noVBand="1"/>
      </w:tblPr>
      <w:tblGrid>
        <w:gridCol w:w="680"/>
        <w:gridCol w:w="5836"/>
        <w:gridCol w:w="850"/>
        <w:gridCol w:w="788"/>
        <w:gridCol w:w="967"/>
      </w:tblGrid>
      <w:tr w:rsidR="00D4676F" w:rsidRPr="00D4676F" w14:paraId="71992208" w14:textId="77777777" w:rsidTr="004619D1">
        <w:trPr>
          <w:trHeight w:val="576"/>
        </w:trPr>
        <w:tc>
          <w:tcPr>
            <w:tcW w:w="680" w:type="dxa"/>
            <w:hideMark/>
          </w:tcPr>
          <w:p w14:paraId="0D2CAD62" w14:textId="77777777" w:rsidR="00D4676F" w:rsidRPr="00D4676F" w:rsidRDefault="00D4676F" w:rsidP="00EA0937">
            <w:pPr>
              <w:jc w:val="center"/>
              <w:rPr>
                <w:rFonts w:ascii="Times New Roman" w:eastAsia="Times New Roman" w:hAnsi="Times New Roman" w:cs="Times New Roman"/>
                <w:kern w:val="0"/>
                <w:sz w:val="20"/>
                <w:szCs w:val="20"/>
                <w:lang w:val="ru-RU" w:eastAsia="ru-RU"/>
                <w14:ligatures w14:val="none"/>
              </w:rPr>
            </w:pPr>
            <w:r w:rsidRPr="00D4676F">
              <w:rPr>
                <w:rFonts w:ascii="Times New Roman" w:eastAsia="Times New Roman" w:hAnsi="Times New Roman" w:cs="Times New Roman"/>
                <w:kern w:val="0"/>
                <w:sz w:val="20"/>
                <w:szCs w:val="20"/>
                <w:lang w:val="ru-RU" w:eastAsia="ru-RU"/>
                <w14:ligatures w14:val="none"/>
              </w:rPr>
              <w:t>№</w:t>
            </w:r>
          </w:p>
        </w:tc>
        <w:tc>
          <w:tcPr>
            <w:tcW w:w="5836" w:type="dxa"/>
            <w:hideMark/>
          </w:tcPr>
          <w:p w14:paraId="0C11D429" w14:textId="77777777" w:rsidR="00D4676F" w:rsidRPr="00D4676F" w:rsidRDefault="00D4676F" w:rsidP="00EA0937">
            <w:pPr>
              <w:jc w:val="center"/>
              <w:rPr>
                <w:rFonts w:ascii="Times New Roman" w:eastAsia="Times New Roman" w:hAnsi="Times New Roman" w:cs="Times New Roman"/>
                <w:kern w:val="0"/>
                <w:sz w:val="20"/>
                <w:szCs w:val="20"/>
                <w:lang w:val="ru-RU" w:eastAsia="ru-RU"/>
                <w14:ligatures w14:val="none"/>
              </w:rPr>
            </w:pPr>
            <w:r w:rsidRPr="00D4676F">
              <w:rPr>
                <w:rFonts w:ascii="Times New Roman" w:eastAsia="Times New Roman" w:hAnsi="Times New Roman" w:cs="Times New Roman"/>
                <w:kern w:val="0"/>
                <w:sz w:val="20"/>
                <w:szCs w:val="20"/>
                <w:lang w:val="ru-RU" w:eastAsia="ru-RU"/>
                <w14:ligatures w14:val="none"/>
              </w:rPr>
              <w:t xml:space="preserve">Фактор угрозы в составе 16-ти </w:t>
            </w:r>
          </w:p>
          <w:p w14:paraId="6EAC3877" w14:textId="6BA94990" w:rsidR="00D4676F" w:rsidRPr="00D4676F" w:rsidRDefault="00D4676F" w:rsidP="00EA0937">
            <w:pPr>
              <w:jc w:val="center"/>
              <w:rPr>
                <w:rFonts w:ascii="Times New Roman" w:eastAsia="Times New Roman" w:hAnsi="Times New Roman" w:cs="Times New Roman"/>
                <w:kern w:val="0"/>
                <w:sz w:val="20"/>
                <w:szCs w:val="20"/>
                <w:lang w:val="ru-RU" w:eastAsia="ru-RU"/>
                <w14:ligatures w14:val="none"/>
              </w:rPr>
            </w:pPr>
            <w:r w:rsidRPr="00D4676F">
              <w:rPr>
                <w:rFonts w:ascii="Times New Roman" w:eastAsia="Times New Roman" w:hAnsi="Times New Roman" w:cs="Times New Roman"/>
                <w:kern w:val="0"/>
                <w:sz w:val="20"/>
                <w:szCs w:val="20"/>
                <w:lang w:val="ru-RU" w:eastAsia="ru-RU"/>
                <w14:ligatures w14:val="none"/>
              </w:rPr>
              <w:t>факторной модели– (</w:t>
            </w:r>
            <w:r>
              <w:rPr>
                <w:rFonts w:ascii="Times New Roman" w:eastAsia="Times New Roman" w:hAnsi="Times New Roman" w:cs="Times New Roman"/>
                <w:kern w:val="0"/>
                <w:sz w:val="20"/>
                <w:szCs w:val="20"/>
                <w:lang w:val="ru-RU" w:eastAsia="ru-RU"/>
                <w14:ligatures w14:val="none"/>
              </w:rPr>
              <w:t>11</w:t>
            </w:r>
            <w:r w:rsidRPr="00D4676F">
              <w:rPr>
                <w:rFonts w:ascii="Times New Roman" w:eastAsia="Times New Roman" w:hAnsi="Times New Roman" w:cs="Times New Roman"/>
                <w:kern w:val="0"/>
                <w:sz w:val="20"/>
                <w:szCs w:val="20"/>
                <w:lang w:val="ru-RU" w:eastAsia="ru-RU"/>
                <w14:ligatures w14:val="none"/>
              </w:rPr>
              <w:t xml:space="preserve"> факторов в ядре)</w:t>
            </w:r>
          </w:p>
        </w:tc>
        <w:tc>
          <w:tcPr>
            <w:tcW w:w="850" w:type="dxa"/>
            <w:hideMark/>
          </w:tcPr>
          <w:p w14:paraId="5FFF21BE" w14:textId="77777777" w:rsidR="00D4676F" w:rsidRPr="00D4676F" w:rsidRDefault="00D4676F" w:rsidP="00EA0937">
            <w:pPr>
              <w:jc w:val="center"/>
              <w:rPr>
                <w:rFonts w:ascii="Times New Roman" w:eastAsia="Times New Roman" w:hAnsi="Times New Roman" w:cs="Times New Roman"/>
                <w:kern w:val="0"/>
                <w:sz w:val="20"/>
                <w:szCs w:val="20"/>
                <w:lang w:val="ru-RU" w:eastAsia="ru-RU"/>
                <w14:ligatures w14:val="none"/>
              </w:rPr>
            </w:pPr>
            <w:r w:rsidRPr="00D4676F">
              <w:rPr>
                <w:rFonts w:ascii="Times New Roman" w:eastAsia="Times New Roman" w:hAnsi="Times New Roman" w:cs="Times New Roman"/>
                <w:kern w:val="0"/>
                <w:sz w:val="20"/>
                <w:szCs w:val="20"/>
                <w:lang w:val="ru-RU" w:eastAsia="ru-RU"/>
                <w14:ligatures w14:val="none"/>
              </w:rPr>
              <w:t>TDI</w:t>
            </w:r>
          </w:p>
        </w:tc>
        <w:tc>
          <w:tcPr>
            <w:tcW w:w="788" w:type="dxa"/>
            <w:hideMark/>
          </w:tcPr>
          <w:p w14:paraId="59BE613F" w14:textId="77777777" w:rsidR="00D4676F" w:rsidRPr="00D4676F" w:rsidRDefault="00D4676F" w:rsidP="00EA0937">
            <w:pPr>
              <w:jc w:val="center"/>
              <w:rPr>
                <w:rFonts w:ascii="Times New Roman" w:eastAsia="Times New Roman" w:hAnsi="Times New Roman" w:cs="Times New Roman"/>
                <w:kern w:val="0"/>
                <w:sz w:val="20"/>
                <w:szCs w:val="20"/>
                <w:lang w:val="ru-RU" w:eastAsia="ru-RU"/>
                <w14:ligatures w14:val="none"/>
              </w:rPr>
            </w:pPr>
            <w:r w:rsidRPr="00D4676F">
              <w:rPr>
                <w:rFonts w:ascii="Times New Roman" w:eastAsia="Times New Roman" w:hAnsi="Times New Roman" w:cs="Times New Roman"/>
                <w:kern w:val="0"/>
                <w:sz w:val="20"/>
                <w:szCs w:val="20"/>
                <w:lang w:val="ru-RU" w:eastAsia="ru-RU"/>
                <w14:ligatures w14:val="none"/>
              </w:rPr>
              <w:t>Вклад, % (</w:t>
            </w:r>
            <w:r w:rsidRPr="00D4676F">
              <w:rPr>
                <w:rFonts w:ascii="Times New Roman" w:eastAsia="Times New Roman" w:hAnsi="Times New Roman" w:cs="Times New Roman"/>
                <w:i/>
                <w:iCs/>
                <w:kern w:val="0"/>
                <w:sz w:val="20"/>
                <w:szCs w:val="20"/>
                <w:lang w:val="ru-RU" w:eastAsia="ru-RU"/>
                <w14:ligatures w14:val="none"/>
              </w:rPr>
              <w:t>PI</w:t>
            </w:r>
            <w:r w:rsidRPr="00D4676F">
              <w:rPr>
                <w:rFonts w:ascii="Times New Roman" w:eastAsia="Times New Roman" w:hAnsi="Times New Roman" w:cs="Times New Roman"/>
                <w:kern w:val="0"/>
                <w:sz w:val="20"/>
                <w:szCs w:val="20"/>
                <w:lang w:val="ru-RU" w:eastAsia="ru-RU"/>
                <w14:ligatures w14:val="none"/>
              </w:rPr>
              <w:t>)</w:t>
            </w:r>
          </w:p>
        </w:tc>
        <w:tc>
          <w:tcPr>
            <w:tcW w:w="967" w:type="dxa"/>
            <w:hideMark/>
          </w:tcPr>
          <w:p w14:paraId="23EA6107" w14:textId="77777777" w:rsidR="00D4676F" w:rsidRPr="00D4676F" w:rsidRDefault="00D4676F" w:rsidP="00EA0937">
            <w:pPr>
              <w:jc w:val="center"/>
              <w:rPr>
                <w:rFonts w:ascii="Times New Roman" w:eastAsia="Times New Roman" w:hAnsi="Times New Roman" w:cs="Times New Roman"/>
                <w:kern w:val="0"/>
                <w:sz w:val="20"/>
                <w:szCs w:val="20"/>
                <w:lang w:val="ru-RU" w:eastAsia="ru-RU"/>
                <w14:ligatures w14:val="none"/>
              </w:rPr>
            </w:pPr>
            <w:r w:rsidRPr="00D4676F">
              <w:rPr>
                <w:rFonts w:ascii="Times New Roman" w:eastAsia="Times New Roman" w:hAnsi="Times New Roman" w:cs="Times New Roman"/>
                <w:kern w:val="0"/>
                <w:sz w:val="20"/>
                <w:szCs w:val="20"/>
                <w:lang w:val="ru-RU" w:eastAsia="ru-RU"/>
                <w14:ligatures w14:val="none"/>
              </w:rPr>
              <w:t>Бюджет, $/год</w:t>
            </w:r>
          </w:p>
        </w:tc>
      </w:tr>
      <w:tr w:rsidR="00BF7FE0" w:rsidRPr="00D4676F" w14:paraId="30F6B7AA" w14:textId="77777777" w:rsidTr="00BF7FE0">
        <w:trPr>
          <w:trHeight w:val="188"/>
        </w:trPr>
        <w:tc>
          <w:tcPr>
            <w:tcW w:w="680" w:type="dxa"/>
          </w:tcPr>
          <w:p w14:paraId="278DB79C" w14:textId="03F0D2F2" w:rsidR="00BF7FE0" w:rsidRPr="00D4676F"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1</w:t>
            </w:r>
          </w:p>
        </w:tc>
        <w:tc>
          <w:tcPr>
            <w:tcW w:w="5836" w:type="dxa"/>
          </w:tcPr>
          <w:p w14:paraId="02C9AC86" w14:textId="48D94DC1" w:rsidR="00BF7FE0" w:rsidRPr="00D4676F"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2</w:t>
            </w:r>
          </w:p>
        </w:tc>
        <w:tc>
          <w:tcPr>
            <w:tcW w:w="850" w:type="dxa"/>
          </w:tcPr>
          <w:p w14:paraId="0DEC43C9" w14:textId="5388B5A9" w:rsidR="00BF7FE0" w:rsidRPr="00D4676F"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3</w:t>
            </w:r>
          </w:p>
        </w:tc>
        <w:tc>
          <w:tcPr>
            <w:tcW w:w="788" w:type="dxa"/>
          </w:tcPr>
          <w:p w14:paraId="3BF124DA" w14:textId="3EADF859" w:rsidR="00BF7FE0" w:rsidRPr="00D4676F"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4</w:t>
            </w:r>
          </w:p>
        </w:tc>
        <w:tc>
          <w:tcPr>
            <w:tcW w:w="967" w:type="dxa"/>
          </w:tcPr>
          <w:p w14:paraId="2D1F9DD5" w14:textId="331D5403" w:rsidR="00BF7FE0" w:rsidRPr="00D4676F" w:rsidRDefault="00BF7FE0" w:rsidP="00EA0937">
            <w:pPr>
              <w:jc w:val="center"/>
              <w:rPr>
                <w:rFonts w:ascii="Times New Roman" w:eastAsia="Times New Roman" w:hAnsi="Times New Roman" w:cs="Times New Roman"/>
                <w:kern w:val="0"/>
                <w:sz w:val="20"/>
                <w:szCs w:val="20"/>
                <w:lang w:val="ru-RU" w:eastAsia="ru-RU"/>
                <w14:ligatures w14:val="none"/>
              </w:rPr>
            </w:pPr>
            <w:r>
              <w:rPr>
                <w:rFonts w:ascii="Times New Roman" w:eastAsia="Times New Roman" w:hAnsi="Times New Roman" w:cs="Times New Roman"/>
                <w:kern w:val="0"/>
                <w:sz w:val="20"/>
                <w:szCs w:val="20"/>
                <w:lang w:val="ru-RU" w:eastAsia="ru-RU"/>
                <w14:ligatures w14:val="none"/>
              </w:rPr>
              <w:t>5</w:t>
            </w:r>
          </w:p>
        </w:tc>
      </w:tr>
      <w:tr w:rsidR="00D4676F" w:rsidRPr="00D4676F" w14:paraId="09BE8CB4" w14:textId="77777777" w:rsidTr="004619D1">
        <w:trPr>
          <w:trHeight w:val="288"/>
        </w:trPr>
        <w:tc>
          <w:tcPr>
            <w:tcW w:w="680" w:type="dxa"/>
            <w:shd w:val="clear" w:color="auto" w:fill="D9D9D9" w:themeFill="background1" w:themeFillShade="D9"/>
            <w:hideMark/>
          </w:tcPr>
          <w:p w14:paraId="1ABB7A9B"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w:t>
            </w:r>
          </w:p>
        </w:tc>
        <w:tc>
          <w:tcPr>
            <w:tcW w:w="5836" w:type="dxa"/>
            <w:shd w:val="clear" w:color="auto" w:fill="D9D9D9" w:themeFill="background1" w:themeFillShade="D9"/>
            <w:hideMark/>
          </w:tcPr>
          <w:p w14:paraId="3837D8DD"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 xml:space="preserve">ИИ-фишинг и </w:t>
            </w:r>
            <w:proofErr w:type="spellStart"/>
            <w:r w:rsidRPr="00D4676F">
              <w:rPr>
                <w:rFonts w:ascii="Times New Roman" w:eastAsia="Times New Roman" w:hAnsi="Times New Roman" w:cs="Times New Roman"/>
                <w:color w:val="000000"/>
                <w:kern w:val="0"/>
                <w:sz w:val="20"/>
                <w:szCs w:val="20"/>
                <w:lang w:val="ru-RU" w:eastAsia="ru-RU"/>
                <w14:ligatures w14:val="none"/>
              </w:rPr>
              <w:t>deepfake</w:t>
            </w:r>
            <w:proofErr w:type="spellEnd"/>
            <w:r w:rsidRPr="00D4676F">
              <w:rPr>
                <w:rFonts w:ascii="Times New Roman" w:eastAsia="Times New Roman" w:hAnsi="Times New Roman" w:cs="Times New Roman"/>
                <w:color w:val="000000"/>
                <w:kern w:val="0"/>
                <w:sz w:val="20"/>
                <w:szCs w:val="20"/>
                <w:lang w:val="ru-RU" w:eastAsia="ru-RU"/>
                <w14:ligatures w14:val="none"/>
              </w:rPr>
              <w:t>-мошенничество (BEC/</w:t>
            </w:r>
            <w:proofErr w:type="spellStart"/>
            <w:r w:rsidRPr="00D4676F">
              <w:rPr>
                <w:rFonts w:ascii="Times New Roman" w:eastAsia="Times New Roman" w:hAnsi="Times New Roman" w:cs="Times New Roman"/>
                <w:color w:val="000000"/>
                <w:kern w:val="0"/>
                <w:sz w:val="20"/>
                <w:szCs w:val="20"/>
                <w:lang w:val="ru-RU" w:eastAsia="ru-RU"/>
                <w14:ligatures w14:val="none"/>
              </w:rPr>
              <w:t>voice</w:t>
            </w:r>
            <w:proofErr w:type="spellEnd"/>
            <w:r w:rsidRPr="00D4676F">
              <w:rPr>
                <w:rFonts w:ascii="Times New Roman" w:eastAsia="Times New Roman" w:hAnsi="Times New Roman" w:cs="Times New Roman"/>
                <w:color w:val="000000"/>
                <w:kern w:val="0"/>
                <w:sz w:val="20"/>
                <w:szCs w:val="20"/>
                <w:lang w:val="ru-RU" w:eastAsia="ru-RU"/>
                <w14:ligatures w14:val="none"/>
              </w:rPr>
              <w:t>/</w:t>
            </w:r>
            <w:proofErr w:type="spellStart"/>
            <w:r w:rsidRPr="00D4676F">
              <w:rPr>
                <w:rFonts w:ascii="Times New Roman" w:eastAsia="Times New Roman" w:hAnsi="Times New Roman" w:cs="Times New Roman"/>
                <w:color w:val="000000"/>
                <w:kern w:val="0"/>
                <w:sz w:val="20"/>
                <w:szCs w:val="20"/>
                <w:lang w:val="ru-RU" w:eastAsia="ru-RU"/>
                <w14:ligatures w14:val="none"/>
              </w:rPr>
              <w:t>video</w:t>
            </w:r>
            <w:proofErr w:type="spellEnd"/>
            <w:r w:rsidRPr="00D4676F">
              <w:rPr>
                <w:rFonts w:ascii="Times New Roman" w:eastAsia="Times New Roman" w:hAnsi="Times New Roman" w:cs="Times New Roman"/>
                <w:color w:val="000000"/>
                <w:kern w:val="0"/>
                <w:sz w:val="20"/>
                <w:szCs w:val="20"/>
                <w:lang w:val="ru-RU" w:eastAsia="ru-RU"/>
                <w14:ligatures w14:val="none"/>
              </w:rPr>
              <w:t>)</w:t>
            </w:r>
          </w:p>
        </w:tc>
        <w:tc>
          <w:tcPr>
            <w:tcW w:w="850" w:type="dxa"/>
            <w:shd w:val="clear" w:color="auto" w:fill="D9D9D9" w:themeFill="background1" w:themeFillShade="D9"/>
            <w:hideMark/>
          </w:tcPr>
          <w:p w14:paraId="51877B10"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703,61</w:t>
            </w:r>
          </w:p>
        </w:tc>
        <w:tc>
          <w:tcPr>
            <w:tcW w:w="788" w:type="dxa"/>
            <w:shd w:val="clear" w:color="auto" w:fill="D9D9D9" w:themeFill="background1" w:themeFillShade="D9"/>
            <w:hideMark/>
          </w:tcPr>
          <w:p w14:paraId="5588FA6A"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10,50</w:t>
            </w:r>
          </w:p>
        </w:tc>
        <w:tc>
          <w:tcPr>
            <w:tcW w:w="967" w:type="dxa"/>
            <w:shd w:val="clear" w:color="auto" w:fill="D9D9D9" w:themeFill="background1" w:themeFillShade="D9"/>
            <w:hideMark/>
          </w:tcPr>
          <w:p w14:paraId="095129D5"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36511,69</w:t>
            </w:r>
          </w:p>
        </w:tc>
      </w:tr>
      <w:tr w:rsidR="00D4676F" w:rsidRPr="00D4676F" w14:paraId="60F49A16" w14:textId="77777777" w:rsidTr="004619D1">
        <w:trPr>
          <w:trHeight w:val="288"/>
        </w:trPr>
        <w:tc>
          <w:tcPr>
            <w:tcW w:w="680" w:type="dxa"/>
            <w:shd w:val="clear" w:color="auto" w:fill="D9D9D9" w:themeFill="background1" w:themeFillShade="D9"/>
            <w:hideMark/>
          </w:tcPr>
          <w:p w14:paraId="6E2881F6"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w:t>
            </w:r>
          </w:p>
        </w:tc>
        <w:tc>
          <w:tcPr>
            <w:tcW w:w="5836" w:type="dxa"/>
            <w:shd w:val="clear" w:color="auto" w:fill="D9D9D9" w:themeFill="background1" w:themeFillShade="D9"/>
            <w:hideMark/>
          </w:tcPr>
          <w:p w14:paraId="053F0E17"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 xml:space="preserve">Генеративный ИИ в разработке </w:t>
            </w:r>
            <w:proofErr w:type="spellStart"/>
            <w:r w:rsidRPr="00D4676F">
              <w:rPr>
                <w:rFonts w:ascii="Times New Roman" w:eastAsia="Times New Roman" w:hAnsi="Times New Roman" w:cs="Times New Roman"/>
                <w:color w:val="000000"/>
                <w:kern w:val="0"/>
                <w:sz w:val="20"/>
                <w:szCs w:val="20"/>
                <w:lang w:val="ru-RU" w:eastAsia="ru-RU"/>
                <w14:ligatures w14:val="none"/>
              </w:rPr>
              <w:t>малвари</w:t>
            </w:r>
            <w:proofErr w:type="spellEnd"/>
            <w:r w:rsidRPr="00D4676F">
              <w:rPr>
                <w:rFonts w:ascii="Times New Roman" w:eastAsia="Times New Roman" w:hAnsi="Times New Roman" w:cs="Times New Roman"/>
                <w:color w:val="000000"/>
                <w:kern w:val="0"/>
                <w:sz w:val="20"/>
                <w:szCs w:val="20"/>
                <w:lang w:val="ru-RU" w:eastAsia="ru-RU"/>
                <w14:ligatures w14:val="none"/>
              </w:rPr>
              <w:t>/</w:t>
            </w:r>
            <w:proofErr w:type="spellStart"/>
            <w:r w:rsidRPr="00D4676F">
              <w:rPr>
                <w:rFonts w:ascii="Times New Roman" w:eastAsia="Times New Roman" w:hAnsi="Times New Roman" w:cs="Times New Roman"/>
                <w:color w:val="000000"/>
                <w:kern w:val="0"/>
                <w:sz w:val="20"/>
                <w:szCs w:val="20"/>
                <w:lang w:val="ru-RU" w:eastAsia="ru-RU"/>
                <w14:ligatures w14:val="none"/>
              </w:rPr>
              <w:t>рансомвари</w:t>
            </w:r>
            <w:proofErr w:type="spellEnd"/>
            <w:r w:rsidRPr="00D4676F">
              <w:rPr>
                <w:rFonts w:ascii="Times New Roman" w:eastAsia="Times New Roman" w:hAnsi="Times New Roman" w:cs="Times New Roman"/>
                <w:color w:val="000000"/>
                <w:kern w:val="0"/>
                <w:sz w:val="20"/>
                <w:szCs w:val="20"/>
                <w:lang w:val="ru-RU" w:eastAsia="ru-RU"/>
                <w14:ligatures w14:val="none"/>
              </w:rPr>
              <w:t xml:space="preserve"> и операциях</w:t>
            </w:r>
          </w:p>
        </w:tc>
        <w:tc>
          <w:tcPr>
            <w:tcW w:w="850" w:type="dxa"/>
            <w:shd w:val="clear" w:color="auto" w:fill="D9D9D9" w:themeFill="background1" w:themeFillShade="D9"/>
            <w:hideMark/>
          </w:tcPr>
          <w:p w14:paraId="5F0C371C"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603,09</w:t>
            </w:r>
          </w:p>
        </w:tc>
        <w:tc>
          <w:tcPr>
            <w:tcW w:w="788" w:type="dxa"/>
            <w:shd w:val="clear" w:color="auto" w:fill="D9D9D9" w:themeFill="background1" w:themeFillShade="D9"/>
            <w:hideMark/>
          </w:tcPr>
          <w:p w14:paraId="72AB143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9,00</w:t>
            </w:r>
          </w:p>
        </w:tc>
        <w:tc>
          <w:tcPr>
            <w:tcW w:w="967" w:type="dxa"/>
            <w:shd w:val="clear" w:color="auto" w:fill="D9D9D9" w:themeFill="background1" w:themeFillShade="D9"/>
            <w:hideMark/>
          </w:tcPr>
          <w:p w14:paraId="3CF01223"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31295,73</w:t>
            </w:r>
          </w:p>
        </w:tc>
      </w:tr>
      <w:tr w:rsidR="00D4676F" w:rsidRPr="00D4676F" w14:paraId="4C0A37F1" w14:textId="77777777" w:rsidTr="004619D1">
        <w:trPr>
          <w:trHeight w:val="288"/>
        </w:trPr>
        <w:tc>
          <w:tcPr>
            <w:tcW w:w="680" w:type="dxa"/>
            <w:shd w:val="clear" w:color="auto" w:fill="D9D9D9" w:themeFill="background1" w:themeFillShade="D9"/>
            <w:hideMark/>
          </w:tcPr>
          <w:p w14:paraId="22C821E0"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w:t>
            </w:r>
          </w:p>
        </w:tc>
        <w:tc>
          <w:tcPr>
            <w:tcW w:w="5836" w:type="dxa"/>
            <w:shd w:val="clear" w:color="auto" w:fill="D9D9D9" w:themeFill="background1" w:themeFillShade="D9"/>
            <w:hideMark/>
          </w:tcPr>
          <w:p w14:paraId="084DF177"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Автоматизированная эксплуатация (ИИ-разведка/скан/эксплойты)</w:t>
            </w:r>
          </w:p>
        </w:tc>
        <w:tc>
          <w:tcPr>
            <w:tcW w:w="850" w:type="dxa"/>
            <w:shd w:val="clear" w:color="auto" w:fill="D9D9D9" w:themeFill="background1" w:themeFillShade="D9"/>
            <w:hideMark/>
          </w:tcPr>
          <w:p w14:paraId="3135160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603,09</w:t>
            </w:r>
          </w:p>
        </w:tc>
        <w:tc>
          <w:tcPr>
            <w:tcW w:w="788" w:type="dxa"/>
            <w:shd w:val="clear" w:color="auto" w:fill="D9D9D9" w:themeFill="background1" w:themeFillShade="D9"/>
            <w:hideMark/>
          </w:tcPr>
          <w:p w14:paraId="5C9A11E8"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9,00</w:t>
            </w:r>
          </w:p>
        </w:tc>
        <w:tc>
          <w:tcPr>
            <w:tcW w:w="967" w:type="dxa"/>
            <w:shd w:val="clear" w:color="auto" w:fill="D9D9D9" w:themeFill="background1" w:themeFillShade="D9"/>
            <w:hideMark/>
          </w:tcPr>
          <w:p w14:paraId="328C50F3"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31295,73</w:t>
            </w:r>
          </w:p>
        </w:tc>
      </w:tr>
      <w:tr w:rsidR="00D4676F" w:rsidRPr="00D4676F" w14:paraId="12F1EF9C" w14:textId="77777777" w:rsidTr="004619D1">
        <w:trPr>
          <w:trHeight w:val="288"/>
        </w:trPr>
        <w:tc>
          <w:tcPr>
            <w:tcW w:w="680" w:type="dxa"/>
            <w:shd w:val="clear" w:color="auto" w:fill="D9D9D9" w:themeFill="background1" w:themeFillShade="D9"/>
            <w:hideMark/>
          </w:tcPr>
          <w:p w14:paraId="3F11053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4</w:t>
            </w:r>
          </w:p>
        </w:tc>
        <w:tc>
          <w:tcPr>
            <w:tcW w:w="5836" w:type="dxa"/>
            <w:shd w:val="clear" w:color="auto" w:fill="D9D9D9" w:themeFill="background1" w:themeFillShade="D9"/>
            <w:hideMark/>
          </w:tcPr>
          <w:p w14:paraId="48BC83F2"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Облачная безопасность/CIEM с учетом ИИ-злоупотреблений</w:t>
            </w:r>
          </w:p>
        </w:tc>
        <w:tc>
          <w:tcPr>
            <w:tcW w:w="850" w:type="dxa"/>
            <w:shd w:val="clear" w:color="auto" w:fill="D9D9D9" w:themeFill="background1" w:themeFillShade="D9"/>
            <w:hideMark/>
          </w:tcPr>
          <w:p w14:paraId="031EBA74"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536,08</w:t>
            </w:r>
          </w:p>
        </w:tc>
        <w:tc>
          <w:tcPr>
            <w:tcW w:w="788" w:type="dxa"/>
            <w:shd w:val="clear" w:color="auto" w:fill="D9D9D9" w:themeFill="background1" w:themeFillShade="D9"/>
            <w:hideMark/>
          </w:tcPr>
          <w:p w14:paraId="4CE397F5"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8,00</w:t>
            </w:r>
          </w:p>
        </w:tc>
        <w:tc>
          <w:tcPr>
            <w:tcW w:w="967" w:type="dxa"/>
            <w:shd w:val="clear" w:color="auto" w:fill="D9D9D9" w:themeFill="background1" w:themeFillShade="D9"/>
            <w:hideMark/>
          </w:tcPr>
          <w:p w14:paraId="64B871C8"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27818,43</w:t>
            </w:r>
          </w:p>
        </w:tc>
      </w:tr>
      <w:tr w:rsidR="00D4676F" w:rsidRPr="00D4676F" w14:paraId="76E779D3" w14:textId="77777777" w:rsidTr="004619D1">
        <w:trPr>
          <w:trHeight w:val="288"/>
        </w:trPr>
        <w:tc>
          <w:tcPr>
            <w:tcW w:w="680" w:type="dxa"/>
            <w:shd w:val="clear" w:color="auto" w:fill="D9D9D9" w:themeFill="background1" w:themeFillShade="D9"/>
            <w:hideMark/>
          </w:tcPr>
          <w:p w14:paraId="6681E100"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5</w:t>
            </w:r>
          </w:p>
        </w:tc>
        <w:tc>
          <w:tcPr>
            <w:tcW w:w="5836" w:type="dxa"/>
            <w:shd w:val="clear" w:color="auto" w:fill="D9D9D9" w:themeFill="background1" w:themeFillShade="D9"/>
            <w:hideMark/>
          </w:tcPr>
          <w:p w14:paraId="1A462CAE"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IAM/MFA и адаптивная аутентификация (</w:t>
            </w:r>
            <w:proofErr w:type="spellStart"/>
            <w:r w:rsidRPr="00D4676F">
              <w:rPr>
                <w:rFonts w:ascii="Times New Roman" w:eastAsia="Times New Roman" w:hAnsi="Times New Roman" w:cs="Times New Roman"/>
                <w:color w:val="000000"/>
                <w:kern w:val="0"/>
                <w:sz w:val="20"/>
                <w:szCs w:val="20"/>
                <w:lang w:val="ru-RU" w:eastAsia="ru-RU"/>
                <w14:ligatures w14:val="none"/>
              </w:rPr>
              <w:t>risk-based</w:t>
            </w:r>
            <w:proofErr w:type="spellEnd"/>
            <w:r w:rsidRPr="00D4676F">
              <w:rPr>
                <w:rFonts w:ascii="Times New Roman" w:eastAsia="Times New Roman" w:hAnsi="Times New Roman" w:cs="Times New Roman"/>
                <w:color w:val="000000"/>
                <w:kern w:val="0"/>
                <w:sz w:val="20"/>
                <w:szCs w:val="20"/>
                <w:lang w:val="ru-RU" w:eastAsia="ru-RU"/>
                <w14:ligatures w14:val="none"/>
              </w:rPr>
              <w:t>)</w:t>
            </w:r>
          </w:p>
        </w:tc>
        <w:tc>
          <w:tcPr>
            <w:tcW w:w="850" w:type="dxa"/>
            <w:shd w:val="clear" w:color="auto" w:fill="D9D9D9" w:themeFill="background1" w:themeFillShade="D9"/>
            <w:hideMark/>
          </w:tcPr>
          <w:p w14:paraId="112CBEB8"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502,58</w:t>
            </w:r>
          </w:p>
        </w:tc>
        <w:tc>
          <w:tcPr>
            <w:tcW w:w="788" w:type="dxa"/>
            <w:shd w:val="clear" w:color="auto" w:fill="D9D9D9" w:themeFill="background1" w:themeFillShade="D9"/>
            <w:hideMark/>
          </w:tcPr>
          <w:p w14:paraId="7C9D5276"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7,50</w:t>
            </w:r>
          </w:p>
        </w:tc>
        <w:tc>
          <w:tcPr>
            <w:tcW w:w="967" w:type="dxa"/>
            <w:shd w:val="clear" w:color="auto" w:fill="D9D9D9" w:themeFill="background1" w:themeFillShade="D9"/>
            <w:hideMark/>
          </w:tcPr>
          <w:p w14:paraId="2C69EE4B"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26079,78</w:t>
            </w:r>
          </w:p>
        </w:tc>
      </w:tr>
      <w:tr w:rsidR="00D4676F" w:rsidRPr="00D4676F" w14:paraId="512D1D5F" w14:textId="77777777" w:rsidTr="004619D1">
        <w:trPr>
          <w:trHeight w:val="288"/>
        </w:trPr>
        <w:tc>
          <w:tcPr>
            <w:tcW w:w="680" w:type="dxa"/>
            <w:shd w:val="clear" w:color="auto" w:fill="D9D9D9" w:themeFill="background1" w:themeFillShade="D9"/>
            <w:hideMark/>
          </w:tcPr>
          <w:p w14:paraId="293997E7"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6</w:t>
            </w:r>
          </w:p>
        </w:tc>
        <w:tc>
          <w:tcPr>
            <w:tcW w:w="5836" w:type="dxa"/>
            <w:shd w:val="clear" w:color="auto" w:fill="D9D9D9" w:themeFill="background1" w:themeFillShade="D9"/>
            <w:hideMark/>
          </w:tcPr>
          <w:p w14:paraId="107488CB"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Безопасность моделей ИИ (LLM/ML): доступ, контроль, мониторинг</w:t>
            </w:r>
          </w:p>
        </w:tc>
        <w:tc>
          <w:tcPr>
            <w:tcW w:w="850" w:type="dxa"/>
            <w:shd w:val="clear" w:color="auto" w:fill="D9D9D9" w:themeFill="background1" w:themeFillShade="D9"/>
            <w:hideMark/>
          </w:tcPr>
          <w:p w14:paraId="61B08BB7"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469,07</w:t>
            </w:r>
          </w:p>
        </w:tc>
        <w:tc>
          <w:tcPr>
            <w:tcW w:w="788" w:type="dxa"/>
            <w:shd w:val="clear" w:color="auto" w:fill="D9D9D9" w:themeFill="background1" w:themeFillShade="D9"/>
            <w:hideMark/>
          </w:tcPr>
          <w:p w14:paraId="4CECDF9E"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7,00</w:t>
            </w:r>
          </w:p>
        </w:tc>
        <w:tc>
          <w:tcPr>
            <w:tcW w:w="967" w:type="dxa"/>
            <w:shd w:val="clear" w:color="auto" w:fill="D9D9D9" w:themeFill="background1" w:themeFillShade="D9"/>
            <w:hideMark/>
          </w:tcPr>
          <w:p w14:paraId="0E2233E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24341,13</w:t>
            </w:r>
          </w:p>
        </w:tc>
      </w:tr>
      <w:tr w:rsidR="00D4676F" w:rsidRPr="00D4676F" w14:paraId="735E6058" w14:textId="77777777" w:rsidTr="004619D1">
        <w:trPr>
          <w:trHeight w:val="288"/>
        </w:trPr>
        <w:tc>
          <w:tcPr>
            <w:tcW w:w="680" w:type="dxa"/>
            <w:shd w:val="clear" w:color="auto" w:fill="D9D9D9" w:themeFill="background1" w:themeFillShade="D9"/>
            <w:hideMark/>
          </w:tcPr>
          <w:p w14:paraId="4ACCAF29"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7</w:t>
            </w:r>
          </w:p>
        </w:tc>
        <w:tc>
          <w:tcPr>
            <w:tcW w:w="5836" w:type="dxa"/>
            <w:shd w:val="clear" w:color="auto" w:fill="D9D9D9" w:themeFill="background1" w:themeFillShade="D9"/>
            <w:hideMark/>
          </w:tcPr>
          <w:p w14:paraId="2C526378"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proofErr w:type="spellStart"/>
            <w:r w:rsidRPr="00D4676F">
              <w:rPr>
                <w:rFonts w:ascii="Times New Roman" w:eastAsia="Times New Roman" w:hAnsi="Times New Roman" w:cs="Times New Roman"/>
                <w:color w:val="000000"/>
                <w:kern w:val="0"/>
                <w:sz w:val="20"/>
                <w:szCs w:val="20"/>
                <w:lang w:val="ru-RU" w:eastAsia="ru-RU"/>
                <w14:ligatures w14:val="none"/>
              </w:rPr>
              <w:t>Prompt-injection</w:t>
            </w:r>
            <w:proofErr w:type="spellEnd"/>
            <w:r w:rsidRPr="00D4676F">
              <w:rPr>
                <w:rFonts w:ascii="Times New Roman" w:eastAsia="Times New Roman" w:hAnsi="Times New Roman" w:cs="Times New Roman"/>
                <w:color w:val="000000"/>
                <w:kern w:val="0"/>
                <w:sz w:val="20"/>
                <w:szCs w:val="20"/>
                <w:lang w:val="ru-RU" w:eastAsia="ru-RU"/>
                <w14:ligatures w14:val="none"/>
              </w:rPr>
              <w:t>, атаки на RAG/агентов и инструменты</w:t>
            </w:r>
          </w:p>
        </w:tc>
        <w:tc>
          <w:tcPr>
            <w:tcW w:w="850" w:type="dxa"/>
            <w:shd w:val="clear" w:color="auto" w:fill="D9D9D9" w:themeFill="background1" w:themeFillShade="D9"/>
            <w:hideMark/>
          </w:tcPr>
          <w:p w14:paraId="6FBEC324"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435,57</w:t>
            </w:r>
          </w:p>
        </w:tc>
        <w:tc>
          <w:tcPr>
            <w:tcW w:w="788" w:type="dxa"/>
            <w:shd w:val="clear" w:color="auto" w:fill="D9D9D9" w:themeFill="background1" w:themeFillShade="D9"/>
            <w:hideMark/>
          </w:tcPr>
          <w:p w14:paraId="04512009"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6,50</w:t>
            </w:r>
          </w:p>
        </w:tc>
        <w:tc>
          <w:tcPr>
            <w:tcW w:w="967" w:type="dxa"/>
            <w:shd w:val="clear" w:color="auto" w:fill="D9D9D9" w:themeFill="background1" w:themeFillShade="D9"/>
            <w:hideMark/>
          </w:tcPr>
          <w:p w14:paraId="2F29D85E"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22602,47</w:t>
            </w:r>
          </w:p>
        </w:tc>
      </w:tr>
      <w:tr w:rsidR="00D4676F" w:rsidRPr="00D4676F" w14:paraId="39191329" w14:textId="77777777" w:rsidTr="004619D1">
        <w:trPr>
          <w:trHeight w:val="288"/>
        </w:trPr>
        <w:tc>
          <w:tcPr>
            <w:tcW w:w="680" w:type="dxa"/>
            <w:shd w:val="clear" w:color="auto" w:fill="D9D9D9" w:themeFill="background1" w:themeFillShade="D9"/>
            <w:hideMark/>
          </w:tcPr>
          <w:p w14:paraId="06A2F3C7"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8</w:t>
            </w:r>
          </w:p>
        </w:tc>
        <w:tc>
          <w:tcPr>
            <w:tcW w:w="5836" w:type="dxa"/>
            <w:shd w:val="clear" w:color="auto" w:fill="D9D9D9" w:themeFill="background1" w:themeFillShade="D9"/>
            <w:hideMark/>
          </w:tcPr>
          <w:p w14:paraId="1961F6DD"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Отравление данных и целостность обучающих наборов</w:t>
            </w:r>
          </w:p>
        </w:tc>
        <w:tc>
          <w:tcPr>
            <w:tcW w:w="850" w:type="dxa"/>
            <w:shd w:val="clear" w:color="auto" w:fill="D9D9D9" w:themeFill="background1" w:themeFillShade="D9"/>
            <w:hideMark/>
          </w:tcPr>
          <w:p w14:paraId="5E482F9C"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402,06</w:t>
            </w:r>
          </w:p>
        </w:tc>
        <w:tc>
          <w:tcPr>
            <w:tcW w:w="788" w:type="dxa"/>
            <w:shd w:val="clear" w:color="auto" w:fill="D9D9D9" w:themeFill="background1" w:themeFillShade="D9"/>
            <w:hideMark/>
          </w:tcPr>
          <w:p w14:paraId="12575DC6"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6,00</w:t>
            </w:r>
          </w:p>
        </w:tc>
        <w:tc>
          <w:tcPr>
            <w:tcW w:w="967" w:type="dxa"/>
            <w:shd w:val="clear" w:color="auto" w:fill="D9D9D9" w:themeFill="background1" w:themeFillShade="D9"/>
            <w:hideMark/>
          </w:tcPr>
          <w:p w14:paraId="0E06E202"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20863,82</w:t>
            </w:r>
          </w:p>
        </w:tc>
      </w:tr>
      <w:tr w:rsidR="00D4676F" w:rsidRPr="00D4676F" w14:paraId="7AE7BE47" w14:textId="77777777" w:rsidTr="004619D1">
        <w:trPr>
          <w:trHeight w:val="288"/>
        </w:trPr>
        <w:tc>
          <w:tcPr>
            <w:tcW w:w="680" w:type="dxa"/>
            <w:shd w:val="clear" w:color="auto" w:fill="D9D9D9" w:themeFill="background1" w:themeFillShade="D9"/>
            <w:hideMark/>
          </w:tcPr>
          <w:p w14:paraId="1200DAB9"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9</w:t>
            </w:r>
          </w:p>
        </w:tc>
        <w:tc>
          <w:tcPr>
            <w:tcW w:w="5836" w:type="dxa"/>
            <w:shd w:val="clear" w:color="auto" w:fill="D9D9D9" w:themeFill="background1" w:themeFillShade="D9"/>
            <w:hideMark/>
          </w:tcPr>
          <w:p w14:paraId="62F9EB8E"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Цепочки поставок (AI-пакеты/модели/зависимости)</w:t>
            </w:r>
          </w:p>
        </w:tc>
        <w:tc>
          <w:tcPr>
            <w:tcW w:w="850" w:type="dxa"/>
            <w:shd w:val="clear" w:color="auto" w:fill="D9D9D9" w:themeFill="background1" w:themeFillShade="D9"/>
            <w:hideMark/>
          </w:tcPr>
          <w:p w14:paraId="28CE8A78"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402,06</w:t>
            </w:r>
          </w:p>
        </w:tc>
        <w:tc>
          <w:tcPr>
            <w:tcW w:w="788" w:type="dxa"/>
            <w:shd w:val="clear" w:color="auto" w:fill="D9D9D9" w:themeFill="background1" w:themeFillShade="D9"/>
            <w:hideMark/>
          </w:tcPr>
          <w:p w14:paraId="16A2D5F1"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6,00</w:t>
            </w:r>
          </w:p>
        </w:tc>
        <w:tc>
          <w:tcPr>
            <w:tcW w:w="967" w:type="dxa"/>
            <w:shd w:val="clear" w:color="auto" w:fill="D9D9D9" w:themeFill="background1" w:themeFillShade="D9"/>
            <w:hideMark/>
          </w:tcPr>
          <w:p w14:paraId="2653E0E7"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20863,82</w:t>
            </w:r>
          </w:p>
        </w:tc>
      </w:tr>
      <w:tr w:rsidR="00D4676F" w:rsidRPr="00D4676F" w14:paraId="731F727A" w14:textId="77777777" w:rsidTr="004619D1">
        <w:trPr>
          <w:trHeight w:val="288"/>
        </w:trPr>
        <w:tc>
          <w:tcPr>
            <w:tcW w:w="680" w:type="dxa"/>
            <w:shd w:val="clear" w:color="auto" w:fill="D9D9D9" w:themeFill="background1" w:themeFillShade="D9"/>
            <w:hideMark/>
          </w:tcPr>
          <w:p w14:paraId="277BAB1F"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10</w:t>
            </w:r>
          </w:p>
        </w:tc>
        <w:tc>
          <w:tcPr>
            <w:tcW w:w="5836" w:type="dxa"/>
            <w:shd w:val="clear" w:color="auto" w:fill="D9D9D9" w:themeFill="background1" w:themeFillShade="D9"/>
            <w:hideMark/>
          </w:tcPr>
          <w:p w14:paraId="68D53D30"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proofErr w:type="spellStart"/>
            <w:r w:rsidRPr="00D4676F">
              <w:rPr>
                <w:rFonts w:ascii="Times New Roman" w:eastAsia="Times New Roman" w:hAnsi="Times New Roman" w:cs="Times New Roman"/>
                <w:color w:val="000000"/>
                <w:kern w:val="0"/>
                <w:sz w:val="20"/>
                <w:szCs w:val="20"/>
                <w:lang w:val="ru-RU" w:eastAsia="ru-RU"/>
                <w14:ligatures w14:val="none"/>
              </w:rPr>
              <w:t>Endpoint</w:t>
            </w:r>
            <w:proofErr w:type="spellEnd"/>
            <w:r w:rsidRPr="00D4676F">
              <w:rPr>
                <w:rFonts w:ascii="Times New Roman" w:eastAsia="Times New Roman" w:hAnsi="Times New Roman" w:cs="Times New Roman"/>
                <w:color w:val="000000"/>
                <w:kern w:val="0"/>
                <w:sz w:val="20"/>
                <w:szCs w:val="20"/>
                <w:lang w:val="ru-RU" w:eastAsia="ru-RU"/>
                <w14:ligatures w14:val="none"/>
              </w:rPr>
              <w:t>/XDR с ИИ-аналитикой и анти-шифровальщик</w:t>
            </w:r>
          </w:p>
        </w:tc>
        <w:tc>
          <w:tcPr>
            <w:tcW w:w="850" w:type="dxa"/>
            <w:shd w:val="clear" w:color="auto" w:fill="D9D9D9" w:themeFill="background1" w:themeFillShade="D9"/>
            <w:hideMark/>
          </w:tcPr>
          <w:p w14:paraId="57994C67"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368,56</w:t>
            </w:r>
          </w:p>
        </w:tc>
        <w:tc>
          <w:tcPr>
            <w:tcW w:w="788" w:type="dxa"/>
            <w:shd w:val="clear" w:color="auto" w:fill="D9D9D9" w:themeFill="background1" w:themeFillShade="D9"/>
            <w:hideMark/>
          </w:tcPr>
          <w:p w14:paraId="2F14EFD3"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5,50</w:t>
            </w:r>
          </w:p>
        </w:tc>
        <w:tc>
          <w:tcPr>
            <w:tcW w:w="967" w:type="dxa"/>
            <w:shd w:val="clear" w:color="auto" w:fill="D9D9D9" w:themeFill="background1" w:themeFillShade="D9"/>
            <w:hideMark/>
          </w:tcPr>
          <w:p w14:paraId="4D849A47"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19125,17</w:t>
            </w:r>
          </w:p>
        </w:tc>
      </w:tr>
      <w:tr w:rsidR="00D4676F" w:rsidRPr="00D4676F" w14:paraId="661CC59F" w14:textId="77777777" w:rsidTr="004619D1">
        <w:trPr>
          <w:trHeight w:val="288"/>
        </w:trPr>
        <w:tc>
          <w:tcPr>
            <w:tcW w:w="680" w:type="dxa"/>
            <w:shd w:val="clear" w:color="auto" w:fill="D9D9D9" w:themeFill="background1" w:themeFillShade="D9"/>
            <w:hideMark/>
          </w:tcPr>
          <w:p w14:paraId="1877A69D"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11</w:t>
            </w:r>
          </w:p>
        </w:tc>
        <w:tc>
          <w:tcPr>
            <w:tcW w:w="5836" w:type="dxa"/>
            <w:shd w:val="clear" w:color="auto" w:fill="D9D9D9" w:themeFill="background1" w:themeFillShade="D9"/>
            <w:hideMark/>
          </w:tcPr>
          <w:p w14:paraId="3CDAE178"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SIEM/SOAR + UEBA (ИИ-корреляция/поведенческий анализ)</w:t>
            </w:r>
          </w:p>
        </w:tc>
        <w:tc>
          <w:tcPr>
            <w:tcW w:w="850" w:type="dxa"/>
            <w:shd w:val="clear" w:color="auto" w:fill="D9D9D9" w:themeFill="background1" w:themeFillShade="D9"/>
            <w:hideMark/>
          </w:tcPr>
          <w:p w14:paraId="340897FB"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335,05</w:t>
            </w:r>
          </w:p>
        </w:tc>
        <w:tc>
          <w:tcPr>
            <w:tcW w:w="788" w:type="dxa"/>
            <w:shd w:val="clear" w:color="auto" w:fill="D9D9D9" w:themeFill="background1" w:themeFillShade="D9"/>
            <w:hideMark/>
          </w:tcPr>
          <w:p w14:paraId="48BB346D"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5,00</w:t>
            </w:r>
          </w:p>
        </w:tc>
        <w:tc>
          <w:tcPr>
            <w:tcW w:w="967" w:type="dxa"/>
            <w:shd w:val="clear" w:color="auto" w:fill="D9D9D9" w:themeFill="background1" w:themeFillShade="D9"/>
            <w:hideMark/>
          </w:tcPr>
          <w:p w14:paraId="664AFEC5"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17386,52</w:t>
            </w:r>
          </w:p>
        </w:tc>
      </w:tr>
      <w:tr w:rsidR="00D4676F" w:rsidRPr="00D4676F" w14:paraId="25CF6B49" w14:textId="77777777" w:rsidTr="004619D1">
        <w:trPr>
          <w:trHeight w:val="288"/>
        </w:trPr>
        <w:tc>
          <w:tcPr>
            <w:tcW w:w="680" w:type="dxa"/>
            <w:hideMark/>
          </w:tcPr>
          <w:p w14:paraId="78D660D7"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12</w:t>
            </w:r>
          </w:p>
        </w:tc>
        <w:tc>
          <w:tcPr>
            <w:tcW w:w="5836" w:type="dxa"/>
            <w:hideMark/>
          </w:tcPr>
          <w:p w14:paraId="74DC6DE5"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proofErr w:type="spellStart"/>
            <w:r w:rsidRPr="00D4676F">
              <w:rPr>
                <w:rFonts w:ascii="Times New Roman" w:eastAsia="Times New Roman" w:hAnsi="Times New Roman" w:cs="Times New Roman"/>
                <w:color w:val="000000"/>
                <w:kern w:val="0"/>
                <w:sz w:val="20"/>
                <w:szCs w:val="20"/>
                <w:lang w:val="ru-RU" w:eastAsia="ru-RU"/>
                <w14:ligatures w14:val="none"/>
              </w:rPr>
              <w:t>Backup</w:t>
            </w:r>
            <w:proofErr w:type="spellEnd"/>
            <w:r w:rsidRPr="00D4676F">
              <w:rPr>
                <w:rFonts w:ascii="Times New Roman" w:eastAsia="Times New Roman" w:hAnsi="Times New Roman" w:cs="Times New Roman"/>
                <w:color w:val="000000"/>
                <w:kern w:val="0"/>
                <w:sz w:val="20"/>
                <w:szCs w:val="20"/>
                <w:lang w:val="ru-RU" w:eastAsia="ru-RU"/>
                <w14:ligatures w14:val="none"/>
              </w:rPr>
              <w:t>/DR, неизменяемые бэкапы, быстрое восстановление</w:t>
            </w:r>
          </w:p>
        </w:tc>
        <w:tc>
          <w:tcPr>
            <w:tcW w:w="850" w:type="dxa"/>
            <w:hideMark/>
          </w:tcPr>
          <w:p w14:paraId="4770D125"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301,55</w:t>
            </w:r>
          </w:p>
        </w:tc>
        <w:tc>
          <w:tcPr>
            <w:tcW w:w="788" w:type="dxa"/>
            <w:hideMark/>
          </w:tcPr>
          <w:p w14:paraId="4E144218"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4,50</w:t>
            </w:r>
          </w:p>
        </w:tc>
        <w:tc>
          <w:tcPr>
            <w:tcW w:w="967" w:type="dxa"/>
            <w:hideMark/>
          </w:tcPr>
          <w:p w14:paraId="64D6F705"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15647,87</w:t>
            </w:r>
          </w:p>
        </w:tc>
      </w:tr>
      <w:tr w:rsidR="00D4676F" w:rsidRPr="00D4676F" w14:paraId="28DBD907" w14:textId="77777777" w:rsidTr="004619D1">
        <w:trPr>
          <w:trHeight w:val="288"/>
        </w:trPr>
        <w:tc>
          <w:tcPr>
            <w:tcW w:w="680" w:type="dxa"/>
            <w:hideMark/>
          </w:tcPr>
          <w:p w14:paraId="21539BA6"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13</w:t>
            </w:r>
          </w:p>
        </w:tc>
        <w:tc>
          <w:tcPr>
            <w:tcW w:w="5836" w:type="dxa"/>
            <w:hideMark/>
          </w:tcPr>
          <w:p w14:paraId="17DBC01F"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 xml:space="preserve">Сегментация, ZTNA и контроль </w:t>
            </w:r>
            <w:proofErr w:type="spellStart"/>
            <w:r w:rsidRPr="00D4676F">
              <w:rPr>
                <w:rFonts w:ascii="Times New Roman" w:eastAsia="Times New Roman" w:hAnsi="Times New Roman" w:cs="Times New Roman"/>
                <w:color w:val="000000"/>
                <w:kern w:val="0"/>
                <w:sz w:val="20"/>
                <w:szCs w:val="20"/>
                <w:lang w:val="ru-RU" w:eastAsia="ru-RU"/>
                <w14:ligatures w14:val="none"/>
              </w:rPr>
              <w:t>east-west</w:t>
            </w:r>
            <w:proofErr w:type="spellEnd"/>
          </w:p>
        </w:tc>
        <w:tc>
          <w:tcPr>
            <w:tcW w:w="850" w:type="dxa"/>
            <w:hideMark/>
          </w:tcPr>
          <w:p w14:paraId="6466154A"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268,04</w:t>
            </w:r>
          </w:p>
        </w:tc>
        <w:tc>
          <w:tcPr>
            <w:tcW w:w="788" w:type="dxa"/>
            <w:hideMark/>
          </w:tcPr>
          <w:p w14:paraId="3B4BA248"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4,00</w:t>
            </w:r>
          </w:p>
        </w:tc>
        <w:tc>
          <w:tcPr>
            <w:tcW w:w="967" w:type="dxa"/>
            <w:hideMark/>
          </w:tcPr>
          <w:p w14:paraId="378FF5F7"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13909,21</w:t>
            </w:r>
          </w:p>
        </w:tc>
      </w:tr>
      <w:tr w:rsidR="00D4676F" w:rsidRPr="00D4676F" w14:paraId="28048135" w14:textId="77777777" w:rsidTr="004619D1">
        <w:trPr>
          <w:trHeight w:val="288"/>
        </w:trPr>
        <w:tc>
          <w:tcPr>
            <w:tcW w:w="680" w:type="dxa"/>
            <w:hideMark/>
          </w:tcPr>
          <w:p w14:paraId="1521A249"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14</w:t>
            </w:r>
          </w:p>
        </w:tc>
        <w:tc>
          <w:tcPr>
            <w:tcW w:w="5836" w:type="dxa"/>
            <w:hideMark/>
          </w:tcPr>
          <w:p w14:paraId="3EA17573"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 xml:space="preserve">DLP и </w:t>
            </w:r>
            <w:proofErr w:type="spellStart"/>
            <w:r w:rsidRPr="00D4676F">
              <w:rPr>
                <w:rFonts w:ascii="Times New Roman" w:eastAsia="Times New Roman" w:hAnsi="Times New Roman" w:cs="Times New Roman"/>
                <w:color w:val="000000"/>
                <w:kern w:val="0"/>
                <w:sz w:val="20"/>
                <w:szCs w:val="20"/>
                <w:lang w:val="ru-RU" w:eastAsia="ru-RU"/>
                <w14:ligatures w14:val="none"/>
              </w:rPr>
              <w:t>data-governance</w:t>
            </w:r>
            <w:proofErr w:type="spellEnd"/>
            <w:r w:rsidRPr="00D4676F">
              <w:rPr>
                <w:rFonts w:ascii="Times New Roman" w:eastAsia="Times New Roman" w:hAnsi="Times New Roman" w:cs="Times New Roman"/>
                <w:color w:val="000000"/>
                <w:kern w:val="0"/>
                <w:sz w:val="20"/>
                <w:szCs w:val="20"/>
                <w:lang w:val="ru-RU" w:eastAsia="ru-RU"/>
                <w14:ligatures w14:val="none"/>
              </w:rPr>
              <w:t xml:space="preserve"> для предотвращения утечек в ИИ</w:t>
            </w:r>
          </w:p>
        </w:tc>
        <w:tc>
          <w:tcPr>
            <w:tcW w:w="850" w:type="dxa"/>
            <w:hideMark/>
          </w:tcPr>
          <w:p w14:paraId="53238096"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234,54</w:t>
            </w:r>
          </w:p>
        </w:tc>
        <w:tc>
          <w:tcPr>
            <w:tcW w:w="788" w:type="dxa"/>
            <w:hideMark/>
          </w:tcPr>
          <w:p w14:paraId="1408E318"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3,50</w:t>
            </w:r>
          </w:p>
        </w:tc>
        <w:tc>
          <w:tcPr>
            <w:tcW w:w="967" w:type="dxa"/>
            <w:hideMark/>
          </w:tcPr>
          <w:p w14:paraId="06208114"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12170,56</w:t>
            </w:r>
          </w:p>
        </w:tc>
      </w:tr>
      <w:tr w:rsidR="00D4676F" w:rsidRPr="00D4676F" w14:paraId="6B5D8462" w14:textId="77777777" w:rsidTr="004619D1">
        <w:trPr>
          <w:trHeight w:val="288"/>
        </w:trPr>
        <w:tc>
          <w:tcPr>
            <w:tcW w:w="680" w:type="dxa"/>
            <w:hideMark/>
          </w:tcPr>
          <w:p w14:paraId="4FDD96C9"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15</w:t>
            </w:r>
          </w:p>
        </w:tc>
        <w:tc>
          <w:tcPr>
            <w:tcW w:w="5836" w:type="dxa"/>
            <w:hideMark/>
          </w:tcPr>
          <w:p w14:paraId="1055B2FA" w14:textId="77777777" w:rsidR="00D4676F" w:rsidRPr="00D4676F" w:rsidRDefault="00D4676F" w:rsidP="00EA0937">
            <w:pPr>
              <w:jc w:val="left"/>
              <w:rPr>
                <w:rFonts w:ascii="Times New Roman" w:eastAsia="Times New Roman" w:hAnsi="Times New Roman" w:cs="Times New Roman"/>
                <w:color w:val="000000"/>
                <w:kern w:val="0"/>
                <w:sz w:val="20"/>
                <w:szCs w:val="20"/>
                <w:lang w:eastAsia="ru-RU"/>
                <w14:ligatures w14:val="none"/>
              </w:rPr>
            </w:pPr>
            <w:r w:rsidRPr="00D4676F">
              <w:rPr>
                <w:rFonts w:ascii="Times New Roman" w:eastAsia="Times New Roman" w:hAnsi="Times New Roman" w:cs="Times New Roman"/>
                <w:color w:val="000000"/>
                <w:kern w:val="0"/>
                <w:sz w:val="20"/>
                <w:szCs w:val="20"/>
                <w:lang w:eastAsia="ru-RU"/>
                <w14:ligatures w14:val="none"/>
              </w:rPr>
              <w:t xml:space="preserve">API Security </w:t>
            </w:r>
            <w:r w:rsidRPr="00D4676F">
              <w:rPr>
                <w:rFonts w:ascii="Times New Roman" w:eastAsia="Times New Roman" w:hAnsi="Times New Roman" w:cs="Times New Roman"/>
                <w:color w:val="000000"/>
                <w:kern w:val="0"/>
                <w:sz w:val="20"/>
                <w:szCs w:val="20"/>
                <w:lang w:val="ru-RU" w:eastAsia="ru-RU"/>
                <w14:ligatures w14:val="none"/>
              </w:rPr>
              <w:t>для</w:t>
            </w:r>
            <w:r w:rsidRPr="00D4676F">
              <w:rPr>
                <w:rFonts w:ascii="Times New Roman" w:eastAsia="Times New Roman" w:hAnsi="Times New Roman" w:cs="Times New Roman"/>
                <w:color w:val="000000"/>
                <w:kern w:val="0"/>
                <w:sz w:val="20"/>
                <w:szCs w:val="20"/>
                <w:lang w:eastAsia="ru-RU"/>
                <w14:ligatures w14:val="none"/>
              </w:rPr>
              <w:t xml:space="preserve"> agent/tool API </w:t>
            </w:r>
            <w:r w:rsidRPr="00D4676F">
              <w:rPr>
                <w:rFonts w:ascii="Times New Roman" w:eastAsia="Times New Roman" w:hAnsi="Times New Roman" w:cs="Times New Roman"/>
                <w:color w:val="000000"/>
                <w:kern w:val="0"/>
                <w:sz w:val="20"/>
                <w:szCs w:val="20"/>
                <w:lang w:val="ru-RU" w:eastAsia="ru-RU"/>
                <w14:ligatures w14:val="none"/>
              </w:rPr>
              <w:t>и</w:t>
            </w:r>
            <w:r w:rsidRPr="00D4676F">
              <w:rPr>
                <w:rFonts w:ascii="Times New Roman" w:eastAsia="Times New Roman" w:hAnsi="Times New Roman" w:cs="Times New Roman"/>
                <w:color w:val="000000"/>
                <w:kern w:val="0"/>
                <w:sz w:val="20"/>
                <w:szCs w:val="20"/>
                <w:lang w:eastAsia="ru-RU"/>
                <w14:ligatures w14:val="none"/>
              </w:rPr>
              <w:t xml:space="preserve"> </w:t>
            </w:r>
            <w:r w:rsidRPr="00D4676F">
              <w:rPr>
                <w:rFonts w:ascii="Times New Roman" w:eastAsia="Times New Roman" w:hAnsi="Times New Roman" w:cs="Times New Roman"/>
                <w:color w:val="000000"/>
                <w:kern w:val="0"/>
                <w:sz w:val="20"/>
                <w:szCs w:val="20"/>
                <w:lang w:val="ru-RU" w:eastAsia="ru-RU"/>
                <w14:ligatures w14:val="none"/>
              </w:rPr>
              <w:t>интеграций</w:t>
            </w:r>
          </w:p>
        </w:tc>
        <w:tc>
          <w:tcPr>
            <w:tcW w:w="850" w:type="dxa"/>
            <w:hideMark/>
          </w:tcPr>
          <w:p w14:paraId="42BFE53B"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201,03</w:t>
            </w:r>
          </w:p>
        </w:tc>
        <w:tc>
          <w:tcPr>
            <w:tcW w:w="788" w:type="dxa"/>
            <w:hideMark/>
          </w:tcPr>
          <w:p w14:paraId="56C9F30E"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3,00</w:t>
            </w:r>
          </w:p>
        </w:tc>
        <w:tc>
          <w:tcPr>
            <w:tcW w:w="967" w:type="dxa"/>
            <w:hideMark/>
          </w:tcPr>
          <w:p w14:paraId="343B8B58"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10431,91</w:t>
            </w:r>
          </w:p>
        </w:tc>
      </w:tr>
      <w:tr w:rsidR="00D4676F" w:rsidRPr="00D4676F" w14:paraId="26558399" w14:textId="77777777" w:rsidTr="004619D1">
        <w:trPr>
          <w:trHeight w:val="288"/>
        </w:trPr>
        <w:tc>
          <w:tcPr>
            <w:tcW w:w="680" w:type="dxa"/>
            <w:hideMark/>
          </w:tcPr>
          <w:p w14:paraId="7DACA67F"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16</w:t>
            </w:r>
          </w:p>
        </w:tc>
        <w:tc>
          <w:tcPr>
            <w:tcW w:w="5836" w:type="dxa"/>
            <w:hideMark/>
          </w:tcPr>
          <w:p w14:paraId="35EC03A0" w14:textId="77777777" w:rsidR="00D4676F" w:rsidRPr="00D4676F" w:rsidRDefault="00D4676F" w:rsidP="00EA0937">
            <w:pPr>
              <w:jc w:val="left"/>
              <w:rPr>
                <w:rFonts w:ascii="Times New Roman" w:eastAsia="Times New Roman" w:hAnsi="Times New Roman" w:cs="Times New Roman"/>
                <w:color w:val="000000"/>
                <w:kern w:val="0"/>
                <w:sz w:val="20"/>
                <w:szCs w:val="20"/>
                <w:lang w:val="ru-RU" w:eastAsia="ru-RU"/>
                <w14:ligatures w14:val="none"/>
              </w:rPr>
            </w:pPr>
            <w:proofErr w:type="spellStart"/>
            <w:r w:rsidRPr="00D4676F">
              <w:rPr>
                <w:rFonts w:ascii="Times New Roman" w:eastAsia="Times New Roman" w:hAnsi="Times New Roman" w:cs="Times New Roman"/>
                <w:color w:val="000000"/>
                <w:kern w:val="0"/>
                <w:sz w:val="20"/>
                <w:szCs w:val="20"/>
                <w:lang w:val="ru-RU" w:eastAsia="ru-RU"/>
                <w14:ligatures w14:val="none"/>
              </w:rPr>
              <w:t>Firmware</w:t>
            </w:r>
            <w:proofErr w:type="spellEnd"/>
            <w:r w:rsidRPr="00D4676F">
              <w:rPr>
                <w:rFonts w:ascii="Times New Roman" w:eastAsia="Times New Roman" w:hAnsi="Times New Roman" w:cs="Times New Roman"/>
                <w:color w:val="000000"/>
                <w:kern w:val="0"/>
                <w:sz w:val="20"/>
                <w:szCs w:val="20"/>
                <w:lang w:val="ru-RU" w:eastAsia="ru-RU"/>
                <w14:ligatures w14:val="none"/>
              </w:rPr>
              <w:t>/UEFI и доверенная аппаратная основа</w:t>
            </w:r>
          </w:p>
        </w:tc>
        <w:tc>
          <w:tcPr>
            <w:tcW w:w="850" w:type="dxa"/>
            <w:hideMark/>
          </w:tcPr>
          <w:p w14:paraId="3A53EFAF"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134,02</w:t>
            </w:r>
          </w:p>
        </w:tc>
        <w:tc>
          <w:tcPr>
            <w:tcW w:w="788" w:type="dxa"/>
            <w:hideMark/>
          </w:tcPr>
          <w:p w14:paraId="411EEF41"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2,00</w:t>
            </w:r>
          </w:p>
        </w:tc>
        <w:tc>
          <w:tcPr>
            <w:tcW w:w="967" w:type="dxa"/>
            <w:hideMark/>
          </w:tcPr>
          <w:p w14:paraId="16BE8734" w14:textId="77777777" w:rsidR="00D4676F" w:rsidRPr="00D4676F" w:rsidRDefault="00D4676F" w:rsidP="00EA0937">
            <w:pPr>
              <w:jc w:val="center"/>
              <w:rPr>
                <w:rFonts w:ascii="Times New Roman" w:eastAsia="Times New Roman" w:hAnsi="Times New Roman" w:cs="Times New Roman"/>
                <w:color w:val="000000"/>
                <w:kern w:val="0"/>
                <w:sz w:val="20"/>
                <w:szCs w:val="20"/>
                <w:lang w:val="ru-RU" w:eastAsia="ru-RU"/>
                <w14:ligatures w14:val="none"/>
              </w:rPr>
            </w:pPr>
            <w:r w:rsidRPr="00D4676F">
              <w:rPr>
                <w:rFonts w:ascii="Times New Roman" w:eastAsia="Times New Roman" w:hAnsi="Times New Roman" w:cs="Times New Roman"/>
                <w:color w:val="000000"/>
                <w:kern w:val="0"/>
                <w:sz w:val="20"/>
                <w:szCs w:val="20"/>
                <w:lang w:val="ru-RU" w:eastAsia="ru-RU"/>
                <w14:ligatures w14:val="none"/>
              </w:rPr>
              <w:t>6954,61</w:t>
            </w:r>
          </w:p>
        </w:tc>
      </w:tr>
    </w:tbl>
    <w:p w14:paraId="64B631B4" w14:textId="77777777" w:rsidR="007D4468" w:rsidRDefault="007D4468" w:rsidP="00EA0937">
      <w:pPr>
        <w:rPr>
          <w:rFonts w:ascii="Times New Roman" w:eastAsia="Times New Roman" w:hAnsi="Times New Roman" w:cs="Times New Roman"/>
          <w:color w:val="000000"/>
          <w:kern w:val="0"/>
          <w:lang w:val="ru-RU" w:eastAsia="ru-RU"/>
          <w14:ligatures w14:val="none"/>
        </w:rPr>
      </w:pPr>
    </w:p>
    <w:p w14:paraId="1D64B4B6" w14:textId="45F9A356" w:rsidR="00627B60" w:rsidRDefault="00627B60" w:rsidP="00EA0937">
      <w:pPr>
        <w:pStyle w:val="ad"/>
        <w:spacing w:before="0" w:beforeAutospacing="0" w:after="0" w:afterAutospacing="0"/>
        <w:jc w:val="both"/>
        <w:rPr>
          <w:color w:val="000000"/>
        </w:rPr>
      </w:pPr>
      <w:r>
        <w:rPr>
          <w:color w:val="000000"/>
        </w:rPr>
        <w:t>Вывод к таблице 4, - для магистров:</w:t>
      </w:r>
    </w:p>
    <w:p w14:paraId="63723398" w14:textId="797C9DCC" w:rsidR="00627B60" w:rsidRPr="00627B60" w:rsidRDefault="00627B60" w:rsidP="00EA0937">
      <w:pPr>
        <w:pStyle w:val="ad"/>
        <w:numPr>
          <w:ilvl w:val="0"/>
          <w:numId w:val="27"/>
        </w:numPr>
        <w:spacing w:before="0" w:beforeAutospacing="0" w:after="0" w:afterAutospacing="0"/>
        <w:jc w:val="both"/>
      </w:pPr>
      <w:r>
        <w:t xml:space="preserve">В 2026 году </w:t>
      </w:r>
      <w:r w:rsidRPr="00627B60">
        <w:t xml:space="preserve">Парето-ядро резко расширяется из-за </w:t>
      </w:r>
      <w:r w:rsidRPr="00627B60">
        <w:rPr>
          <w:b/>
          <w:bCs/>
        </w:rPr>
        <w:t>ИИ-угроз</w:t>
      </w:r>
      <w:r w:rsidRPr="00627B60">
        <w:t>.</w:t>
      </w:r>
    </w:p>
    <w:p w14:paraId="2F32420F" w14:textId="77777777" w:rsidR="00627B60" w:rsidRPr="00627B60" w:rsidRDefault="00627B60" w:rsidP="00EA0937">
      <w:pPr>
        <w:pStyle w:val="ad"/>
        <w:numPr>
          <w:ilvl w:val="0"/>
          <w:numId w:val="27"/>
        </w:numPr>
        <w:spacing w:before="0" w:beforeAutospacing="0" w:after="0" w:afterAutospacing="0"/>
        <w:jc w:val="both"/>
      </w:pPr>
      <w:r w:rsidRPr="00627B60">
        <w:t xml:space="preserve">Экосистема становится </w:t>
      </w:r>
      <w:r w:rsidRPr="00627B60">
        <w:rPr>
          <w:b/>
          <w:bCs/>
        </w:rPr>
        <w:t>менее предсказуемой</w:t>
      </w:r>
      <w:r w:rsidRPr="00627B60">
        <w:t>, растёт энтропия.</w:t>
      </w:r>
    </w:p>
    <w:p w14:paraId="361D0C3F" w14:textId="77777777" w:rsidR="00627B60" w:rsidRPr="00627B60" w:rsidRDefault="00627B60" w:rsidP="00EA0937">
      <w:pPr>
        <w:pStyle w:val="ad"/>
        <w:numPr>
          <w:ilvl w:val="0"/>
          <w:numId w:val="27"/>
        </w:numPr>
        <w:spacing w:before="0" w:beforeAutospacing="0" w:after="0" w:afterAutospacing="0"/>
        <w:jc w:val="both"/>
      </w:pPr>
      <w:r w:rsidRPr="00627B60">
        <w:t>Классическая защита ИБ перестаёт быть достаточной.</w:t>
      </w:r>
    </w:p>
    <w:p w14:paraId="22417241" w14:textId="77777777" w:rsidR="00627B60" w:rsidRPr="00627B60" w:rsidRDefault="00627B60" w:rsidP="00EA0937">
      <w:pPr>
        <w:pStyle w:val="ad"/>
        <w:numPr>
          <w:ilvl w:val="0"/>
          <w:numId w:val="27"/>
        </w:numPr>
        <w:spacing w:before="0" w:beforeAutospacing="0" w:after="0" w:afterAutospacing="0"/>
        <w:jc w:val="both"/>
      </w:pPr>
      <w:r w:rsidRPr="00627B60">
        <w:t xml:space="preserve">ИИ меняет не отдельные угрозы, а </w:t>
      </w:r>
      <w:r w:rsidRPr="00627B60">
        <w:rPr>
          <w:b/>
          <w:bCs/>
        </w:rPr>
        <w:t>саму структуру киберландшафта</w:t>
      </w:r>
      <w:r w:rsidRPr="00627B60">
        <w:t>.</w:t>
      </w:r>
    </w:p>
    <w:p w14:paraId="03C57F72" w14:textId="43C8F8FC" w:rsidR="00627B60" w:rsidRPr="00D519E0" w:rsidRDefault="00627B60" w:rsidP="00EA0937">
      <w:pPr>
        <w:pStyle w:val="ad"/>
        <w:spacing w:before="0" w:beforeAutospacing="0" w:after="0" w:afterAutospacing="0"/>
        <w:ind w:left="360"/>
        <w:jc w:val="both"/>
      </w:pPr>
      <w:r w:rsidRPr="00D519E0">
        <w:t xml:space="preserve">для </w:t>
      </w:r>
      <w:r w:rsidRPr="00627B60">
        <w:t xml:space="preserve">действующих </w:t>
      </w:r>
      <w:r w:rsidRPr="00D519E0">
        <w:t>специалистов ИБ и руководства</w:t>
      </w:r>
      <w:r w:rsidRPr="00627B60">
        <w:t>:</w:t>
      </w:r>
    </w:p>
    <w:p w14:paraId="78D6B115" w14:textId="30D6E2E0" w:rsidR="00627B60" w:rsidRDefault="00627B60" w:rsidP="00EA0937">
      <w:pPr>
        <w:pStyle w:val="ad"/>
        <w:numPr>
          <w:ilvl w:val="0"/>
          <w:numId w:val="30"/>
        </w:numPr>
        <w:spacing w:before="0" w:beforeAutospacing="0" w:after="0" w:afterAutospacing="0"/>
      </w:pPr>
      <w:r>
        <w:t>Рост ядра Парето достигнет 11 факторов — сигнал:</w:t>
      </w:r>
      <w:r>
        <w:br/>
      </w:r>
      <w:r>
        <w:rPr>
          <w:rStyle w:val="ae"/>
          <w:rFonts w:eastAsiaTheme="majorEastAsia"/>
        </w:rPr>
        <w:t>старые модели бюджетирования больше не работают</w:t>
      </w:r>
      <w:r>
        <w:t>.</w:t>
      </w:r>
    </w:p>
    <w:p w14:paraId="5F546F62" w14:textId="77777777" w:rsidR="00627B60" w:rsidRDefault="00627B60" w:rsidP="00EA0937">
      <w:pPr>
        <w:pStyle w:val="ad"/>
        <w:numPr>
          <w:ilvl w:val="0"/>
          <w:numId w:val="30"/>
        </w:numPr>
        <w:spacing w:before="0" w:beforeAutospacing="0" w:after="0" w:afterAutospacing="0"/>
      </w:pPr>
      <w:r>
        <w:t>AI-</w:t>
      </w:r>
      <w:proofErr w:type="spellStart"/>
      <w:r>
        <w:t>security</w:t>
      </w:r>
      <w:proofErr w:type="spellEnd"/>
      <w:r>
        <w:t xml:space="preserve"> становится </w:t>
      </w:r>
      <w:r>
        <w:rPr>
          <w:rStyle w:val="ae"/>
          <w:rFonts w:eastAsiaTheme="majorEastAsia"/>
        </w:rPr>
        <w:t>обязательной статьёй бюджета</w:t>
      </w:r>
      <w:r>
        <w:t>, а не экспериментом.</w:t>
      </w:r>
    </w:p>
    <w:p w14:paraId="51BF034C" w14:textId="79C4A515" w:rsidR="00EB0352" w:rsidRPr="00EB0352" w:rsidRDefault="00627B60" w:rsidP="00EA0937">
      <w:pPr>
        <w:pStyle w:val="ad"/>
        <w:numPr>
          <w:ilvl w:val="0"/>
          <w:numId w:val="30"/>
        </w:numPr>
      </w:pPr>
      <w:r>
        <w:t>Аргумент директору: «Мы не можем экономить на ИИ-безопасности — это новый базовый слой риска</w:t>
      </w:r>
      <w:r w:rsidR="00EB0352">
        <w:t xml:space="preserve">. Нужны новые </w:t>
      </w:r>
      <w:r w:rsidR="00EB0352" w:rsidRPr="00EB0352">
        <w:rPr>
          <w:b/>
          <w:bCs/>
          <w:i/>
          <w:iCs/>
        </w:rPr>
        <w:t>AI-</w:t>
      </w:r>
      <w:proofErr w:type="spellStart"/>
      <w:r w:rsidR="00EB0352" w:rsidRPr="00EB0352">
        <w:rPr>
          <w:b/>
          <w:bCs/>
          <w:i/>
          <w:iCs/>
        </w:rPr>
        <w:t>safe</w:t>
      </w:r>
      <w:proofErr w:type="spellEnd"/>
      <w:r w:rsidR="00EB0352" w:rsidRPr="00EB0352">
        <w:t xml:space="preserve"> архитектур</w:t>
      </w:r>
      <w:r w:rsidR="00EB0352">
        <w:t>ы</w:t>
      </w:r>
      <w:r w:rsidR="00EB0352" w:rsidRPr="00EB0352">
        <w:t xml:space="preserve"> и контрол</w:t>
      </w:r>
      <w:r w:rsidR="00EB0352">
        <w:t>и»</w:t>
      </w:r>
      <w:r w:rsidR="00EB0352" w:rsidRPr="00EB0352">
        <w:t>.</w:t>
      </w:r>
    </w:p>
    <w:p w14:paraId="4851CB08" w14:textId="17EA5902" w:rsidR="008C4C6C" w:rsidRPr="005C6580" w:rsidRDefault="000F73EE" w:rsidP="00EA0937">
      <w:pPr>
        <w:ind w:firstLine="709"/>
        <w:rPr>
          <w:rFonts w:ascii="Times New Roman" w:eastAsia="Times New Roman" w:hAnsi="Times New Roman" w:cs="Times New Roman"/>
          <w:kern w:val="0"/>
          <w:lang w:val="ru-RU" w:eastAsia="ru-RU"/>
          <w14:ligatures w14:val="none"/>
        </w:rPr>
      </w:pPr>
      <w:r>
        <w:rPr>
          <w:rFonts w:ascii="Times New Roman" w:eastAsia="Times New Roman" w:hAnsi="Times New Roman" w:cs="Times New Roman"/>
          <w:kern w:val="0"/>
          <w:lang w:val="ru-RU" w:eastAsia="ru-RU"/>
          <w14:ligatures w14:val="none"/>
        </w:rPr>
        <w:t xml:space="preserve">Далее на рисунке </w:t>
      </w:r>
      <w:r w:rsidR="00E637F5">
        <w:rPr>
          <w:rFonts w:ascii="Times New Roman" w:eastAsia="Times New Roman" w:hAnsi="Times New Roman" w:cs="Times New Roman"/>
          <w:kern w:val="0"/>
          <w:lang w:val="ru-RU" w:eastAsia="ru-RU"/>
          <w14:ligatures w14:val="none"/>
        </w:rPr>
        <w:t>2</w:t>
      </w:r>
      <w:r>
        <w:rPr>
          <w:rFonts w:ascii="Times New Roman" w:eastAsia="Times New Roman" w:hAnsi="Times New Roman" w:cs="Times New Roman"/>
          <w:kern w:val="0"/>
          <w:lang w:val="ru-RU" w:eastAsia="ru-RU"/>
          <w14:ligatures w14:val="none"/>
        </w:rPr>
        <w:t xml:space="preserve"> отразим полученные результаты для Парето ядра и Парето индекса за период 2023 по </w:t>
      </w:r>
      <w:r w:rsidR="0093684A" w:rsidRPr="0093684A">
        <w:rPr>
          <w:rFonts w:ascii="Times New Roman" w:eastAsia="Times New Roman" w:hAnsi="Times New Roman" w:cs="Times New Roman"/>
          <w:kern w:val="0"/>
          <w:lang w:val="ru-RU" w:eastAsia="ru-RU"/>
          <w14:ligatures w14:val="none"/>
        </w:rPr>
        <w:t>20</w:t>
      </w:r>
      <w:r>
        <w:rPr>
          <w:rFonts w:ascii="Times New Roman" w:eastAsia="Times New Roman" w:hAnsi="Times New Roman" w:cs="Times New Roman"/>
          <w:kern w:val="0"/>
          <w:lang w:val="ru-RU" w:eastAsia="ru-RU"/>
          <w14:ligatures w14:val="none"/>
        </w:rPr>
        <w:t>26 год (прогноз).</w:t>
      </w:r>
      <w:r w:rsidR="005C6580">
        <w:rPr>
          <w:rFonts w:ascii="Times New Roman" w:eastAsia="Times New Roman" w:hAnsi="Times New Roman" w:cs="Times New Roman"/>
          <w:kern w:val="0"/>
          <w:lang w:val="ru-RU" w:eastAsia="ru-RU"/>
          <w14:ligatures w14:val="none"/>
        </w:rPr>
        <w:t xml:space="preserve"> </w:t>
      </w:r>
      <w:r w:rsidR="005C6580" w:rsidRPr="005C6580">
        <w:rPr>
          <w:rFonts w:ascii="Times New Roman" w:eastAsia="Times New Roman" w:hAnsi="Times New Roman" w:cs="Times New Roman"/>
          <w:kern w:val="0"/>
          <w:lang w:val="ru-RU" w:eastAsia="ru-RU"/>
          <w14:ligatures w14:val="none"/>
        </w:rPr>
        <w:t>Индекс Парето показывает, где бюджет</w:t>
      </w:r>
      <w:r w:rsidR="005C6580">
        <w:rPr>
          <w:rFonts w:ascii="Times New Roman" w:eastAsia="Times New Roman" w:hAnsi="Times New Roman" w:cs="Times New Roman"/>
          <w:kern w:val="0"/>
          <w:lang w:val="ru-RU" w:eastAsia="ru-RU"/>
          <w14:ligatures w14:val="none"/>
        </w:rPr>
        <w:t xml:space="preserve"> ИБ</w:t>
      </w:r>
      <w:r w:rsidR="005C6580" w:rsidRPr="005C6580">
        <w:rPr>
          <w:rFonts w:ascii="Times New Roman" w:eastAsia="Times New Roman" w:hAnsi="Times New Roman" w:cs="Times New Roman"/>
          <w:kern w:val="0"/>
          <w:lang w:val="ru-RU" w:eastAsia="ru-RU"/>
          <w14:ligatures w14:val="none"/>
        </w:rPr>
        <w:t xml:space="preserve"> перестаёт эффективно снижать риск. Если мы не смещаем приоритеты, мы платим больше, а получаем меньше защиты.</w:t>
      </w:r>
    </w:p>
    <w:p w14:paraId="3BC8CFAF" w14:textId="4336E5A2" w:rsidR="008C4C6C" w:rsidRPr="008C4C6C" w:rsidRDefault="008C4C6C" w:rsidP="00EA0937">
      <w:pPr>
        <w:jc w:val="center"/>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noProof/>
          <w:color w:val="000000"/>
          <w:kern w:val="0"/>
          <w:lang w:val="ru-RU" w:eastAsia="ru-RU"/>
          <w14:ligatures w14:val="none"/>
        </w:rPr>
        <w:drawing>
          <wp:inline distT="0" distB="0" distL="0" distR="0" wp14:anchorId="2C143F7D" wp14:editId="5A7A8E21">
            <wp:extent cx="5940425" cy="2947555"/>
            <wp:effectExtent l="0" t="0" r="3175" b="5715"/>
            <wp:docPr id="3021678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67882" name=""/>
                    <pic:cNvPicPr/>
                  </pic:nvPicPr>
                  <pic:blipFill>
                    <a:blip r:embed="rId7"/>
                    <a:stretch>
                      <a:fillRect/>
                    </a:stretch>
                  </pic:blipFill>
                  <pic:spPr>
                    <a:xfrm>
                      <a:off x="0" y="0"/>
                      <a:ext cx="5945091" cy="2949870"/>
                    </a:xfrm>
                    <a:prstGeom prst="rect">
                      <a:avLst/>
                    </a:prstGeom>
                  </pic:spPr>
                </pic:pic>
              </a:graphicData>
            </a:graphic>
          </wp:inline>
        </w:drawing>
      </w:r>
    </w:p>
    <w:p w14:paraId="185B073A" w14:textId="77777777" w:rsidR="00F74257" w:rsidRDefault="00F74257" w:rsidP="00EA0937">
      <w:pPr>
        <w:ind w:firstLine="709"/>
        <w:jc w:val="center"/>
        <w:rPr>
          <w:rFonts w:ascii="Times New Roman" w:eastAsia="Times New Roman" w:hAnsi="Times New Roman" w:cs="Times New Roman"/>
          <w:color w:val="000000"/>
          <w:kern w:val="0"/>
          <w:lang w:val="ru-RU" w:eastAsia="ru-RU"/>
          <w14:ligatures w14:val="none"/>
        </w:rPr>
      </w:pPr>
    </w:p>
    <w:p w14:paraId="64AFE3EF" w14:textId="36370B5E" w:rsidR="008C4C6C" w:rsidRDefault="008C4C6C" w:rsidP="00EA0937">
      <w:pPr>
        <w:ind w:firstLine="709"/>
        <w:jc w:val="center"/>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 xml:space="preserve">Рисунок </w:t>
      </w:r>
      <w:r w:rsidR="00E637F5">
        <w:rPr>
          <w:rFonts w:ascii="Times New Roman" w:eastAsia="Times New Roman" w:hAnsi="Times New Roman" w:cs="Times New Roman"/>
          <w:color w:val="000000"/>
          <w:kern w:val="0"/>
          <w:lang w:val="ru-RU" w:eastAsia="ru-RU"/>
          <w14:ligatures w14:val="none"/>
        </w:rPr>
        <w:t>2</w:t>
      </w:r>
      <w:r w:rsidRPr="008C4C6C">
        <w:rPr>
          <w:rFonts w:ascii="Times New Roman" w:eastAsia="Times New Roman" w:hAnsi="Times New Roman" w:cs="Times New Roman"/>
          <w:color w:val="000000"/>
          <w:kern w:val="0"/>
          <w:lang w:val="ru-RU" w:eastAsia="ru-RU"/>
          <w14:ligatures w14:val="none"/>
        </w:rPr>
        <w:t xml:space="preserve"> – динамика Парето ядра и индекса Парето для ландшафта </w:t>
      </w:r>
      <w:r w:rsidR="00F74257">
        <w:rPr>
          <w:rFonts w:ascii="Times New Roman" w:eastAsia="Times New Roman" w:hAnsi="Times New Roman" w:cs="Times New Roman"/>
          <w:color w:val="000000"/>
          <w:kern w:val="0"/>
          <w:lang w:val="ru-RU" w:eastAsia="ru-RU"/>
          <w14:ligatures w14:val="none"/>
        </w:rPr>
        <w:br/>
      </w:r>
      <w:r w:rsidRPr="008C4C6C">
        <w:rPr>
          <w:rFonts w:ascii="Times New Roman" w:eastAsia="Times New Roman" w:hAnsi="Times New Roman" w:cs="Times New Roman"/>
          <w:color w:val="000000"/>
          <w:kern w:val="0"/>
          <w:lang w:val="ru-RU" w:eastAsia="ru-RU"/>
          <w14:ligatures w14:val="none"/>
        </w:rPr>
        <w:t>киберугроз за период 2023 по 2026 (прогноз)</w:t>
      </w:r>
    </w:p>
    <w:p w14:paraId="1977706A" w14:textId="3CF54FB8" w:rsidR="008C4C6C" w:rsidRDefault="004151BC" w:rsidP="00EA0937">
      <w:pPr>
        <w:ind w:firstLine="709"/>
        <w:rPr>
          <w:rFonts w:ascii="Times New Roman" w:eastAsia="Times New Roman" w:hAnsi="Times New Roman" w:cs="Times New Roman"/>
          <w:color w:val="000000"/>
          <w:kern w:val="0"/>
          <w:lang w:val="ru-RU" w:eastAsia="ru-RU"/>
          <w14:ligatures w14:val="none"/>
        </w:rPr>
      </w:pPr>
      <w:r>
        <w:rPr>
          <w:rFonts w:ascii="Times New Roman" w:eastAsia="Times New Roman" w:hAnsi="Times New Roman" w:cs="Times New Roman"/>
          <w:color w:val="000000"/>
          <w:kern w:val="0"/>
          <w:lang w:val="ru-RU" w:eastAsia="ru-RU"/>
          <w14:ligatures w14:val="none"/>
        </w:rPr>
        <w:t>Пояснения к рисунку 1:</w:t>
      </w:r>
    </w:p>
    <w:p w14:paraId="3A49E751" w14:textId="139DB4DE" w:rsidR="004151BC" w:rsidRDefault="004151BC" w:rsidP="00EA0937">
      <w:pPr>
        <w:pStyle w:val="a7"/>
        <w:numPr>
          <w:ilvl w:val="0"/>
          <w:numId w:val="6"/>
        </w:numPr>
        <w:rPr>
          <w:rFonts w:ascii="Times New Roman" w:eastAsia="Times New Roman" w:hAnsi="Times New Roman" w:cs="Times New Roman"/>
          <w:color w:val="000000"/>
          <w:kern w:val="0"/>
          <w:lang w:val="ru-RU" w:eastAsia="ru-RU"/>
          <w14:ligatures w14:val="none"/>
        </w:rPr>
      </w:pPr>
      <w:r w:rsidRPr="004151BC">
        <w:rPr>
          <w:rFonts w:ascii="Times New Roman" w:eastAsia="Times New Roman" w:hAnsi="Times New Roman" w:cs="Times New Roman"/>
          <w:color w:val="000000"/>
          <w:kern w:val="0"/>
          <w:lang w:val="ru-RU" w:eastAsia="ru-RU"/>
          <w14:ligatures w14:val="none"/>
        </w:rPr>
        <w:t xml:space="preserve">2023: </w:t>
      </w:r>
      <w:r w:rsidRPr="00F0184C">
        <w:rPr>
          <w:rFonts w:ascii="Times New Roman" w:eastAsia="Times New Roman" w:hAnsi="Times New Roman" w:cs="Times New Roman"/>
          <w:i/>
          <w:iCs/>
          <w:color w:val="000000"/>
          <w:kern w:val="0"/>
          <w:lang w:val="ru-RU" w:eastAsia="ru-RU"/>
          <w14:ligatures w14:val="none"/>
        </w:rPr>
        <w:t>Базовые угрозы</w:t>
      </w:r>
      <w:r>
        <w:rPr>
          <w:rFonts w:ascii="Times New Roman" w:eastAsia="Times New Roman" w:hAnsi="Times New Roman" w:cs="Times New Roman"/>
          <w:color w:val="000000"/>
          <w:kern w:val="0"/>
          <w:lang w:val="ru-RU" w:eastAsia="ru-RU"/>
          <w14:ligatures w14:val="none"/>
        </w:rPr>
        <w:t xml:space="preserve">. </w:t>
      </w:r>
      <w:r w:rsidRPr="004151BC">
        <w:rPr>
          <w:rFonts w:ascii="Times New Roman" w:eastAsia="Times New Roman" w:hAnsi="Times New Roman" w:cs="Times New Roman"/>
          <w:color w:val="000000"/>
          <w:kern w:val="0"/>
          <w:lang w:val="ru-RU" w:eastAsia="ru-RU"/>
          <w14:ligatures w14:val="none"/>
        </w:rPr>
        <w:t xml:space="preserve">Ядро сфокусировано на </w:t>
      </w:r>
      <w:proofErr w:type="spellStart"/>
      <w:r w:rsidRPr="004151BC">
        <w:rPr>
          <w:rFonts w:ascii="Times New Roman" w:eastAsia="Times New Roman" w:hAnsi="Times New Roman" w:cs="Times New Roman"/>
          <w:color w:val="000000"/>
          <w:kern w:val="0"/>
          <w:lang w:val="ru-RU" w:eastAsia="ru-RU"/>
          <w14:ligatures w14:val="none"/>
        </w:rPr>
        <w:t>ransomware</w:t>
      </w:r>
      <w:proofErr w:type="spellEnd"/>
      <w:r w:rsidRPr="004151BC">
        <w:rPr>
          <w:rFonts w:ascii="Times New Roman" w:eastAsia="Times New Roman" w:hAnsi="Times New Roman" w:cs="Times New Roman"/>
          <w:color w:val="000000"/>
          <w:kern w:val="0"/>
          <w:lang w:val="ru-RU" w:eastAsia="ru-RU"/>
          <w14:ligatures w14:val="none"/>
        </w:rPr>
        <w:t>, фишинге и эксплуатации периметра. Акцент на базовой защите и реагировании на инциденты.</w:t>
      </w:r>
    </w:p>
    <w:p w14:paraId="70BACD3B" w14:textId="2BE653B9" w:rsidR="004151BC" w:rsidRDefault="004151BC" w:rsidP="00EA0937">
      <w:pPr>
        <w:pStyle w:val="a7"/>
        <w:numPr>
          <w:ilvl w:val="0"/>
          <w:numId w:val="6"/>
        </w:numPr>
        <w:rPr>
          <w:rFonts w:ascii="Times New Roman" w:eastAsia="Times New Roman" w:hAnsi="Times New Roman" w:cs="Times New Roman"/>
          <w:color w:val="000000"/>
          <w:kern w:val="0"/>
          <w:lang w:val="ru-RU" w:eastAsia="ru-RU"/>
          <w14:ligatures w14:val="none"/>
        </w:rPr>
      </w:pPr>
      <w:r w:rsidRPr="004151BC">
        <w:rPr>
          <w:rFonts w:ascii="Times New Roman" w:eastAsia="Times New Roman" w:hAnsi="Times New Roman" w:cs="Times New Roman"/>
          <w:color w:val="000000"/>
          <w:kern w:val="0"/>
          <w:lang w:val="ru-RU" w:eastAsia="ru-RU"/>
          <w14:ligatures w14:val="none"/>
        </w:rPr>
        <w:t xml:space="preserve">2024: </w:t>
      </w:r>
      <w:r w:rsidRPr="00F0184C">
        <w:rPr>
          <w:rFonts w:ascii="Times New Roman" w:eastAsia="Times New Roman" w:hAnsi="Times New Roman" w:cs="Times New Roman"/>
          <w:i/>
          <w:iCs/>
          <w:color w:val="000000"/>
          <w:kern w:val="0"/>
          <w:lang w:val="ru-RU" w:eastAsia="ru-RU"/>
          <w14:ligatures w14:val="none"/>
        </w:rPr>
        <w:t>Управление уязвимостями</w:t>
      </w:r>
      <w:r>
        <w:rPr>
          <w:rFonts w:ascii="Times New Roman" w:eastAsia="Times New Roman" w:hAnsi="Times New Roman" w:cs="Times New Roman"/>
          <w:color w:val="000000"/>
          <w:kern w:val="0"/>
          <w:lang w:val="ru-RU" w:eastAsia="ru-RU"/>
          <w14:ligatures w14:val="none"/>
        </w:rPr>
        <w:t xml:space="preserve">. </w:t>
      </w:r>
      <w:r w:rsidRPr="004151BC">
        <w:rPr>
          <w:rFonts w:ascii="Times New Roman" w:eastAsia="Times New Roman" w:hAnsi="Times New Roman" w:cs="Times New Roman"/>
          <w:color w:val="000000"/>
          <w:kern w:val="0"/>
          <w:lang w:val="ru-RU" w:eastAsia="ru-RU"/>
          <w14:ligatures w14:val="none"/>
        </w:rPr>
        <w:t>Смещение к управлению уязвимостями и мониторингу (SIEM). Появляются меры сетевой сегментации, PAM, DLP — рост зрелости защиты.</w:t>
      </w:r>
    </w:p>
    <w:p w14:paraId="280522D9" w14:textId="25A89755" w:rsidR="004151BC" w:rsidRDefault="004151BC" w:rsidP="00EA0937">
      <w:pPr>
        <w:pStyle w:val="a7"/>
        <w:numPr>
          <w:ilvl w:val="0"/>
          <w:numId w:val="6"/>
        </w:numPr>
        <w:rPr>
          <w:rFonts w:ascii="Times New Roman" w:eastAsia="Times New Roman" w:hAnsi="Times New Roman" w:cs="Times New Roman"/>
          <w:color w:val="000000"/>
          <w:kern w:val="0"/>
          <w:lang w:val="ru-RU" w:eastAsia="ru-RU"/>
          <w14:ligatures w14:val="none"/>
        </w:rPr>
      </w:pPr>
      <w:r w:rsidRPr="004151BC">
        <w:rPr>
          <w:rFonts w:ascii="Times New Roman" w:eastAsia="Times New Roman" w:hAnsi="Times New Roman" w:cs="Times New Roman"/>
          <w:color w:val="000000"/>
          <w:kern w:val="0"/>
          <w:lang w:val="ru-RU" w:eastAsia="ru-RU"/>
          <w14:ligatures w14:val="none"/>
        </w:rPr>
        <w:t xml:space="preserve">2025: </w:t>
      </w:r>
      <w:proofErr w:type="spellStart"/>
      <w:r w:rsidRPr="00F0184C">
        <w:rPr>
          <w:rFonts w:ascii="Times New Roman" w:eastAsia="Times New Roman" w:hAnsi="Times New Roman" w:cs="Times New Roman"/>
          <w:i/>
          <w:iCs/>
          <w:color w:val="000000"/>
          <w:kern w:val="0"/>
          <w:lang w:val="ru-RU" w:eastAsia="ru-RU"/>
          <w14:ligatures w14:val="none"/>
        </w:rPr>
        <w:t>Cloud</w:t>
      </w:r>
      <w:proofErr w:type="spellEnd"/>
      <w:r w:rsidRPr="00F0184C">
        <w:rPr>
          <w:rFonts w:ascii="Times New Roman" w:eastAsia="Times New Roman" w:hAnsi="Times New Roman" w:cs="Times New Roman"/>
          <w:i/>
          <w:iCs/>
          <w:color w:val="000000"/>
          <w:kern w:val="0"/>
          <w:lang w:val="ru-RU" w:eastAsia="ru-RU"/>
          <w14:ligatures w14:val="none"/>
        </w:rPr>
        <w:t xml:space="preserve"> и виртуализация</w:t>
      </w:r>
      <w:r>
        <w:rPr>
          <w:rFonts w:ascii="Times New Roman" w:eastAsia="Times New Roman" w:hAnsi="Times New Roman" w:cs="Times New Roman"/>
          <w:color w:val="000000"/>
          <w:kern w:val="0"/>
          <w:lang w:val="ru-RU" w:eastAsia="ru-RU"/>
          <w14:ligatures w14:val="none"/>
        </w:rPr>
        <w:t xml:space="preserve">. </w:t>
      </w:r>
      <w:r w:rsidRPr="004151BC">
        <w:rPr>
          <w:rFonts w:ascii="Times New Roman" w:eastAsia="Times New Roman" w:hAnsi="Times New Roman" w:cs="Times New Roman"/>
          <w:color w:val="000000"/>
          <w:kern w:val="0"/>
          <w:lang w:val="ru-RU" w:eastAsia="ru-RU"/>
          <w14:ligatures w14:val="none"/>
        </w:rPr>
        <w:t xml:space="preserve">Доминируют облачная безопасность, виртуализация и </w:t>
      </w:r>
      <w:proofErr w:type="spellStart"/>
      <w:r w:rsidRPr="004151BC">
        <w:rPr>
          <w:rFonts w:ascii="Times New Roman" w:eastAsia="Times New Roman" w:hAnsi="Times New Roman" w:cs="Times New Roman"/>
          <w:color w:val="000000"/>
          <w:kern w:val="0"/>
          <w:lang w:val="ru-RU" w:eastAsia="ru-RU"/>
          <w14:ligatures w14:val="none"/>
        </w:rPr>
        <w:t>firmware</w:t>
      </w:r>
      <w:proofErr w:type="spellEnd"/>
      <w:r w:rsidRPr="004151BC">
        <w:rPr>
          <w:rFonts w:ascii="Times New Roman" w:eastAsia="Times New Roman" w:hAnsi="Times New Roman" w:cs="Times New Roman"/>
          <w:color w:val="000000"/>
          <w:kern w:val="0"/>
          <w:lang w:val="ru-RU" w:eastAsia="ru-RU"/>
          <w14:ligatures w14:val="none"/>
        </w:rPr>
        <w:t xml:space="preserve">. Отражает переход инфраструктуры в </w:t>
      </w:r>
      <w:proofErr w:type="spellStart"/>
      <w:r w:rsidRPr="004151BC">
        <w:rPr>
          <w:rFonts w:ascii="Times New Roman" w:eastAsia="Times New Roman" w:hAnsi="Times New Roman" w:cs="Times New Roman"/>
          <w:color w:val="000000"/>
          <w:kern w:val="0"/>
          <w:lang w:val="ru-RU" w:eastAsia="ru-RU"/>
          <w14:ligatures w14:val="none"/>
        </w:rPr>
        <w:t>cloud</w:t>
      </w:r>
      <w:proofErr w:type="spellEnd"/>
      <w:r w:rsidRPr="004151BC">
        <w:rPr>
          <w:rFonts w:ascii="Times New Roman" w:eastAsia="Times New Roman" w:hAnsi="Times New Roman" w:cs="Times New Roman"/>
          <w:color w:val="000000"/>
          <w:kern w:val="0"/>
          <w:lang w:val="ru-RU" w:eastAsia="ru-RU"/>
          <w14:ligatures w14:val="none"/>
        </w:rPr>
        <w:t>/</w:t>
      </w:r>
      <w:proofErr w:type="spellStart"/>
      <w:r w:rsidRPr="004151BC">
        <w:rPr>
          <w:rFonts w:ascii="Times New Roman" w:eastAsia="Times New Roman" w:hAnsi="Times New Roman" w:cs="Times New Roman"/>
          <w:color w:val="000000"/>
          <w:kern w:val="0"/>
          <w:lang w:val="ru-RU" w:eastAsia="ru-RU"/>
          <w14:ligatures w14:val="none"/>
        </w:rPr>
        <w:t>hybrid</w:t>
      </w:r>
      <w:proofErr w:type="spellEnd"/>
      <w:r w:rsidRPr="004151BC">
        <w:rPr>
          <w:rFonts w:ascii="Times New Roman" w:eastAsia="Times New Roman" w:hAnsi="Times New Roman" w:cs="Times New Roman"/>
          <w:color w:val="000000"/>
          <w:kern w:val="0"/>
          <w:lang w:val="ru-RU" w:eastAsia="ru-RU"/>
          <w14:ligatures w14:val="none"/>
        </w:rPr>
        <w:t xml:space="preserve"> среды.</w:t>
      </w:r>
    </w:p>
    <w:p w14:paraId="3903F313" w14:textId="28483C87" w:rsidR="004151BC" w:rsidRPr="004151BC" w:rsidRDefault="004151BC" w:rsidP="00EA0937">
      <w:pPr>
        <w:pStyle w:val="a7"/>
        <w:numPr>
          <w:ilvl w:val="0"/>
          <w:numId w:val="6"/>
        </w:numPr>
        <w:rPr>
          <w:rFonts w:ascii="Times New Roman" w:eastAsia="Times New Roman" w:hAnsi="Times New Roman" w:cs="Times New Roman"/>
          <w:color w:val="000000"/>
          <w:kern w:val="0"/>
          <w:lang w:val="ru-RU" w:eastAsia="ru-RU"/>
          <w14:ligatures w14:val="none"/>
        </w:rPr>
      </w:pPr>
      <w:r w:rsidRPr="004151BC">
        <w:rPr>
          <w:rFonts w:ascii="Times New Roman" w:eastAsia="Times New Roman" w:hAnsi="Times New Roman" w:cs="Times New Roman"/>
          <w:color w:val="000000"/>
          <w:kern w:val="0"/>
          <w:lang w:val="ru-RU" w:eastAsia="ru-RU"/>
          <w14:ligatures w14:val="none"/>
        </w:rPr>
        <w:t xml:space="preserve">2026: </w:t>
      </w:r>
      <w:r w:rsidRPr="00F0184C">
        <w:rPr>
          <w:rFonts w:ascii="Times New Roman" w:eastAsia="Times New Roman" w:hAnsi="Times New Roman" w:cs="Times New Roman"/>
          <w:i/>
          <w:iCs/>
          <w:color w:val="000000"/>
          <w:kern w:val="0"/>
          <w:lang w:val="ru-RU" w:eastAsia="ru-RU"/>
          <w14:ligatures w14:val="none"/>
        </w:rPr>
        <w:t>Доминирование AI-угроз</w:t>
      </w:r>
      <w:r>
        <w:rPr>
          <w:rFonts w:ascii="Times New Roman" w:eastAsia="Times New Roman" w:hAnsi="Times New Roman" w:cs="Times New Roman"/>
          <w:color w:val="000000"/>
          <w:kern w:val="0"/>
          <w:lang w:val="ru-RU" w:eastAsia="ru-RU"/>
          <w14:ligatures w14:val="none"/>
        </w:rPr>
        <w:t xml:space="preserve">. </w:t>
      </w:r>
      <w:r w:rsidRPr="004151BC">
        <w:rPr>
          <w:rFonts w:ascii="Times New Roman" w:eastAsia="Times New Roman" w:hAnsi="Times New Roman" w:cs="Times New Roman"/>
          <w:color w:val="000000"/>
          <w:kern w:val="0"/>
          <w:lang w:val="ru-RU" w:eastAsia="ru-RU"/>
          <w14:ligatures w14:val="none"/>
        </w:rPr>
        <w:t xml:space="preserve">67.5% ядра — AI-угрозы (фишинг, </w:t>
      </w:r>
      <w:proofErr w:type="spellStart"/>
      <w:r w:rsidRPr="004151BC">
        <w:rPr>
          <w:rFonts w:ascii="Times New Roman" w:eastAsia="Times New Roman" w:hAnsi="Times New Roman" w:cs="Times New Roman"/>
          <w:color w:val="000000"/>
          <w:kern w:val="0"/>
          <w:lang w:val="ru-RU" w:eastAsia="ru-RU"/>
          <w14:ligatures w14:val="none"/>
        </w:rPr>
        <w:t>deepfake</w:t>
      </w:r>
      <w:proofErr w:type="spellEnd"/>
      <w:r w:rsidRPr="004151BC">
        <w:rPr>
          <w:rFonts w:ascii="Times New Roman" w:eastAsia="Times New Roman" w:hAnsi="Times New Roman" w:cs="Times New Roman"/>
          <w:color w:val="000000"/>
          <w:kern w:val="0"/>
          <w:lang w:val="ru-RU" w:eastAsia="ru-RU"/>
          <w14:ligatures w14:val="none"/>
        </w:rPr>
        <w:t xml:space="preserve">, генеративный ИИ для </w:t>
      </w:r>
      <w:proofErr w:type="spellStart"/>
      <w:r w:rsidRPr="004151BC">
        <w:rPr>
          <w:rFonts w:ascii="Times New Roman" w:eastAsia="Times New Roman" w:hAnsi="Times New Roman" w:cs="Times New Roman"/>
          <w:color w:val="000000"/>
          <w:kern w:val="0"/>
          <w:lang w:val="ru-RU" w:eastAsia="ru-RU"/>
          <w14:ligatures w14:val="none"/>
        </w:rPr>
        <w:t>малвари</w:t>
      </w:r>
      <w:proofErr w:type="spellEnd"/>
      <w:r w:rsidRPr="004151BC">
        <w:rPr>
          <w:rFonts w:ascii="Times New Roman" w:eastAsia="Times New Roman" w:hAnsi="Times New Roman" w:cs="Times New Roman"/>
          <w:color w:val="000000"/>
          <w:kern w:val="0"/>
          <w:lang w:val="ru-RU" w:eastAsia="ru-RU"/>
          <w14:ligatures w14:val="none"/>
        </w:rPr>
        <w:t>). ИИ становится основным вектором атак.</w:t>
      </w:r>
    </w:p>
    <w:p w14:paraId="7225B4E1" w14:textId="77777777" w:rsidR="004151BC" w:rsidRDefault="004151BC" w:rsidP="00EA0937">
      <w:pPr>
        <w:pStyle w:val="a7"/>
        <w:numPr>
          <w:ilvl w:val="0"/>
          <w:numId w:val="6"/>
        </w:numPr>
        <w:rPr>
          <w:rFonts w:ascii="Times New Roman" w:eastAsia="Times New Roman" w:hAnsi="Times New Roman" w:cs="Times New Roman"/>
          <w:color w:val="000000"/>
          <w:kern w:val="0"/>
          <w:lang w:val="ru-RU" w:eastAsia="ru-RU"/>
          <w14:ligatures w14:val="none"/>
        </w:rPr>
      </w:pPr>
      <w:r w:rsidRPr="004151BC">
        <w:rPr>
          <w:rFonts w:ascii="Times New Roman" w:eastAsia="Times New Roman" w:hAnsi="Times New Roman" w:cs="Times New Roman"/>
          <w:color w:val="000000"/>
          <w:kern w:val="0"/>
          <w:lang w:val="ru-RU" w:eastAsia="ru-RU"/>
          <w14:ligatures w14:val="none"/>
        </w:rPr>
        <w:t xml:space="preserve">TDI </w:t>
      </w:r>
      <w:r>
        <w:rPr>
          <w:rFonts w:ascii="Times New Roman" w:eastAsia="Times New Roman" w:hAnsi="Times New Roman" w:cs="Times New Roman"/>
          <w:color w:val="000000"/>
          <w:kern w:val="0"/>
          <w:lang w:val="ru-RU" w:eastAsia="ru-RU"/>
          <w14:ligatures w14:val="none"/>
        </w:rPr>
        <w:t xml:space="preserve">(ось </w:t>
      </w:r>
      <w:r>
        <w:rPr>
          <w:rFonts w:ascii="Times New Roman" w:eastAsia="Times New Roman" w:hAnsi="Times New Roman" w:cs="Times New Roman"/>
          <w:color w:val="000000"/>
          <w:kern w:val="0"/>
          <w:lang w:eastAsia="ru-RU"/>
          <w14:ligatures w14:val="none"/>
        </w:rPr>
        <w:t>Y</w:t>
      </w:r>
      <w:r>
        <w:rPr>
          <w:rFonts w:ascii="Times New Roman" w:eastAsia="Times New Roman" w:hAnsi="Times New Roman" w:cs="Times New Roman"/>
          <w:color w:val="000000"/>
          <w:kern w:val="0"/>
          <w:lang w:val="ru-RU" w:eastAsia="ru-RU"/>
          <w14:ligatures w14:val="none"/>
        </w:rPr>
        <w:t xml:space="preserve"> – слева на рисунке) </w:t>
      </w:r>
      <w:r w:rsidRPr="004151BC">
        <w:rPr>
          <w:rFonts w:ascii="Times New Roman" w:eastAsia="Times New Roman" w:hAnsi="Times New Roman" w:cs="Times New Roman"/>
          <w:color w:val="000000"/>
          <w:kern w:val="0"/>
          <w:lang w:val="ru-RU" w:eastAsia="ru-RU"/>
          <w14:ligatures w14:val="none"/>
        </w:rPr>
        <w:t xml:space="preserve">растёт быстрее бюджета (особенно к 2026: +32.7% угроз </w:t>
      </w:r>
      <w:proofErr w:type="spellStart"/>
      <w:r w:rsidRPr="004151BC">
        <w:rPr>
          <w:rFonts w:ascii="Times New Roman" w:eastAsia="Times New Roman" w:hAnsi="Times New Roman" w:cs="Times New Roman"/>
          <w:color w:val="000000"/>
          <w:kern w:val="0"/>
          <w:lang w:val="ru-RU" w:eastAsia="ru-RU"/>
          <w14:ligatures w14:val="none"/>
        </w:rPr>
        <w:t>vs</w:t>
      </w:r>
      <w:proofErr w:type="spellEnd"/>
      <w:r w:rsidRPr="004151BC">
        <w:rPr>
          <w:rFonts w:ascii="Times New Roman" w:eastAsia="Times New Roman" w:hAnsi="Times New Roman" w:cs="Times New Roman"/>
          <w:color w:val="000000"/>
          <w:kern w:val="0"/>
          <w:lang w:val="ru-RU" w:eastAsia="ru-RU"/>
          <w14:ligatures w14:val="none"/>
        </w:rPr>
        <w:t xml:space="preserve"> +41.6% бюджета)</w:t>
      </w:r>
    </w:p>
    <w:p w14:paraId="5FBF77CC" w14:textId="5B626661" w:rsidR="004151BC" w:rsidRDefault="00F0184C" w:rsidP="00EA0937">
      <w:pPr>
        <w:pStyle w:val="a7"/>
        <w:numPr>
          <w:ilvl w:val="0"/>
          <w:numId w:val="6"/>
        </w:numPr>
        <w:rPr>
          <w:rFonts w:ascii="Times New Roman" w:eastAsia="Times New Roman" w:hAnsi="Times New Roman" w:cs="Times New Roman"/>
          <w:color w:val="000000"/>
          <w:kern w:val="0"/>
          <w:lang w:val="ru-RU" w:eastAsia="ru-RU"/>
          <w14:ligatures w14:val="none"/>
        </w:rPr>
      </w:pPr>
      <w:r w:rsidRPr="00F0184C">
        <w:rPr>
          <w:rFonts w:ascii="Times New Roman" w:eastAsia="Times New Roman" w:hAnsi="Times New Roman" w:cs="Times New Roman"/>
          <w:color w:val="000000"/>
          <w:kern w:val="0"/>
          <w:lang w:val="ru-RU" w:eastAsia="ru-RU"/>
          <w14:ligatures w14:val="none"/>
        </w:rPr>
        <w:lastRenderedPageBreak/>
        <w:t xml:space="preserve">Парето-ядро не является статической структурой: его состав и размер изменяются во времени в результате адаптации угрозного ландшафта к социально-экономическим, технологическим и институциональным изменениям. Сдвиг доминирующих угроз (от </w:t>
      </w:r>
      <w:r w:rsidRPr="00F0184C">
        <w:rPr>
          <w:rFonts w:ascii="Times New Roman" w:eastAsia="Times New Roman" w:hAnsi="Times New Roman" w:cs="Times New Roman"/>
          <w:color w:val="000000"/>
          <w:kern w:val="0"/>
          <w:lang w:eastAsia="ru-RU"/>
          <w14:ligatures w14:val="none"/>
        </w:rPr>
        <w:t>ransomware</w:t>
      </w:r>
      <w:r w:rsidRPr="00F0184C">
        <w:rPr>
          <w:rFonts w:ascii="Times New Roman" w:eastAsia="Times New Roman" w:hAnsi="Times New Roman" w:cs="Times New Roman"/>
          <w:color w:val="000000"/>
          <w:kern w:val="0"/>
          <w:lang w:val="ru-RU" w:eastAsia="ru-RU"/>
          <w14:ligatures w14:val="none"/>
        </w:rPr>
        <w:t xml:space="preserve"> к облачным атакам и далее к ИИ-ориентированным атакам) отражает не только эволюцию технологий, но и трансформацию мотиваций и возможностей акторов киберпространства.</w:t>
      </w:r>
      <w:r>
        <w:rPr>
          <w:rFonts w:ascii="Times New Roman" w:eastAsia="Times New Roman" w:hAnsi="Times New Roman" w:cs="Times New Roman"/>
          <w:color w:val="000000"/>
          <w:kern w:val="0"/>
          <w:lang w:val="ru-RU" w:eastAsia="ru-RU"/>
          <w14:ligatures w14:val="none"/>
        </w:rPr>
        <w:t xml:space="preserve"> </w:t>
      </w:r>
      <w:r w:rsidR="004151BC" w:rsidRPr="004151BC">
        <w:rPr>
          <w:rFonts w:ascii="Times New Roman" w:eastAsia="Times New Roman" w:hAnsi="Times New Roman" w:cs="Times New Roman"/>
          <w:color w:val="000000"/>
          <w:kern w:val="0"/>
          <w:lang w:val="ru-RU" w:eastAsia="ru-RU"/>
          <w14:ligatures w14:val="none"/>
        </w:rPr>
        <w:t xml:space="preserve">Эффективность защиты </w:t>
      </w:r>
      <w:r w:rsidR="004151BC">
        <w:rPr>
          <w:rFonts w:ascii="Times New Roman" w:eastAsia="Times New Roman" w:hAnsi="Times New Roman" w:cs="Times New Roman"/>
          <w:color w:val="000000"/>
          <w:kern w:val="0"/>
          <w:lang w:val="ru-RU" w:eastAsia="ru-RU"/>
          <w14:ligatures w14:val="none"/>
        </w:rPr>
        <w:t xml:space="preserve">индекс Парето </w:t>
      </w:r>
      <w:r w:rsidR="004151BC" w:rsidRPr="004151BC">
        <w:rPr>
          <w:rFonts w:ascii="Times New Roman" w:eastAsia="Times New Roman" w:hAnsi="Times New Roman" w:cs="Times New Roman"/>
          <w:color w:val="000000"/>
          <w:kern w:val="0"/>
          <w:lang w:val="ru-RU" w:eastAsia="ru-RU"/>
          <w14:ligatures w14:val="none"/>
        </w:rPr>
        <w:t xml:space="preserve">(PI) растёт, но требует постоянного пересмотра приоритетов и инвестиций в новые технологии (особенно в </w:t>
      </w:r>
      <w:r w:rsidR="004151BC" w:rsidRPr="00F0184C">
        <w:rPr>
          <w:rFonts w:ascii="Times New Roman" w:eastAsia="Times New Roman" w:hAnsi="Times New Roman" w:cs="Times New Roman"/>
          <w:i/>
          <w:iCs/>
          <w:color w:val="000000"/>
          <w:kern w:val="0"/>
          <w:lang w:val="ru-RU" w:eastAsia="ru-RU"/>
          <w14:ligatures w14:val="none"/>
        </w:rPr>
        <w:t>AI-</w:t>
      </w:r>
      <w:proofErr w:type="spellStart"/>
      <w:r w:rsidR="004151BC" w:rsidRPr="00F0184C">
        <w:rPr>
          <w:rFonts w:ascii="Times New Roman" w:eastAsia="Times New Roman" w:hAnsi="Times New Roman" w:cs="Times New Roman"/>
          <w:i/>
          <w:iCs/>
          <w:color w:val="000000"/>
          <w:kern w:val="0"/>
          <w:lang w:val="ru-RU" w:eastAsia="ru-RU"/>
          <w14:ligatures w14:val="none"/>
        </w:rPr>
        <w:t>security</w:t>
      </w:r>
      <w:proofErr w:type="spellEnd"/>
      <w:r w:rsidR="004151BC" w:rsidRPr="004151BC">
        <w:rPr>
          <w:rFonts w:ascii="Times New Roman" w:eastAsia="Times New Roman" w:hAnsi="Times New Roman" w:cs="Times New Roman"/>
          <w:color w:val="000000"/>
          <w:kern w:val="0"/>
          <w:lang w:val="ru-RU" w:eastAsia="ru-RU"/>
          <w14:ligatures w14:val="none"/>
        </w:rPr>
        <w:t>).</w:t>
      </w:r>
    </w:p>
    <w:p w14:paraId="668701ED" w14:textId="5A0DD55F" w:rsidR="00684058" w:rsidRDefault="004151BC" w:rsidP="00EA0937">
      <w:pPr>
        <w:pStyle w:val="a7"/>
        <w:numPr>
          <w:ilvl w:val="0"/>
          <w:numId w:val="6"/>
        </w:numPr>
        <w:rPr>
          <w:rFonts w:ascii="Times New Roman" w:eastAsia="Times New Roman" w:hAnsi="Times New Roman" w:cs="Times New Roman"/>
          <w:color w:val="000000"/>
          <w:kern w:val="0"/>
          <w:lang w:val="ru-RU" w:eastAsia="ru-RU"/>
          <w14:ligatures w14:val="none"/>
        </w:rPr>
      </w:pPr>
      <w:r w:rsidRPr="004151BC">
        <w:rPr>
          <w:rFonts w:ascii="Times New Roman" w:eastAsia="Times New Roman" w:hAnsi="Times New Roman" w:cs="Times New Roman"/>
          <w:color w:val="000000"/>
          <w:kern w:val="0"/>
          <w:lang w:val="ru-RU" w:eastAsia="ru-RU"/>
          <w14:ligatures w14:val="none"/>
        </w:rPr>
        <w:t xml:space="preserve">2026 год станет переломным — более 60% ядра будут связаны с угрозами на основе ИИ. Это требует уже сегодня закладывать основы </w:t>
      </w:r>
      <w:r w:rsidRPr="00EB0352">
        <w:rPr>
          <w:rFonts w:ascii="Times New Roman" w:eastAsia="Times New Roman" w:hAnsi="Times New Roman" w:cs="Times New Roman"/>
          <w:b/>
          <w:bCs/>
          <w:i/>
          <w:iCs/>
          <w:color w:val="000000"/>
          <w:kern w:val="0"/>
          <w:lang w:val="ru-RU" w:eastAsia="ru-RU"/>
          <w14:ligatures w14:val="none"/>
        </w:rPr>
        <w:t>AI-</w:t>
      </w:r>
      <w:proofErr w:type="spellStart"/>
      <w:r w:rsidRPr="00EB0352">
        <w:rPr>
          <w:rFonts w:ascii="Times New Roman" w:eastAsia="Times New Roman" w:hAnsi="Times New Roman" w:cs="Times New Roman"/>
          <w:b/>
          <w:bCs/>
          <w:i/>
          <w:iCs/>
          <w:color w:val="000000"/>
          <w:kern w:val="0"/>
          <w:lang w:val="ru-RU" w:eastAsia="ru-RU"/>
          <w14:ligatures w14:val="none"/>
        </w:rPr>
        <w:t>safe</w:t>
      </w:r>
      <w:proofErr w:type="spellEnd"/>
      <w:r w:rsidRPr="004151BC">
        <w:rPr>
          <w:rFonts w:ascii="Times New Roman" w:eastAsia="Times New Roman" w:hAnsi="Times New Roman" w:cs="Times New Roman"/>
          <w:color w:val="000000"/>
          <w:kern w:val="0"/>
          <w:lang w:val="ru-RU" w:eastAsia="ru-RU"/>
          <w14:ligatures w14:val="none"/>
        </w:rPr>
        <w:t xml:space="preserve"> архитектур и контролей.</w:t>
      </w:r>
    </w:p>
    <w:p w14:paraId="72231136" w14:textId="6B396033" w:rsidR="00787B9E" w:rsidRPr="004151BC" w:rsidRDefault="00787B9E" w:rsidP="00EA0937">
      <w:pPr>
        <w:pStyle w:val="a7"/>
        <w:numPr>
          <w:ilvl w:val="0"/>
          <w:numId w:val="6"/>
        </w:numPr>
        <w:rPr>
          <w:rFonts w:ascii="Times New Roman" w:eastAsia="Times New Roman" w:hAnsi="Times New Roman" w:cs="Times New Roman"/>
          <w:color w:val="000000"/>
          <w:kern w:val="0"/>
          <w:lang w:val="ru-RU" w:eastAsia="ru-RU"/>
          <w14:ligatures w14:val="none"/>
        </w:rPr>
      </w:pPr>
      <w:r w:rsidRPr="00787B9E">
        <w:rPr>
          <w:rFonts w:ascii="Times New Roman" w:eastAsia="Times New Roman" w:hAnsi="Times New Roman" w:cs="Times New Roman"/>
          <w:color w:val="000000"/>
          <w:kern w:val="0"/>
          <w:lang w:val="ru-RU" w:eastAsia="ru-RU"/>
          <w14:ligatures w14:val="none"/>
        </w:rPr>
        <w:t>Рост и пульсация Парето-ядра в 2023–2026 гг. отражают не только технологическую эволюцию угроз, но и более глубокие социально-экономические процессы. Расширение доступности ИИ-инструментов и рост числа акторов</w:t>
      </w:r>
      <w:r>
        <w:rPr>
          <w:rFonts w:ascii="Times New Roman" w:eastAsia="Times New Roman" w:hAnsi="Times New Roman" w:cs="Times New Roman"/>
          <w:color w:val="000000"/>
          <w:kern w:val="0"/>
          <w:lang w:val="ru-RU" w:eastAsia="ru-RU"/>
          <w14:ligatures w14:val="none"/>
        </w:rPr>
        <w:t xml:space="preserve"> (игроков, участников)</w:t>
      </w:r>
      <w:r w:rsidRPr="00787B9E">
        <w:rPr>
          <w:rFonts w:ascii="Times New Roman" w:eastAsia="Times New Roman" w:hAnsi="Times New Roman" w:cs="Times New Roman"/>
          <w:color w:val="000000"/>
          <w:kern w:val="0"/>
          <w:lang w:val="ru-RU" w:eastAsia="ru-RU"/>
          <w14:ligatures w14:val="none"/>
        </w:rPr>
        <w:t>, мотивированных экономическим выживанием в цифровой среде, приводят к увеличению разнообразия и адаптивности угроз. В этом смысле Парето-ядро выступает индикатором не столько технической уязвимости, сколько изменения структуры цифрового общества, в котором киберпространство становится альтернативной средой экономической активности.</w:t>
      </w:r>
    </w:p>
    <w:p w14:paraId="5F3C1A38" w14:textId="77777777" w:rsidR="004151BC" w:rsidRPr="008C4C6C" w:rsidRDefault="004151BC" w:rsidP="00EA0937">
      <w:pPr>
        <w:ind w:firstLine="709"/>
        <w:rPr>
          <w:rFonts w:ascii="Times New Roman" w:eastAsia="Times New Roman" w:hAnsi="Times New Roman" w:cs="Times New Roman"/>
          <w:color w:val="000000"/>
          <w:kern w:val="0"/>
          <w:lang w:val="ru-RU" w:eastAsia="ru-RU"/>
          <w14:ligatures w14:val="none"/>
        </w:rPr>
      </w:pPr>
    </w:p>
    <w:p w14:paraId="6BE5B2A4" w14:textId="693BC5C0" w:rsidR="005B375E" w:rsidRPr="00F74257" w:rsidRDefault="005B375E" w:rsidP="00EA0937">
      <w:pPr>
        <w:jc w:val="left"/>
        <w:outlineLvl w:val="1"/>
        <w:rPr>
          <w:rFonts w:ascii="Times New Roman" w:eastAsia="Times New Roman" w:hAnsi="Times New Roman" w:cs="Times New Roman"/>
          <w:b/>
          <w:bCs/>
          <w:color w:val="000000"/>
          <w:kern w:val="0"/>
          <w:lang w:val="ru-RU" w:eastAsia="ru-RU"/>
          <w14:ligatures w14:val="none"/>
        </w:rPr>
      </w:pPr>
      <w:r w:rsidRPr="00F74257">
        <w:rPr>
          <w:rFonts w:ascii="Times New Roman" w:eastAsia="Times New Roman" w:hAnsi="Times New Roman" w:cs="Times New Roman"/>
          <w:b/>
          <w:bCs/>
          <w:color w:val="000000"/>
          <w:kern w:val="0"/>
          <w:lang w:val="ru-RU" w:eastAsia="ru-RU"/>
          <w14:ligatures w14:val="none"/>
        </w:rPr>
        <w:t>Заключение</w:t>
      </w:r>
    </w:p>
    <w:p w14:paraId="6CD3A340" w14:textId="77777777" w:rsidR="0060287B" w:rsidRPr="0060287B" w:rsidRDefault="0060287B" w:rsidP="00EA0937">
      <w:pPr>
        <w:ind w:firstLine="709"/>
        <w:rPr>
          <w:rFonts w:ascii="Times New Roman" w:eastAsia="Times New Roman" w:hAnsi="Times New Roman" w:cs="Times New Roman"/>
          <w:color w:val="000000"/>
          <w:kern w:val="0"/>
          <w:lang w:val="ru-RU" w:eastAsia="ru-RU"/>
          <w14:ligatures w14:val="none"/>
        </w:rPr>
      </w:pPr>
      <w:r w:rsidRPr="0060287B">
        <w:rPr>
          <w:rFonts w:ascii="Times New Roman" w:eastAsia="Times New Roman" w:hAnsi="Times New Roman" w:cs="Times New Roman"/>
          <w:color w:val="000000"/>
          <w:kern w:val="0"/>
          <w:lang w:val="ru-RU" w:eastAsia="ru-RU"/>
          <w14:ligatures w14:val="none"/>
        </w:rPr>
        <w:t>В настоящем исследовании показано, что динамика киберугроз не может быть адекватно описана исключительно через перечни отдельных угроз или статические показатели риска. Предложенная модель Парето-ядра позволяет выявить структурную концентрацию доминирующих факторов информационной безопасности и проследить их эволюцию во времени в ответ на технологические и социально-экономические изменения.</w:t>
      </w:r>
    </w:p>
    <w:p w14:paraId="0E2AC577" w14:textId="635593B5" w:rsidR="0060287B" w:rsidRPr="0060287B" w:rsidRDefault="0060287B" w:rsidP="00EA0937">
      <w:pPr>
        <w:ind w:firstLine="709"/>
        <w:rPr>
          <w:rFonts w:ascii="Times New Roman" w:eastAsia="Times New Roman" w:hAnsi="Times New Roman" w:cs="Times New Roman"/>
          <w:color w:val="000000"/>
          <w:kern w:val="0"/>
          <w:lang w:val="ru-RU" w:eastAsia="ru-RU"/>
          <w14:ligatures w14:val="none"/>
        </w:rPr>
      </w:pPr>
      <w:r w:rsidRPr="0060287B">
        <w:rPr>
          <w:rFonts w:ascii="Times New Roman" w:eastAsia="Times New Roman" w:hAnsi="Times New Roman" w:cs="Times New Roman"/>
          <w:color w:val="000000"/>
          <w:kern w:val="0"/>
          <w:lang w:val="ru-RU" w:eastAsia="ru-RU"/>
          <w14:ligatures w14:val="none"/>
        </w:rPr>
        <w:t>Анализ данных за период 2023–2026 гг. демонстрирует, что состав и размер Парето-ядра подвержены пульсации: ядро может как сжиматься, так и расширяться, при этом смещение его структуры отражает переход от массовых, низкозатратных атак к более сложным, инфраструктурным и интеллектуально насыщенным формам угроз. Данный эффект подтверждает, что рост зрелости мер защиты не устраняет риск полностью, а трансформирует его структуру</w:t>
      </w:r>
      <w:r w:rsidR="0093684A" w:rsidRPr="0093684A">
        <w:rPr>
          <w:rFonts w:ascii="Times New Roman" w:eastAsia="Times New Roman" w:hAnsi="Times New Roman" w:cs="Times New Roman"/>
          <w:color w:val="000000"/>
          <w:kern w:val="0"/>
          <w:lang w:val="ru-RU" w:eastAsia="ru-RU"/>
          <w14:ligatures w14:val="none"/>
        </w:rPr>
        <w:t xml:space="preserve"> [3], [14]</w:t>
      </w:r>
      <w:r w:rsidRPr="0060287B">
        <w:rPr>
          <w:rFonts w:ascii="Times New Roman" w:eastAsia="Times New Roman" w:hAnsi="Times New Roman" w:cs="Times New Roman"/>
          <w:color w:val="000000"/>
          <w:kern w:val="0"/>
          <w:lang w:val="ru-RU" w:eastAsia="ru-RU"/>
          <w14:ligatures w14:val="none"/>
        </w:rPr>
        <w:t>.</w:t>
      </w:r>
    </w:p>
    <w:p w14:paraId="19E61969" w14:textId="77777777" w:rsidR="0060287B" w:rsidRPr="0060287B" w:rsidRDefault="0060287B" w:rsidP="00EA0937">
      <w:pPr>
        <w:ind w:firstLine="709"/>
        <w:rPr>
          <w:rFonts w:ascii="Times New Roman" w:eastAsia="Times New Roman" w:hAnsi="Times New Roman" w:cs="Times New Roman"/>
          <w:color w:val="000000"/>
          <w:kern w:val="0"/>
          <w:lang w:val="ru-RU" w:eastAsia="ru-RU"/>
          <w14:ligatures w14:val="none"/>
        </w:rPr>
      </w:pPr>
      <w:r w:rsidRPr="0060287B">
        <w:rPr>
          <w:rFonts w:ascii="Times New Roman" w:eastAsia="Times New Roman" w:hAnsi="Times New Roman" w:cs="Times New Roman"/>
          <w:color w:val="000000"/>
          <w:kern w:val="0"/>
          <w:lang w:val="ru-RU" w:eastAsia="ru-RU"/>
          <w14:ligatures w14:val="none"/>
        </w:rPr>
        <w:t>Введение Индекса Парето как индикатора экономического предела эффективности затрат на информационную безопасность позволяет дополнить структурный анализ угроз управленческим инструментом. Индекс Парето фиксирует момент перехода к режиму убывающей предельной полезности бюджета и тем самым обеспечивает основу для рационального перераспределения ресурсов защиты в рамках текущего Парето-ядра.</w:t>
      </w:r>
    </w:p>
    <w:p w14:paraId="2B6986F2" w14:textId="77777777" w:rsidR="0060287B" w:rsidRPr="0060287B" w:rsidRDefault="0060287B" w:rsidP="00EA0937">
      <w:pPr>
        <w:ind w:firstLine="709"/>
        <w:rPr>
          <w:rFonts w:ascii="Times New Roman" w:eastAsia="Times New Roman" w:hAnsi="Times New Roman" w:cs="Times New Roman"/>
          <w:color w:val="000000"/>
          <w:kern w:val="0"/>
          <w:lang w:val="ru-RU" w:eastAsia="ru-RU"/>
          <w14:ligatures w14:val="none"/>
        </w:rPr>
      </w:pPr>
      <w:r w:rsidRPr="0060287B">
        <w:rPr>
          <w:rFonts w:ascii="Times New Roman" w:eastAsia="Times New Roman" w:hAnsi="Times New Roman" w:cs="Times New Roman"/>
          <w:color w:val="000000"/>
          <w:kern w:val="0"/>
          <w:lang w:val="ru-RU" w:eastAsia="ru-RU"/>
          <w14:ligatures w14:val="none"/>
        </w:rPr>
        <w:t>Практическая значимость предложенного подхода заключается в возможности использования Парето-ядра и Индекса Парето в качестве средств поддержки принятия решений при формировании бюджетной политики информационной безопасности. Данные индикаторы позволяют специалистам ИБ обосновывать приоритеты защитных мероприятий на языке риска и экономики, понятном для руководителей организаций, без избыточной детализации технических аспектов.</w:t>
      </w:r>
    </w:p>
    <w:p w14:paraId="0A6AB56E" w14:textId="77777777" w:rsidR="0060287B" w:rsidRPr="0060287B" w:rsidRDefault="0060287B" w:rsidP="00EA0937">
      <w:pPr>
        <w:ind w:firstLine="709"/>
        <w:rPr>
          <w:rFonts w:ascii="Times New Roman" w:eastAsia="Times New Roman" w:hAnsi="Times New Roman" w:cs="Times New Roman"/>
          <w:color w:val="000000"/>
          <w:kern w:val="0"/>
          <w:lang w:val="ru-RU" w:eastAsia="ru-RU"/>
          <w14:ligatures w14:val="none"/>
        </w:rPr>
      </w:pPr>
      <w:r w:rsidRPr="0060287B">
        <w:rPr>
          <w:rFonts w:ascii="Times New Roman" w:eastAsia="Times New Roman" w:hAnsi="Times New Roman" w:cs="Times New Roman"/>
          <w:color w:val="000000"/>
          <w:kern w:val="0"/>
          <w:lang w:val="ru-RU" w:eastAsia="ru-RU"/>
          <w14:ligatures w14:val="none"/>
        </w:rPr>
        <w:t>Полученные результаты подтверждают, что управление информационной безопасностью в современных условиях требует перехода от реактивного реагирования на отдельные угрозы к системному анализу динамики угрозного ландшафта. В этом контексте Парето-ядро и Индекс Парето могут рассматриваться как взаимодополняющие инструменты, отражающие структурную и экономическую стороны киберриска и обеспечивающие основу для адаптивного управления защитой в условиях растущей неопределённости.</w:t>
      </w:r>
    </w:p>
    <w:p w14:paraId="097DCB86" w14:textId="77777777" w:rsidR="008C4C6C" w:rsidRPr="008C4C6C" w:rsidRDefault="008C4C6C" w:rsidP="00EA0937">
      <w:pPr>
        <w:ind w:firstLine="709"/>
        <w:rPr>
          <w:rFonts w:ascii="Times New Roman" w:eastAsia="Times New Roman" w:hAnsi="Times New Roman" w:cs="Times New Roman"/>
          <w:color w:val="000000"/>
          <w:kern w:val="0"/>
          <w:lang w:val="ru-RU" w:eastAsia="ru-RU"/>
          <w14:ligatures w14:val="none"/>
        </w:rPr>
      </w:pPr>
    </w:p>
    <w:p w14:paraId="0A28AA19" w14:textId="77777777" w:rsidR="005B375E" w:rsidRPr="008C4C6C" w:rsidRDefault="005B375E" w:rsidP="00EA0937">
      <w:pPr>
        <w:jc w:val="center"/>
        <w:outlineLvl w:val="1"/>
        <w:rPr>
          <w:rFonts w:ascii="Times New Roman" w:eastAsia="Times New Roman" w:hAnsi="Times New Roman" w:cs="Times New Roman"/>
          <w:b/>
          <w:bCs/>
          <w:color w:val="000000"/>
          <w:kern w:val="0"/>
          <w:lang w:val="ru-RU" w:eastAsia="ru-RU"/>
          <w14:ligatures w14:val="none"/>
        </w:rPr>
      </w:pPr>
      <w:r w:rsidRPr="008C4C6C">
        <w:rPr>
          <w:rFonts w:ascii="Times New Roman" w:eastAsia="Times New Roman" w:hAnsi="Times New Roman" w:cs="Times New Roman"/>
          <w:b/>
          <w:bCs/>
          <w:color w:val="000000"/>
          <w:kern w:val="0"/>
          <w:lang w:val="ru-RU" w:eastAsia="ru-RU"/>
          <w14:ligatures w14:val="none"/>
        </w:rPr>
        <w:t>Список литературы</w:t>
      </w:r>
    </w:p>
    <w:p w14:paraId="55123CF3" w14:textId="77777777" w:rsidR="005B375E" w:rsidRPr="008C4C6C" w:rsidRDefault="005B375E" w:rsidP="00EA0937">
      <w:pPr>
        <w:numPr>
          <w:ilvl w:val="0"/>
          <w:numId w:val="5"/>
        </w:numPr>
        <w:ind w:left="567" w:hanging="46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val="ru-RU" w:eastAsia="ru-RU"/>
          <w14:ligatures w14:val="none"/>
        </w:rPr>
        <w:t>ФСТЭК России. Банк данных угроз безопасности информации (по состоянию на декабрь 2025). URL: https://bdu.fstec.ru</w:t>
      </w:r>
    </w:p>
    <w:p w14:paraId="37B91523" w14:textId="77777777" w:rsidR="005B375E" w:rsidRPr="008C4C6C" w:rsidRDefault="005B375E" w:rsidP="00EA0937">
      <w:pPr>
        <w:numPr>
          <w:ilvl w:val="0"/>
          <w:numId w:val="5"/>
        </w:numPr>
        <w:ind w:left="567" w:hanging="46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eastAsia="ru-RU"/>
          <w14:ligatures w14:val="none"/>
        </w:rPr>
        <w:t xml:space="preserve">CVE Program. Common Vulnerabilities and Exposures. </w:t>
      </w:r>
      <w:r w:rsidRPr="008C4C6C">
        <w:rPr>
          <w:rFonts w:ascii="Times New Roman" w:eastAsia="Times New Roman" w:hAnsi="Times New Roman" w:cs="Times New Roman"/>
          <w:color w:val="000000"/>
          <w:kern w:val="0"/>
          <w:lang w:val="ru-RU" w:eastAsia="ru-RU"/>
          <w14:ligatures w14:val="none"/>
        </w:rPr>
        <w:t>2025. URL: https://cve.mitre.org</w:t>
      </w:r>
    </w:p>
    <w:p w14:paraId="526CB7E8" w14:textId="77777777" w:rsidR="005B375E" w:rsidRPr="008C4C6C" w:rsidRDefault="005B375E"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8C4C6C">
        <w:rPr>
          <w:rFonts w:ascii="Times New Roman" w:eastAsia="Times New Roman" w:hAnsi="Times New Roman" w:cs="Times New Roman"/>
          <w:color w:val="000000"/>
          <w:kern w:val="0"/>
          <w:lang w:eastAsia="ru-RU"/>
          <w14:ligatures w14:val="none"/>
        </w:rPr>
        <w:t>Gartner. IT Security Spending Trends 2025. URL: https://www.gartner.com/security-spending</w:t>
      </w:r>
    </w:p>
    <w:p w14:paraId="2FD8111B" w14:textId="77777777" w:rsidR="005B375E" w:rsidRPr="008C4C6C" w:rsidRDefault="005B375E" w:rsidP="00EA0937">
      <w:pPr>
        <w:numPr>
          <w:ilvl w:val="0"/>
          <w:numId w:val="5"/>
        </w:numPr>
        <w:ind w:left="567" w:hanging="46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eastAsia="ru-RU"/>
          <w14:ligatures w14:val="none"/>
        </w:rPr>
        <w:t xml:space="preserve">Gordon L.A., Loeb M.P. The Economics of Information Security Investment // ACM Transactions on Information and System Security. </w:t>
      </w:r>
      <w:r w:rsidRPr="008C4C6C">
        <w:rPr>
          <w:rFonts w:ascii="Times New Roman" w:eastAsia="Times New Roman" w:hAnsi="Times New Roman" w:cs="Times New Roman"/>
          <w:color w:val="000000"/>
          <w:kern w:val="0"/>
          <w:lang w:val="ru-RU" w:eastAsia="ru-RU"/>
          <w14:ligatures w14:val="none"/>
        </w:rPr>
        <w:t xml:space="preserve">2002. </w:t>
      </w:r>
      <w:proofErr w:type="spellStart"/>
      <w:r w:rsidRPr="008C4C6C">
        <w:rPr>
          <w:rFonts w:ascii="Times New Roman" w:eastAsia="Times New Roman" w:hAnsi="Times New Roman" w:cs="Times New Roman"/>
          <w:color w:val="000000"/>
          <w:kern w:val="0"/>
          <w:lang w:val="ru-RU" w:eastAsia="ru-RU"/>
          <w14:ligatures w14:val="none"/>
        </w:rPr>
        <w:t>Vol</w:t>
      </w:r>
      <w:proofErr w:type="spellEnd"/>
      <w:r w:rsidRPr="008C4C6C">
        <w:rPr>
          <w:rFonts w:ascii="Times New Roman" w:eastAsia="Times New Roman" w:hAnsi="Times New Roman" w:cs="Times New Roman"/>
          <w:color w:val="000000"/>
          <w:kern w:val="0"/>
          <w:lang w:val="ru-RU" w:eastAsia="ru-RU"/>
          <w14:ligatures w14:val="none"/>
        </w:rPr>
        <w:t>. 5. No. 4. P. 438-457.</w:t>
      </w:r>
    </w:p>
    <w:p w14:paraId="0F14F9C6" w14:textId="77777777" w:rsidR="005B375E" w:rsidRPr="008C4C6C" w:rsidRDefault="005B375E"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8C4C6C">
        <w:rPr>
          <w:rFonts w:ascii="Times New Roman" w:eastAsia="Times New Roman" w:hAnsi="Times New Roman" w:cs="Times New Roman"/>
          <w:color w:val="000000"/>
          <w:kern w:val="0"/>
          <w:lang w:eastAsia="ru-RU"/>
          <w14:ligatures w14:val="none"/>
        </w:rPr>
        <w:t>Verizon. 2025 Data Breach Investigations Report. URL: https://www.verizon.com/dbir</w:t>
      </w:r>
    </w:p>
    <w:p w14:paraId="32BEE6EA" w14:textId="77777777" w:rsidR="005B375E" w:rsidRPr="008C4C6C" w:rsidRDefault="005B375E" w:rsidP="00EA0937">
      <w:pPr>
        <w:numPr>
          <w:ilvl w:val="0"/>
          <w:numId w:val="5"/>
        </w:numPr>
        <w:ind w:left="567" w:hanging="469"/>
        <w:rPr>
          <w:rFonts w:ascii="Times New Roman" w:eastAsia="Times New Roman" w:hAnsi="Times New Roman" w:cs="Times New Roman"/>
          <w:color w:val="000000"/>
          <w:kern w:val="0"/>
          <w:lang w:val="ru-RU" w:eastAsia="ru-RU"/>
          <w14:ligatures w14:val="none"/>
        </w:rPr>
      </w:pPr>
      <w:proofErr w:type="spellStart"/>
      <w:r w:rsidRPr="008C4C6C">
        <w:rPr>
          <w:rFonts w:ascii="Times New Roman" w:eastAsia="Times New Roman" w:hAnsi="Times New Roman" w:cs="Times New Roman"/>
          <w:color w:val="000000"/>
          <w:kern w:val="0"/>
          <w:lang w:val="ru-RU" w:eastAsia="ru-RU"/>
          <w14:ligatures w14:val="none"/>
        </w:rPr>
        <w:t>Positive</w:t>
      </w:r>
      <w:proofErr w:type="spellEnd"/>
      <w:r w:rsidRPr="008C4C6C">
        <w:rPr>
          <w:rFonts w:ascii="Times New Roman" w:eastAsia="Times New Roman" w:hAnsi="Times New Roman" w:cs="Times New Roman"/>
          <w:color w:val="000000"/>
          <w:kern w:val="0"/>
          <w:lang w:val="ru-RU" w:eastAsia="ru-RU"/>
          <w14:ligatures w14:val="none"/>
        </w:rPr>
        <w:t xml:space="preserve"> Technologies. Состояние промышленной и корпоративной кибербезопасности в России. Аналитический отчёт, 2024.</w:t>
      </w:r>
    </w:p>
    <w:p w14:paraId="60AD6B82" w14:textId="77777777" w:rsidR="005B375E" w:rsidRPr="008C4C6C" w:rsidRDefault="005B375E" w:rsidP="00EA0937">
      <w:pPr>
        <w:numPr>
          <w:ilvl w:val="0"/>
          <w:numId w:val="5"/>
        </w:numPr>
        <w:ind w:left="567" w:hanging="46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eastAsia="ru-RU"/>
          <w14:ligatures w14:val="none"/>
        </w:rPr>
        <w:t xml:space="preserve">Fisher W.D. On Grouping for Maximum Homogeneity // Journal of the American Statistical Association. </w:t>
      </w:r>
      <w:r w:rsidRPr="008C4C6C">
        <w:rPr>
          <w:rFonts w:ascii="Times New Roman" w:eastAsia="Times New Roman" w:hAnsi="Times New Roman" w:cs="Times New Roman"/>
          <w:color w:val="000000"/>
          <w:kern w:val="0"/>
          <w:lang w:val="ru-RU" w:eastAsia="ru-RU"/>
          <w14:ligatures w14:val="none"/>
        </w:rPr>
        <w:t xml:space="preserve">1958. </w:t>
      </w:r>
      <w:proofErr w:type="spellStart"/>
      <w:r w:rsidRPr="008C4C6C">
        <w:rPr>
          <w:rFonts w:ascii="Times New Roman" w:eastAsia="Times New Roman" w:hAnsi="Times New Roman" w:cs="Times New Roman"/>
          <w:color w:val="000000"/>
          <w:kern w:val="0"/>
          <w:lang w:val="ru-RU" w:eastAsia="ru-RU"/>
          <w14:ligatures w14:val="none"/>
        </w:rPr>
        <w:t>Vol</w:t>
      </w:r>
      <w:proofErr w:type="spellEnd"/>
      <w:r w:rsidRPr="008C4C6C">
        <w:rPr>
          <w:rFonts w:ascii="Times New Roman" w:eastAsia="Times New Roman" w:hAnsi="Times New Roman" w:cs="Times New Roman"/>
          <w:color w:val="000000"/>
          <w:kern w:val="0"/>
          <w:lang w:val="ru-RU" w:eastAsia="ru-RU"/>
          <w14:ligatures w14:val="none"/>
        </w:rPr>
        <w:t>. 53. P. 789-798.</w:t>
      </w:r>
    </w:p>
    <w:p w14:paraId="78024585" w14:textId="77777777" w:rsidR="005B375E" w:rsidRPr="008C4C6C" w:rsidRDefault="005B375E" w:rsidP="00EA0937">
      <w:pPr>
        <w:numPr>
          <w:ilvl w:val="0"/>
          <w:numId w:val="5"/>
        </w:numPr>
        <w:ind w:left="567" w:hanging="46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eastAsia="ru-RU"/>
          <w14:ligatures w14:val="none"/>
        </w:rPr>
        <w:t xml:space="preserve">Anderson R., Moore T. The Economics of Information Security // Science. </w:t>
      </w:r>
      <w:r w:rsidRPr="008C4C6C">
        <w:rPr>
          <w:rFonts w:ascii="Times New Roman" w:eastAsia="Times New Roman" w:hAnsi="Times New Roman" w:cs="Times New Roman"/>
          <w:color w:val="000000"/>
          <w:kern w:val="0"/>
          <w:lang w:val="ru-RU" w:eastAsia="ru-RU"/>
          <w14:ligatures w14:val="none"/>
        </w:rPr>
        <w:t xml:space="preserve">2006. </w:t>
      </w:r>
      <w:proofErr w:type="spellStart"/>
      <w:r w:rsidRPr="008C4C6C">
        <w:rPr>
          <w:rFonts w:ascii="Times New Roman" w:eastAsia="Times New Roman" w:hAnsi="Times New Roman" w:cs="Times New Roman"/>
          <w:color w:val="000000"/>
          <w:kern w:val="0"/>
          <w:lang w:val="ru-RU" w:eastAsia="ru-RU"/>
          <w14:ligatures w14:val="none"/>
        </w:rPr>
        <w:t>Vol</w:t>
      </w:r>
      <w:proofErr w:type="spellEnd"/>
      <w:r w:rsidRPr="008C4C6C">
        <w:rPr>
          <w:rFonts w:ascii="Times New Roman" w:eastAsia="Times New Roman" w:hAnsi="Times New Roman" w:cs="Times New Roman"/>
          <w:color w:val="000000"/>
          <w:kern w:val="0"/>
          <w:lang w:val="ru-RU" w:eastAsia="ru-RU"/>
          <w14:ligatures w14:val="none"/>
        </w:rPr>
        <w:t>. 314. No. 5799. P. 610-613.</w:t>
      </w:r>
    </w:p>
    <w:p w14:paraId="0A3203B8" w14:textId="77777777" w:rsidR="005B375E" w:rsidRPr="008C4C6C" w:rsidRDefault="005B375E" w:rsidP="00EA0937">
      <w:pPr>
        <w:numPr>
          <w:ilvl w:val="0"/>
          <w:numId w:val="5"/>
        </w:numPr>
        <w:ind w:left="567" w:hanging="46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eastAsia="ru-RU"/>
          <w14:ligatures w14:val="none"/>
        </w:rPr>
        <w:t xml:space="preserve">Hubbard D.W., Seiersen R. How to Measure Anything in Cybersecurity Risk. 2nd Edition. </w:t>
      </w:r>
      <w:proofErr w:type="spellStart"/>
      <w:r w:rsidRPr="008C4C6C">
        <w:rPr>
          <w:rFonts w:ascii="Times New Roman" w:eastAsia="Times New Roman" w:hAnsi="Times New Roman" w:cs="Times New Roman"/>
          <w:color w:val="000000"/>
          <w:kern w:val="0"/>
          <w:lang w:val="ru-RU" w:eastAsia="ru-RU"/>
          <w14:ligatures w14:val="none"/>
        </w:rPr>
        <w:t>Wiley</w:t>
      </w:r>
      <w:proofErr w:type="spellEnd"/>
      <w:r w:rsidRPr="008C4C6C">
        <w:rPr>
          <w:rFonts w:ascii="Times New Roman" w:eastAsia="Times New Roman" w:hAnsi="Times New Roman" w:cs="Times New Roman"/>
          <w:color w:val="000000"/>
          <w:kern w:val="0"/>
          <w:lang w:val="ru-RU" w:eastAsia="ru-RU"/>
          <w14:ligatures w14:val="none"/>
        </w:rPr>
        <w:t>, 2023.</w:t>
      </w:r>
    </w:p>
    <w:p w14:paraId="3BC55BD2" w14:textId="77777777" w:rsidR="005B375E" w:rsidRPr="008C4C6C" w:rsidRDefault="005B375E" w:rsidP="00EA0937">
      <w:pPr>
        <w:numPr>
          <w:ilvl w:val="0"/>
          <w:numId w:val="5"/>
        </w:numPr>
        <w:ind w:left="567" w:hanging="46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eastAsia="ru-RU"/>
          <w14:ligatures w14:val="none"/>
        </w:rPr>
        <w:t xml:space="preserve">Schechter S.E., Smith M.D. How Much Security is Enough to Stop a Thief? // Financial Cryptography and Data Security. </w:t>
      </w:r>
      <w:r w:rsidRPr="008C4C6C">
        <w:rPr>
          <w:rFonts w:ascii="Times New Roman" w:eastAsia="Times New Roman" w:hAnsi="Times New Roman" w:cs="Times New Roman"/>
          <w:color w:val="000000"/>
          <w:kern w:val="0"/>
          <w:lang w:val="ru-RU" w:eastAsia="ru-RU"/>
          <w14:ligatures w14:val="none"/>
        </w:rPr>
        <w:t>2003. P. 122-137.</w:t>
      </w:r>
    </w:p>
    <w:p w14:paraId="1D60670D" w14:textId="77777777" w:rsidR="005B375E" w:rsidRPr="008C4C6C" w:rsidRDefault="005B375E" w:rsidP="00EA0937">
      <w:pPr>
        <w:numPr>
          <w:ilvl w:val="0"/>
          <w:numId w:val="5"/>
        </w:numPr>
        <w:ind w:left="567" w:hanging="469"/>
        <w:rPr>
          <w:rFonts w:ascii="Times New Roman" w:eastAsia="Times New Roman" w:hAnsi="Times New Roman" w:cs="Times New Roman"/>
          <w:color w:val="000000"/>
          <w:kern w:val="0"/>
          <w:lang w:val="ru-RU" w:eastAsia="ru-RU"/>
          <w14:ligatures w14:val="none"/>
        </w:rPr>
      </w:pPr>
      <w:r w:rsidRPr="008C4C6C">
        <w:rPr>
          <w:rFonts w:ascii="Times New Roman" w:eastAsia="Times New Roman" w:hAnsi="Times New Roman" w:cs="Times New Roman"/>
          <w:color w:val="000000"/>
          <w:kern w:val="0"/>
          <w:lang w:eastAsia="ru-RU"/>
          <w14:ligatures w14:val="none"/>
        </w:rPr>
        <w:t xml:space="preserve">NIST. Guide for Conducting Risk Assessments. </w:t>
      </w:r>
      <w:r w:rsidRPr="008C4C6C">
        <w:rPr>
          <w:rFonts w:ascii="Times New Roman" w:eastAsia="Times New Roman" w:hAnsi="Times New Roman" w:cs="Times New Roman"/>
          <w:color w:val="000000"/>
          <w:kern w:val="0"/>
          <w:lang w:val="ru-RU" w:eastAsia="ru-RU"/>
          <w14:ligatures w14:val="none"/>
        </w:rPr>
        <w:t xml:space="preserve">NIST Special </w:t>
      </w:r>
      <w:proofErr w:type="spellStart"/>
      <w:r w:rsidRPr="008C4C6C">
        <w:rPr>
          <w:rFonts w:ascii="Times New Roman" w:eastAsia="Times New Roman" w:hAnsi="Times New Roman" w:cs="Times New Roman"/>
          <w:color w:val="000000"/>
          <w:kern w:val="0"/>
          <w:lang w:val="ru-RU" w:eastAsia="ru-RU"/>
          <w14:ligatures w14:val="none"/>
        </w:rPr>
        <w:t>Publication</w:t>
      </w:r>
      <w:proofErr w:type="spellEnd"/>
      <w:r w:rsidRPr="008C4C6C">
        <w:rPr>
          <w:rFonts w:ascii="Times New Roman" w:eastAsia="Times New Roman" w:hAnsi="Times New Roman" w:cs="Times New Roman"/>
          <w:color w:val="000000"/>
          <w:kern w:val="0"/>
          <w:lang w:val="ru-RU" w:eastAsia="ru-RU"/>
          <w14:ligatures w14:val="none"/>
        </w:rPr>
        <w:t xml:space="preserve"> 800-30, </w:t>
      </w:r>
      <w:proofErr w:type="spellStart"/>
      <w:r w:rsidRPr="008C4C6C">
        <w:rPr>
          <w:rFonts w:ascii="Times New Roman" w:eastAsia="Times New Roman" w:hAnsi="Times New Roman" w:cs="Times New Roman"/>
          <w:color w:val="000000"/>
          <w:kern w:val="0"/>
          <w:lang w:val="ru-RU" w:eastAsia="ru-RU"/>
          <w14:ligatures w14:val="none"/>
        </w:rPr>
        <w:t>Revision</w:t>
      </w:r>
      <w:proofErr w:type="spellEnd"/>
      <w:r w:rsidRPr="008C4C6C">
        <w:rPr>
          <w:rFonts w:ascii="Times New Roman" w:eastAsia="Times New Roman" w:hAnsi="Times New Roman" w:cs="Times New Roman"/>
          <w:color w:val="000000"/>
          <w:kern w:val="0"/>
          <w:lang w:val="ru-RU" w:eastAsia="ru-RU"/>
          <w14:ligatures w14:val="none"/>
        </w:rPr>
        <w:t xml:space="preserve"> 1, 2012.</w:t>
      </w:r>
    </w:p>
    <w:p w14:paraId="165E1672" w14:textId="77777777" w:rsidR="005B375E" w:rsidRPr="008C4C6C" w:rsidRDefault="005B375E"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8C4C6C">
        <w:rPr>
          <w:rFonts w:ascii="Times New Roman" w:eastAsia="Times New Roman" w:hAnsi="Times New Roman" w:cs="Times New Roman"/>
          <w:color w:val="000000"/>
          <w:kern w:val="0"/>
          <w:lang w:eastAsia="ru-RU"/>
          <w14:ligatures w14:val="none"/>
        </w:rPr>
        <w:t>ISO/IEC 27005:2022. Information Security Risk Management — Guidelines.</w:t>
      </w:r>
    </w:p>
    <w:p w14:paraId="5C67BE33" w14:textId="26F27D3E" w:rsidR="00113C0A" w:rsidRPr="0021361C" w:rsidRDefault="005B375E"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8C4C6C">
        <w:rPr>
          <w:rFonts w:ascii="Times New Roman" w:eastAsia="Times New Roman" w:hAnsi="Times New Roman" w:cs="Times New Roman"/>
          <w:color w:val="000000"/>
          <w:kern w:val="0"/>
          <w:lang w:eastAsia="ru-RU"/>
          <w14:ligatures w14:val="none"/>
        </w:rPr>
        <w:t xml:space="preserve">Frey R.S., Fichtner J. Cyber Risk, Market Failures, and the Role of Insurance // The Geneva Papers on Risk and Insurance. </w:t>
      </w:r>
      <w:r w:rsidRPr="0021361C">
        <w:rPr>
          <w:rFonts w:ascii="Times New Roman" w:eastAsia="Times New Roman" w:hAnsi="Times New Roman" w:cs="Times New Roman"/>
          <w:color w:val="000000"/>
          <w:kern w:val="0"/>
          <w:lang w:eastAsia="ru-RU"/>
          <w14:ligatures w14:val="none"/>
        </w:rPr>
        <w:t>2020. Vol. 45. P. 529-558.</w:t>
      </w:r>
    </w:p>
    <w:p w14:paraId="2B004CA1" w14:textId="75CBFDFE" w:rsidR="00762BCC" w:rsidRPr="00762BCC" w:rsidRDefault="00762BCC"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762BCC">
        <w:rPr>
          <w:rFonts w:ascii="Times New Roman" w:eastAsia="Times New Roman" w:hAnsi="Times New Roman" w:cs="Times New Roman"/>
          <w:color w:val="000000"/>
          <w:kern w:val="0"/>
          <w:lang w:eastAsia="ru-RU"/>
          <w14:ligatures w14:val="none"/>
        </w:rPr>
        <w:t>Pareto, complexity, risk concentration. Taleb, N. N. (2020). Statistical consequences of fat tails. STEM Academic Press.</w:t>
      </w:r>
    </w:p>
    <w:p w14:paraId="597ABD03" w14:textId="2DDBE64C" w:rsidR="00762BCC" w:rsidRPr="00762BCC" w:rsidRDefault="00762BCC"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762BCC">
        <w:rPr>
          <w:rFonts w:ascii="Times New Roman" w:eastAsia="Times New Roman" w:hAnsi="Times New Roman" w:cs="Times New Roman"/>
          <w:color w:val="000000"/>
          <w:kern w:val="0"/>
          <w:lang w:eastAsia="ru-RU"/>
          <w14:ligatures w14:val="none"/>
        </w:rPr>
        <w:t>Cyber risk &amp; economics. Anderson, R., Barton, C., Böhme, R., Clayton, R., van Eeten, M., Levi, M., Moore, T., &amp; Savage, S. (2019/2020). Measuring the cost of cybercrime. Journal of Cybersecurity, 6(1), 1–21.</w:t>
      </w:r>
    </w:p>
    <w:p w14:paraId="3CF2DAB7" w14:textId="681EB02C" w:rsidR="00762BCC" w:rsidRPr="00762BCC" w:rsidRDefault="00762BCC"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762BCC">
        <w:rPr>
          <w:rFonts w:ascii="Times New Roman" w:eastAsia="Times New Roman" w:hAnsi="Times New Roman" w:cs="Times New Roman"/>
          <w:color w:val="000000"/>
          <w:kern w:val="0"/>
          <w:lang w:eastAsia="ru-RU"/>
          <w14:ligatures w14:val="none"/>
        </w:rPr>
        <w:t>Cyber threat landscape. ENISA. (2023). ENISA Threat Landscape 2023.</w:t>
      </w:r>
    </w:p>
    <w:p w14:paraId="286C2A0D" w14:textId="7C597B85" w:rsidR="00762BCC" w:rsidRPr="00762BCC" w:rsidRDefault="00762BCC"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762BCC">
        <w:rPr>
          <w:rFonts w:ascii="Times New Roman" w:eastAsia="Times New Roman" w:hAnsi="Times New Roman" w:cs="Times New Roman"/>
          <w:color w:val="000000"/>
          <w:kern w:val="0"/>
          <w:lang w:eastAsia="ru-RU"/>
          <w14:ligatures w14:val="none"/>
        </w:rPr>
        <w:t xml:space="preserve">Evolution of cyber threats. </w:t>
      </w:r>
      <w:proofErr w:type="spellStart"/>
      <w:r w:rsidRPr="00762BCC">
        <w:rPr>
          <w:rFonts w:ascii="Times New Roman" w:eastAsia="Times New Roman" w:hAnsi="Times New Roman" w:cs="Times New Roman"/>
          <w:color w:val="000000"/>
          <w:kern w:val="0"/>
          <w:lang w:eastAsia="ru-RU"/>
          <w14:ligatures w14:val="none"/>
        </w:rPr>
        <w:t>Kshetri</w:t>
      </w:r>
      <w:proofErr w:type="spellEnd"/>
      <w:r w:rsidRPr="00762BCC">
        <w:rPr>
          <w:rFonts w:ascii="Times New Roman" w:eastAsia="Times New Roman" w:hAnsi="Times New Roman" w:cs="Times New Roman"/>
          <w:color w:val="000000"/>
          <w:kern w:val="0"/>
          <w:lang w:eastAsia="ru-RU"/>
          <w14:ligatures w14:val="none"/>
        </w:rPr>
        <w:t>, N. (2021). Cybercrime and cybersecurity in the global South. Springer.</w:t>
      </w:r>
    </w:p>
    <w:p w14:paraId="231FFCDE" w14:textId="0FE4A0F8" w:rsidR="00762BCC" w:rsidRPr="00762BCC" w:rsidRDefault="00762BCC"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762BCC">
        <w:rPr>
          <w:rFonts w:ascii="Times New Roman" w:eastAsia="Times New Roman" w:hAnsi="Times New Roman" w:cs="Times New Roman"/>
          <w:color w:val="000000"/>
          <w:kern w:val="0"/>
          <w:lang w:eastAsia="ru-RU"/>
          <w14:ligatures w14:val="none"/>
        </w:rPr>
        <w:t>Adaptive / complex systems. Holland, J. H. (2014/2020 ed.). Complex adaptive systems. MIT Press.</w:t>
      </w:r>
    </w:p>
    <w:p w14:paraId="0DC599A7" w14:textId="5100031D" w:rsidR="00762BCC" w:rsidRPr="00762BCC" w:rsidRDefault="00762BCC"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762BCC">
        <w:rPr>
          <w:rFonts w:ascii="Times New Roman" w:eastAsia="Times New Roman" w:hAnsi="Times New Roman" w:cs="Times New Roman"/>
          <w:color w:val="000000"/>
          <w:kern w:val="0"/>
          <w:lang w:eastAsia="ru-RU"/>
          <w14:ligatures w14:val="none"/>
        </w:rPr>
        <w:t>Pareto principle in engineering &amp; management. Reh, J. F. (2020). The Pareto principle in systems engineering. Systems Engineering Journal, 23(4), 456–469.</w:t>
      </w:r>
    </w:p>
    <w:p w14:paraId="48679BB7" w14:textId="57500A6A" w:rsidR="00762BCC" w:rsidRPr="00762BCC" w:rsidRDefault="00762BCC"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762BCC">
        <w:rPr>
          <w:rFonts w:ascii="Times New Roman" w:eastAsia="Times New Roman" w:hAnsi="Times New Roman" w:cs="Times New Roman"/>
          <w:color w:val="000000"/>
          <w:kern w:val="0"/>
          <w:lang w:eastAsia="ru-RU"/>
          <w14:ligatures w14:val="none"/>
        </w:rPr>
        <w:t>Ecological metaphors in cybersecurity. Linkov, I., &amp; Trump, B. D. (2019/2021). The science and practice of resilience. Springer.</w:t>
      </w:r>
    </w:p>
    <w:p w14:paraId="28DA5C58" w14:textId="34AC6E75" w:rsidR="00762BCC" w:rsidRPr="00762BCC" w:rsidRDefault="00762BCC"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762BCC">
        <w:rPr>
          <w:rFonts w:ascii="Times New Roman" w:eastAsia="Times New Roman" w:hAnsi="Times New Roman" w:cs="Times New Roman"/>
          <w:color w:val="000000"/>
          <w:kern w:val="0"/>
          <w:lang w:eastAsia="ru-RU"/>
          <w14:ligatures w14:val="none"/>
        </w:rPr>
        <w:t>Opportunistic vs advanced attackers. Verizon. (2024). Data Breach Investigations Report (DBIR).</w:t>
      </w:r>
    </w:p>
    <w:p w14:paraId="5D4C2E86" w14:textId="56165233" w:rsidR="00762BCC" w:rsidRPr="00762BCC" w:rsidRDefault="00762BCC"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762BCC">
        <w:rPr>
          <w:rFonts w:ascii="Times New Roman" w:eastAsia="Times New Roman" w:hAnsi="Times New Roman" w:cs="Times New Roman"/>
          <w:color w:val="000000"/>
          <w:kern w:val="0"/>
          <w:lang w:eastAsia="ru-RU"/>
          <w14:ligatures w14:val="none"/>
        </w:rPr>
        <w:t>Ransomware economic. Cartwright, E., &amp; Cartwright, S. (2022). Ransomware: A game-theoretic analysis. Journal of Cybersecurity, 8(1).</w:t>
      </w:r>
    </w:p>
    <w:p w14:paraId="44A220E5" w14:textId="315C443F" w:rsidR="00762BCC" w:rsidRPr="00762BCC" w:rsidRDefault="00762BCC"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762BCC">
        <w:rPr>
          <w:rFonts w:ascii="Times New Roman" w:eastAsia="Times New Roman" w:hAnsi="Times New Roman" w:cs="Times New Roman"/>
          <w:color w:val="000000"/>
          <w:kern w:val="0"/>
          <w:lang w:eastAsia="ru-RU"/>
          <w14:ligatures w14:val="none"/>
        </w:rPr>
        <w:t>Cloud &amp; supply chain risks. CISA. (2023). Supply Chain Threat Scenarios.</w:t>
      </w:r>
    </w:p>
    <w:p w14:paraId="3BCEB1FE" w14:textId="3BB2F6EF" w:rsidR="00762BCC" w:rsidRPr="00762BCC" w:rsidRDefault="00762BCC"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762BCC">
        <w:rPr>
          <w:rFonts w:ascii="Times New Roman" w:eastAsia="Times New Roman" w:hAnsi="Times New Roman" w:cs="Times New Roman"/>
          <w:color w:val="000000"/>
          <w:kern w:val="0"/>
          <w:lang w:eastAsia="ru-RU"/>
          <w14:ligatures w14:val="none"/>
        </w:rPr>
        <w:t>AI-enabled cyber threats. Brundage, M., et al. (2023). Toward trustworthy AI development. Science, 379(6636).</w:t>
      </w:r>
    </w:p>
    <w:p w14:paraId="48173BB3" w14:textId="5BB804B1" w:rsidR="00762BCC" w:rsidRPr="00762BCC" w:rsidRDefault="00762BCC"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762BCC">
        <w:rPr>
          <w:rFonts w:ascii="Times New Roman" w:eastAsia="Times New Roman" w:hAnsi="Times New Roman" w:cs="Times New Roman"/>
          <w:color w:val="000000"/>
          <w:kern w:val="0"/>
          <w:lang w:eastAsia="ru-RU"/>
          <w14:ligatures w14:val="none"/>
        </w:rPr>
        <w:t>Cybersecurity budgeting. Gordon, L. A., Loeb, M. P., &amp; Zhou, L. (2021). The impact of information security breaches. Journal of Accounting and Economics, 71(2–3).</w:t>
      </w:r>
    </w:p>
    <w:p w14:paraId="703FC76F" w14:textId="3D98DA49" w:rsidR="00762BCC" w:rsidRPr="00762BCC" w:rsidRDefault="00762BCC"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762BCC">
        <w:rPr>
          <w:rFonts w:ascii="Times New Roman" w:eastAsia="Times New Roman" w:hAnsi="Times New Roman" w:cs="Times New Roman"/>
          <w:color w:val="000000"/>
          <w:kern w:val="0"/>
          <w:lang w:eastAsia="ru-RU"/>
          <w14:ligatures w14:val="none"/>
        </w:rPr>
        <w:t>Diminishing returns in security spending. Böhme, R., &amp; Moore, T. (2020). The economics of cybersecurity. Journal of Economic Perspectives, 34(2), 217–238.</w:t>
      </w:r>
    </w:p>
    <w:p w14:paraId="3DDF4A03" w14:textId="2BFAF026" w:rsidR="00762BCC" w:rsidRPr="00B371F7" w:rsidRDefault="00762BCC"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762BCC">
        <w:rPr>
          <w:rFonts w:ascii="Times New Roman" w:eastAsia="Times New Roman" w:hAnsi="Times New Roman" w:cs="Times New Roman"/>
          <w:color w:val="000000"/>
          <w:kern w:val="0"/>
          <w:lang w:eastAsia="ru-RU"/>
          <w14:ligatures w14:val="none"/>
        </w:rPr>
        <w:t>Extreme risks &amp; tail behavior. Fedotenkov, I. (2020). A review of Pareto tail index estimators. Statistica, 80(3).</w:t>
      </w:r>
    </w:p>
    <w:p w14:paraId="746A071D" w14:textId="737F8C26" w:rsidR="00B371F7" w:rsidRPr="00B371F7" w:rsidRDefault="00B371F7" w:rsidP="00EA0937">
      <w:pPr>
        <w:numPr>
          <w:ilvl w:val="0"/>
          <w:numId w:val="5"/>
        </w:numPr>
        <w:ind w:left="567" w:hanging="469"/>
        <w:rPr>
          <w:rFonts w:ascii="Times New Roman" w:eastAsia="Times New Roman" w:hAnsi="Times New Roman" w:cs="Times New Roman"/>
          <w:color w:val="000000"/>
          <w:kern w:val="0"/>
          <w:lang w:eastAsia="ru-RU"/>
          <w14:ligatures w14:val="none"/>
        </w:rPr>
      </w:pPr>
      <w:r w:rsidRPr="00B371F7">
        <w:rPr>
          <w:rFonts w:ascii="Times New Roman" w:eastAsia="Times New Roman" w:hAnsi="Times New Roman" w:cs="Times New Roman"/>
          <w:color w:val="000000"/>
          <w:kern w:val="0"/>
          <w:lang w:eastAsia="ru-RU"/>
          <w14:ligatures w14:val="none"/>
        </w:rPr>
        <w:lastRenderedPageBreak/>
        <w:t>Europol. Internet Organised Crime Threat Assessment (IOCTA) 2024. The Hague: European Union Agency for Law Enforcement Cooperation, 2024. URL: https://www.europol.europa.eu/publications-documents/iocta-2024</w:t>
      </w:r>
    </w:p>
    <w:p w14:paraId="0DD9758B" w14:textId="77777777" w:rsidR="00762BCC" w:rsidRPr="00B371F7" w:rsidRDefault="00762BCC" w:rsidP="00EA0937">
      <w:pPr>
        <w:rPr>
          <w:rFonts w:ascii="Times New Roman" w:eastAsia="Times New Roman" w:hAnsi="Times New Roman" w:cs="Times New Roman"/>
          <w:color w:val="000000"/>
          <w:kern w:val="0"/>
          <w:lang w:eastAsia="ru-RU"/>
          <w14:ligatures w14:val="none"/>
        </w:rPr>
      </w:pPr>
    </w:p>
    <w:sectPr w:rsidR="00762BCC" w:rsidRPr="00B371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5EB"/>
    <w:multiLevelType w:val="hybridMultilevel"/>
    <w:tmpl w:val="108069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A004A80"/>
    <w:multiLevelType w:val="multilevel"/>
    <w:tmpl w:val="8B8CE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558B9"/>
    <w:multiLevelType w:val="multilevel"/>
    <w:tmpl w:val="117AB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06031"/>
    <w:multiLevelType w:val="multilevel"/>
    <w:tmpl w:val="15386504"/>
    <w:lvl w:ilvl="0">
      <w:start w:val="1"/>
      <w:numFmt w:val="decimal"/>
      <w:lvlText w:val="%1."/>
      <w:lvlJc w:val="left"/>
      <w:pPr>
        <w:tabs>
          <w:tab w:val="num" w:pos="434"/>
        </w:tabs>
        <w:ind w:left="434" w:hanging="360"/>
      </w:pPr>
    </w:lvl>
    <w:lvl w:ilvl="1" w:tentative="1">
      <w:start w:val="1"/>
      <w:numFmt w:val="decimal"/>
      <w:lvlText w:val="%2."/>
      <w:lvlJc w:val="left"/>
      <w:pPr>
        <w:tabs>
          <w:tab w:val="num" w:pos="1154"/>
        </w:tabs>
        <w:ind w:left="1154" w:hanging="360"/>
      </w:pPr>
    </w:lvl>
    <w:lvl w:ilvl="2" w:tentative="1">
      <w:start w:val="1"/>
      <w:numFmt w:val="decimal"/>
      <w:lvlText w:val="%3."/>
      <w:lvlJc w:val="left"/>
      <w:pPr>
        <w:tabs>
          <w:tab w:val="num" w:pos="1874"/>
        </w:tabs>
        <w:ind w:left="1874" w:hanging="360"/>
      </w:pPr>
    </w:lvl>
    <w:lvl w:ilvl="3" w:tentative="1">
      <w:start w:val="1"/>
      <w:numFmt w:val="decimal"/>
      <w:lvlText w:val="%4."/>
      <w:lvlJc w:val="left"/>
      <w:pPr>
        <w:tabs>
          <w:tab w:val="num" w:pos="2594"/>
        </w:tabs>
        <w:ind w:left="2594" w:hanging="360"/>
      </w:pPr>
    </w:lvl>
    <w:lvl w:ilvl="4" w:tentative="1">
      <w:start w:val="1"/>
      <w:numFmt w:val="decimal"/>
      <w:lvlText w:val="%5."/>
      <w:lvlJc w:val="left"/>
      <w:pPr>
        <w:tabs>
          <w:tab w:val="num" w:pos="3314"/>
        </w:tabs>
        <w:ind w:left="3314" w:hanging="360"/>
      </w:pPr>
    </w:lvl>
    <w:lvl w:ilvl="5" w:tentative="1">
      <w:start w:val="1"/>
      <w:numFmt w:val="decimal"/>
      <w:lvlText w:val="%6."/>
      <w:lvlJc w:val="left"/>
      <w:pPr>
        <w:tabs>
          <w:tab w:val="num" w:pos="4034"/>
        </w:tabs>
        <w:ind w:left="4034" w:hanging="360"/>
      </w:pPr>
    </w:lvl>
    <w:lvl w:ilvl="6" w:tentative="1">
      <w:start w:val="1"/>
      <w:numFmt w:val="decimal"/>
      <w:lvlText w:val="%7."/>
      <w:lvlJc w:val="left"/>
      <w:pPr>
        <w:tabs>
          <w:tab w:val="num" w:pos="4754"/>
        </w:tabs>
        <w:ind w:left="4754" w:hanging="360"/>
      </w:pPr>
    </w:lvl>
    <w:lvl w:ilvl="7" w:tentative="1">
      <w:start w:val="1"/>
      <w:numFmt w:val="decimal"/>
      <w:lvlText w:val="%8."/>
      <w:lvlJc w:val="left"/>
      <w:pPr>
        <w:tabs>
          <w:tab w:val="num" w:pos="5474"/>
        </w:tabs>
        <w:ind w:left="5474" w:hanging="360"/>
      </w:pPr>
    </w:lvl>
    <w:lvl w:ilvl="8" w:tentative="1">
      <w:start w:val="1"/>
      <w:numFmt w:val="decimal"/>
      <w:lvlText w:val="%9."/>
      <w:lvlJc w:val="left"/>
      <w:pPr>
        <w:tabs>
          <w:tab w:val="num" w:pos="6194"/>
        </w:tabs>
        <w:ind w:left="6194" w:hanging="360"/>
      </w:pPr>
    </w:lvl>
  </w:abstractNum>
  <w:abstractNum w:abstractNumId="4" w15:restartNumberingAfterBreak="0">
    <w:nsid w:val="175A03D6"/>
    <w:multiLevelType w:val="hybridMultilevel"/>
    <w:tmpl w:val="C1D0C76C"/>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0E4AD9"/>
    <w:multiLevelType w:val="hybridMultilevel"/>
    <w:tmpl w:val="77440098"/>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215B5018"/>
    <w:multiLevelType w:val="multilevel"/>
    <w:tmpl w:val="D6B45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EA4E95"/>
    <w:multiLevelType w:val="hybridMultilevel"/>
    <w:tmpl w:val="085E776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C641B4D"/>
    <w:multiLevelType w:val="hybridMultilevel"/>
    <w:tmpl w:val="1A14D856"/>
    <w:lvl w:ilvl="0" w:tplc="FFFFFFF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43B123D1"/>
    <w:multiLevelType w:val="multilevel"/>
    <w:tmpl w:val="A464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431BE"/>
    <w:multiLevelType w:val="hybridMultilevel"/>
    <w:tmpl w:val="047C70BA"/>
    <w:lvl w:ilvl="0" w:tplc="FFFFFFF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4B024084"/>
    <w:multiLevelType w:val="multilevel"/>
    <w:tmpl w:val="B45A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E2837"/>
    <w:multiLevelType w:val="hybridMultilevel"/>
    <w:tmpl w:val="FCB089A4"/>
    <w:lvl w:ilvl="0" w:tplc="27DC77BC">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4F8438D6"/>
    <w:multiLevelType w:val="multilevel"/>
    <w:tmpl w:val="5098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F4A59"/>
    <w:multiLevelType w:val="multilevel"/>
    <w:tmpl w:val="D43A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25135"/>
    <w:multiLevelType w:val="hybridMultilevel"/>
    <w:tmpl w:val="108069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AA94FFA"/>
    <w:multiLevelType w:val="hybridMultilevel"/>
    <w:tmpl w:val="F2DECB50"/>
    <w:lvl w:ilvl="0" w:tplc="0D98F34E">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7" w15:restartNumberingAfterBreak="0">
    <w:nsid w:val="5C4E5518"/>
    <w:multiLevelType w:val="multilevel"/>
    <w:tmpl w:val="9B188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8566D"/>
    <w:multiLevelType w:val="hybridMultilevel"/>
    <w:tmpl w:val="9EA22504"/>
    <w:lvl w:ilvl="0" w:tplc="FFFFFFF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61001474"/>
    <w:multiLevelType w:val="multilevel"/>
    <w:tmpl w:val="ABC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442C94"/>
    <w:multiLevelType w:val="multilevel"/>
    <w:tmpl w:val="C622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84AE3"/>
    <w:multiLevelType w:val="hybridMultilevel"/>
    <w:tmpl w:val="5DB454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7590ED1"/>
    <w:multiLevelType w:val="multilevel"/>
    <w:tmpl w:val="298E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2E553F"/>
    <w:multiLevelType w:val="hybridMultilevel"/>
    <w:tmpl w:val="50AC33D4"/>
    <w:lvl w:ilvl="0" w:tplc="FFFFFFF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4" w15:restartNumberingAfterBreak="0">
    <w:nsid w:val="69E12191"/>
    <w:multiLevelType w:val="multilevel"/>
    <w:tmpl w:val="C1009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4641A4"/>
    <w:multiLevelType w:val="multilevel"/>
    <w:tmpl w:val="F25E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36986"/>
    <w:multiLevelType w:val="hybridMultilevel"/>
    <w:tmpl w:val="085E7762"/>
    <w:lvl w:ilvl="0" w:tplc="FFFFFFF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76E87F6F"/>
    <w:multiLevelType w:val="hybridMultilevel"/>
    <w:tmpl w:val="047C70B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8AA66A0"/>
    <w:multiLevelType w:val="hybridMultilevel"/>
    <w:tmpl w:val="108069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E171537"/>
    <w:multiLevelType w:val="hybridMultilevel"/>
    <w:tmpl w:val="C1D0C7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78433216">
    <w:abstractNumId w:val="1"/>
  </w:num>
  <w:num w:numId="2" w16cid:durableId="1231574011">
    <w:abstractNumId w:val="6"/>
  </w:num>
  <w:num w:numId="3" w16cid:durableId="1594970943">
    <w:abstractNumId w:val="2"/>
  </w:num>
  <w:num w:numId="4" w16cid:durableId="1733505550">
    <w:abstractNumId w:val="24"/>
  </w:num>
  <w:num w:numId="5" w16cid:durableId="1445536671">
    <w:abstractNumId w:val="3"/>
  </w:num>
  <w:num w:numId="6" w16cid:durableId="1521773050">
    <w:abstractNumId w:val="21"/>
  </w:num>
  <w:num w:numId="7" w16cid:durableId="1438677482">
    <w:abstractNumId w:val="22"/>
  </w:num>
  <w:num w:numId="8" w16cid:durableId="1259868622">
    <w:abstractNumId w:val="17"/>
  </w:num>
  <w:num w:numId="9" w16cid:durableId="825827885">
    <w:abstractNumId w:val="16"/>
  </w:num>
  <w:num w:numId="10" w16cid:durableId="2082021451">
    <w:abstractNumId w:val="12"/>
  </w:num>
  <w:num w:numId="11" w16cid:durableId="1953323661">
    <w:abstractNumId w:val="5"/>
  </w:num>
  <w:num w:numId="12" w16cid:durableId="467475450">
    <w:abstractNumId w:val="0"/>
  </w:num>
  <w:num w:numId="13" w16cid:durableId="1509978393">
    <w:abstractNumId w:val="28"/>
  </w:num>
  <w:num w:numId="14" w16cid:durableId="1666008742">
    <w:abstractNumId w:val="19"/>
  </w:num>
  <w:num w:numId="15" w16cid:durableId="447242630">
    <w:abstractNumId w:val="4"/>
  </w:num>
  <w:num w:numId="16" w16cid:durableId="376782206">
    <w:abstractNumId w:val="15"/>
  </w:num>
  <w:num w:numId="17" w16cid:durableId="316685380">
    <w:abstractNumId w:val="29"/>
  </w:num>
  <w:num w:numId="18" w16cid:durableId="1032655333">
    <w:abstractNumId w:val="25"/>
  </w:num>
  <w:num w:numId="19" w16cid:durableId="682632233">
    <w:abstractNumId w:val="26"/>
  </w:num>
  <w:num w:numId="20" w16cid:durableId="548540566">
    <w:abstractNumId w:val="14"/>
  </w:num>
  <w:num w:numId="21" w16cid:durableId="1016152403">
    <w:abstractNumId w:val="10"/>
  </w:num>
  <w:num w:numId="22" w16cid:durableId="1998605004">
    <w:abstractNumId w:val="7"/>
  </w:num>
  <w:num w:numId="23" w16cid:durableId="1607688622">
    <w:abstractNumId w:val="9"/>
  </w:num>
  <w:num w:numId="24" w16cid:durableId="611669146">
    <w:abstractNumId w:val="27"/>
  </w:num>
  <w:num w:numId="25" w16cid:durableId="1251501670">
    <w:abstractNumId w:val="20"/>
  </w:num>
  <w:num w:numId="26" w16cid:durableId="980883529">
    <w:abstractNumId w:val="23"/>
  </w:num>
  <w:num w:numId="27" w16cid:durableId="91246519">
    <w:abstractNumId w:val="18"/>
  </w:num>
  <w:num w:numId="28" w16cid:durableId="2091081305">
    <w:abstractNumId w:val="11"/>
  </w:num>
  <w:num w:numId="29" w16cid:durableId="570237354">
    <w:abstractNumId w:val="13"/>
  </w:num>
  <w:num w:numId="30" w16cid:durableId="1257091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75E"/>
    <w:rsid w:val="000416FA"/>
    <w:rsid w:val="00062E0F"/>
    <w:rsid w:val="00067452"/>
    <w:rsid w:val="00070F8E"/>
    <w:rsid w:val="0007290C"/>
    <w:rsid w:val="00084F2F"/>
    <w:rsid w:val="000E5A48"/>
    <w:rsid w:val="000F7186"/>
    <w:rsid w:val="000F73EE"/>
    <w:rsid w:val="00113C0A"/>
    <w:rsid w:val="001635C3"/>
    <w:rsid w:val="001734D2"/>
    <w:rsid w:val="001A6471"/>
    <w:rsid w:val="0021361C"/>
    <w:rsid w:val="00222D07"/>
    <w:rsid w:val="00231965"/>
    <w:rsid w:val="0023373E"/>
    <w:rsid w:val="00272B96"/>
    <w:rsid w:val="002B15D0"/>
    <w:rsid w:val="00370E30"/>
    <w:rsid w:val="00396CC4"/>
    <w:rsid w:val="004151BC"/>
    <w:rsid w:val="004619D1"/>
    <w:rsid w:val="00470084"/>
    <w:rsid w:val="00487576"/>
    <w:rsid w:val="004B5464"/>
    <w:rsid w:val="004F7AE2"/>
    <w:rsid w:val="00523587"/>
    <w:rsid w:val="005366BF"/>
    <w:rsid w:val="00542AEB"/>
    <w:rsid w:val="005667C0"/>
    <w:rsid w:val="00583CA3"/>
    <w:rsid w:val="00584E12"/>
    <w:rsid w:val="00594920"/>
    <w:rsid w:val="005B375E"/>
    <w:rsid w:val="005C6580"/>
    <w:rsid w:val="005F26DB"/>
    <w:rsid w:val="0060287B"/>
    <w:rsid w:val="00627B60"/>
    <w:rsid w:val="00657D4E"/>
    <w:rsid w:val="006663F0"/>
    <w:rsid w:val="00684058"/>
    <w:rsid w:val="0073318A"/>
    <w:rsid w:val="00762BCC"/>
    <w:rsid w:val="00787B9E"/>
    <w:rsid w:val="007963F9"/>
    <w:rsid w:val="007D428D"/>
    <w:rsid w:val="007D4468"/>
    <w:rsid w:val="008075D3"/>
    <w:rsid w:val="0088742E"/>
    <w:rsid w:val="008A3C67"/>
    <w:rsid w:val="008A7A44"/>
    <w:rsid w:val="008A7EA4"/>
    <w:rsid w:val="008C4C6C"/>
    <w:rsid w:val="0093684A"/>
    <w:rsid w:val="00967043"/>
    <w:rsid w:val="009B2479"/>
    <w:rsid w:val="00A471EB"/>
    <w:rsid w:val="00B22E10"/>
    <w:rsid w:val="00B245B1"/>
    <w:rsid w:val="00B371F7"/>
    <w:rsid w:val="00B56FC5"/>
    <w:rsid w:val="00B8734A"/>
    <w:rsid w:val="00B90C87"/>
    <w:rsid w:val="00BB056A"/>
    <w:rsid w:val="00BB2C92"/>
    <w:rsid w:val="00BD6526"/>
    <w:rsid w:val="00BF7FE0"/>
    <w:rsid w:val="00C04352"/>
    <w:rsid w:val="00C543FE"/>
    <w:rsid w:val="00C719B5"/>
    <w:rsid w:val="00D35996"/>
    <w:rsid w:val="00D4676F"/>
    <w:rsid w:val="00D519E0"/>
    <w:rsid w:val="00DA63B0"/>
    <w:rsid w:val="00DC5654"/>
    <w:rsid w:val="00DD1BEF"/>
    <w:rsid w:val="00DE343C"/>
    <w:rsid w:val="00DF6323"/>
    <w:rsid w:val="00E00F96"/>
    <w:rsid w:val="00E01F8E"/>
    <w:rsid w:val="00E05797"/>
    <w:rsid w:val="00E06380"/>
    <w:rsid w:val="00E15857"/>
    <w:rsid w:val="00E5785D"/>
    <w:rsid w:val="00E637F5"/>
    <w:rsid w:val="00EA0937"/>
    <w:rsid w:val="00EB0352"/>
    <w:rsid w:val="00ED072E"/>
    <w:rsid w:val="00F0184C"/>
    <w:rsid w:val="00F74257"/>
    <w:rsid w:val="00F82F4D"/>
    <w:rsid w:val="00F9338C"/>
    <w:rsid w:val="00FB2EFE"/>
    <w:rsid w:val="00FD2CC7"/>
    <w:rsid w:val="00FF535B"/>
    <w:rsid w:val="00FF7C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0C722"/>
  <w15:chartTrackingRefBased/>
  <w15:docId w15:val="{30113B6D-A994-4150-8228-6B4C68A0F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375E"/>
    <w:pPr>
      <w:spacing w:after="0" w:line="240" w:lineRule="auto"/>
      <w:jc w:val="both"/>
    </w:pPr>
    <w:rPr>
      <w:lang w:val="en-GB"/>
    </w:rPr>
  </w:style>
  <w:style w:type="paragraph" w:styleId="1">
    <w:name w:val="heading 1"/>
    <w:basedOn w:val="a"/>
    <w:next w:val="a"/>
    <w:link w:val="10"/>
    <w:uiPriority w:val="9"/>
    <w:qFormat/>
    <w:rsid w:val="005B37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B37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B375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B375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B375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B375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B375E"/>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B375E"/>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B375E"/>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B375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B375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B375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B375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B375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B375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B375E"/>
    <w:rPr>
      <w:rFonts w:eastAsiaTheme="majorEastAsia" w:cstheme="majorBidi"/>
      <w:color w:val="595959" w:themeColor="text1" w:themeTint="A6"/>
    </w:rPr>
  </w:style>
  <w:style w:type="character" w:customStyle="1" w:styleId="80">
    <w:name w:val="Заголовок 8 Знак"/>
    <w:basedOn w:val="a0"/>
    <w:link w:val="8"/>
    <w:uiPriority w:val="9"/>
    <w:semiHidden/>
    <w:rsid w:val="005B375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B375E"/>
    <w:rPr>
      <w:rFonts w:eastAsiaTheme="majorEastAsia" w:cstheme="majorBidi"/>
      <w:color w:val="272727" w:themeColor="text1" w:themeTint="D8"/>
    </w:rPr>
  </w:style>
  <w:style w:type="paragraph" w:styleId="a3">
    <w:name w:val="Title"/>
    <w:basedOn w:val="a"/>
    <w:next w:val="a"/>
    <w:link w:val="a4"/>
    <w:uiPriority w:val="10"/>
    <w:qFormat/>
    <w:rsid w:val="005B375E"/>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B37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375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B375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B375E"/>
    <w:pPr>
      <w:spacing w:before="160"/>
      <w:jc w:val="center"/>
    </w:pPr>
    <w:rPr>
      <w:i/>
      <w:iCs/>
      <w:color w:val="404040" w:themeColor="text1" w:themeTint="BF"/>
    </w:rPr>
  </w:style>
  <w:style w:type="character" w:customStyle="1" w:styleId="22">
    <w:name w:val="Цитата 2 Знак"/>
    <w:basedOn w:val="a0"/>
    <w:link w:val="21"/>
    <w:uiPriority w:val="29"/>
    <w:rsid w:val="005B375E"/>
    <w:rPr>
      <w:i/>
      <w:iCs/>
      <w:color w:val="404040" w:themeColor="text1" w:themeTint="BF"/>
    </w:rPr>
  </w:style>
  <w:style w:type="paragraph" w:styleId="a7">
    <w:name w:val="List Paragraph"/>
    <w:basedOn w:val="a"/>
    <w:uiPriority w:val="34"/>
    <w:qFormat/>
    <w:rsid w:val="005B375E"/>
    <w:pPr>
      <w:ind w:left="720"/>
      <w:contextualSpacing/>
    </w:pPr>
  </w:style>
  <w:style w:type="character" w:styleId="a8">
    <w:name w:val="Intense Emphasis"/>
    <w:basedOn w:val="a0"/>
    <w:uiPriority w:val="21"/>
    <w:qFormat/>
    <w:rsid w:val="005B375E"/>
    <w:rPr>
      <w:i/>
      <w:iCs/>
      <w:color w:val="2F5496" w:themeColor="accent1" w:themeShade="BF"/>
    </w:rPr>
  </w:style>
  <w:style w:type="paragraph" w:styleId="a9">
    <w:name w:val="Intense Quote"/>
    <w:basedOn w:val="a"/>
    <w:next w:val="a"/>
    <w:link w:val="aa"/>
    <w:uiPriority w:val="30"/>
    <w:qFormat/>
    <w:rsid w:val="005B37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B375E"/>
    <w:rPr>
      <w:i/>
      <w:iCs/>
      <w:color w:val="2F5496" w:themeColor="accent1" w:themeShade="BF"/>
    </w:rPr>
  </w:style>
  <w:style w:type="character" w:styleId="ab">
    <w:name w:val="Intense Reference"/>
    <w:basedOn w:val="a0"/>
    <w:uiPriority w:val="32"/>
    <w:qFormat/>
    <w:rsid w:val="005B375E"/>
    <w:rPr>
      <w:b/>
      <w:bCs/>
      <w:smallCaps/>
      <w:color w:val="2F5496" w:themeColor="accent1" w:themeShade="BF"/>
      <w:spacing w:val="5"/>
    </w:rPr>
  </w:style>
  <w:style w:type="table" w:styleId="ac">
    <w:name w:val="Table Grid"/>
    <w:basedOn w:val="a1"/>
    <w:uiPriority w:val="39"/>
    <w:rsid w:val="00DE3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unhideWhenUsed/>
    <w:rsid w:val="00084F2F"/>
    <w:pPr>
      <w:spacing w:before="100" w:beforeAutospacing="1" w:after="100" w:afterAutospacing="1"/>
      <w:jc w:val="left"/>
    </w:pPr>
    <w:rPr>
      <w:rFonts w:ascii="Times New Roman" w:eastAsia="Times New Roman" w:hAnsi="Times New Roman" w:cs="Times New Roman"/>
      <w:kern w:val="0"/>
      <w:lang w:val="ru-RU" w:eastAsia="ru-RU"/>
      <w14:ligatures w14:val="none"/>
    </w:rPr>
  </w:style>
  <w:style w:type="character" w:styleId="ae">
    <w:name w:val="Strong"/>
    <w:basedOn w:val="a0"/>
    <w:uiPriority w:val="22"/>
    <w:qFormat/>
    <w:rsid w:val="00084F2F"/>
    <w:rPr>
      <w:b/>
      <w:bCs/>
    </w:rPr>
  </w:style>
  <w:style w:type="character" w:styleId="af">
    <w:name w:val="Hyperlink"/>
    <w:basedOn w:val="a0"/>
    <w:uiPriority w:val="99"/>
    <w:unhideWhenUsed/>
    <w:rsid w:val="00E01F8E"/>
    <w:rPr>
      <w:color w:val="0563C1" w:themeColor="hyperlink"/>
      <w:u w:val="single"/>
    </w:rPr>
  </w:style>
  <w:style w:type="character" w:styleId="af0">
    <w:name w:val="Unresolved Mention"/>
    <w:basedOn w:val="a0"/>
    <w:uiPriority w:val="99"/>
    <w:semiHidden/>
    <w:unhideWhenUsed/>
    <w:rsid w:val="00E01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n_olga@mail.ru" TargetMode="External"/><Relationship Id="rId5" Type="http://schemas.openxmlformats.org/officeDocument/2006/relationships/hyperlink" Target="http://orcid.org/0000-0003-4293-701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651</TotalTime>
  <Pages>14</Pages>
  <Words>5434</Words>
  <Characters>30980</Characters>
  <Application>Microsoft Office Word</Application>
  <DocSecurity>0</DocSecurity>
  <Lines>258</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Mandritsa</dc:creator>
  <cp:keywords/>
  <dc:description/>
  <cp:lastModifiedBy>Igor Mandritsa</cp:lastModifiedBy>
  <cp:revision>69</cp:revision>
  <dcterms:created xsi:type="dcterms:W3CDTF">2026-02-07T09:25:00Z</dcterms:created>
  <dcterms:modified xsi:type="dcterms:W3CDTF">2026-02-11T08:38:00Z</dcterms:modified>
</cp:coreProperties>
</file>