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6085E0B7" w:rsidR="007354F2" w:rsidRDefault="007354F2" w:rsidP="00062343">
      <w:pPr>
        <w:pStyle w:val="1"/>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6A0FBF">
      <w:pPr>
        <w:pStyle w:val="a3"/>
        <w:numPr>
          <w:ilvl w:val="0"/>
          <w:numId w:val="20"/>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915" cy="463574"/>
                    </a:xfrm>
                    <a:prstGeom prst="rect">
                      <a:avLst/>
                    </a:prstGeom>
                  </pic:spPr>
                </pic:pic>
              </a:graphicData>
            </a:graphic>
          </wp:inline>
        </w:drawing>
      </w:r>
    </w:p>
    <w:p w14:paraId="27898CC2" w14:textId="055F5321" w:rsidR="003D0DD7" w:rsidRDefault="000C19FE" w:rsidP="000C19FE">
      <w:pPr>
        <w:pStyle w:val="a3"/>
        <w:numPr>
          <w:ilvl w:val="0"/>
          <w:numId w:val="20"/>
        </w:numPr>
        <w:ind w:firstLineChars="0"/>
      </w:pPr>
      <w:r>
        <w:rPr>
          <w:rFonts w:hint="eastAsia"/>
        </w:rPr>
        <w:t>如果将</w:t>
      </w:r>
      <w:r w:rsidR="00A5212C">
        <w:rPr>
          <w:rFonts w:hint="eastAsia"/>
        </w:rPr>
        <w:t>开关机设定为G</w:t>
      </w:r>
      <w:r w:rsidR="00A5212C">
        <w:t>PIO</w:t>
      </w:r>
      <w:r w:rsidR="00A5212C">
        <w:rPr>
          <w:rFonts w:hint="eastAsia"/>
        </w:rPr>
        <w:t>模式，则当设定的Pin脚上是低电平I</w:t>
      </w:r>
      <w:r w:rsidR="00A5212C">
        <w:t>C</w:t>
      </w:r>
      <w:r w:rsidR="00A5212C">
        <w:rPr>
          <w:rFonts w:hint="eastAsia"/>
        </w:rPr>
        <w:t>会自动关机，高电平时开机。</w:t>
      </w:r>
    </w:p>
    <w:p w14:paraId="2799D354" w14:textId="534CFEB4" w:rsidR="003D35BE" w:rsidRDefault="000C19FE" w:rsidP="000C19FE">
      <w:r>
        <w:rPr>
          <w:noProof/>
        </w:rPr>
        <w:drawing>
          <wp:inline distT="0" distB="0" distL="0" distR="0" wp14:anchorId="59A5580F" wp14:editId="37302E36">
            <wp:extent cx="3219615" cy="2857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615" cy="285765"/>
                    </a:xfrm>
                    <a:prstGeom prst="rect">
                      <a:avLst/>
                    </a:prstGeom>
                  </pic:spPr>
                </pic:pic>
              </a:graphicData>
            </a:graphic>
          </wp:inline>
        </w:drawing>
      </w:r>
    </w:p>
    <w:p w14:paraId="613C1FE9" w14:textId="76C2021C" w:rsidR="00A5212C" w:rsidRDefault="00A5212C" w:rsidP="000C19FE">
      <w:r>
        <w:rPr>
          <w:noProof/>
        </w:rPr>
        <w:drawing>
          <wp:inline distT="0" distB="0" distL="0" distR="0" wp14:anchorId="235B6420" wp14:editId="041CDD85">
            <wp:extent cx="1244664" cy="1905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4664" cy="190510"/>
                    </a:xfrm>
                    <a:prstGeom prst="rect">
                      <a:avLst/>
                    </a:prstGeom>
                  </pic:spPr>
                </pic:pic>
              </a:graphicData>
            </a:graphic>
          </wp:inline>
        </w:drawing>
      </w:r>
    </w:p>
    <w:p w14:paraId="0BD7DBF8" w14:textId="77777777" w:rsidR="003D35BE" w:rsidRDefault="003D35BE" w:rsidP="000C19FE"/>
    <w:p w14:paraId="2300FC4C" w14:textId="6F6BFB7F" w:rsidR="003D35BE" w:rsidRDefault="003D35BE" w:rsidP="003D35BE">
      <w:pPr>
        <w:pStyle w:val="a3"/>
        <w:numPr>
          <w:ilvl w:val="0"/>
          <w:numId w:val="20"/>
        </w:numPr>
        <w:ind w:firstLineChars="0"/>
      </w:pPr>
      <w:r>
        <w:rPr>
          <w:rFonts w:hint="eastAsia"/>
        </w:rPr>
        <w:t>如果勾上了这个选项，只有在充电的时候才允许复位；</w:t>
      </w:r>
    </w:p>
    <w:p w14:paraId="3B0F15FB" w14:textId="75C2BAA3" w:rsidR="003D35BE" w:rsidRDefault="003D35BE" w:rsidP="003D35BE">
      <w:r>
        <w:rPr>
          <w:noProof/>
        </w:rPr>
        <w:drawing>
          <wp:inline distT="0" distB="0" distL="0" distR="0" wp14:anchorId="4A7EEC89" wp14:editId="02451E36">
            <wp:extent cx="3010055" cy="63503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0055" cy="635033"/>
                    </a:xfrm>
                    <a:prstGeom prst="rect">
                      <a:avLst/>
                    </a:prstGeom>
                  </pic:spPr>
                </pic:pic>
              </a:graphicData>
            </a:graphic>
          </wp:inline>
        </w:drawing>
      </w:r>
    </w:p>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6A0FBF">
      <w:pPr>
        <w:pStyle w:val="a3"/>
        <w:numPr>
          <w:ilvl w:val="0"/>
          <w:numId w:val="2"/>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6A0FBF">
      <w:pPr>
        <w:pStyle w:val="a3"/>
        <w:numPr>
          <w:ilvl w:val="0"/>
          <w:numId w:val="2"/>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6A0FBF">
      <w:pPr>
        <w:pStyle w:val="a3"/>
        <w:numPr>
          <w:ilvl w:val="0"/>
          <w:numId w:val="2"/>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6A0FBF">
      <w:pPr>
        <w:pStyle w:val="a3"/>
        <w:numPr>
          <w:ilvl w:val="0"/>
          <w:numId w:val="2"/>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6A0FBF">
      <w:pPr>
        <w:pStyle w:val="a3"/>
        <w:numPr>
          <w:ilvl w:val="0"/>
          <w:numId w:val="2"/>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3A00D23E" w:rsidR="001A781D" w:rsidRDefault="001A781D" w:rsidP="00062343">
      <w:pPr>
        <w:pStyle w:val="2"/>
      </w:pPr>
      <w:r>
        <w:lastRenderedPageBreak/>
        <w:t>S</w:t>
      </w:r>
      <w:r>
        <w:rPr>
          <w:rFonts w:hint="eastAsia"/>
        </w:rPr>
        <w:t>ystem</w:t>
      </w:r>
      <w:r>
        <w:t xml:space="preserve"> </w:t>
      </w:r>
      <w:r w:rsidR="00620F0C">
        <w:rPr>
          <w:rFonts w:hint="eastAsia"/>
        </w:rPr>
        <w:t>configuration</w:t>
      </w:r>
    </w:p>
    <w:p w14:paraId="4C8E5DA7" w14:textId="36CFA418" w:rsidR="00C95379" w:rsidRPr="00C95379" w:rsidRDefault="00C95379" w:rsidP="006A0FBF">
      <w:pPr>
        <w:pStyle w:val="a3"/>
        <w:numPr>
          <w:ilvl w:val="0"/>
          <w:numId w:val="26"/>
        </w:numPr>
        <w:ind w:firstLineChars="0"/>
      </w:pPr>
      <w:r>
        <w:rPr>
          <w:rFonts w:hint="eastAsia"/>
        </w:rPr>
        <w:t>这个地址只有在单个文件烧录（debug）</w:t>
      </w:r>
      <w:r w:rsidR="000F133A">
        <w:rPr>
          <w:rFonts w:hint="eastAsia"/>
        </w:rPr>
        <w:t>时会用到，M</w:t>
      </w:r>
      <w:r w:rsidR="000F133A">
        <w:t>P</w:t>
      </w:r>
      <w:r w:rsidR="000F133A">
        <w:rPr>
          <w:rFonts w:hint="eastAsia"/>
        </w:rPr>
        <w:t>烧录时的地址以Tool中的为准；</w:t>
      </w:r>
    </w:p>
    <w:p w14:paraId="52628FD9" w14:textId="35A44683" w:rsidR="00425552" w:rsidRDefault="00C95379" w:rsidP="00C95379">
      <w:r>
        <w:rPr>
          <w:noProof/>
        </w:rPr>
        <w:drawing>
          <wp:inline distT="0" distB="0" distL="0" distR="0" wp14:anchorId="7A31E993" wp14:editId="67DAB25F">
            <wp:extent cx="2749691" cy="463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691" cy="463574"/>
                    </a:xfrm>
                    <a:prstGeom prst="rect">
                      <a:avLst/>
                    </a:prstGeom>
                  </pic:spPr>
                </pic:pic>
              </a:graphicData>
            </a:graphic>
          </wp:inline>
        </w:drawing>
      </w:r>
    </w:p>
    <w:p w14:paraId="16B3A308" w14:textId="159CC7BD" w:rsidR="00425552" w:rsidRDefault="00425552" w:rsidP="00062343">
      <w:pPr>
        <w:pStyle w:val="2"/>
      </w:pPr>
      <w:r>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713DE5A9" w:rsidR="00B66310" w:rsidRDefault="001B548F" w:rsidP="001B548F">
      <w:pPr>
        <w:pStyle w:val="a3"/>
        <w:numPr>
          <w:ilvl w:val="0"/>
          <w:numId w:val="28"/>
        </w:numPr>
        <w:ind w:firstLineChars="0"/>
      </w:pPr>
      <w:r>
        <w:rPr>
          <w:rFonts w:hint="eastAsia"/>
        </w:rPr>
        <w:t>如果耳机需要单独使用，则设为L</w:t>
      </w:r>
      <w:r>
        <w:t>+R/2</w:t>
      </w:r>
      <w:r>
        <w:rPr>
          <w:rFonts w:hint="eastAsia"/>
        </w:rPr>
        <w:t>，就可以让每个声道同时输出两个声道混合的声音；</w:t>
      </w:r>
    </w:p>
    <w:p w14:paraId="530D0D63" w14:textId="455520A6" w:rsidR="001B548F" w:rsidRDefault="001B548F" w:rsidP="001B548F">
      <w:r>
        <w:rPr>
          <w:noProof/>
        </w:rPr>
        <w:drawing>
          <wp:inline distT="0" distB="0" distL="0" distR="0" wp14:anchorId="6DD25C9D" wp14:editId="3A37EAD9">
            <wp:extent cx="3016405" cy="355618"/>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6405" cy="355618"/>
                    </a:xfrm>
                    <a:prstGeom prst="rect">
                      <a:avLst/>
                    </a:prstGeom>
                  </pic:spPr>
                </pic:pic>
              </a:graphicData>
            </a:graphic>
          </wp:inline>
        </w:drawing>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6A0FBF">
      <w:pPr>
        <w:pStyle w:val="a3"/>
        <w:numPr>
          <w:ilvl w:val="0"/>
          <w:numId w:val="14"/>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6A0FBF">
      <w:pPr>
        <w:pStyle w:val="a3"/>
        <w:numPr>
          <w:ilvl w:val="0"/>
          <w:numId w:val="14"/>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6A0FBF">
      <w:pPr>
        <w:pStyle w:val="a3"/>
        <w:numPr>
          <w:ilvl w:val="0"/>
          <w:numId w:val="14"/>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6A0FBF">
      <w:pPr>
        <w:pStyle w:val="a3"/>
        <w:numPr>
          <w:ilvl w:val="0"/>
          <w:numId w:val="14"/>
        </w:numPr>
        <w:ind w:firstLineChars="0"/>
      </w:pPr>
      <w:r>
        <w:rPr>
          <w:rFonts w:hint="eastAsia"/>
        </w:rPr>
        <w:t>充电模式如下：</w:t>
      </w:r>
    </w:p>
    <w:p w14:paraId="2934946E" w14:textId="1B1F6A0B" w:rsidR="00B66310" w:rsidRDefault="00865358" w:rsidP="00062343">
      <w:r>
        <w:rPr>
          <w:noProof/>
        </w:rPr>
        <w:lastRenderedPageBreak/>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6A0FBF">
      <w:pPr>
        <w:pStyle w:val="a3"/>
        <w:numPr>
          <w:ilvl w:val="0"/>
          <w:numId w:val="14"/>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91.4pt" o:ole="">
            <v:imagedata r:id="rId15" o:title=""/>
          </v:shape>
          <o:OLEObject Type="Embed" ProgID="Visio.Drawing.15" ShapeID="_x0000_i1025" DrawAspect="Content" ObjectID="_1618754382" r:id="rId16"/>
        </w:object>
      </w:r>
    </w:p>
    <w:p w14:paraId="722A7B38" w14:textId="1BB4F108" w:rsidR="00AB00DF" w:rsidRDefault="00AB00DF" w:rsidP="006A0FBF">
      <w:pPr>
        <w:pStyle w:val="a3"/>
        <w:numPr>
          <w:ilvl w:val="0"/>
          <w:numId w:val="14"/>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70560"/>
                    </a:xfrm>
                    <a:prstGeom prst="rect">
                      <a:avLst/>
                    </a:prstGeom>
                  </pic:spPr>
                </pic:pic>
              </a:graphicData>
            </a:graphic>
          </wp:inline>
        </w:drawing>
      </w:r>
    </w:p>
    <w:p w14:paraId="2737ACD3" w14:textId="459B03BC" w:rsidR="00A11C18" w:rsidRDefault="00A11C18" w:rsidP="006A0FBF">
      <w:pPr>
        <w:pStyle w:val="a3"/>
        <w:numPr>
          <w:ilvl w:val="0"/>
          <w:numId w:val="14"/>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3F776F">
        <w:rPr>
          <w:color w:val="FF0000"/>
        </w:rPr>
        <w:t>1</w:t>
      </w:r>
      <w:r w:rsidR="00592D92" w:rsidRPr="00592D92">
        <w:rPr>
          <w:color w:val="FF0000"/>
        </w:rPr>
        <w:t>00</w:t>
      </w:r>
      <w:r w:rsidR="00592D92" w:rsidRPr="00592D92">
        <w:rPr>
          <w:rFonts w:hint="eastAsia"/>
          <w:color w:val="FF0000"/>
        </w:rPr>
        <w:t>以上</w:t>
      </w:r>
      <w:r w:rsidR="00592D92">
        <w:rPr>
          <w:rFonts w:hint="eastAsia"/>
        </w:rPr>
        <w:t>，因为大部分电池电压低于3</w:t>
      </w:r>
      <w:r w:rsidR="00592D92">
        <w:t>.</w:t>
      </w:r>
      <w:r w:rsidR="00087E24">
        <w:t>1</w:t>
      </w:r>
      <w:r w:rsidR="00592D92">
        <w:t>V</w:t>
      </w:r>
      <w:r w:rsidR="00592D92">
        <w:rPr>
          <w:rFonts w:hint="eastAsia"/>
        </w:rPr>
        <w:t>会损伤电池</w:t>
      </w:r>
      <w:r w:rsidR="00087E24">
        <w:rPr>
          <w:rFonts w:hint="eastAsia"/>
        </w:rPr>
        <w:t>，一般电池电压是</w:t>
      </w:r>
      <w:r w:rsidR="00087E24">
        <w:rPr>
          <w:rFonts w:hint="eastAsia"/>
        </w:rPr>
        <w:lastRenderedPageBreak/>
        <w:t>2.</w:t>
      </w:r>
      <w:r w:rsidR="00087E24">
        <w:t xml:space="preserve">6V </w:t>
      </w:r>
      <w:r w:rsidR="00087E24">
        <w:rPr>
          <w:rFonts w:hint="eastAsia"/>
        </w:rPr>
        <w:t>~</w:t>
      </w:r>
      <w:r w:rsidR="00087E24">
        <w:t xml:space="preserve"> 4</w:t>
      </w:r>
      <w:r w:rsidR="00087E24">
        <w:rPr>
          <w:rFonts w:hint="eastAsia"/>
        </w:rPr>
        <w:t>.</w:t>
      </w:r>
      <w:r w:rsidR="00087E24">
        <w:t>2V</w:t>
      </w:r>
      <w:r>
        <w:rPr>
          <w:rFonts w:hint="eastAsia"/>
        </w:rPr>
        <w:t>。</w:t>
      </w:r>
    </w:p>
    <w:p w14:paraId="65629E5B" w14:textId="24C75198" w:rsidR="00A11C18" w:rsidRDefault="00A11C18" w:rsidP="006A0FBF">
      <w:pPr>
        <w:pStyle w:val="a3"/>
        <w:numPr>
          <w:ilvl w:val="0"/>
          <w:numId w:val="14"/>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6A0FBF">
      <w:pPr>
        <w:pStyle w:val="a3"/>
        <w:numPr>
          <w:ilvl w:val="0"/>
          <w:numId w:val="14"/>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6A0FBF">
      <w:pPr>
        <w:pStyle w:val="a3"/>
        <w:numPr>
          <w:ilvl w:val="0"/>
          <w:numId w:val="14"/>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6A0FBF">
      <w:pPr>
        <w:pStyle w:val="a3"/>
        <w:numPr>
          <w:ilvl w:val="0"/>
          <w:numId w:val="4"/>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6A0FBF">
      <w:pPr>
        <w:pStyle w:val="a3"/>
        <w:numPr>
          <w:ilvl w:val="0"/>
          <w:numId w:val="4"/>
        </w:numPr>
        <w:ind w:firstLineChars="0"/>
      </w:pPr>
      <w:r>
        <w:t>P</w:t>
      </w:r>
      <w:r>
        <w:rPr>
          <w:rFonts w:hint="eastAsia"/>
        </w:rPr>
        <w:t>ower</w:t>
      </w:r>
      <w:r>
        <w:t xml:space="preserve"> </w:t>
      </w:r>
      <w:r>
        <w:rPr>
          <w:rFonts w:hint="eastAsia"/>
        </w:rPr>
        <w:t>off：关机时</w:t>
      </w:r>
    </w:p>
    <w:p w14:paraId="160D9C4E" w14:textId="5150B33D" w:rsidR="00B72702" w:rsidRDefault="00B72702" w:rsidP="006A0FBF">
      <w:pPr>
        <w:pStyle w:val="a3"/>
        <w:numPr>
          <w:ilvl w:val="0"/>
          <w:numId w:val="4"/>
        </w:numPr>
        <w:ind w:firstLineChars="0"/>
      </w:pPr>
      <w:r>
        <w:t>P</w:t>
      </w:r>
      <w:r>
        <w:rPr>
          <w:rFonts w:hint="eastAsia"/>
        </w:rPr>
        <w:t>airing：开始配对时</w:t>
      </w:r>
    </w:p>
    <w:p w14:paraId="1FF91842" w14:textId="63B1743A" w:rsidR="00B72702" w:rsidRDefault="00CF16DB" w:rsidP="006A0FBF">
      <w:pPr>
        <w:pStyle w:val="a3"/>
        <w:numPr>
          <w:ilvl w:val="0"/>
          <w:numId w:val="4"/>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44506777" w:rsidR="00283646" w:rsidRDefault="00C12C83" w:rsidP="006A0FBF">
      <w:pPr>
        <w:pStyle w:val="a3"/>
        <w:numPr>
          <w:ilvl w:val="0"/>
          <w:numId w:val="13"/>
        </w:numPr>
        <w:ind w:firstLineChars="0"/>
      </w:pPr>
      <w:r>
        <w:rPr>
          <w:rFonts w:hint="eastAsia"/>
        </w:rPr>
        <w:t>如果将active电压会改变该Pin悬空时的电平。</w:t>
      </w:r>
    </w:p>
    <w:p w14:paraId="5B9E1E44" w14:textId="77777777" w:rsidR="00D12571" w:rsidRDefault="00D12571" w:rsidP="00D12571">
      <w:pPr>
        <w:rPr>
          <w:rFonts w:hint="eastAsia"/>
        </w:rPr>
      </w:pPr>
    </w:p>
    <w:p w14:paraId="26FC2EAA" w14:textId="4DC27647" w:rsidR="00431887" w:rsidRDefault="00431887" w:rsidP="006A0FBF">
      <w:pPr>
        <w:pStyle w:val="a3"/>
        <w:numPr>
          <w:ilvl w:val="0"/>
          <w:numId w:val="13"/>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lastRenderedPageBreak/>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717" cy="914447"/>
                    </a:xfrm>
                    <a:prstGeom prst="rect">
                      <a:avLst/>
                    </a:prstGeom>
                  </pic:spPr>
                </pic:pic>
              </a:graphicData>
            </a:graphic>
          </wp:inline>
        </w:drawing>
      </w:r>
    </w:p>
    <w:p w14:paraId="45129BA9" w14:textId="43FB2014" w:rsidR="00E464CD" w:rsidRDefault="00E464CD" w:rsidP="006A0FBF">
      <w:pPr>
        <w:pStyle w:val="a3"/>
        <w:numPr>
          <w:ilvl w:val="0"/>
          <w:numId w:val="13"/>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4711DD3"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4512" cy="317516"/>
                    </a:xfrm>
                    <a:prstGeom prst="rect">
                      <a:avLst/>
                    </a:prstGeom>
                  </pic:spPr>
                </pic:pic>
              </a:graphicData>
            </a:graphic>
          </wp:inline>
        </w:drawing>
      </w:r>
    </w:p>
    <w:p w14:paraId="5291F427" w14:textId="77777777" w:rsidR="00D12571" w:rsidRDefault="00D12571" w:rsidP="00E464CD">
      <w:pPr>
        <w:rPr>
          <w:rFonts w:hint="eastAsia"/>
        </w:rPr>
      </w:pPr>
    </w:p>
    <w:p w14:paraId="41DF421F" w14:textId="39A7B026" w:rsidR="008778E2" w:rsidRDefault="008778E2" w:rsidP="006A0FBF">
      <w:pPr>
        <w:pStyle w:val="a3"/>
        <w:numPr>
          <w:ilvl w:val="0"/>
          <w:numId w:val="13"/>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11D652A" w14:textId="77777777" w:rsidR="00D12571" w:rsidRDefault="00D12571" w:rsidP="00D12571">
      <w:pPr>
        <w:rPr>
          <w:rFonts w:hint="eastAsia"/>
        </w:rPr>
      </w:pPr>
    </w:p>
    <w:p w14:paraId="709BE4D3" w14:textId="42188D1F" w:rsidR="008F3CA5" w:rsidRDefault="00D12571" w:rsidP="006A0FBF">
      <w:pPr>
        <w:pStyle w:val="a3"/>
        <w:numPr>
          <w:ilvl w:val="0"/>
          <w:numId w:val="13"/>
        </w:numPr>
        <w:ind w:firstLineChars="0"/>
      </w:pPr>
      <w:r>
        <w:rPr>
          <w:rFonts w:hint="eastAsia"/>
        </w:rPr>
        <w:t>如果同一个按键同时</w:t>
      </w:r>
      <w:proofErr w:type="gramStart"/>
      <w:r>
        <w:rPr>
          <w:rFonts w:hint="eastAsia"/>
        </w:rPr>
        <w:t>开启长按重复</w:t>
      </w:r>
      <w:proofErr w:type="gramEnd"/>
      <w:r>
        <w:rPr>
          <w:rFonts w:hint="eastAsia"/>
        </w:rPr>
        <w:t>和超长按功能，会</w:t>
      </w:r>
      <w:proofErr w:type="gramStart"/>
      <w:r>
        <w:rPr>
          <w:rFonts w:hint="eastAsia"/>
        </w:rPr>
        <w:t>导致长按重复</w:t>
      </w:r>
      <w:proofErr w:type="gramEnd"/>
      <w:r>
        <w:rPr>
          <w:rFonts w:hint="eastAsia"/>
        </w:rPr>
        <w:t>失效。</w:t>
      </w:r>
    </w:p>
    <w:p w14:paraId="416C11B4" w14:textId="3A2D5388" w:rsidR="00D12571" w:rsidRDefault="00D12571" w:rsidP="00D12571">
      <w:pPr>
        <w:pStyle w:val="a3"/>
      </w:pPr>
      <w:r>
        <w:rPr>
          <w:noProof/>
        </w:rPr>
        <w:drawing>
          <wp:inline distT="0" distB="0" distL="0" distR="0" wp14:anchorId="292D304F" wp14:editId="45A316A6">
            <wp:extent cx="1720938" cy="74933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0938" cy="749339"/>
                    </a:xfrm>
                    <a:prstGeom prst="rect">
                      <a:avLst/>
                    </a:prstGeom>
                  </pic:spPr>
                </pic:pic>
              </a:graphicData>
            </a:graphic>
          </wp:inline>
        </w:drawing>
      </w:r>
    </w:p>
    <w:p w14:paraId="77EA58A7" w14:textId="04921BEB" w:rsidR="00D12571" w:rsidRDefault="00D12571" w:rsidP="00D12571">
      <w:pPr>
        <w:pStyle w:val="a3"/>
      </w:pPr>
      <w:r>
        <w:rPr>
          <w:noProof/>
        </w:rPr>
        <w:drawing>
          <wp:inline distT="0" distB="0" distL="0" distR="0" wp14:anchorId="4B80B03C" wp14:editId="56F7EFB4">
            <wp:extent cx="5274310" cy="25908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080"/>
                    </a:xfrm>
                    <a:prstGeom prst="rect">
                      <a:avLst/>
                    </a:prstGeom>
                  </pic:spPr>
                </pic:pic>
              </a:graphicData>
            </a:graphic>
          </wp:inline>
        </w:drawing>
      </w:r>
    </w:p>
    <w:p w14:paraId="7445B918" w14:textId="77777777" w:rsidR="00AC41C6" w:rsidRDefault="00AC41C6" w:rsidP="00D12571">
      <w:pPr>
        <w:pStyle w:val="a3"/>
        <w:rPr>
          <w:rFonts w:hint="eastAsia"/>
        </w:rPr>
      </w:pPr>
    </w:p>
    <w:p w14:paraId="42EAB69A" w14:textId="77777777" w:rsidR="00D12571" w:rsidRPr="00431887" w:rsidRDefault="00D12571" w:rsidP="006A0FBF">
      <w:pPr>
        <w:pStyle w:val="a3"/>
        <w:numPr>
          <w:ilvl w:val="0"/>
          <w:numId w:val="13"/>
        </w:numPr>
        <w:ind w:firstLineChars="0"/>
      </w:pPr>
    </w:p>
    <w:p w14:paraId="5D802163" w14:textId="77777777" w:rsidR="002D279C" w:rsidRDefault="002D279C" w:rsidP="00062343"/>
    <w:p w14:paraId="2D39FA38" w14:textId="1C2A5A30" w:rsidR="0082004B" w:rsidRDefault="00B26EE2" w:rsidP="006A0FBF">
      <w:pPr>
        <w:pStyle w:val="a3"/>
        <w:numPr>
          <w:ilvl w:val="0"/>
          <w:numId w:val="2"/>
        </w:numPr>
        <w:ind w:firstLineChars="0"/>
      </w:pPr>
      <w:r>
        <w:rPr>
          <w:rFonts w:hint="eastAsia"/>
        </w:rPr>
        <w:t>常见</w:t>
      </w:r>
      <w:r w:rsidR="002D279C">
        <w:rPr>
          <w:rFonts w:hint="eastAsia"/>
        </w:rPr>
        <w:t>情况：</w:t>
      </w:r>
      <w:bookmarkStart w:id="0" w:name="_GoBack"/>
      <w:bookmarkEnd w:id="0"/>
    </w:p>
    <w:p w14:paraId="60BB09D5" w14:textId="73010B7D" w:rsidR="002D279C" w:rsidRDefault="002D279C" w:rsidP="006A0FBF">
      <w:pPr>
        <w:pStyle w:val="a3"/>
        <w:numPr>
          <w:ilvl w:val="0"/>
          <w:numId w:val="5"/>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6A0FBF">
      <w:pPr>
        <w:pStyle w:val="a3"/>
        <w:numPr>
          <w:ilvl w:val="0"/>
          <w:numId w:val="5"/>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6A0FBF">
      <w:pPr>
        <w:pStyle w:val="a3"/>
        <w:numPr>
          <w:ilvl w:val="0"/>
          <w:numId w:val="5"/>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6A0FBF">
      <w:pPr>
        <w:pStyle w:val="a3"/>
        <w:numPr>
          <w:ilvl w:val="0"/>
          <w:numId w:val="5"/>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6A0FBF">
      <w:pPr>
        <w:pStyle w:val="a3"/>
        <w:numPr>
          <w:ilvl w:val="0"/>
          <w:numId w:val="5"/>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1" w:name="OLE_LINK7"/>
      <w:bookmarkStart w:id="2" w:name="OLE_LINK10"/>
      <w:r>
        <w:rPr>
          <w:rFonts w:hint="eastAsia"/>
        </w:rPr>
        <w:t>已经被保留</w:t>
      </w:r>
      <w:bookmarkEnd w:id="1"/>
      <w:bookmarkEnd w:id="2"/>
      <w:r>
        <w:rPr>
          <w:rFonts w:hint="eastAsia"/>
        </w:rPr>
        <w:t>；</w:t>
      </w:r>
    </w:p>
    <w:p w14:paraId="5256089C" w14:textId="1823E7D6" w:rsidR="00144627" w:rsidRDefault="00144627" w:rsidP="006A0FBF">
      <w:pPr>
        <w:pStyle w:val="a3"/>
        <w:numPr>
          <w:ilvl w:val="0"/>
          <w:numId w:val="5"/>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6A0FBF">
      <w:pPr>
        <w:pStyle w:val="a3"/>
        <w:numPr>
          <w:ilvl w:val="0"/>
          <w:numId w:val="5"/>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6A0FBF">
      <w:pPr>
        <w:pStyle w:val="a3"/>
        <w:numPr>
          <w:ilvl w:val="0"/>
          <w:numId w:val="2"/>
        </w:numPr>
        <w:ind w:firstLineChars="0"/>
      </w:pPr>
      <w:bookmarkStart w:id="3" w:name="OLE_LINK11"/>
      <w:r>
        <w:rPr>
          <w:rFonts w:hint="eastAsia"/>
        </w:rPr>
        <w:t>常见</w:t>
      </w:r>
      <w:bookmarkEnd w:id="3"/>
      <w:r w:rsidR="002D279C">
        <w:rPr>
          <w:rFonts w:hint="eastAsia"/>
        </w:rPr>
        <w:t>动作：</w:t>
      </w:r>
    </w:p>
    <w:p w14:paraId="61B4DB12" w14:textId="5FC479B3" w:rsidR="002D279C" w:rsidRDefault="002D279C" w:rsidP="006A0FBF">
      <w:pPr>
        <w:pStyle w:val="a3"/>
        <w:numPr>
          <w:ilvl w:val="0"/>
          <w:numId w:val="6"/>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6A0FBF">
      <w:pPr>
        <w:pStyle w:val="a3"/>
        <w:numPr>
          <w:ilvl w:val="0"/>
          <w:numId w:val="6"/>
        </w:numPr>
        <w:ind w:firstLineChars="0"/>
      </w:pPr>
      <w:r>
        <w:rPr>
          <w:rFonts w:hint="eastAsia"/>
        </w:rPr>
        <w:t>A</w:t>
      </w:r>
      <w:r>
        <w:t>V S</w:t>
      </w:r>
      <w:r>
        <w:rPr>
          <w:rFonts w:hint="eastAsia"/>
        </w:rPr>
        <w:t>top：停止播放音乐；</w:t>
      </w:r>
    </w:p>
    <w:p w14:paraId="3602F90A" w14:textId="36753B43" w:rsidR="002D279C" w:rsidRDefault="002D279C" w:rsidP="006A0FBF">
      <w:pPr>
        <w:pStyle w:val="a3"/>
        <w:numPr>
          <w:ilvl w:val="0"/>
          <w:numId w:val="6"/>
        </w:numPr>
        <w:ind w:firstLineChars="0"/>
      </w:pPr>
      <w:r>
        <w:rPr>
          <w:rFonts w:hint="eastAsia"/>
        </w:rPr>
        <w:t>A</w:t>
      </w:r>
      <w:r>
        <w:t xml:space="preserve">V </w:t>
      </w:r>
      <w:r>
        <w:rPr>
          <w:rFonts w:hint="eastAsia"/>
        </w:rPr>
        <w:t>forward：前一首音乐；</w:t>
      </w:r>
    </w:p>
    <w:p w14:paraId="4A6F4684" w14:textId="781DC8F6" w:rsidR="002D279C" w:rsidRDefault="002D279C" w:rsidP="006A0FBF">
      <w:pPr>
        <w:pStyle w:val="a3"/>
        <w:numPr>
          <w:ilvl w:val="0"/>
          <w:numId w:val="6"/>
        </w:numPr>
        <w:ind w:firstLineChars="0"/>
      </w:pPr>
      <w:r>
        <w:rPr>
          <w:rFonts w:hint="eastAsia"/>
        </w:rPr>
        <w:t>A</w:t>
      </w:r>
      <w:r>
        <w:t xml:space="preserve">V </w:t>
      </w:r>
      <w:r>
        <w:rPr>
          <w:rFonts w:hint="eastAsia"/>
        </w:rPr>
        <w:t>backward：下一首音乐；</w:t>
      </w:r>
    </w:p>
    <w:p w14:paraId="29B370D1" w14:textId="1736E57F" w:rsidR="002D279C" w:rsidRDefault="000528CB" w:rsidP="006A0FBF">
      <w:pPr>
        <w:pStyle w:val="a3"/>
        <w:numPr>
          <w:ilvl w:val="0"/>
          <w:numId w:val="6"/>
        </w:numPr>
        <w:ind w:firstLineChars="0"/>
      </w:pPr>
      <w:r>
        <w:lastRenderedPageBreak/>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6A0FBF">
      <w:pPr>
        <w:pStyle w:val="a3"/>
        <w:numPr>
          <w:ilvl w:val="0"/>
          <w:numId w:val="6"/>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6A0FBF">
      <w:pPr>
        <w:pStyle w:val="a3"/>
        <w:numPr>
          <w:ilvl w:val="0"/>
          <w:numId w:val="6"/>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6A0FBF">
      <w:pPr>
        <w:pStyle w:val="a3"/>
        <w:numPr>
          <w:ilvl w:val="0"/>
          <w:numId w:val="6"/>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6A0FBF">
      <w:pPr>
        <w:pStyle w:val="a3"/>
        <w:numPr>
          <w:ilvl w:val="0"/>
          <w:numId w:val="6"/>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6A0FBF">
      <w:pPr>
        <w:pStyle w:val="a3"/>
        <w:numPr>
          <w:ilvl w:val="0"/>
          <w:numId w:val="6"/>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6A0FBF">
      <w:pPr>
        <w:pStyle w:val="a3"/>
        <w:numPr>
          <w:ilvl w:val="0"/>
          <w:numId w:val="6"/>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6A0FBF">
      <w:pPr>
        <w:pStyle w:val="a3"/>
        <w:numPr>
          <w:ilvl w:val="0"/>
          <w:numId w:val="15"/>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02DE407C" w:rsidR="003159D4" w:rsidRDefault="00BC73FD" w:rsidP="006A0FBF">
      <w:pPr>
        <w:pStyle w:val="a3"/>
        <w:numPr>
          <w:ilvl w:val="0"/>
          <w:numId w:val="15"/>
        </w:numPr>
        <w:ind w:firstLineChars="0"/>
      </w:pPr>
      <w:r>
        <w:rPr>
          <w:rFonts w:hint="eastAsia"/>
        </w:rPr>
        <w:t>如果通过L</w:t>
      </w:r>
      <w:r>
        <w:t>ED</w:t>
      </w:r>
      <w:r>
        <w:rPr>
          <w:rFonts w:hint="eastAsia"/>
        </w:rPr>
        <w:t>界面作为外设的电源控制端，那么在充电时最后将外设的电源关掉。</w:t>
      </w:r>
    </w:p>
    <w:p w14:paraId="235C86F4" w14:textId="6E647D1F" w:rsidR="00021991" w:rsidRDefault="00021991" w:rsidP="006A0FBF">
      <w:pPr>
        <w:pStyle w:val="a3"/>
        <w:numPr>
          <w:ilvl w:val="0"/>
          <w:numId w:val="15"/>
        </w:numPr>
        <w:ind w:firstLineChars="0"/>
      </w:pPr>
      <w:r>
        <w:rPr>
          <w:rFonts w:hint="eastAsia"/>
        </w:rPr>
        <w:t>长时间的闪烁行为如果没有要求的话，最好在将关闭的时间拉长些，可以省电和缓解视觉疲劳；</w:t>
      </w:r>
    </w:p>
    <w:p w14:paraId="5E7AFA24" w14:textId="73808018" w:rsidR="003159D4" w:rsidRDefault="003159D4" w:rsidP="003159D4"/>
    <w:p w14:paraId="23BF1DDE" w14:textId="182BB08F" w:rsidR="00390CE2" w:rsidRDefault="00390CE2" w:rsidP="006A0FBF">
      <w:pPr>
        <w:pStyle w:val="a3"/>
        <w:numPr>
          <w:ilvl w:val="0"/>
          <w:numId w:val="2"/>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6A0FBF">
      <w:pPr>
        <w:pStyle w:val="a3"/>
        <w:numPr>
          <w:ilvl w:val="0"/>
          <w:numId w:val="2"/>
        </w:numPr>
        <w:ind w:firstLineChars="0"/>
      </w:pPr>
      <w:r>
        <w:rPr>
          <w:rFonts w:hint="eastAsia"/>
        </w:rPr>
        <w:t>常见状态：</w:t>
      </w:r>
    </w:p>
    <w:p w14:paraId="3F149253" w14:textId="150BD3BD" w:rsidR="004D4637" w:rsidRDefault="00251F49" w:rsidP="006A0FBF">
      <w:pPr>
        <w:pStyle w:val="a3"/>
        <w:numPr>
          <w:ilvl w:val="0"/>
          <w:numId w:val="16"/>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6A0FBF">
      <w:pPr>
        <w:pStyle w:val="a3"/>
        <w:numPr>
          <w:ilvl w:val="0"/>
          <w:numId w:val="17"/>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3845" cy="215911"/>
                    </a:xfrm>
                    <a:prstGeom prst="rect">
                      <a:avLst/>
                    </a:prstGeom>
                  </pic:spPr>
                </pic:pic>
              </a:graphicData>
            </a:graphic>
          </wp:inline>
        </w:drawing>
      </w:r>
    </w:p>
    <w:p w14:paraId="486D665D" w14:textId="11B8B482" w:rsidR="005946C4" w:rsidRDefault="005946C4" w:rsidP="006A0FBF">
      <w:pPr>
        <w:pStyle w:val="a3"/>
        <w:numPr>
          <w:ilvl w:val="0"/>
          <w:numId w:val="17"/>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117" cy="209561"/>
                    </a:xfrm>
                    <a:prstGeom prst="rect">
                      <a:avLst/>
                    </a:prstGeom>
                  </pic:spPr>
                </pic:pic>
              </a:graphicData>
            </a:graphic>
          </wp:inline>
        </w:drawing>
      </w:r>
    </w:p>
    <w:p w14:paraId="76925438" w14:textId="21AEC154" w:rsidR="005946C4" w:rsidRDefault="005946C4" w:rsidP="006A0FBF">
      <w:pPr>
        <w:pStyle w:val="a3"/>
        <w:numPr>
          <w:ilvl w:val="0"/>
          <w:numId w:val="17"/>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lastRenderedPageBreak/>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196" cy="1009702"/>
                    </a:xfrm>
                    <a:prstGeom prst="rect">
                      <a:avLst/>
                    </a:prstGeom>
                  </pic:spPr>
                </pic:pic>
              </a:graphicData>
            </a:graphic>
          </wp:inline>
        </w:drawing>
      </w:r>
    </w:p>
    <w:p w14:paraId="2BCBF0C1" w14:textId="7F1A81BA" w:rsidR="000437E6" w:rsidRDefault="000437E6" w:rsidP="006A0FBF">
      <w:pPr>
        <w:pStyle w:val="a3"/>
        <w:numPr>
          <w:ilvl w:val="0"/>
          <w:numId w:val="17"/>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2983" cy="196860"/>
                    </a:xfrm>
                    <a:prstGeom prst="rect">
                      <a:avLst/>
                    </a:prstGeom>
                  </pic:spPr>
                </pic:pic>
              </a:graphicData>
            </a:graphic>
          </wp:inline>
        </w:drawing>
      </w:r>
    </w:p>
    <w:p w14:paraId="2407A240" w14:textId="4E6633C6" w:rsidR="000437E6" w:rsidRDefault="000437E6" w:rsidP="006A0FBF">
      <w:pPr>
        <w:pStyle w:val="a3"/>
        <w:numPr>
          <w:ilvl w:val="0"/>
          <w:numId w:val="17"/>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251" cy="190510"/>
                    </a:xfrm>
                    <a:prstGeom prst="rect">
                      <a:avLst/>
                    </a:prstGeom>
                  </pic:spPr>
                </pic:pic>
              </a:graphicData>
            </a:graphic>
          </wp:inline>
        </w:drawing>
      </w:r>
    </w:p>
    <w:p w14:paraId="102C6212" w14:textId="07D5C19D" w:rsidR="000437E6" w:rsidRDefault="000437E6" w:rsidP="006A0FBF">
      <w:pPr>
        <w:pStyle w:val="a3"/>
        <w:numPr>
          <w:ilvl w:val="0"/>
          <w:numId w:val="17"/>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016" cy="165108"/>
                    </a:xfrm>
                    <a:prstGeom prst="rect">
                      <a:avLst/>
                    </a:prstGeom>
                  </pic:spPr>
                </pic:pic>
              </a:graphicData>
            </a:graphic>
          </wp:inline>
        </w:drawing>
      </w:r>
    </w:p>
    <w:p w14:paraId="18130BE8" w14:textId="6BCC3D0E" w:rsidR="000437E6" w:rsidRDefault="000437E6" w:rsidP="006A0FBF">
      <w:pPr>
        <w:pStyle w:val="a3"/>
        <w:numPr>
          <w:ilvl w:val="0"/>
          <w:numId w:val="17"/>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t>RF TX</w:t>
      </w:r>
    </w:p>
    <w:p w14:paraId="229011A9" w14:textId="7285D962" w:rsidR="001106D2" w:rsidRDefault="001106D2" w:rsidP="006A0FBF">
      <w:pPr>
        <w:pStyle w:val="a3"/>
        <w:numPr>
          <w:ilvl w:val="0"/>
          <w:numId w:val="18"/>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9106" cy="908097"/>
                    </a:xfrm>
                    <a:prstGeom prst="rect">
                      <a:avLst/>
                    </a:prstGeom>
                  </pic:spPr>
                </pic:pic>
              </a:graphicData>
            </a:graphic>
          </wp:inline>
        </w:drawing>
      </w:r>
    </w:p>
    <w:p w14:paraId="3AA53B4A" w14:textId="1710464C" w:rsidR="001366CB" w:rsidRDefault="001366CB" w:rsidP="006A0FBF">
      <w:pPr>
        <w:pStyle w:val="a3"/>
        <w:numPr>
          <w:ilvl w:val="0"/>
          <w:numId w:val="18"/>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5BCB6F23" w:rsidR="001366CB"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37030"/>
                    </a:xfrm>
                    <a:prstGeom prst="rect">
                      <a:avLst/>
                    </a:prstGeom>
                  </pic:spPr>
                </pic:pic>
              </a:graphicData>
            </a:graphic>
          </wp:inline>
        </w:drawing>
      </w:r>
    </w:p>
    <w:p w14:paraId="2673730C" w14:textId="36116B53" w:rsidR="00773316" w:rsidRDefault="00773316" w:rsidP="001106D2"/>
    <w:p w14:paraId="554F326E" w14:textId="31B11768" w:rsidR="00773316" w:rsidRDefault="00773316" w:rsidP="00773316">
      <w:pPr>
        <w:pStyle w:val="1"/>
      </w:pPr>
      <w:r>
        <w:rPr>
          <w:rFonts w:hint="eastAsia"/>
        </w:rPr>
        <w:t>D</w:t>
      </w:r>
      <w:r>
        <w:t>SP</w:t>
      </w:r>
      <w:r>
        <w:rPr>
          <w:rFonts w:hint="eastAsia"/>
        </w:rPr>
        <w:t>工具使用</w:t>
      </w:r>
    </w:p>
    <w:p w14:paraId="71DBCC57" w14:textId="395AB35D" w:rsidR="00773316" w:rsidRDefault="00773316" w:rsidP="00773316">
      <w:pPr>
        <w:pStyle w:val="a3"/>
        <w:numPr>
          <w:ilvl w:val="0"/>
          <w:numId w:val="30"/>
        </w:numPr>
        <w:ind w:firstLineChars="0"/>
      </w:pPr>
      <w:r>
        <w:rPr>
          <w:rFonts w:hint="eastAsia"/>
        </w:rPr>
        <w:t>遇到回音问题可以调整D</w:t>
      </w:r>
      <w:r>
        <w:t>SP</w:t>
      </w:r>
      <w:r>
        <w:rPr>
          <w:rFonts w:hint="eastAsia"/>
        </w:rPr>
        <w:t>中的下面两个，将数值拉高。</w:t>
      </w:r>
    </w:p>
    <w:p w14:paraId="1C51F477" w14:textId="679FBBCB" w:rsidR="00773316" w:rsidRDefault="00773316" w:rsidP="00773316">
      <w:r>
        <w:rPr>
          <w:noProof/>
        </w:rPr>
        <w:lastRenderedPageBreak/>
        <w:drawing>
          <wp:inline distT="0" distB="0" distL="0" distR="0" wp14:anchorId="10C0BF78" wp14:editId="4D7E0D20">
            <wp:extent cx="1854295" cy="8255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4295" cy="825542"/>
                    </a:xfrm>
                    <a:prstGeom prst="rect">
                      <a:avLst/>
                    </a:prstGeom>
                  </pic:spPr>
                </pic:pic>
              </a:graphicData>
            </a:graphic>
          </wp:inline>
        </w:drawing>
      </w:r>
    </w:p>
    <w:p w14:paraId="75F43FBF" w14:textId="4ACAB24B" w:rsidR="00773316" w:rsidRDefault="00773316" w:rsidP="00773316">
      <w:r>
        <w:rPr>
          <w:noProof/>
        </w:rPr>
        <w:drawing>
          <wp:inline distT="0" distB="0" distL="0" distR="0" wp14:anchorId="1E75AD12" wp14:editId="237D550C">
            <wp:extent cx="3422826" cy="135262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2826" cy="1352620"/>
                    </a:xfrm>
                    <a:prstGeom prst="rect">
                      <a:avLst/>
                    </a:prstGeom>
                  </pic:spPr>
                </pic:pic>
              </a:graphicData>
            </a:graphic>
          </wp:inline>
        </w:drawing>
      </w:r>
    </w:p>
    <w:p w14:paraId="5D26B372" w14:textId="56ACF83C" w:rsidR="00773316" w:rsidRDefault="00773316" w:rsidP="00773316">
      <w:r>
        <w:rPr>
          <w:noProof/>
        </w:rPr>
        <w:drawing>
          <wp:inline distT="0" distB="0" distL="0" distR="0" wp14:anchorId="35FDE916" wp14:editId="68E3CE80">
            <wp:extent cx="3149762" cy="1841595"/>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762" cy="1841595"/>
                    </a:xfrm>
                    <a:prstGeom prst="rect">
                      <a:avLst/>
                    </a:prstGeom>
                  </pic:spPr>
                </pic:pic>
              </a:graphicData>
            </a:graphic>
          </wp:inline>
        </w:drawing>
      </w:r>
    </w:p>
    <w:p w14:paraId="44BBE85E" w14:textId="6F4AA7C0" w:rsidR="00286635" w:rsidRDefault="00286635" w:rsidP="00286635">
      <w:pPr>
        <w:pStyle w:val="a3"/>
        <w:numPr>
          <w:ilvl w:val="0"/>
          <w:numId w:val="30"/>
        </w:numPr>
        <w:ind w:firstLineChars="0"/>
      </w:pPr>
      <w:r>
        <w:rPr>
          <w:rFonts w:hint="eastAsia"/>
        </w:rPr>
        <w:t>如果耳机没有音量调节功能的话要把D</w:t>
      </w:r>
      <w:r>
        <w:t>SP</w:t>
      </w:r>
      <w:r>
        <w:rPr>
          <w:rFonts w:hint="eastAsia"/>
        </w:rPr>
        <w:t>中的默认音量拉到最大，</w:t>
      </w:r>
      <w:proofErr w:type="gramStart"/>
      <w:r>
        <w:rPr>
          <w:rFonts w:hint="eastAsia"/>
        </w:rPr>
        <w:t>不然安卓手机</w:t>
      </w:r>
      <w:proofErr w:type="gramEnd"/>
      <w:r>
        <w:rPr>
          <w:rFonts w:hint="eastAsia"/>
        </w:rPr>
        <w:t>有可能没办法把</w:t>
      </w:r>
      <w:proofErr w:type="gramStart"/>
      <w:r>
        <w:rPr>
          <w:rFonts w:hint="eastAsia"/>
        </w:rPr>
        <w:t>蓝牙声</w:t>
      </w:r>
      <w:proofErr w:type="gramEnd"/>
      <w:r>
        <w:rPr>
          <w:rFonts w:hint="eastAsia"/>
        </w:rPr>
        <w:t>音调大，苹果有音量同步则没问题；</w:t>
      </w:r>
    </w:p>
    <w:p w14:paraId="1E125D8C" w14:textId="4422B9C8" w:rsidR="00286635" w:rsidRDefault="00286635" w:rsidP="00286635">
      <w:r>
        <w:rPr>
          <w:noProof/>
        </w:rPr>
        <w:drawing>
          <wp:inline distT="0" distB="0" distL="0" distR="0" wp14:anchorId="07582E54" wp14:editId="04F41E27">
            <wp:extent cx="5274310" cy="78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81050"/>
                    </a:xfrm>
                    <a:prstGeom prst="rect">
                      <a:avLst/>
                    </a:prstGeom>
                  </pic:spPr>
                </pic:pic>
              </a:graphicData>
            </a:graphic>
          </wp:inline>
        </w:drawing>
      </w:r>
    </w:p>
    <w:p w14:paraId="033DFBE3" w14:textId="374EE4AF" w:rsidR="00286635" w:rsidRDefault="00286635" w:rsidP="00286635">
      <w:r>
        <w:rPr>
          <w:noProof/>
        </w:rPr>
        <w:drawing>
          <wp:inline distT="0" distB="0" distL="0" distR="0" wp14:anchorId="68A7E790" wp14:editId="787A41E7">
            <wp:extent cx="5274310" cy="8166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16610"/>
                    </a:xfrm>
                    <a:prstGeom prst="rect">
                      <a:avLst/>
                    </a:prstGeom>
                  </pic:spPr>
                </pic:pic>
              </a:graphicData>
            </a:graphic>
          </wp:inline>
        </w:drawing>
      </w:r>
    </w:p>
    <w:p w14:paraId="658953D6" w14:textId="0A3406F6" w:rsidR="00286635" w:rsidRDefault="00286635" w:rsidP="00286635">
      <w:r>
        <w:rPr>
          <w:noProof/>
        </w:rPr>
        <w:drawing>
          <wp:inline distT="0" distB="0" distL="0" distR="0" wp14:anchorId="4847327E" wp14:editId="11EDE472">
            <wp:extent cx="5274310" cy="200533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5330"/>
                    </a:xfrm>
                    <a:prstGeom prst="rect">
                      <a:avLst/>
                    </a:prstGeom>
                  </pic:spPr>
                </pic:pic>
              </a:graphicData>
            </a:graphic>
          </wp:inline>
        </w:drawing>
      </w:r>
    </w:p>
    <w:p w14:paraId="08FBB0E9" w14:textId="5B2D97CD" w:rsidR="003E4C2C" w:rsidRDefault="003E4C2C" w:rsidP="003E4C2C">
      <w:pPr>
        <w:pStyle w:val="a3"/>
        <w:numPr>
          <w:ilvl w:val="0"/>
          <w:numId w:val="18"/>
        </w:numPr>
        <w:ind w:firstLineChars="0"/>
      </w:pPr>
      <w:r>
        <w:rPr>
          <w:rFonts w:hint="eastAsia"/>
        </w:rPr>
        <w:lastRenderedPageBreak/>
        <w:t>如果遇到音色问题，主要调整下面三个地方，回音抑制和降噪开大了也会影响音质；</w:t>
      </w:r>
    </w:p>
    <w:p w14:paraId="17C3E5B9" w14:textId="4977B7E1" w:rsidR="003E4C2C" w:rsidRPr="00773316" w:rsidRDefault="003E4C2C" w:rsidP="003E4C2C">
      <w:r>
        <w:rPr>
          <w:noProof/>
        </w:rPr>
        <w:drawing>
          <wp:inline distT="0" distB="0" distL="0" distR="0" wp14:anchorId="10D60337" wp14:editId="7D460B9A">
            <wp:extent cx="3505380" cy="660434"/>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380" cy="660434"/>
                    </a:xfrm>
                    <a:prstGeom prst="rect">
                      <a:avLst/>
                    </a:prstGeom>
                  </pic:spPr>
                </pic:pic>
              </a:graphicData>
            </a:graphic>
          </wp:inline>
        </w:drawing>
      </w:r>
    </w:p>
    <w:p w14:paraId="505C1179" w14:textId="63924791" w:rsidR="00EA4528" w:rsidRDefault="00EA4528" w:rsidP="00062343">
      <w:pPr>
        <w:pStyle w:val="1"/>
      </w:pPr>
      <w:r>
        <w:br w:type="page"/>
      </w:r>
      <w:r w:rsidR="0063693F">
        <w:lastRenderedPageBreak/>
        <w:t xml:space="preserve">RTK </w:t>
      </w:r>
      <w:r>
        <w:rPr>
          <w:rFonts w:hint="eastAsia"/>
        </w:rPr>
        <w:t>注意事项</w:t>
      </w:r>
    </w:p>
    <w:p w14:paraId="43F36657" w14:textId="532715E7" w:rsidR="00EA4528" w:rsidRDefault="00EA4528" w:rsidP="006A0FBF">
      <w:pPr>
        <w:pStyle w:val="a3"/>
        <w:numPr>
          <w:ilvl w:val="0"/>
          <w:numId w:val="3"/>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54F24B47" w:rsidR="00E751A4" w:rsidRDefault="001C598F" w:rsidP="006A0FBF">
      <w:pPr>
        <w:pStyle w:val="a3"/>
        <w:numPr>
          <w:ilvl w:val="0"/>
          <w:numId w:val="3"/>
        </w:numPr>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6A0FBF">
      <w:pPr>
        <w:pStyle w:val="a3"/>
        <w:numPr>
          <w:ilvl w:val="0"/>
          <w:numId w:val="3"/>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6A0FBF">
      <w:pPr>
        <w:pStyle w:val="a3"/>
        <w:numPr>
          <w:ilvl w:val="0"/>
          <w:numId w:val="3"/>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6A0FBF">
      <w:pPr>
        <w:pStyle w:val="a3"/>
        <w:numPr>
          <w:ilvl w:val="0"/>
          <w:numId w:val="3"/>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6A0FBF">
      <w:pPr>
        <w:pStyle w:val="a3"/>
        <w:numPr>
          <w:ilvl w:val="0"/>
          <w:numId w:val="3"/>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6A0FBF">
      <w:pPr>
        <w:pStyle w:val="a3"/>
        <w:numPr>
          <w:ilvl w:val="0"/>
          <w:numId w:val="3"/>
        </w:numPr>
        <w:ind w:firstLineChars="0"/>
      </w:pPr>
      <w:proofErr w:type="gramStart"/>
      <w:r>
        <w:rPr>
          <w:rFonts w:hint="eastAsia"/>
        </w:rPr>
        <w:t>一个蓝牙耳机</w:t>
      </w:r>
      <w:proofErr w:type="gramEnd"/>
      <w:r>
        <w:rPr>
          <w:rFonts w:hint="eastAsia"/>
        </w:rPr>
        <w:t>最多可连接2个手机。</w:t>
      </w:r>
    </w:p>
    <w:p w14:paraId="0BCAF30C" w14:textId="77777777" w:rsidR="0046201B" w:rsidRDefault="0046201B" w:rsidP="00134464"/>
    <w:p w14:paraId="28E8F34F" w14:textId="51464842" w:rsidR="0046201B" w:rsidRDefault="003801CA" w:rsidP="006A0FBF">
      <w:pPr>
        <w:pStyle w:val="a3"/>
        <w:numPr>
          <w:ilvl w:val="0"/>
          <w:numId w:val="3"/>
        </w:numPr>
        <w:ind w:firstLineChars="0"/>
      </w:pPr>
      <w:r>
        <w:rPr>
          <w:rFonts w:hint="eastAsia"/>
        </w:rPr>
        <w:t>R</w:t>
      </w:r>
      <w:r>
        <w:t>WS</w:t>
      </w:r>
      <w:r>
        <w:rPr>
          <w:rFonts w:hint="eastAsia"/>
        </w:rPr>
        <w:t>耳机中一般只需要通过L</w:t>
      </w:r>
      <w:r>
        <w:t>E</w:t>
      </w:r>
      <w:r>
        <w:rPr>
          <w:rFonts w:hint="eastAsia"/>
        </w:rPr>
        <w:t>控制主耳，所以主耳</w:t>
      </w:r>
      <w:proofErr w:type="gramStart"/>
      <w:r>
        <w:rPr>
          <w:rFonts w:hint="eastAsia"/>
        </w:rPr>
        <w:t>和副耳的</w:t>
      </w:r>
      <w:proofErr w:type="gramEnd"/>
      <w:r>
        <w:rPr>
          <w:rFonts w:hint="eastAsia"/>
        </w:rPr>
        <w:t>L</w:t>
      </w:r>
      <w:r>
        <w:t>E</w:t>
      </w:r>
      <w:r>
        <w:rPr>
          <w:rFonts w:hint="eastAsia"/>
        </w:rPr>
        <w:t>名称要注意有区别。</w:t>
      </w:r>
    </w:p>
    <w:p w14:paraId="3EE46850" w14:textId="77777777" w:rsidR="00C95379" w:rsidRDefault="00C95379" w:rsidP="00C95379">
      <w:pPr>
        <w:pStyle w:val="a3"/>
      </w:pPr>
    </w:p>
    <w:p w14:paraId="104EECF0" w14:textId="49032FAA" w:rsidR="00C95379" w:rsidRDefault="00C95379" w:rsidP="006A0FBF">
      <w:pPr>
        <w:pStyle w:val="a3"/>
        <w:numPr>
          <w:ilvl w:val="0"/>
          <w:numId w:val="3"/>
        </w:numPr>
        <w:ind w:firstLineChars="0"/>
      </w:pPr>
      <w:r>
        <w:rPr>
          <w:rFonts w:hint="eastAsia"/>
        </w:rPr>
        <w:t>普通蓝牙（B</w:t>
      </w:r>
      <w:r>
        <w:t>R</w:t>
      </w:r>
      <w:r>
        <w:rPr>
          <w:rFonts w:hint="eastAsia"/>
        </w:rPr>
        <w:t>）和低功耗蓝牙（L</w:t>
      </w:r>
      <w:r>
        <w:t>E</w:t>
      </w:r>
      <w:r>
        <w:rPr>
          <w:rFonts w:hint="eastAsia"/>
        </w:rPr>
        <w:t>）的地址是不一样的，R</w:t>
      </w:r>
      <w:r>
        <w:t>TK</w:t>
      </w:r>
      <w:r>
        <w:rPr>
          <w:rFonts w:hint="eastAsia"/>
        </w:rPr>
        <w:t xml:space="preserve"> </w:t>
      </w:r>
      <w:r>
        <w:t>IC</w:t>
      </w:r>
      <w:r>
        <w:rPr>
          <w:rFonts w:hint="eastAsia"/>
        </w:rPr>
        <w:t>默认无法修改L</w:t>
      </w:r>
      <w:r>
        <w:t>E</w:t>
      </w:r>
      <w:r>
        <w:rPr>
          <w:rFonts w:hint="eastAsia"/>
        </w:rPr>
        <w:t>地址。</w:t>
      </w:r>
    </w:p>
    <w:p w14:paraId="68359A80" w14:textId="77777777" w:rsidR="004E5E3A" w:rsidRDefault="004E5E3A" w:rsidP="004E5E3A">
      <w:pPr>
        <w:pStyle w:val="a3"/>
      </w:pPr>
    </w:p>
    <w:p w14:paraId="1A487177" w14:textId="25569231" w:rsidR="004E5E3A" w:rsidRDefault="004E5E3A" w:rsidP="006A0FBF">
      <w:pPr>
        <w:pStyle w:val="a3"/>
        <w:numPr>
          <w:ilvl w:val="0"/>
          <w:numId w:val="3"/>
        </w:numPr>
        <w:ind w:firstLineChars="0"/>
      </w:pPr>
      <w:r>
        <w:rPr>
          <w:rFonts w:hint="eastAsia"/>
        </w:rPr>
        <w:t>“normal</w:t>
      </w:r>
      <w:r>
        <w:t xml:space="preserve"> </w:t>
      </w:r>
      <w:r>
        <w:rPr>
          <w:rFonts w:hint="eastAsia"/>
        </w:rPr>
        <w:t>factory</w:t>
      </w:r>
      <w:r>
        <w:t xml:space="preserve"> </w:t>
      </w:r>
      <w:r>
        <w:rPr>
          <w:rFonts w:hint="eastAsia"/>
        </w:rPr>
        <w:t>Reset”只有在没有连接任何设备（包括对耳）时才会有效。</w:t>
      </w:r>
    </w:p>
    <w:p w14:paraId="18394320" w14:textId="77777777" w:rsidR="00225ED0" w:rsidRDefault="00225ED0" w:rsidP="00225ED0">
      <w:pPr>
        <w:pStyle w:val="a3"/>
      </w:pPr>
    </w:p>
    <w:p w14:paraId="05333307" w14:textId="10B63F85" w:rsidR="00225ED0" w:rsidRDefault="00225ED0" w:rsidP="006A0FBF">
      <w:pPr>
        <w:pStyle w:val="a3"/>
        <w:numPr>
          <w:ilvl w:val="0"/>
          <w:numId w:val="3"/>
        </w:numPr>
        <w:ind w:firstLineChars="0"/>
      </w:pPr>
      <w:r>
        <w:rPr>
          <w:rFonts w:hint="eastAsia"/>
        </w:rPr>
        <w:t>软件更新后一定要清除配对记录</w:t>
      </w:r>
      <w:r w:rsidR="00697564">
        <w:rPr>
          <w:rFonts w:hint="eastAsia"/>
        </w:rPr>
        <w:t>（Reset）</w:t>
      </w:r>
      <w:r>
        <w:rPr>
          <w:rFonts w:hint="eastAsia"/>
        </w:rPr>
        <w:t>，否则会导致无法回连手机。</w:t>
      </w: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6A0FBF">
      <w:pPr>
        <w:pStyle w:val="a3"/>
        <w:numPr>
          <w:ilvl w:val="0"/>
          <w:numId w:val="19"/>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3BFE6A12" w:rsidR="0046201B" w:rsidRDefault="0046201B" w:rsidP="006A0FBF">
      <w:pPr>
        <w:pStyle w:val="a3"/>
        <w:numPr>
          <w:ilvl w:val="0"/>
          <w:numId w:val="19"/>
        </w:numPr>
        <w:ind w:firstLineChars="0"/>
      </w:pPr>
      <w:r>
        <w:rPr>
          <w:rFonts w:hint="eastAsia"/>
        </w:rPr>
        <w:t>在</w:t>
      </w:r>
      <w:bookmarkStart w:id="4" w:name="OLE_LINK1"/>
      <w:bookmarkStart w:id="5" w:name="OLE_LINK2"/>
      <w:r>
        <w:t>TWS(RWS)</w:t>
      </w:r>
      <w:r>
        <w:rPr>
          <w:rFonts w:hint="eastAsia"/>
        </w:rPr>
        <w:t>配对</w:t>
      </w:r>
      <w:bookmarkEnd w:id="4"/>
      <w:bookmarkEnd w:id="5"/>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455B3C17" w14:textId="77777777" w:rsidR="00EC4620" w:rsidRDefault="00EC4620" w:rsidP="00EC4620">
      <w:pPr>
        <w:pStyle w:val="a3"/>
      </w:pPr>
    </w:p>
    <w:p w14:paraId="2A381A71" w14:textId="1DBF40B0" w:rsidR="00EC4620" w:rsidRDefault="00EC4620" w:rsidP="006A0FBF">
      <w:pPr>
        <w:pStyle w:val="a3"/>
        <w:numPr>
          <w:ilvl w:val="0"/>
          <w:numId w:val="19"/>
        </w:numPr>
        <w:ind w:firstLineChars="0"/>
      </w:pPr>
      <w:r>
        <w:rPr>
          <w:rFonts w:hint="eastAsia"/>
        </w:rPr>
        <w:t>K</w:t>
      </w:r>
      <w:r>
        <w:t>EY0</w:t>
      </w:r>
      <w:r>
        <w:rPr>
          <w:rFonts w:hint="eastAsia"/>
        </w:rPr>
        <w:t>的“long</w:t>
      </w:r>
      <w:r>
        <w:t xml:space="preserve"> </w:t>
      </w:r>
      <w:r>
        <w:rPr>
          <w:rFonts w:hint="eastAsia"/>
        </w:rPr>
        <w:t>press</w:t>
      </w:r>
      <w:r>
        <w:t xml:space="preserve"> </w:t>
      </w:r>
      <w:r>
        <w:rPr>
          <w:rFonts w:hint="eastAsia"/>
        </w:rPr>
        <w:t>repeat”与按键关机是互斥功能（V</w:t>
      </w:r>
      <w:r>
        <w:t>2</w:t>
      </w:r>
      <w:r>
        <w:rPr>
          <w:rFonts w:hint="eastAsia"/>
        </w:rPr>
        <w:t>.</w:t>
      </w:r>
      <w:r>
        <w:t>18</w:t>
      </w:r>
      <w:r>
        <w:rPr>
          <w:rFonts w:hint="eastAsia"/>
        </w:rPr>
        <w:t>可同时存在，但存在bug），如果同时开启（V</w:t>
      </w:r>
      <w:r>
        <w:t>2.18</w:t>
      </w:r>
      <w:r>
        <w:rPr>
          <w:rFonts w:hint="eastAsia"/>
        </w:rPr>
        <w:t>）会导致主耳关机时无法主</w:t>
      </w:r>
      <w:proofErr w:type="gramStart"/>
      <w:r>
        <w:rPr>
          <w:rFonts w:hint="eastAsia"/>
        </w:rPr>
        <w:t>副同时</w:t>
      </w:r>
      <w:proofErr w:type="gramEnd"/>
      <w:r>
        <w:rPr>
          <w:rFonts w:hint="eastAsia"/>
        </w:rPr>
        <w:t>关机；</w:t>
      </w:r>
    </w:p>
    <w:p w14:paraId="6B2A3D9C" w14:textId="37571030" w:rsidR="00EC4620" w:rsidRDefault="00EC4620" w:rsidP="00EC4620">
      <w:r>
        <w:rPr>
          <w:noProof/>
        </w:rPr>
        <w:drawing>
          <wp:inline distT="0" distB="0" distL="0" distR="0" wp14:anchorId="1926397A" wp14:editId="6A77B49D">
            <wp:extent cx="1828894" cy="40007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94" cy="400071"/>
                    </a:xfrm>
                    <a:prstGeom prst="rect">
                      <a:avLst/>
                    </a:prstGeom>
                  </pic:spPr>
                </pic:pic>
              </a:graphicData>
            </a:graphic>
          </wp:inline>
        </w:drawing>
      </w:r>
    </w:p>
    <w:p w14:paraId="2214C3C0" w14:textId="77777777" w:rsidR="00F851B2" w:rsidRDefault="00F851B2" w:rsidP="00EC4620"/>
    <w:p w14:paraId="335A07A8" w14:textId="68EC9780" w:rsidR="00F851B2" w:rsidRDefault="00F851B2" w:rsidP="00F851B2">
      <w:pPr>
        <w:pStyle w:val="a3"/>
        <w:numPr>
          <w:ilvl w:val="0"/>
          <w:numId w:val="19"/>
        </w:numPr>
        <w:ind w:firstLineChars="0"/>
      </w:pPr>
      <w:r>
        <w:rPr>
          <w:rFonts w:hint="eastAsia"/>
        </w:rPr>
        <w:t>即时开启了主副耳响铃同步，有些</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19B3DA04" w:rsidR="00DA1B89" w:rsidRDefault="00DA1B89" w:rsidP="00DA1B89">
      <w:pPr>
        <w:pStyle w:val="1"/>
      </w:pPr>
      <w:r>
        <w:rPr>
          <w:rFonts w:hint="eastAsia"/>
        </w:rPr>
        <w:t xml:space="preserve">ST </w:t>
      </w:r>
      <w:r>
        <w:t xml:space="preserve"> </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6A0FBF">
      <w:pPr>
        <w:pStyle w:val="a3"/>
        <w:numPr>
          <w:ilvl w:val="0"/>
          <w:numId w:val="21"/>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6A0FBF">
      <w:pPr>
        <w:pStyle w:val="a3"/>
        <w:numPr>
          <w:ilvl w:val="0"/>
          <w:numId w:val="21"/>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6A0FBF">
      <w:pPr>
        <w:pStyle w:val="a3"/>
        <w:numPr>
          <w:ilvl w:val="0"/>
          <w:numId w:val="21"/>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709FF62" w:rsidR="00925CC3" w:rsidRDefault="00071D37" w:rsidP="006A0FBF">
      <w:pPr>
        <w:pStyle w:val="a3"/>
        <w:numPr>
          <w:ilvl w:val="0"/>
          <w:numId w:val="21"/>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8061DD4" w14:textId="77777777" w:rsidR="00123CA5" w:rsidRDefault="00123CA5" w:rsidP="00123CA5">
      <w:pPr>
        <w:pStyle w:val="a3"/>
      </w:pPr>
    </w:p>
    <w:p w14:paraId="65972AF1" w14:textId="14E6165E" w:rsidR="00123CA5" w:rsidRDefault="008854E2" w:rsidP="006A0FBF">
      <w:pPr>
        <w:pStyle w:val="a3"/>
        <w:numPr>
          <w:ilvl w:val="0"/>
          <w:numId w:val="21"/>
        </w:numPr>
        <w:ind w:firstLineChars="0"/>
      </w:pPr>
      <w:r>
        <w:rPr>
          <w:rFonts w:hint="eastAsia"/>
        </w:rPr>
        <w:t xml:space="preserve">因为特性按照 </w:t>
      </w:r>
      <w:r>
        <w:t xml:space="preserve">UUID </w:t>
      </w:r>
      <w:r>
        <w:sym w:font="Wingdings" w:char="F0E0"/>
      </w:r>
      <w:r>
        <w:t xml:space="preserve"> </w:t>
      </w:r>
      <w:r>
        <w:rPr>
          <w:rFonts w:hint="eastAsia"/>
        </w:rPr>
        <w:t xml:space="preserve">值 </w:t>
      </w:r>
      <w:r>
        <w:sym w:font="Wingdings" w:char="F0E0"/>
      </w:r>
      <w:r>
        <w:t xml:space="preserve"> </w:t>
      </w:r>
      <w:r>
        <w:rPr>
          <w:rFonts w:hint="eastAsia"/>
        </w:rPr>
        <w:t>通知/提醒（如果有）的顺序存放在属性表中，所以通过</w:t>
      </w:r>
      <w:proofErr w:type="spellStart"/>
      <w:r w:rsidRPr="008854E2">
        <w:t>Master_GetCharacOfService</w:t>
      </w:r>
      <w:proofErr w:type="spellEnd"/>
      <w:r>
        <w:rPr>
          <w:rFonts w:hint="eastAsia"/>
        </w:rPr>
        <w:t>获得的Handle是指向U</w:t>
      </w:r>
      <w:r>
        <w:t>UID</w:t>
      </w:r>
      <w:r>
        <w:rPr>
          <w:rFonts w:hint="eastAsia"/>
        </w:rPr>
        <w:t>的，要读取特性的</w:t>
      </w:r>
      <w:proofErr w:type="gramStart"/>
      <w:r>
        <w:rPr>
          <w:rFonts w:hint="eastAsia"/>
        </w:rPr>
        <w:t>值需要</w:t>
      </w:r>
      <w:proofErr w:type="gramEnd"/>
      <w:r w:rsidRPr="000C7869">
        <w:rPr>
          <w:rFonts w:hint="eastAsia"/>
          <w:color w:val="FF0000"/>
        </w:rPr>
        <w:t>+</w:t>
      </w:r>
      <w:r w:rsidRPr="000C7869">
        <w:rPr>
          <w:color w:val="FF0000"/>
        </w:rPr>
        <w:t>1</w:t>
      </w:r>
      <w:r>
        <w:rPr>
          <w:rFonts w:hint="eastAsia"/>
        </w:rPr>
        <w:t>；</w:t>
      </w:r>
    </w:p>
    <w:p w14:paraId="6D8094D3" w14:textId="26F69620" w:rsidR="008854E2" w:rsidRDefault="008854E2" w:rsidP="008854E2">
      <w:r>
        <w:rPr>
          <w:noProof/>
        </w:rPr>
        <w:drawing>
          <wp:inline distT="0" distB="0" distL="0" distR="0" wp14:anchorId="2953FD5A" wp14:editId="3F0F4B9E">
            <wp:extent cx="5274310" cy="504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04825"/>
                    </a:xfrm>
                    <a:prstGeom prst="rect">
                      <a:avLst/>
                    </a:prstGeom>
                  </pic:spPr>
                </pic:pic>
              </a:graphicData>
            </a:graphic>
          </wp:inline>
        </w:drawing>
      </w:r>
    </w:p>
    <w:p w14:paraId="5CEA142D" w14:textId="3E8C9D8C" w:rsidR="008854E2" w:rsidRDefault="008854E2" w:rsidP="008854E2">
      <w:r>
        <w:rPr>
          <w:noProof/>
        </w:rPr>
        <w:drawing>
          <wp:inline distT="0" distB="0" distL="0" distR="0" wp14:anchorId="3384D096" wp14:editId="0942E456">
            <wp:extent cx="4121362" cy="47627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1362" cy="476274"/>
                    </a:xfrm>
                    <a:prstGeom prst="rect">
                      <a:avLst/>
                    </a:prstGeom>
                  </pic:spPr>
                </pic:pic>
              </a:graphicData>
            </a:graphic>
          </wp:inline>
        </w:drawing>
      </w:r>
    </w:p>
    <w:p w14:paraId="10727E62" w14:textId="77777777" w:rsidR="00ED1DCF" w:rsidRDefault="00ED1DCF" w:rsidP="00ED1DCF"/>
    <w:p w14:paraId="1C0258DD" w14:textId="745314F4" w:rsidR="0063693F" w:rsidRDefault="003265A4" w:rsidP="006A0FBF">
      <w:pPr>
        <w:pStyle w:val="a3"/>
        <w:numPr>
          <w:ilvl w:val="0"/>
          <w:numId w:val="21"/>
        </w:numPr>
        <w:ind w:firstLineChars="0"/>
      </w:pPr>
      <w:r>
        <w:rPr>
          <w:rFonts w:hint="eastAsia"/>
        </w:rPr>
        <w:t>蓝牙时间片基本流程：</w:t>
      </w:r>
    </w:p>
    <w:p w14:paraId="3257C376" w14:textId="4B37C01E" w:rsidR="003265A4" w:rsidRDefault="003265A4" w:rsidP="006A0FBF">
      <w:pPr>
        <w:pStyle w:val="a3"/>
        <w:numPr>
          <w:ilvl w:val="1"/>
          <w:numId w:val="21"/>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6A0FBF">
      <w:pPr>
        <w:pStyle w:val="a3"/>
        <w:numPr>
          <w:ilvl w:val="1"/>
          <w:numId w:val="21"/>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6A0FBF">
      <w:pPr>
        <w:pStyle w:val="a3"/>
        <w:numPr>
          <w:ilvl w:val="1"/>
          <w:numId w:val="21"/>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6A0FBF">
      <w:pPr>
        <w:pStyle w:val="a3"/>
        <w:numPr>
          <w:ilvl w:val="0"/>
          <w:numId w:val="21"/>
        </w:numPr>
        <w:ind w:firstLineChars="0"/>
      </w:pPr>
      <w:r>
        <w:rPr>
          <w:rFonts w:hint="eastAsia"/>
        </w:rPr>
        <w:t>一般蓝牙</w:t>
      </w:r>
      <w:r>
        <w:t>IC</w:t>
      </w:r>
      <w:r>
        <w:rPr>
          <w:rFonts w:hint="eastAsia"/>
        </w:rPr>
        <w:t>建立连接流程为：</w:t>
      </w:r>
    </w:p>
    <w:p w14:paraId="7B15C76A" w14:textId="03384C0B" w:rsidR="00ED1DCF" w:rsidRDefault="00ED1DCF" w:rsidP="006A0FBF">
      <w:pPr>
        <w:pStyle w:val="a3"/>
        <w:numPr>
          <w:ilvl w:val="1"/>
          <w:numId w:val="21"/>
        </w:numPr>
        <w:ind w:firstLineChars="0"/>
      </w:pPr>
      <w:r>
        <w:rPr>
          <w:rFonts w:hint="eastAsia"/>
        </w:rPr>
        <w:t>建立连接；</w:t>
      </w:r>
    </w:p>
    <w:p w14:paraId="21C9F2C7" w14:textId="4CFCB783" w:rsidR="00ED1DCF" w:rsidRDefault="00ED1DCF" w:rsidP="006A0FBF">
      <w:pPr>
        <w:pStyle w:val="a3"/>
        <w:numPr>
          <w:ilvl w:val="1"/>
          <w:numId w:val="21"/>
        </w:numPr>
        <w:ind w:firstLineChars="0"/>
      </w:pPr>
      <w:r>
        <w:rPr>
          <w:rFonts w:hint="eastAsia"/>
        </w:rPr>
        <w:t>进行加密认证；</w:t>
      </w:r>
    </w:p>
    <w:p w14:paraId="1618FBAD" w14:textId="0E9BB5BC" w:rsidR="00ED1DCF" w:rsidRDefault="00ED1DCF" w:rsidP="006A0FBF">
      <w:pPr>
        <w:pStyle w:val="a3"/>
        <w:numPr>
          <w:ilvl w:val="1"/>
          <w:numId w:val="21"/>
        </w:numPr>
        <w:ind w:firstLineChars="0"/>
      </w:pPr>
      <w:r>
        <w:rPr>
          <w:rFonts w:hint="eastAsia"/>
        </w:rPr>
        <w:t>更新连接信息；</w:t>
      </w:r>
    </w:p>
    <w:p w14:paraId="069798E9" w14:textId="75D4D9A4" w:rsidR="00ED1DCF" w:rsidRDefault="00ED1DCF" w:rsidP="006A0FBF">
      <w:pPr>
        <w:pStyle w:val="a3"/>
        <w:numPr>
          <w:ilvl w:val="1"/>
          <w:numId w:val="21"/>
        </w:numPr>
        <w:ind w:firstLineChars="0"/>
      </w:pPr>
      <w:r>
        <w:rPr>
          <w:rFonts w:hint="eastAsia"/>
        </w:rPr>
        <w:t>设置一些参数？？</w:t>
      </w:r>
    </w:p>
    <w:p w14:paraId="01AE6CE8" w14:textId="1024067A" w:rsidR="00ED1DCF" w:rsidRDefault="00ED1DCF" w:rsidP="006A0FBF">
      <w:pPr>
        <w:pStyle w:val="a3"/>
        <w:numPr>
          <w:ilvl w:val="1"/>
          <w:numId w:val="21"/>
        </w:numPr>
        <w:ind w:firstLineChars="0"/>
      </w:pPr>
      <w:r>
        <w:rPr>
          <w:rFonts w:hint="eastAsia"/>
        </w:rPr>
        <w:t>开始通信；</w:t>
      </w:r>
    </w:p>
    <w:p w14:paraId="511927EC" w14:textId="48CB0252" w:rsidR="00662FC9" w:rsidRDefault="00662FC9" w:rsidP="00662FC9"/>
    <w:p w14:paraId="2F24D2D7" w14:textId="71147BF9" w:rsidR="009D164D" w:rsidRDefault="00D4670E" w:rsidP="006A0FBF">
      <w:pPr>
        <w:pStyle w:val="a3"/>
        <w:numPr>
          <w:ilvl w:val="0"/>
          <w:numId w:val="21"/>
        </w:numPr>
        <w:ind w:firstLineChars="0"/>
      </w:pPr>
      <w:r>
        <w:rPr>
          <w:rFonts w:hint="eastAsia"/>
        </w:rPr>
        <w:t>G</w:t>
      </w:r>
      <w:r>
        <w:t>ATT</w:t>
      </w:r>
      <w:r>
        <w:rPr>
          <w:rFonts w:hint="eastAsia"/>
        </w:rPr>
        <w:t>数据库长度计算：</w:t>
      </w:r>
    </w:p>
    <w:p w14:paraId="39E4F9F7" w14:textId="77777777" w:rsidR="00A74831" w:rsidRDefault="00A74831" w:rsidP="00A74831"/>
    <w:p w14:paraId="4EBE1C86" w14:textId="2DB6FFA3" w:rsidR="00D4670E" w:rsidRDefault="00D4670E" w:rsidP="006A0FBF">
      <w:pPr>
        <w:pStyle w:val="a3"/>
        <w:numPr>
          <w:ilvl w:val="1"/>
          <w:numId w:val="21"/>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6A0FBF">
      <w:pPr>
        <w:pStyle w:val="a3"/>
        <w:numPr>
          <w:ilvl w:val="1"/>
          <w:numId w:val="21"/>
        </w:numPr>
        <w:ind w:firstLineChars="0"/>
      </w:pPr>
      <w:r w:rsidRPr="00D4670E">
        <w:lastRenderedPageBreak/>
        <w:t>GATT Attribute Records</w:t>
      </w:r>
      <w:r>
        <w:rPr>
          <w:rFonts w:hint="eastAsia"/>
        </w:rPr>
        <w:t>：</w:t>
      </w:r>
      <w:bookmarkStart w:id="6" w:name="OLE_LINK9"/>
      <w:bookmarkStart w:id="7" w:name="OLE_LINK12"/>
      <w:r w:rsidRPr="00D4670E">
        <w:t>GAP and GATT</w:t>
      </w:r>
      <w:bookmarkEnd w:id="6"/>
      <w:bookmarkEnd w:id="7"/>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6A0FBF">
      <w:pPr>
        <w:pStyle w:val="a3"/>
        <w:numPr>
          <w:ilvl w:val="1"/>
          <w:numId w:val="21"/>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6A0FBF">
      <w:pPr>
        <w:pStyle w:val="a3"/>
        <w:numPr>
          <w:ilvl w:val="0"/>
          <w:numId w:val="25"/>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6A0FBF">
      <w:pPr>
        <w:pStyle w:val="a3"/>
        <w:numPr>
          <w:ilvl w:val="0"/>
          <w:numId w:val="25"/>
        </w:numPr>
        <w:ind w:firstLineChars="0"/>
      </w:pPr>
      <w:r>
        <w:rPr>
          <w:rFonts w:hint="eastAsia"/>
        </w:rPr>
        <w:t>如果一个特性添加了一个服务配置描述符，则+</w:t>
      </w:r>
      <w:r>
        <w:t>2</w:t>
      </w:r>
      <w:r>
        <w:rPr>
          <w:rFonts w:hint="eastAsia"/>
        </w:rPr>
        <w:t>；</w:t>
      </w:r>
    </w:p>
    <w:p w14:paraId="22E1637D" w14:textId="006C7951" w:rsidR="00E413E5" w:rsidRDefault="00E413E5" w:rsidP="006A0FBF">
      <w:pPr>
        <w:pStyle w:val="a3"/>
        <w:numPr>
          <w:ilvl w:val="0"/>
          <w:numId w:val="25"/>
        </w:numPr>
        <w:ind w:firstLineChars="0"/>
      </w:pPr>
      <w:r>
        <w:rPr>
          <w:rFonts w:hint="eastAsia"/>
        </w:rPr>
        <w:t>每同时存在一个连接，如果一个特性添加了一个客户配置描述符，则+</w:t>
      </w:r>
      <w:r>
        <w:t>2</w:t>
      </w:r>
      <w:r>
        <w:rPr>
          <w:rFonts w:hint="eastAsia"/>
        </w:rPr>
        <w:t>；</w:t>
      </w:r>
    </w:p>
    <w:p w14:paraId="3F9629DB" w14:textId="4EBA3DED" w:rsidR="00E413E5" w:rsidRDefault="00E413E5" w:rsidP="006A0FBF">
      <w:pPr>
        <w:pStyle w:val="a3"/>
        <w:numPr>
          <w:ilvl w:val="0"/>
          <w:numId w:val="25"/>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所以每个特性应该怎加5</w:t>
      </w:r>
      <w:r>
        <w:t xml:space="preserve"> </w:t>
      </w:r>
      <w:r>
        <w:rPr>
          <w:rFonts w:hint="eastAsia"/>
        </w:rPr>
        <w:t>~</w:t>
      </w:r>
      <w:r>
        <w:t xml:space="preserve"> 25</w:t>
      </w:r>
      <w:r>
        <w:rPr>
          <w:rFonts w:hint="eastAsia"/>
        </w:rPr>
        <w:t>个字节；</w:t>
      </w:r>
    </w:p>
    <w:p w14:paraId="4E79517B" w14:textId="48C8C64D" w:rsidR="0002234F" w:rsidRDefault="003C15FF" w:rsidP="003C15FF">
      <w:r>
        <w:tab/>
      </w:r>
      <w:r>
        <w:rPr>
          <w:rFonts w:hint="eastAsia"/>
        </w:rPr>
        <w:t>示例：</w:t>
      </w:r>
    </w:p>
    <w:p w14:paraId="596C5243" w14:textId="507E0414" w:rsidR="003C15FF" w:rsidRDefault="003C15FF" w:rsidP="003C15FF">
      <w:r>
        <w:tab/>
      </w:r>
      <w:r>
        <w:rPr>
          <w:rFonts w:hint="eastAsia"/>
        </w:rPr>
        <w:t>一．</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pPr>
      <w:r w:rsidRPr="00D4670E">
        <w:t>GATT Attribute Records</w:t>
      </w:r>
      <w:r>
        <w:t xml:space="preserve"> </w:t>
      </w:r>
      <w:r>
        <w:rPr>
          <w:rFonts w:hint="eastAsia"/>
        </w:rPr>
        <w:t>=</w:t>
      </w:r>
      <w:r>
        <w:t xml:space="preserve"> 2</w:t>
      </w:r>
      <w:r>
        <w:rPr>
          <w:rFonts w:hint="eastAsia"/>
        </w:rPr>
        <w:t>（声明+数值）</w:t>
      </w:r>
    </w:p>
    <w:p w14:paraId="788FFD75" w14:textId="209D0ECD" w:rsidR="00A74831" w:rsidRDefault="003C15FF" w:rsidP="00A74831">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39</w:t>
      </w:r>
      <w:r w:rsidR="00A74831">
        <w:rPr>
          <w:rFonts w:hint="eastAsia"/>
        </w:rPr>
        <w:t>；</w:t>
      </w:r>
    </w:p>
    <w:p w14:paraId="5961A50C" w14:textId="5F1041F1" w:rsidR="00A74831" w:rsidRDefault="00A74831" w:rsidP="00A74831"/>
    <w:p w14:paraId="3B0956C1" w14:textId="33DE2106" w:rsidR="00A74831" w:rsidRDefault="00A74831" w:rsidP="00A74831">
      <w:r>
        <w:t>广播包格式：</w:t>
      </w:r>
    </w:p>
    <w:p w14:paraId="6BA5A08B" w14:textId="28A44899" w:rsidR="00A74831" w:rsidRDefault="00A74831" w:rsidP="00A74831">
      <w:r>
        <w:rPr>
          <w:noProof/>
        </w:rPr>
        <w:drawing>
          <wp:inline distT="0" distB="0" distL="0" distR="0" wp14:anchorId="16C441B5" wp14:editId="3CE87478">
            <wp:extent cx="5274310" cy="2600960"/>
            <wp:effectExtent l="0" t="0" r="2540" b="8890"/>
            <wp:docPr id="42" name="图片 42" descr="http://blog.chinaunix.net/attachment/201802/23/21411227_1519380270W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802/23/21411227_1519380270WLG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54DB597C" w14:textId="77777777" w:rsidR="00CF1318" w:rsidRDefault="00CF1318" w:rsidP="00CF1318">
      <w:pPr>
        <w:ind w:firstLine="420"/>
      </w:pPr>
      <w:r>
        <w:rPr>
          <w:rFonts w:hint="eastAsia"/>
        </w:rPr>
        <w:t>有效数据部分：包含</w:t>
      </w:r>
      <w:r>
        <w:t xml:space="preserve">N个AD Structure，每个AD Structure由Length，AD Type和AD Data组成。其中： </w:t>
      </w:r>
    </w:p>
    <w:p w14:paraId="1B0368CC" w14:textId="77777777" w:rsidR="00CF1318" w:rsidRDefault="00CF1318" w:rsidP="006A0FBF">
      <w:pPr>
        <w:pStyle w:val="a3"/>
        <w:numPr>
          <w:ilvl w:val="0"/>
          <w:numId w:val="2"/>
        </w:numPr>
        <w:ind w:firstLineChars="0"/>
      </w:pPr>
      <w:r>
        <w:t>Length：AD Type和AD Data的长度。</w:t>
      </w:r>
    </w:p>
    <w:p w14:paraId="6CD82C74" w14:textId="77777777" w:rsidR="00CF1318" w:rsidRDefault="00CF1318" w:rsidP="00CF1318"/>
    <w:p w14:paraId="4181DD37" w14:textId="58A81C23" w:rsidR="00CF1318" w:rsidRDefault="00CF1318" w:rsidP="006A0FBF">
      <w:pPr>
        <w:pStyle w:val="a3"/>
        <w:numPr>
          <w:ilvl w:val="0"/>
          <w:numId w:val="2"/>
        </w:numPr>
        <w:ind w:firstLineChars="0"/>
      </w:pPr>
      <w:r>
        <w:t>AD Type：指示AD Data数据的含义</w:t>
      </w:r>
    </w:p>
    <w:p w14:paraId="3E1838E8" w14:textId="77777777" w:rsidR="00BA23B0" w:rsidRDefault="00BA23B0" w:rsidP="00BA23B0">
      <w:pPr>
        <w:pStyle w:val="a3"/>
      </w:pPr>
    </w:p>
    <w:p w14:paraId="444C4C4F" w14:textId="33911BF1" w:rsidR="00BA23B0" w:rsidRDefault="00BA23B0" w:rsidP="00BA23B0">
      <w:r>
        <w:rPr>
          <w:noProof/>
        </w:rPr>
        <w:lastRenderedPageBreak/>
        <w:drawing>
          <wp:inline distT="0" distB="0" distL="0" distR="0" wp14:anchorId="6639E296" wp14:editId="183B3C9D">
            <wp:extent cx="5274310" cy="36804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80460"/>
                    </a:xfrm>
                    <a:prstGeom prst="rect">
                      <a:avLst/>
                    </a:prstGeom>
                  </pic:spPr>
                </pic:pic>
              </a:graphicData>
            </a:graphic>
          </wp:inline>
        </w:drawing>
      </w:r>
    </w:p>
    <w:p w14:paraId="60E9BC46" w14:textId="5EC1B18C" w:rsidR="00BA23B0" w:rsidRDefault="00BA23B0" w:rsidP="00BA23B0">
      <w:r>
        <w:rPr>
          <w:noProof/>
        </w:rPr>
        <w:drawing>
          <wp:inline distT="0" distB="0" distL="0" distR="0" wp14:anchorId="54381FA7" wp14:editId="68F3744E">
            <wp:extent cx="5274310" cy="3964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64305"/>
                    </a:xfrm>
                    <a:prstGeom prst="rect">
                      <a:avLst/>
                    </a:prstGeom>
                  </pic:spPr>
                </pic:pic>
              </a:graphicData>
            </a:graphic>
          </wp:inline>
        </w:drawing>
      </w:r>
    </w:p>
    <w:p w14:paraId="47C52033" w14:textId="61C3BE75" w:rsidR="00BA23B0" w:rsidRDefault="00BA23B0" w:rsidP="00BA23B0">
      <w:r>
        <w:rPr>
          <w:noProof/>
        </w:rPr>
        <w:lastRenderedPageBreak/>
        <w:drawing>
          <wp:inline distT="0" distB="0" distL="0" distR="0" wp14:anchorId="1BC41FDD" wp14:editId="4FAE035C">
            <wp:extent cx="5274310" cy="39236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923665"/>
                    </a:xfrm>
                    <a:prstGeom prst="rect">
                      <a:avLst/>
                    </a:prstGeom>
                  </pic:spPr>
                </pic:pic>
              </a:graphicData>
            </a:graphic>
          </wp:inline>
        </w:drawing>
      </w:r>
    </w:p>
    <w:p w14:paraId="2D6E66C5" w14:textId="3F59D2B0" w:rsidR="00BA23B0" w:rsidRDefault="00BA23B0" w:rsidP="00BA23B0">
      <w:r>
        <w:rPr>
          <w:noProof/>
        </w:rPr>
        <w:drawing>
          <wp:inline distT="0" distB="0" distL="0" distR="0" wp14:anchorId="59C5131F" wp14:editId="4A2E8CE9">
            <wp:extent cx="5274310" cy="3473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73450"/>
                    </a:xfrm>
                    <a:prstGeom prst="rect">
                      <a:avLst/>
                    </a:prstGeom>
                  </pic:spPr>
                </pic:pic>
              </a:graphicData>
            </a:graphic>
          </wp:inline>
        </w:drawing>
      </w:r>
    </w:p>
    <w:p w14:paraId="73F471F1" w14:textId="4CFBADC1" w:rsidR="00320A14" w:rsidRDefault="00320A14" w:rsidP="00BA23B0">
      <w:r>
        <w:rPr>
          <w:noProof/>
        </w:rPr>
        <w:lastRenderedPageBreak/>
        <w:drawing>
          <wp:inline distT="0" distB="0" distL="0" distR="0" wp14:anchorId="68B0353F" wp14:editId="5BB126DC">
            <wp:extent cx="5274310" cy="39077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07790"/>
                    </a:xfrm>
                    <a:prstGeom prst="rect">
                      <a:avLst/>
                    </a:prstGeom>
                  </pic:spPr>
                </pic:pic>
              </a:graphicData>
            </a:graphic>
          </wp:inline>
        </w:drawing>
      </w:r>
    </w:p>
    <w:p w14:paraId="6E45A5EB" w14:textId="4E18E72F" w:rsidR="00B628F7" w:rsidRDefault="00B628F7" w:rsidP="00BA23B0">
      <w:r>
        <w:rPr>
          <w:noProof/>
        </w:rPr>
        <w:drawing>
          <wp:inline distT="0" distB="0" distL="0" distR="0" wp14:anchorId="1CD7A20C" wp14:editId="594F24C7">
            <wp:extent cx="5274310" cy="24149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14905"/>
                    </a:xfrm>
                    <a:prstGeom prst="rect">
                      <a:avLst/>
                    </a:prstGeom>
                  </pic:spPr>
                </pic:pic>
              </a:graphicData>
            </a:graphic>
          </wp:inline>
        </w:drawing>
      </w:r>
    </w:p>
    <w:p w14:paraId="2C69CA4C" w14:textId="71827F60" w:rsidR="00123CA5" w:rsidRDefault="00123CA5" w:rsidP="00BA23B0"/>
    <w:p w14:paraId="365D87CD" w14:textId="77777777" w:rsidR="00123CA5" w:rsidRPr="00CF1318" w:rsidRDefault="00123CA5" w:rsidP="00123CA5"/>
    <w:p w14:paraId="05AAFC45" w14:textId="44769947" w:rsidR="00662FC9" w:rsidRDefault="001646F2" w:rsidP="00662FC9">
      <w:pPr>
        <w:pStyle w:val="2"/>
      </w:pPr>
      <w:bookmarkStart w:id="8" w:name="OLE_LINK8"/>
      <w:r>
        <w:rPr>
          <w:rFonts w:hint="eastAsia"/>
        </w:rPr>
        <w:t>S</w:t>
      </w:r>
      <w:r>
        <w:t>ecurity Master central</w:t>
      </w:r>
      <w:r>
        <w:rPr>
          <w:rFonts w:hint="eastAsia"/>
        </w:rPr>
        <w:t>程序流程</w:t>
      </w:r>
    </w:p>
    <w:p w14:paraId="14E313E9" w14:textId="4249D00C" w:rsidR="00083C99" w:rsidRDefault="00083C99" w:rsidP="006A0FBF">
      <w:pPr>
        <w:pStyle w:val="a3"/>
        <w:numPr>
          <w:ilvl w:val="0"/>
          <w:numId w:val="2"/>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6A0FBF">
      <w:pPr>
        <w:pStyle w:val="a3"/>
        <w:numPr>
          <w:ilvl w:val="0"/>
          <w:numId w:val="23"/>
        </w:numPr>
        <w:ind w:firstLineChars="0"/>
      </w:pPr>
      <w:r>
        <w:rPr>
          <w:rFonts w:hint="eastAsia"/>
        </w:rPr>
        <w:t>初始化系统时钟、串口、蓝牙栈；</w:t>
      </w:r>
    </w:p>
    <w:p w14:paraId="63BD3982" w14:textId="083282CB" w:rsidR="001646F2" w:rsidRDefault="001646F2" w:rsidP="006A0FBF">
      <w:pPr>
        <w:pStyle w:val="a3"/>
        <w:numPr>
          <w:ilvl w:val="0"/>
          <w:numId w:val="23"/>
        </w:numPr>
        <w:ind w:firstLineChars="0"/>
      </w:pPr>
      <w:r>
        <w:rPr>
          <w:rFonts w:hint="eastAsia"/>
        </w:rPr>
        <w:t>在</w:t>
      </w:r>
      <w:proofErr w:type="spellStart"/>
      <w:r w:rsidRPr="001646F2">
        <w:t>deviceInit</w:t>
      </w:r>
      <w:proofErr w:type="spellEnd"/>
      <w:r>
        <w:rPr>
          <w:rFonts w:hint="eastAsia"/>
        </w:rPr>
        <w:t>中初始化</w:t>
      </w:r>
      <w:bookmarkStart w:id="9" w:name="OLE_LINK3"/>
      <w:bookmarkStart w:id="10" w:name="OLE_LINK4"/>
      <w:proofErr w:type="spellStart"/>
      <w:r w:rsidRPr="001646F2">
        <w:t>masterContext</w:t>
      </w:r>
      <w:bookmarkEnd w:id="9"/>
      <w:bookmarkEnd w:id="10"/>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6A0FBF">
      <w:pPr>
        <w:pStyle w:val="a3"/>
        <w:numPr>
          <w:ilvl w:val="0"/>
          <w:numId w:val="23"/>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6A0FBF">
      <w:pPr>
        <w:pStyle w:val="a3"/>
        <w:numPr>
          <w:ilvl w:val="0"/>
          <w:numId w:val="23"/>
        </w:numPr>
        <w:ind w:firstLineChars="0"/>
      </w:pPr>
      <w:r>
        <w:rPr>
          <w:rFonts w:hint="eastAsia"/>
        </w:rPr>
        <w:lastRenderedPageBreak/>
        <w:t>初始化按键中断，用于触发中断时断开连接；</w:t>
      </w:r>
    </w:p>
    <w:p w14:paraId="73B2979F" w14:textId="03A186DC" w:rsidR="00D81EDF" w:rsidRDefault="00D81EDF" w:rsidP="006A0FBF">
      <w:pPr>
        <w:pStyle w:val="a3"/>
        <w:numPr>
          <w:ilvl w:val="0"/>
          <w:numId w:val="23"/>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6A0FBF">
      <w:pPr>
        <w:pStyle w:val="a3"/>
        <w:numPr>
          <w:ilvl w:val="0"/>
          <w:numId w:val="23"/>
        </w:numPr>
        <w:ind w:firstLineChars="0"/>
      </w:pPr>
      <w:r>
        <w:rPr>
          <w:rFonts w:hint="eastAsia"/>
        </w:rPr>
        <w:t>开始while死循环：</w:t>
      </w:r>
    </w:p>
    <w:p w14:paraId="7E03FA1B" w14:textId="20F4727D" w:rsidR="003F1704" w:rsidRDefault="003F1704" w:rsidP="006A0FBF">
      <w:pPr>
        <w:pStyle w:val="a3"/>
        <w:numPr>
          <w:ilvl w:val="1"/>
          <w:numId w:val="23"/>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6A0FBF">
      <w:pPr>
        <w:pStyle w:val="a3"/>
        <w:numPr>
          <w:ilvl w:val="1"/>
          <w:numId w:val="23"/>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6A0FBF">
      <w:pPr>
        <w:pStyle w:val="a3"/>
        <w:numPr>
          <w:ilvl w:val="1"/>
          <w:numId w:val="23"/>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6A0FBF">
      <w:pPr>
        <w:pStyle w:val="a3"/>
        <w:numPr>
          <w:ilvl w:val="0"/>
          <w:numId w:val="2"/>
        </w:numPr>
        <w:ind w:firstLineChars="0"/>
      </w:pPr>
      <w:r>
        <w:rPr>
          <w:rFonts w:hint="eastAsia"/>
        </w:rPr>
        <w:t>蓝牙连接流程</w:t>
      </w:r>
    </w:p>
    <w:p w14:paraId="2E6693B0" w14:textId="453527FD" w:rsidR="00083C99" w:rsidRDefault="00083C99" w:rsidP="006A0FBF">
      <w:pPr>
        <w:pStyle w:val="a3"/>
        <w:numPr>
          <w:ilvl w:val="0"/>
          <w:numId w:val="24"/>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6A0FBF">
      <w:pPr>
        <w:pStyle w:val="a3"/>
        <w:numPr>
          <w:ilvl w:val="0"/>
          <w:numId w:val="24"/>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1" w:name="OLE_LINK5"/>
      <w:bookmarkStart w:id="12" w:name="OLE_LINK6"/>
      <w:r w:rsidRPr="006369D2">
        <w:t>DeviceConnection</w:t>
      </w:r>
      <w:bookmarkEnd w:id="11"/>
      <w:bookmarkEnd w:id="12"/>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6A0FBF">
      <w:pPr>
        <w:pStyle w:val="a3"/>
        <w:numPr>
          <w:ilvl w:val="0"/>
          <w:numId w:val="24"/>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pPr>
    </w:p>
    <w:p w14:paraId="096E3249" w14:textId="318D2BE4" w:rsidR="006369D2" w:rsidRDefault="005A5E80" w:rsidP="006A0FBF">
      <w:pPr>
        <w:pStyle w:val="a3"/>
        <w:numPr>
          <w:ilvl w:val="0"/>
          <w:numId w:val="24"/>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pPr>
    </w:p>
    <w:p w14:paraId="20623EF8" w14:textId="23E1BAE6" w:rsidR="006265CF" w:rsidRDefault="006265CF" w:rsidP="006A0FBF">
      <w:pPr>
        <w:pStyle w:val="a3"/>
        <w:numPr>
          <w:ilvl w:val="0"/>
          <w:numId w:val="24"/>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6A0FBF">
      <w:pPr>
        <w:pStyle w:val="a3"/>
        <w:numPr>
          <w:ilvl w:val="0"/>
          <w:numId w:val="24"/>
        </w:numPr>
        <w:ind w:firstLineChars="0"/>
      </w:pPr>
      <w:r>
        <w:rPr>
          <w:rFonts w:hint="eastAsia"/>
        </w:rPr>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，并触发回调函数</w:t>
      </w:r>
      <w:proofErr w:type="spellStart"/>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6A0FBF">
      <w:pPr>
        <w:pStyle w:val="a3"/>
        <w:numPr>
          <w:ilvl w:val="0"/>
          <w:numId w:val="24"/>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6A0FBF">
      <w:pPr>
        <w:pStyle w:val="a3"/>
        <w:numPr>
          <w:ilvl w:val="0"/>
          <w:numId w:val="24"/>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pPr>
    </w:p>
    <w:p w14:paraId="7955DC95" w14:textId="70A66148" w:rsidR="001A6F48" w:rsidRDefault="001A6F48" w:rsidP="006A0FBF">
      <w:pPr>
        <w:pStyle w:val="a3"/>
        <w:numPr>
          <w:ilvl w:val="0"/>
          <w:numId w:val="24"/>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pPr>
    </w:p>
    <w:p w14:paraId="39EF0AA8" w14:textId="1CA42574" w:rsidR="005A5E80" w:rsidRDefault="005A5E80" w:rsidP="006A0FBF">
      <w:pPr>
        <w:pStyle w:val="a3"/>
        <w:numPr>
          <w:ilvl w:val="0"/>
          <w:numId w:val="24"/>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pPr>
    </w:p>
    <w:p w14:paraId="3C68CAF8" w14:textId="2C72B925" w:rsidR="005A5E80" w:rsidRDefault="00A50629" w:rsidP="006A0FBF">
      <w:pPr>
        <w:pStyle w:val="a3"/>
        <w:numPr>
          <w:ilvl w:val="0"/>
          <w:numId w:val="24"/>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6A0FBF">
      <w:pPr>
        <w:pStyle w:val="a3"/>
        <w:numPr>
          <w:ilvl w:val="0"/>
          <w:numId w:val="24"/>
        </w:numPr>
        <w:ind w:firstLineChars="0"/>
      </w:pPr>
      <w:r>
        <w:rPr>
          <w:rFonts w:hint="eastAsia"/>
        </w:rPr>
        <w:lastRenderedPageBreak/>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pPr>
    </w:p>
    <w:p w14:paraId="24E3BD09" w14:textId="77777777" w:rsidR="00730BA2" w:rsidRDefault="00730BA2" w:rsidP="006A0FBF">
      <w:pPr>
        <w:pStyle w:val="a3"/>
        <w:numPr>
          <w:ilvl w:val="0"/>
          <w:numId w:val="24"/>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pPr>
    </w:p>
    <w:p w14:paraId="61AE6DA5" w14:textId="26529858" w:rsidR="00730BA2" w:rsidRDefault="00730BA2" w:rsidP="006A0FBF">
      <w:pPr>
        <w:pStyle w:val="a3"/>
        <w:numPr>
          <w:ilvl w:val="0"/>
          <w:numId w:val="24"/>
        </w:numPr>
        <w:ind w:firstLineChars="0"/>
      </w:pPr>
      <w:r>
        <w:rPr>
          <w:rFonts w:hint="eastAsia"/>
        </w:rPr>
        <w:t>之后通过</w:t>
      </w:r>
      <w:proofErr w:type="spellStart"/>
      <w:r w:rsidRPr="00730BA2">
        <w:t>Master_NotifIndic_Status</w:t>
      </w:r>
      <w:proofErr w:type="spellEnd"/>
      <w:r>
        <w:rPr>
          <w:rFonts w:hint="eastAsia"/>
        </w:rPr>
        <w:t>开启通知状态，触发回调函数</w:t>
      </w:r>
      <w:proofErr w:type="spellStart"/>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pPr>
    </w:p>
    <w:p w14:paraId="133FDC36" w14:textId="2BCC72A8" w:rsidR="00454FB4" w:rsidRDefault="00454FB4" w:rsidP="006A0FBF">
      <w:pPr>
        <w:pStyle w:val="a3"/>
        <w:numPr>
          <w:ilvl w:val="0"/>
          <w:numId w:val="24"/>
        </w:numPr>
        <w:ind w:firstLineChars="0"/>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p w14:paraId="05D2E090" w14:textId="77777777" w:rsidR="00FA240C" w:rsidRDefault="00FA240C" w:rsidP="00FA240C">
      <w:pPr>
        <w:pStyle w:val="a3"/>
      </w:pPr>
    </w:p>
    <w:p w14:paraId="5D576F98" w14:textId="413CACA0" w:rsidR="00FA240C" w:rsidRDefault="00FA240C" w:rsidP="00FA240C">
      <w:pPr>
        <w:pStyle w:val="2"/>
      </w:pPr>
      <w:r>
        <w:rPr>
          <w:rFonts w:hint="eastAsia"/>
        </w:rPr>
        <w:t>从Master切换</w:t>
      </w:r>
      <w:r w:rsidR="00BD0D8F">
        <w:rPr>
          <w:rFonts w:hint="eastAsia"/>
        </w:rPr>
        <w:t>至</w:t>
      </w:r>
      <w:r w:rsidR="00BD0D8F">
        <w:t>B</w:t>
      </w:r>
      <w:r w:rsidR="00BD0D8F">
        <w:rPr>
          <w:rFonts w:hint="eastAsia"/>
        </w:rPr>
        <w:t>roadcast流程</w:t>
      </w:r>
    </w:p>
    <w:p w14:paraId="4FB75DC0" w14:textId="59D906D4" w:rsidR="00BD0D8F" w:rsidRDefault="00BD0D8F" w:rsidP="00BD0D8F">
      <w:pPr>
        <w:pStyle w:val="a3"/>
        <w:numPr>
          <w:ilvl w:val="0"/>
          <w:numId w:val="29"/>
        </w:numPr>
        <w:ind w:firstLineChars="0"/>
      </w:pPr>
      <w:r>
        <w:rPr>
          <w:rFonts w:hint="eastAsia"/>
        </w:rPr>
        <w:t>先断开现有的连接；</w:t>
      </w:r>
    </w:p>
    <w:p w14:paraId="75E7CD14" w14:textId="10FF5255" w:rsidR="00BD0D8F" w:rsidRDefault="00BD0D8F" w:rsidP="00BD0D8F">
      <w:pPr>
        <w:pStyle w:val="a3"/>
        <w:numPr>
          <w:ilvl w:val="0"/>
          <w:numId w:val="29"/>
        </w:numPr>
        <w:ind w:firstLineChars="0"/>
      </w:pPr>
      <w:r>
        <w:rPr>
          <w:rFonts w:hint="eastAsia"/>
        </w:rPr>
        <w:t>调用</w:t>
      </w:r>
      <w:proofErr w:type="spellStart"/>
      <w:r w:rsidRPr="00BD0D8F">
        <w:t>hci_reset</w:t>
      </w:r>
      <w:proofErr w:type="spellEnd"/>
      <w:r>
        <w:rPr>
          <w:rFonts w:hint="eastAsia"/>
        </w:rPr>
        <w:t>，重置H</w:t>
      </w:r>
      <w:r>
        <w:t>CI</w:t>
      </w:r>
      <w:r>
        <w:rPr>
          <w:rFonts w:hint="eastAsia"/>
        </w:rPr>
        <w:t>层；</w:t>
      </w:r>
    </w:p>
    <w:p w14:paraId="2E0649A4" w14:textId="2AEB92DF" w:rsidR="00BD0D8F" w:rsidRPr="00BD0D8F" w:rsidRDefault="00BD0D8F" w:rsidP="00BD0D8F">
      <w:pPr>
        <w:pStyle w:val="a3"/>
        <w:numPr>
          <w:ilvl w:val="0"/>
          <w:numId w:val="29"/>
        </w:numPr>
        <w:ind w:firstLineChars="0"/>
      </w:pPr>
      <w:r>
        <w:rPr>
          <w:rFonts w:hint="eastAsia"/>
        </w:rPr>
        <w:t>重新设定发射功率、G</w:t>
      </w:r>
      <w:r>
        <w:t>AP</w:t>
      </w:r>
      <w:r>
        <w:rPr>
          <w:rFonts w:hint="eastAsia"/>
        </w:rPr>
        <w:t>、G</w:t>
      </w:r>
      <w:r>
        <w:t>ATT</w:t>
      </w:r>
      <w:r>
        <w:rPr>
          <w:rFonts w:hint="eastAsia"/>
        </w:rPr>
        <w:t>协议；</w:t>
      </w:r>
    </w:p>
    <w:bookmarkEnd w:id="8"/>
    <w:p w14:paraId="46392787" w14:textId="4ED75505" w:rsidR="003265A4" w:rsidRDefault="001276DF" w:rsidP="001276DF">
      <w:pPr>
        <w:pStyle w:val="2"/>
      </w:pPr>
      <w:r>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aci_gatt_attribute_modified_event</w:t>
      </w:r>
      <w:proofErr w:type="spell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r>
        <w:rPr>
          <w:rFonts w:hint="eastAsia"/>
        </w:rPr>
        <w:t>设置蓝牙地址</w:t>
      </w:r>
    </w:p>
    <w:p w14:paraId="2395AC13" w14:textId="1EE9D863" w:rsidR="00831262" w:rsidRDefault="00831262" w:rsidP="00831262">
      <w:proofErr w:type="spellStart"/>
      <w:r>
        <w:t>tBleStatus</w:t>
      </w:r>
      <w:proofErr w:type="spellEnd"/>
      <w:r>
        <w:t xml:space="preserve"> </w:t>
      </w:r>
      <w:proofErr w:type="spellStart"/>
      <w:r>
        <w:t>aci_hal_write_config_data</w:t>
      </w:r>
      <w:proofErr w:type="spellEnd"/>
      <w:r>
        <w:t>(uint8_t Offset,uint8_t Length,uint8_t Value[]);</w:t>
      </w:r>
    </w:p>
    <w:p w14:paraId="0C1F0498" w14:textId="56BBBF7A" w:rsidR="007C0125" w:rsidRDefault="007C0125" w:rsidP="007C0125">
      <w:pPr>
        <w:pStyle w:val="4"/>
      </w:pPr>
      <w:r>
        <w:rPr>
          <w:rFonts w:hint="eastAsia"/>
        </w:rPr>
        <w:lastRenderedPageBreak/>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t>初始化G</w:t>
      </w:r>
      <w:r>
        <w:t>AP</w:t>
      </w:r>
    </w:p>
    <w:p w14:paraId="7AC4DE0A" w14:textId="16F36C56" w:rsidR="007C0125" w:rsidRDefault="007C0125" w:rsidP="007C0125">
      <w:proofErr w:type="spellStart"/>
      <w:r>
        <w:t>tBleStatus</w:t>
      </w:r>
      <w:proofErr w:type="spellEnd"/>
      <w:r>
        <w:t xml:space="preserve"> </w:t>
      </w:r>
      <w:proofErr w:type="spellStart"/>
      <w:r>
        <w:t>aci_gap_init</w:t>
      </w:r>
      <w:proofErr w:type="spell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aci_gap_create_connection</w:t>
      </w:r>
      <w:proofErr w:type="spell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Peer_Address</w:t>
      </w:r>
      <w:proofErr w:type="spell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t>终止连接</w:t>
      </w:r>
    </w:p>
    <w:p w14:paraId="76330931" w14:textId="0B2C0AFE" w:rsidR="00DA1B89" w:rsidRDefault="00DA1B89" w:rsidP="0031473F">
      <w:proofErr w:type="spellStart"/>
      <w:r>
        <w:t>tBleStatus</w:t>
      </w:r>
      <w:proofErr w:type="spellEnd"/>
      <w:r>
        <w:t xml:space="preserve"> </w:t>
      </w:r>
      <w:proofErr w:type="spellStart"/>
      <w:r>
        <w:t>hci_disconnect</w:t>
      </w:r>
      <w:proofErr w:type="spellEnd"/>
      <w:r>
        <w:t>(uint16_t Connection_Handle,uint8_t Reason);</w:t>
      </w:r>
    </w:p>
    <w:p w14:paraId="33AE79D5" w14:textId="23170C05" w:rsidR="00980D5E" w:rsidRDefault="00980D5E" w:rsidP="0031473F">
      <w:r>
        <w:rPr>
          <w:rFonts w:hint="eastAsia"/>
        </w:rPr>
        <w:t>会触发：</w:t>
      </w:r>
      <w:proofErr w:type="spellStart"/>
      <w:r w:rsidRPr="00980D5E">
        <w:t>Master_Connection_CB</w:t>
      </w:r>
      <w:proofErr w:type="spellEnd"/>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hci_set_event_mask</w:t>
      </w:r>
      <w:proofErr w:type="spell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lastRenderedPageBreak/>
        <w:t>修改属性值</w:t>
      </w:r>
    </w:p>
    <w:p w14:paraId="0ABBE980" w14:textId="77777777" w:rsidR="007C0125" w:rsidRDefault="007C0125" w:rsidP="007C0125">
      <w:proofErr w:type="spellStart"/>
      <w:r>
        <w:t>tBleStatus</w:t>
      </w:r>
      <w:proofErr w:type="spellEnd"/>
      <w:r>
        <w:t xml:space="preserve"> </w:t>
      </w:r>
      <w:proofErr w:type="spellStart"/>
      <w:r>
        <w:t>aci_gatt_update_char_value_ext</w:t>
      </w:r>
      <w:proofErr w:type="spell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Value[]);</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aci_gatt_write_char_desc</w:t>
      </w:r>
      <w:proofErr w:type="spell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74BE11D1" w:rsidR="00BF2CB8" w:rsidRDefault="00BF2CB8" w:rsidP="00BF2CB8">
      <w:r>
        <w:t xml:space="preserve">                                    uint8_t </w:t>
      </w:r>
      <w:proofErr w:type="spellStart"/>
      <w:r>
        <w:t>Attribute_Val</w:t>
      </w:r>
      <w:proofErr w:type="spellEnd"/>
      <w:r>
        <w:t>[]);</w:t>
      </w:r>
    </w:p>
    <w:p w14:paraId="3ABE6E1F" w14:textId="41025C8D" w:rsidR="00823333" w:rsidRDefault="00823333" w:rsidP="00823333">
      <w:pPr>
        <w:pStyle w:val="4"/>
      </w:pPr>
      <w:r>
        <w:rPr>
          <w:rFonts w:hint="eastAsia"/>
        </w:rPr>
        <w:t>设置</w:t>
      </w:r>
      <w:r w:rsidR="001A69CC">
        <w:rPr>
          <w:rFonts w:hint="eastAsia"/>
        </w:rPr>
        <w:t>扫描响应数据包</w:t>
      </w:r>
    </w:p>
    <w:p w14:paraId="191CB6E3" w14:textId="77777777" w:rsidR="001A69CC" w:rsidRDefault="001A69CC" w:rsidP="001A69CC">
      <w:proofErr w:type="spellStart"/>
      <w:r>
        <w:t>tBleStatus</w:t>
      </w:r>
      <w:proofErr w:type="spellEnd"/>
      <w:r>
        <w:t xml:space="preserve"> </w:t>
      </w:r>
      <w:proofErr w:type="spellStart"/>
      <w:r>
        <w:t>hci_le_set_scan_response_data</w:t>
      </w:r>
      <w:proofErr w:type="spellEnd"/>
      <w:r>
        <w:t xml:space="preserve">(uint8_t </w:t>
      </w:r>
      <w:proofErr w:type="spellStart"/>
      <w:r>
        <w:t>Scan_Response_Data_Length</w:t>
      </w:r>
      <w:proofErr w:type="spellEnd"/>
      <w:r>
        <w:t>,</w:t>
      </w:r>
    </w:p>
    <w:p w14:paraId="12A569C3" w14:textId="14649ED7" w:rsidR="001A69CC" w:rsidRDefault="001A69CC" w:rsidP="001A69CC">
      <w:r>
        <w:t xml:space="preserve">                                         uint8_t </w:t>
      </w:r>
      <w:proofErr w:type="spellStart"/>
      <w:r>
        <w:t>Scan_Response_Data</w:t>
      </w:r>
      <w:proofErr w:type="spellEnd"/>
      <w:r>
        <w:t>[31]);</w:t>
      </w:r>
    </w:p>
    <w:p w14:paraId="732E4FB5" w14:textId="52B4B608" w:rsidR="003040F1" w:rsidRDefault="003040F1" w:rsidP="001A69CC"/>
    <w:p w14:paraId="79B844AB" w14:textId="49E464BE" w:rsidR="003040F1" w:rsidRDefault="003040F1" w:rsidP="003040F1">
      <w:pPr>
        <w:pStyle w:val="4"/>
      </w:pPr>
      <w:r>
        <w:rPr>
          <w:rFonts w:hint="eastAsia"/>
        </w:rPr>
        <w:t>设置可发现性</w:t>
      </w:r>
    </w:p>
    <w:p w14:paraId="34006027" w14:textId="77777777" w:rsidR="003040F1" w:rsidRDefault="003040F1" w:rsidP="003040F1">
      <w:proofErr w:type="spellStart"/>
      <w:r>
        <w:t>tBleStatus</w:t>
      </w:r>
      <w:proofErr w:type="spellEnd"/>
      <w:r>
        <w:t xml:space="preserve"> </w:t>
      </w:r>
      <w:proofErr w:type="spellStart"/>
      <w:r>
        <w:t>aci_gap_set_discoverable</w:t>
      </w:r>
      <w:proofErr w:type="spellEnd"/>
      <w:r>
        <w:t xml:space="preserve">(uint8_t </w:t>
      </w:r>
      <w:proofErr w:type="spellStart"/>
      <w:r>
        <w:t>Advertising_Type</w:t>
      </w:r>
      <w:proofErr w:type="spellEnd"/>
      <w:r>
        <w:t>,</w:t>
      </w:r>
    </w:p>
    <w:p w14:paraId="0D758C64" w14:textId="77777777" w:rsidR="003040F1" w:rsidRDefault="003040F1" w:rsidP="003040F1">
      <w:r>
        <w:t xml:space="preserve">                                    uint16_t </w:t>
      </w:r>
      <w:proofErr w:type="spellStart"/>
      <w:r>
        <w:t>Advertising_Interval_Min</w:t>
      </w:r>
      <w:proofErr w:type="spellEnd"/>
      <w:r>
        <w:t>,</w:t>
      </w:r>
    </w:p>
    <w:p w14:paraId="71979218" w14:textId="77777777" w:rsidR="003040F1" w:rsidRDefault="003040F1" w:rsidP="003040F1">
      <w:r>
        <w:t xml:space="preserve">                                    uint16_t </w:t>
      </w:r>
      <w:proofErr w:type="spellStart"/>
      <w:r>
        <w:t>Advertising_Interval_Max</w:t>
      </w:r>
      <w:proofErr w:type="spellEnd"/>
      <w:r>
        <w:t>,</w:t>
      </w:r>
    </w:p>
    <w:p w14:paraId="5ECCA4A5" w14:textId="77777777" w:rsidR="003040F1" w:rsidRDefault="003040F1" w:rsidP="003040F1">
      <w:r>
        <w:t xml:space="preserve">                                    uint8_t </w:t>
      </w:r>
      <w:proofErr w:type="spellStart"/>
      <w:r>
        <w:t>Own_Address_Type</w:t>
      </w:r>
      <w:proofErr w:type="spellEnd"/>
      <w:r>
        <w:t>,</w:t>
      </w:r>
    </w:p>
    <w:p w14:paraId="6BD52694" w14:textId="77777777" w:rsidR="003040F1" w:rsidRDefault="003040F1" w:rsidP="003040F1">
      <w:r>
        <w:t xml:space="preserve">                                    uint8_t </w:t>
      </w:r>
      <w:proofErr w:type="spellStart"/>
      <w:r>
        <w:t>Advertising_Filter_Policy</w:t>
      </w:r>
      <w:proofErr w:type="spellEnd"/>
      <w:r>
        <w:t>,</w:t>
      </w:r>
    </w:p>
    <w:p w14:paraId="6B35F765" w14:textId="77777777" w:rsidR="003040F1" w:rsidRDefault="003040F1" w:rsidP="003040F1">
      <w:r>
        <w:t xml:space="preserve">                                    uint8_t </w:t>
      </w:r>
      <w:proofErr w:type="spellStart"/>
      <w:r>
        <w:t>Local_Name_Length</w:t>
      </w:r>
      <w:proofErr w:type="spellEnd"/>
      <w:r>
        <w:t>,</w:t>
      </w:r>
    </w:p>
    <w:p w14:paraId="1060D2CF" w14:textId="77777777" w:rsidR="003040F1" w:rsidRDefault="003040F1" w:rsidP="003040F1">
      <w:r>
        <w:t xml:space="preserve">                                    uint8_t </w:t>
      </w:r>
      <w:proofErr w:type="spellStart"/>
      <w:r>
        <w:t>Local_Name</w:t>
      </w:r>
      <w:proofErr w:type="spellEnd"/>
      <w:r>
        <w:t>[],</w:t>
      </w:r>
    </w:p>
    <w:p w14:paraId="6D83FF13" w14:textId="77777777" w:rsidR="003040F1" w:rsidRDefault="003040F1" w:rsidP="003040F1">
      <w:r>
        <w:t xml:space="preserve">                                    uint8_t </w:t>
      </w:r>
      <w:proofErr w:type="spellStart"/>
      <w:r>
        <w:t>Service_Uuid_length</w:t>
      </w:r>
      <w:proofErr w:type="spellEnd"/>
      <w:r>
        <w:t>,</w:t>
      </w:r>
    </w:p>
    <w:p w14:paraId="7BDD7EB9" w14:textId="77777777" w:rsidR="003040F1" w:rsidRDefault="003040F1" w:rsidP="003040F1">
      <w:r>
        <w:t xml:space="preserve">                                    uint8_t </w:t>
      </w:r>
      <w:proofErr w:type="spellStart"/>
      <w:r>
        <w:t>Service_Uuid_List</w:t>
      </w:r>
      <w:proofErr w:type="spellEnd"/>
      <w:r>
        <w:t>[],</w:t>
      </w:r>
    </w:p>
    <w:p w14:paraId="7B53851A" w14:textId="77777777" w:rsidR="003040F1" w:rsidRDefault="003040F1" w:rsidP="003040F1">
      <w:r>
        <w:t xml:space="preserve">                                    uint16_t </w:t>
      </w:r>
      <w:proofErr w:type="spellStart"/>
      <w:r>
        <w:t>Slave_Conn_Interval_Min</w:t>
      </w:r>
      <w:proofErr w:type="spellEnd"/>
      <w:r>
        <w:t>,</w:t>
      </w:r>
    </w:p>
    <w:p w14:paraId="59F9B82B" w14:textId="0E77E4A7" w:rsidR="003040F1" w:rsidRDefault="003040F1" w:rsidP="003040F1">
      <w:r>
        <w:t xml:space="preserve">                                    uint16_t </w:t>
      </w:r>
      <w:proofErr w:type="spellStart"/>
      <w:r>
        <w:t>Slave_Conn_Interval_Max</w:t>
      </w:r>
      <w:proofErr w:type="spellEnd"/>
      <w:r>
        <w:t>);</w:t>
      </w:r>
    </w:p>
    <w:p w14:paraId="288B9ACF" w14:textId="0EBEBD43" w:rsidR="00392A40" w:rsidRDefault="00392A40" w:rsidP="003040F1"/>
    <w:p w14:paraId="466F6072" w14:textId="5B0C801B" w:rsidR="00392A40" w:rsidRDefault="00392A40" w:rsidP="00392A40">
      <w:pPr>
        <w:pStyle w:val="4"/>
      </w:pPr>
      <w:r>
        <w:rPr>
          <w:rFonts w:hint="eastAsia"/>
        </w:rPr>
        <w:lastRenderedPageBreak/>
        <w:t>设置广播数据</w:t>
      </w:r>
    </w:p>
    <w:p w14:paraId="2D973CF9" w14:textId="77777777" w:rsidR="00536E6B" w:rsidRDefault="00536E6B" w:rsidP="00536E6B">
      <w:proofErr w:type="spellStart"/>
      <w:r>
        <w:t>tBleStatus</w:t>
      </w:r>
      <w:proofErr w:type="spellEnd"/>
      <w:r>
        <w:t xml:space="preserve"> </w:t>
      </w:r>
      <w:proofErr w:type="spellStart"/>
      <w:r>
        <w:t>hci_le_set_advertising_data</w:t>
      </w:r>
      <w:proofErr w:type="spellEnd"/>
      <w:r>
        <w:t xml:space="preserve">(uint8_t </w:t>
      </w:r>
      <w:proofErr w:type="spellStart"/>
      <w:r>
        <w:t>Advertising_Data_Length</w:t>
      </w:r>
      <w:proofErr w:type="spellEnd"/>
      <w:r>
        <w:t>,</w:t>
      </w:r>
    </w:p>
    <w:p w14:paraId="099B74A3" w14:textId="1E0AF45A" w:rsidR="00536E6B" w:rsidRPr="00536E6B" w:rsidRDefault="00536E6B" w:rsidP="00536E6B">
      <w:r>
        <w:t xml:space="preserve">                                       uint8_t </w:t>
      </w:r>
      <w:proofErr w:type="spellStart"/>
      <w:r>
        <w:t>Advertising_Data</w:t>
      </w:r>
      <w:proofErr w:type="spellEnd"/>
      <w:r>
        <w:t>[31]);</w:t>
      </w:r>
    </w:p>
    <w:p w14:paraId="4C36DAED" w14:textId="1103EC59" w:rsidR="00831262" w:rsidRDefault="00831262" w:rsidP="00831262">
      <w:pPr>
        <w:pStyle w:val="3"/>
      </w:pPr>
      <w:r>
        <w:rPr>
          <w:rFonts w:hint="eastAsia"/>
        </w:rPr>
        <w:t>读取操作</w:t>
      </w:r>
    </w:p>
    <w:p w14:paraId="64816AAE" w14:textId="77777777" w:rsidR="00831262" w:rsidRDefault="00831262" w:rsidP="00831262">
      <w:pPr>
        <w:pStyle w:val="4"/>
      </w:pPr>
      <w:r>
        <w:rPr>
          <w:rFonts w:hint="eastAsia"/>
        </w:rPr>
        <w:t>读取蓝牙地址</w:t>
      </w:r>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hci_read_bd_addr</w:t>
      </w:r>
      <w:proofErr w:type="spellEnd"/>
      <w:r w:rsidRPr="00C76C5A">
        <w:t>(uint8_t BD_ADDR[6]);</w:t>
      </w:r>
    </w:p>
    <w:p w14:paraId="38DC09EF" w14:textId="181285D6" w:rsidR="0031473F" w:rsidRDefault="0031473F" w:rsidP="00B73D4D">
      <w:pPr>
        <w:pStyle w:val="4"/>
      </w:pPr>
      <w:r>
        <w:rPr>
          <w:rFonts w:hint="eastAsia"/>
        </w:rPr>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hci_read_transmit_power_level</w:t>
      </w:r>
      <w:proofErr w:type="spell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hci_read_local_version_information</w:t>
      </w:r>
      <w:proofErr w:type="spell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hci_read_local_supported_commands</w:t>
      </w:r>
      <w:proofErr w:type="spell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hci_read_local_supported_features</w:t>
      </w:r>
      <w:proofErr w:type="spell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hci_read_rssi</w:t>
      </w:r>
      <w:proofErr w:type="spell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hci_read_remote_version_information</w:t>
      </w:r>
      <w:proofErr w:type="spellEnd"/>
      <w:r w:rsidRPr="00DA1B89">
        <w:t xml:space="preserve">(uint16_t </w:t>
      </w:r>
      <w:proofErr w:type="spellStart"/>
      <w:r w:rsidRPr="00DA1B89">
        <w:t>Connection_Handle</w:t>
      </w:r>
      <w:proofErr w:type="spellEnd"/>
      <w:r w:rsidRPr="00DA1B89">
        <w:t>);</w:t>
      </w:r>
    </w:p>
    <w:p w14:paraId="54E59726" w14:textId="66041B69" w:rsidR="005A1A13" w:rsidRDefault="005A1A13" w:rsidP="005A1A13">
      <w:pPr>
        <w:pStyle w:val="1"/>
      </w:pPr>
      <w:r>
        <w:rPr>
          <w:rFonts w:hint="eastAsia"/>
        </w:rPr>
        <w:lastRenderedPageBreak/>
        <w:t>程序注意点</w:t>
      </w:r>
    </w:p>
    <w:p w14:paraId="469C65E2" w14:textId="24F92365" w:rsidR="005A1A13" w:rsidRDefault="005A1A13" w:rsidP="006A0FBF">
      <w:pPr>
        <w:pStyle w:val="a3"/>
        <w:numPr>
          <w:ilvl w:val="0"/>
          <w:numId w:val="22"/>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3F0B7EA0" w14:textId="2ECDB496" w:rsidR="005A1A13" w:rsidRPr="005A1A13" w:rsidRDefault="005A1A13" w:rsidP="005A1A13">
      <w:r>
        <w:rPr>
          <w:noProof/>
        </w:rPr>
        <w:drawing>
          <wp:inline distT="0" distB="0" distL="0" distR="0" wp14:anchorId="24959E42" wp14:editId="1AE5138F">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1877" cy="704886"/>
                    </a:xfrm>
                    <a:prstGeom prst="rect">
                      <a:avLst/>
                    </a:prstGeom>
                  </pic:spPr>
                </pic:pic>
              </a:graphicData>
            </a:graphic>
          </wp:inline>
        </w:drawing>
      </w:r>
    </w:p>
    <w:p w14:paraId="7BAC1F7C" w14:textId="5BAFF769" w:rsidR="00687B55" w:rsidRDefault="00687B55" w:rsidP="00C76C5A"/>
    <w:p w14:paraId="08B36511" w14:textId="326E5875" w:rsidR="005448B7" w:rsidRDefault="005448B7" w:rsidP="006A0FBF">
      <w:pPr>
        <w:pStyle w:val="a3"/>
        <w:numPr>
          <w:ilvl w:val="0"/>
          <w:numId w:val="22"/>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w:t>
      </w:r>
      <w:r w:rsidR="004E620B">
        <w:rPr>
          <w:rFonts w:hint="eastAsia"/>
        </w:rPr>
        <w:t>字节对齐（连续存放）。</w:t>
      </w:r>
    </w:p>
    <w:p w14:paraId="4E44442A" w14:textId="56DA3FAF" w:rsidR="004E620B" w:rsidRDefault="004E620B" w:rsidP="004E620B">
      <w:r>
        <w:rPr>
          <w:noProof/>
        </w:rPr>
        <w:drawing>
          <wp:inline distT="0" distB="0" distL="0" distR="0" wp14:anchorId="0DCA1165" wp14:editId="1C09FAA1">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7642" cy="361969"/>
                    </a:xfrm>
                    <a:prstGeom prst="rect">
                      <a:avLst/>
                    </a:prstGeom>
                  </pic:spPr>
                </pic:pic>
              </a:graphicData>
            </a:graphic>
          </wp:inline>
        </w:drawing>
      </w:r>
    </w:p>
    <w:p w14:paraId="574CCD63" w14:textId="536BAB0D" w:rsidR="004E620B" w:rsidRDefault="004E620B" w:rsidP="004E620B"/>
    <w:p w14:paraId="648DF141" w14:textId="21822752" w:rsidR="007B2BC8" w:rsidRPr="007B2BC8" w:rsidRDefault="007B2BC8" w:rsidP="007B2BC8">
      <w:pPr>
        <w:pStyle w:val="a3"/>
        <w:numPr>
          <w:ilvl w:val="0"/>
          <w:numId w:val="22"/>
        </w:numPr>
        <w:ind w:firstLineChars="0"/>
      </w:pPr>
      <w:r>
        <w:rPr>
          <w:rFonts w:ascii="Arial" w:hAnsi="Arial" w:cs="Arial"/>
          <w:color w:val="2F2F2F"/>
          <w:shd w:val="clear" w:color="auto" w:fill="FFFFFF"/>
        </w:rPr>
        <w:t>do/while(0)</w:t>
      </w:r>
      <w:r>
        <w:rPr>
          <w:rFonts w:ascii="Arial" w:hAnsi="Arial" w:cs="Arial" w:hint="eastAsia"/>
          <w:color w:val="2F2F2F"/>
          <w:shd w:val="clear" w:color="auto" w:fill="FFFFFF"/>
        </w:rPr>
        <w:t>的作用是在宏定义中调用多条语句时保证调用的正确；</w:t>
      </w:r>
    </w:p>
    <w:p w14:paraId="192B26EB" w14:textId="393E2D14" w:rsidR="007B2BC8" w:rsidRPr="00C76C5A" w:rsidRDefault="007B2BC8" w:rsidP="007B2BC8">
      <w:r>
        <w:rPr>
          <w:noProof/>
        </w:rPr>
        <w:drawing>
          <wp:inline distT="0" distB="0" distL="0" distR="0" wp14:anchorId="215438C7" wp14:editId="3712DBF9">
            <wp:extent cx="1784442" cy="9716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4442" cy="971600"/>
                    </a:xfrm>
                    <a:prstGeom prst="rect">
                      <a:avLst/>
                    </a:prstGeom>
                  </pic:spPr>
                </pic:pic>
              </a:graphicData>
            </a:graphic>
          </wp:inline>
        </w:drawing>
      </w:r>
    </w:p>
    <w:p w14:paraId="2E68CEF7" w14:textId="3E1FB51F" w:rsidR="00251461" w:rsidRDefault="0030110A" w:rsidP="008A5F9F">
      <w:pPr>
        <w:pStyle w:val="1"/>
      </w:pPr>
      <w:r>
        <w:rPr>
          <w:rFonts w:hint="eastAsia"/>
        </w:rPr>
        <w:lastRenderedPageBreak/>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6A0FBF">
      <w:pPr>
        <w:pStyle w:val="a3"/>
        <w:numPr>
          <w:ilvl w:val="1"/>
          <w:numId w:val="9"/>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6A0FBF">
      <w:pPr>
        <w:pStyle w:val="a3"/>
        <w:numPr>
          <w:ilvl w:val="1"/>
          <w:numId w:val="9"/>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399.9pt;height:313.5pt" o:ole="">
            <v:imagedata r:id="rId59" o:title=""/>
          </v:shape>
          <o:OLEObject Type="Embed" ProgID="Visio.Drawing.15" ShapeID="_x0000_i1026" DrawAspect="Content" ObjectID="_1618754383" r:id="rId60"/>
        </w:object>
      </w:r>
    </w:p>
    <w:p w14:paraId="634C1D5F" w14:textId="77777777" w:rsidR="00552369" w:rsidRDefault="00552369" w:rsidP="006A0FBF">
      <w:pPr>
        <w:pStyle w:val="a3"/>
        <w:numPr>
          <w:ilvl w:val="1"/>
          <w:numId w:val="9"/>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6A0FBF">
      <w:pPr>
        <w:pStyle w:val="a3"/>
        <w:numPr>
          <w:ilvl w:val="0"/>
          <w:numId w:val="11"/>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6A0FBF">
      <w:pPr>
        <w:pStyle w:val="a3"/>
        <w:numPr>
          <w:ilvl w:val="0"/>
          <w:numId w:val="11"/>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6A0FBF">
      <w:pPr>
        <w:pStyle w:val="a3"/>
        <w:numPr>
          <w:ilvl w:val="0"/>
          <w:numId w:val="11"/>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6A0FBF">
      <w:pPr>
        <w:pStyle w:val="a3"/>
        <w:numPr>
          <w:ilvl w:val="0"/>
          <w:numId w:val="11"/>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6A0FBF">
      <w:pPr>
        <w:pStyle w:val="a3"/>
        <w:numPr>
          <w:ilvl w:val="0"/>
          <w:numId w:val="11"/>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6A0FBF">
      <w:pPr>
        <w:pStyle w:val="a3"/>
        <w:numPr>
          <w:ilvl w:val="0"/>
          <w:numId w:val="11"/>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6A0FBF">
      <w:pPr>
        <w:pStyle w:val="a3"/>
        <w:numPr>
          <w:ilvl w:val="0"/>
          <w:numId w:val="11"/>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6A0FBF">
      <w:pPr>
        <w:pStyle w:val="a3"/>
        <w:numPr>
          <w:ilvl w:val="0"/>
          <w:numId w:val="12"/>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6A0FBF">
      <w:pPr>
        <w:pStyle w:val="a3"/>
        <w:numPr>
          <w:ilvl w:val="0"/>
          <w:numId w:val="12"/>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6A0FBF">
      <w:pPr>
        <w:pStyle w:val="a3"/>
        <w:numPr>
          <w:ilvl w:val="0"/>
          <w:numId w:val="12"/>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6A0FBF">
      <w:pPr>
        <w:pStyle w:val="a3"/>
        <w:numPr>
          <w:ilvl w:val="0"/>
          <w:numId w:val="12"/>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6A0FBF">
      <w:pPr>
        <w:pStyle w:val="a3"/>
        <w:numPr>
          <w:ilvl w:val="0"/>
          <w:numId w:val="10"/>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2A23DE97" w14:textId="5F545601" w:rsidR="004A160D" w:rsidRDefault="004A160D" w:rsidP="004A160D">
      <w:pPr>
        <w:pStyle w:val="2"/>
      </w:pPr>
      <w:r>
        <w:t>B</w:t>
      </w:r>
      <w:r>
        <w:rPr>
          <w:rFonts w:hint="eastAsia"/>
        </w:rPr>
        <w:t>eacon</w:t>
      </w:r>
      <w:r>
        <w:t>(</w:t>
      </w:r>
      <w:r>
        <w:rPr>
          <w:rFonts w:hint="eastAsia"/>
        </w:rPr>
        <w:t>灯塔</w:t>
      </w:r>
      <w:r>
        <w:t>)</w:t>
      </w:r>
    </w:p>
    <w:p w14:paraId="2E57EAE9"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Beacon 会每隔一定的时间（SKYLAB的</w:t>
      </w:r>
      <w:r w:rsidRPr="00EA42FD">
        <w:rPr>
          <w:rFonts w:ascii="Calibri" w:eastAsia="宋体" w:hAnsi="Calibri" w:cs="Calibri"/>
          <w:kern w:val="0"/>
          <w:szCs w:val="21"/>
        </w:rPr>
        <w:t>beacon</w:t>
      </w:r>
      <w:r w:rsidRPr="00EA42FD">
        <w:rPr>
          <w:rFonts w:ascii="宋体" w:eastAsia="宋体" w:hAnsi="宋体" w:cs="宋体" w:hint="eastAsia"/>
          <w:kern w:val="0"/>
          <w:szCs w:val="21"/>
        </w:rPr>
        <w:t>为100毫秒）广播一个数据包到周围，作为</w:t>
      </w:r>
      <w:proofErr w:type="gramStart"/>
      <w:r w:rsidRPr="00EA42FD">
        <w:rPr>
          <w:rFonts w:ascii="宋体" w:eastAsia="宋体" w:hAnsi="宋体" w:cs="宋体" w:hint="eastAsia"/>
          <w:kern w:val="0"/>
          <w:szCs w:val="21"/>
        </w:rPr>
        <w:t>独立的蓝牙主机</w:t>
      </w:r>
      <w:proofErr w:type="gramEnd"/>
      <w:r w:rsidRPr="00EA42FD">
        <w:rPr>
          <w:rFonts w:ascii="宋体" w:eastAsia="宋体" w:hAnsi="宋体" w:cs="宋体" w:hint="eastAsia"/>
          <w:kern w:val="0"/>
          <w:szCs w:val="21"/>
        </w:rPr>
        <w:t>（比如手机等）在执行扫描动作时，会间隔地接收到 Beacon 广播出来的数据包。该数据包内容最多可以包含 31 </w:t>
      </w:r>
      <w:proofErr w:type="gramStart"/>
      <w:r w:rsidRPr="00EA42FD">
        <w:rPr>
          <w:rFonts w:ascii="宋体" w:eastAsia="宋体" w:hAnsi="宋体" w:cs="宋体" w:hint="eastAsia"/>
          <w:kern w:val="0"/>
          <w:szCs w:val="21"/>
        </w:rPr>
        <w:t>个</w:t>
      </w:r>
      <w:proofErr w:type="gramEnd"/>
      <w:r w:rsidRPr="00EA42FD">
        <w:rPr>
          <w:rFonts w:ascii="宋体" w:eastAsia="宋体" w:hAnsi="宋体" w:cs="宋体" w:hint="eastAsia"/>
          <w:kern w:val="0"/>
          <w:szCs w:val="21"/>
        </w:rPr>
        <w:t>字节的内容。</w:t>
      </w:r>
    </w:p>
    <w:p w14:paraId="7DDBAE94"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同时，在主机接收到广播包时，其中会指示该广播</w:t>
      </w:r>
      <w:proofErr w:type="gramStart"/>
      <w:r w:rsidRPr="00EA42FD">
        <w:rPr>
          <w:rFonts w:ascii="宋体" w:eastAsia="宋体" w:hAnsi="宋体" w:cs="宋体" w:hint="eastAsia"/>
          <w:kern w:val="0"/>
          <w:szCs w:val="21"/>
        </w:rPr>
        <w:t>包来自</w:t>
      </w:r>
      <w:proofErr w:type="gramEnd"/>
      <w:r w:rsidRPr="00EA42FD">
        <w:rPr>
          <w:rFonts w:ascii="宋体" w:eastAsia="宋体" w:hAnsi="宋体" w:cs="宋体" w:hint="eastAsia"/>
          <w:kern w:val="0"/>
          <w:szCs w:val="21"/>
        </w:rPr>
        <w:t>于哪</w:t>
      </w:r>
      <w:proofErr w:type="gramStart"/>
      <w:r w:rsidRPr="00EA42FD">
        <w:rPr>
          <w:rFonts w:ascii="宋体" w:eastAsia="宋体" w:hAnsi="宋体" w:cs="宋体" w:hint="eastAsia"/>
          <w:kern w:val="0"/>
          <w:szCs w:val="21"/>
        </w:rPr>
        <w:t>一个蓝牙从</w:t>
      </w:r>
      <w:proofErr w:type="gramEnd"/>
      <w:r w:rsidRPr="00EA42FD">
        <w:rPr>
          <w:rFonts w:ascii="宋体" w:eastAsia="宋体" w:hAnsi="宋体" w:cs="宋体" w:hint="eastAsia"/>
          <w:kern w:val="0"/>
          <w:szCs w:val="21"/>
        </w:rPr>
        <w:t>机 MAC 地址</w:t>
      </w:r>
      <w:r w:rsidRPr="00EA42FD">
        <w:rPr>
          <w:rFonts w:ascii="Calibri" w:eastAsia="宋体" w:hAnsi="Calibri" w:cs="Calibri"/>
          <w:kern w:val="0"/>
          <w:szCs w:val="21"/>
        </w:rPr>
        <w:t>(</w:t>
      </w:r>
      <w:r w:rsidRPr="00EA42FD">
        <w:rPr>
          <w:rFonts w:ascii="宋体" w:eastAsia="宋体" w:hAnsi="宋体" w:cs="宋体" w:hint="eastAsia"/>
          <w:kern w:val="0"/>
          <w:szCs w:val="21"/>
        </w:rPr>
        <w:t>每个 </w:t>
      </w:r>
      <w:r w:rsidRPr="00EA42FD">
        <w:rPr>
          <w:rFonts w:ascii="Calibri" w:eastAsia="宋体" w:hAnsi="Calibri" w:cs="Calibri"/>
          <w:kern w:val="0"/>
          <w:szCs w:val="21"/>
        </w:rPr>
        <w:t>Beacon </w:t>
      </w:r>
      <w:r w:rsidRPr="00EA42FD">
        <w:rPr>
          <w:rFonts w:ascii="宋体" w:eastAsia="宋体" w:hAnsi="宋体" w:cs="宋体" w:hint="eastAsia"/>
          <w:kern w:val="0"/>
          <w:szCs w:val="21"/>
        </w:rPr>
        <w:t>拥有唯一的 </w:t>
      </w:r>
      <w:r w:rsidRPr="00EA42FD">
        <w:rPr>
          <w:rFonts w:ascii="Calibri" w:eastAsia="宋体" w:hAnsi="Calibri" w:cs="Calibri"/>
          <w:kern w:val="0"/>
          <w:szCs w:val="21"/>
        </w:rPr>
        <w:t>MAC </w:t>
      </w:r>
      <w:r w:rsidRPr="00EA42FD">
        <w:rPr>
          <w:rFonts w:ascii="宋体" w:eastAsia="宋体" w:hAnsi="宋体" w:cs="宋体" w:hint="eastAsia"/>
          <w:kern w:val="0"/>
          <w:szCs w:val="21"/>
        </w:rPr>
        <w:t>地址</w:t>
      </w:r>
      <w:r w:rsidRPr="00EA42FD">
        <w:rPr>
          <w:rFonts w:ascii="Calibri" w:eastAsia="宋体" w:hAnsi="Calibri" w:cs="Calibri"/>
          <w:kern w:val="0"/>
          <w:szCs w:val="21"/>
        </w:rPr>
        <w:t>)</w:t>
      </w:r>
      <w:r w:rsidRPr="00EA42FD">
        <w:rPr>
          <w:rFonts w:ascii="宋体" w:eastAsia="宋体" w:hAnsi="宋体" w:cs="宋体" w:hint="eastAsia"/>
          <w:kern w:val="0"/>
          <w:szCs w:val="21"/>
        </w:rPr>
        <w:t>的从机设备和当前的接收发送信号强度指示值RSSI为多少。这时候，如果手机上安装有beacon对应的</w:t>
      </w:r>
      <w:r w:rsidRPr="00EA42FD">
        <w:rPr>
          <w:rFonts w:ascii="Calibri" w:eastAsia="宋体" w:hAnsi="Calibri" w:cs="Calibri"/>
          <w:kern w:val="0"/>
          <w:szCs w:val="21"/>
        </w:rPr>
        <w:t>app</w:t>
      </w:r>
      <w:r w:rsidRPr="00EA42FD">
        <w:rPr>
          <w:rFonts w:ascii="宋体" w:eastAsia="宋体" w:hAnsi="宋体" w:cs="宋体" w:hint="eastAsia"/>
          <w:kern w:val="0"/>
          <w:szCs w:val="21"/>
        </w:rPr>
        <w:t>，</w:t>
      </w:r>
      <w:r w:rsidRPr="00EA42FD">
        <w:rPr>
          <w:rFonts w:ascii="宋体" w:eastAsia="宋体" w:hAnsi="宋体" w:cs="Calibri" w:hint="eastAsia"/>
          <w:kern w:val="0"/>
          <w:szCs w:val="21"/>
        </w:rPr>
        <w:t>接收到该</w:t>
      </w:r>
      <w:r w:rsidRPr="00EA42FD">
        <w:rPr>
          <w:rFonts w:ascii="Calibri" w:eastAsia="微软雅黑" w:hAnsi="Calibri" w:cs="Calibri"/>
          <w:kern w:val="0"/>
          <w:szCs w:val="21"/>
        </w:rPr>
        <w:t>ID</w:t>
      </w:r>
      <w:r w:rsidRPr="00EA42FD">
        <w:rPr>
          <w:rFonts w:ascii="宋体" w:eastAsia="宋体" w:hAnsi="宋体" w:cs="Calibri" w:hint="eastAsia"/>
          <w:kern w:val="0"/>
          <w:szCs w:val="21"/>
        </w:rPr>
        <w:t>的</w:t>
      </w:r>
      <w:r w:rsidRPr="00EA42FD">
        <w:rPr>
          <w:rFonts w:ascii="宋体" w:eastAsia="宋体" w:hAnsi="宋体" w:cs="宋体" w:hint="eastAsia"/>
          <w:kern w:val="0"/>
          <w:szCs w:val="21"/>
        </w:rPr>
        <w:t>app</w:t>
      </w:r>
      <w:r w:rsidRPr="00EA42FD">
        <w:rPr>
          <w:rFonts w:ascii="宋体" w:eastAsia="宋体" w:hAnsi="宋体" w:cs="Calibri" w:hint="eastAsia"/>
          <w:kern w:val="0"/>
          <w:szCs w:val="21"/>
        </w:rPr>
        <w:t>会根据该</w:t>
      </w:r>
      <w:r w:rsidRPr="00EA42FD">
        <w:rPr>
          <w:rFonts w:ascii="Calibri" w:eastAsia="微软雅黑" w:hAnsi="Calibri" w:cs="Calibri"/>
          <w:kern w:val="0"/>
          <w:szCs w:val="21"/>
        </w:rPr>
        <w:t>ID</w:t>
      </w:r>
      <w:r w:rsidRPr="00EA42FD">
        <w:rPr>
          <w:rFonts w:ascii="宋体" w:eastAsia="宋体" w:hAnsi="宋体" w:cs="宋体" w:hint="eastAsia"/>
          <w:kern w:val="0"/>
          <w:szCs w:val="21"/>
        </w:rPr>
        <w:t>的设置条件</w:t>
      </w:r>
      <w:r w:rsidRPr="00EA42FD">
        <w:rPr>
          <w:rFonts w:ascii="宋体" w:eastAsia="宋体" w:hAnsi="宋体" w:cs="Calibri" w:hint="eastAsia"/>
          <w:kern w:val="0"/>
          <w:szCs w:val="21"/>
        </w:rPr>
        <w:t>采取</w:t>
      </w:r>
      <w:r w:rsidRPr="00EA42FD">
        <w:rPr>
          <w:rFonts w:ascii="宋体" w:eastAsia="宋体" w:hAnsi="宋体" w:cs="宋体" w:hint="eastAsia"/>
          <w:kern w:val="0"/>
          <w:szCs w:val="21"/>
        </w:rPr>
        <w:t>相应的动作！</w:t>
      </w:r>
    </w:p>
    <w:p w14:paraId="1BA87A34" w14:textId="77777777" w:rsidR="00713469" w:rsidRPr="00EA42FD" w:rsidRDefault="00713469" w:rsidP="00713469">
      <w:pPr>
        <w:widowControl/>
        <w:jc w:val="left"/>
        <w:rPr>
          <w:rFonts w:ascii="Arial" w:hAnsi="Arial" w:cs="Arial"/>
          <w:color w:val="2F2F2F"/>
          <w:shd w:val="clear" w:color="auto" w:fill="FFFFFF"/>
        </w:rPr>
      </w:pPr>
    </w:p>
    <w:p w14:paraId="56C2BB4D" w14:textId="77777777" w:rsidR="00173F71" w:rsidRPr="004A160D" w:rsidRDefault="00713469" w:rsidP="004A160D">
      <w:pPr>
        <w:pStyle w:val="2"/>
        <w:rPr>
          <w:shd w:val="clear" w:color="auto" w:fill="FFFFFF"/>
        </w:rPr>
      </w:pPr>
      <w:r w:rsidRPr="004A160D">
        <w:rPr>
          <w:rFonts w:hint="eastAsia"/>
          <w:shd w:val="clear" w:color="auto" w:fill="FFFFFF"/>
        </w:rPr>
        <w:lastRenderedPageBreak/>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6A0FBF">
      <w:pPr>
        <w:pStyle w:val="a3"/>
        <w:numPr>
          <w:ilvl w:val="0"/>
          <w:numId w:val="2"/>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6A0FBF">
      <w:pPr>
        <w:pStyle w:val="a3"/>
        <w:numPr>
          <w:ilvl w:val="0"/>
          <w:numId w:val="2"/>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0636" cy="4343629"/>
                    </a:xfrm>
                    <a:prstGeom prst="rect">
                      <a:avLst/>
                    </a:prstGeom>
                  </pic:spPr>
                </pic:pic>
              </a:graphicData>
            </a:graphic>
          </wp:inline>
        </w:drawing>
      </w:r>
    </w:p>
    <w:p w14:paraId="177BE172" w14:textId="7473C167" w:rsidR="002124A8" w:rsidRPr="00DF408C"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83552" cy="1783230"/>
                    </a:xfrm>
                    <a:prstGeom prst="rect">
                      <a:avLst/>
                    </a:prstGeom>
                  </pic:spPr>
                </pic:pic>
              </a:graphicData>
            </a:graphic>
          </wp:inline>
        </w:drawing>
      </w:r>
    </w:p>
    <w:p w14:paraId="481C99FA" w14:textId="6B952AE7" w:rsidR="00831BE7" w:rsidRDefault="00965A59" w:rsidP="00062343">
      <w:pPr>
        <w:pStyle w:val="1"/>
      </w:pPr>
      <w:r>
        <w:rPr>
          <w:rFonts w:hint="eastAsia"/>
        </w:rPr>
        <w:t>参考</w:t>
      </w:r>
      <w:r w:rsidR="00062343">
        <w:rPr>
          <w:rFonts w:hint="eastAsia"/>
        </w:rPr>
        <w:t>资料</w:t>
      </w:r>
    </w:p>
    <w:p w14:paraId="549BC78B" w14:textId="5E53E1F1" w:rsidR="00062343" w:rsidRDefault="00062343" w:rsidP="006A0FBF">
      <w:pPr>
        <w:pStyle w:val="a3"/>
        <w:numPr>
          <w:ilvl w:val="0"/>
          <w:numId w:val="8"/>
        </w:numPr>
        <w:ind w:firstLineChars="0"/>
      </w:pPr>
      <w:proofErr w:type="gramStart"/>
      <w:r w:rsidRPr="00062343">
        <w:rPr>
          <w:rFonts w:hint="eastAsia"/>
        </w:rPr>
        <w:t>蓝牙</w:t>
      </w:r>
      <w:proofErr w:type="gramEnd"/>
      <w:r w:rsidRPr="00062343">
        <w:t>Profile的概念和常见种类</w:t>
      </w:r>
      <w:r>
        <w:rPr>
          <w:rFonts w:hint="eastAsia"/>
        </w:rPr>
        <w:t>：</w:t>
      </w:r>
      <w:hyperlink r:id="rId87" w:history="1">
        <w:r w:rsidRPr="00846C87">
          <w:rPr>
            <w:rStyle w:val="a9"/>
          </w:rPr>
          <w:t>https://blog.csdn.net/daydayupfromnowon/article/details/6041988</w:t>
        </w:r>
      </w:hyperlink>
    </w:p>
    <w:p w14:paraId="243D0F6A" w14:textId="306EBB4E" w:rsidR="00062343" w:rsidRDefault="00062343" w:rsidP="006A0FBF">
      <w:pPr>
        <w:pStyle w:val="a3"/>
        <w:numPr>
          <w:ilvl w:val="0"/>
          <w:numId w:val="8"/>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88" w:history="1">
        <w:r w:rsidRPr="00846C87">
          <w:rPr>
            <w:rStyle w:val="a9"/>
          </w:rPr>
          <w:t>http://www.cnblogs.com/shaobojiao/p/7883330.html?tdsourcetag=s_pcqq_aiomsg</w:t>
        </w:r>
      </w:hyperlink>
    </w:p>
    <w:p w14:paraId="03E3B9B3" w14:textId="13D1C5D0" w:rsidR="00062343" w:rsidRDefault="00E521B3" w:rsidP="006A0FBF">
      <w:pPr>
        <w:pStyle w:val="a3"/>
        <w:numPr>
          <w:ilvl w:val="0"/>
          <w:numId w:val="8"/>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89" w:history="1">
        <w:r w:rsidR="00C378EF" w:rsidRPr="0079443B">
          <w:rPr>
            <w:rStyle w:val="a9"/>
          </w:rPr>
          <w:t>https://blog.csdn.net/dxdxsmy/article/details/9968247</w:t>
        </w:r>
      </w:hyperlink>
    </w:p>
    <w:p w14:paraId="1DF8950A" w14:textId="0CDD82F8" w:rsidR="00C378EF" w:rsidRDefault="00C378EF" w:rsidP="006A0FBF">
      <w:pPr>
        <w:pStyle w:val="a3"/>
        <w:numPr>
          <w:ilvl w:val="0"/>
          <w:numId w:val="8"/>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90" w:history="1">
        <w:r w:rsidR="00491980" w:rsidRPr="00444D98">
          <w:rPr>
            <w:rStyle w:val="a9"/>
          </w:rPr>
          <w:t>https://blog.csdn.net/xubin341719/article/details/38145507</w:t>
        </w:r>
      </w:hyperlink>
    </w:p>
    <w:p w14:paraId="1EBA8737" w14:textId="77777777" w:rsidR="00491980" w:rsidRPr="00062343" w:rsidRDefault="00491980" w:rsidP="006A0FBF">
      <w:pPr>
        <w:pStyle w:val="a3"/>
        <w:numPr>
          <w:ilvl w:val="0"/>
          <w:numId w:val="8"/>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68D8B" w14:textId="77777777" w:rsidR="00E3588F" w:rsidRDefault="00E3588F" w:rsidP="009E7647">
      <w:r>
        <w:separator/>
      </w:r>
    </w:p>
  </w:endnote>
  <w:endnote w:type="continuationSeparator" w:id="0">
    <w:p w14:paraId="7A597C9F" w14:textId="77777777" w:rsidR="00E3588F" w:rsidRDefault="00E3588F"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5A1FA" w14:textId="77777777" w:rsidR="00E3588F" w:rsidRDefault="00E3588F" w:rsidP="009E7647">
      <w:r>
        <w:separator/>
      </w:r>
    </w:p>
  </w:footnote>
  <w:footnote w:type="continuationSeparator" w:id="0">
    <w:p w14:paraId="23FFEEE1" w14:textId="77777777" w:rsidR="00E3588F" w:rsidRDefault="00E3588F"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26FF8"/>
    <w:multiLevelType w:val="hybridMultilevel"/>
    <w:tmpl w:val="06309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D2282"/>
    <w:multiLevelType w:val="hybridMultilevel"/>
    <w:tmpl w:val="EFB48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B09AF"/>
    <w:multiLevelType w:val="hybridMultilevel"/>
    <w:tmpl w:val="5F4AEE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E41F4F"/>
    <w:multiLevelType w:val="hybridMultilevel"/>
    <w:tmpl w:val="90C8B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251D79"/>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930368"/>
    <w:multiLevelType w:val="hybridMultilevel"/>
    <w:tmpl w:val="BD7AA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AE5BA9"/>
    <w:multiLevelType w:val="hybridMultilevel"/>
    <w:tmpl w:val="EF9A7C7A"/>
    <w:lvl w:ilvl="0" w:tplc="EB1E8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9B290B"/>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643CF4"/>
    <w:multiLevelType w:val="hybridMultilevel"/>
    <w:tmpl w:val="450408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618D1F9E"/>
    <w:multiLevelType w:val="hybridMultilevel"/>
    <w:tmpl w:val="757C7B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A96FEA"/>
    <w:multiLevelType w:val="hybridMultilevel"/>
    <w:tmpl w:val="D8A60D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F2B2471"/>
    <w:multiLevelType w:val="hybridMultilevel"/>
    <w:tmpl w:val="5FE43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FC2C7E"/>
    <w:multiLevelType w:val="hybridMultilevel"/>
    <w:tmpl w:val="68D8BB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26"/>
  </w:num>
  <w:num w:numId="4">
    <w:abstractNumId w:val="5"/>
  </w:num>
  <w:num w:numId="5">
    <w:abstractNumId w:val="11"/>
  </w:num>
  <w:num w:numId="6">
    <w:abstractNumId w:val="20"/>
  </w:num>
  <w:num w:numId="7">
    <w:abstractNumId w:val="25"/>
  </w:num>
  <w:num w:numId="8">
    <w:abstractNumId w:val="28"/>
  </w:num>
  <w:num w:numId="9">
    <w:abstractNumId w:val="15"/>
  </w:num>
  <w:num w:numId="10">
    <w:abstractNumId w:val="9"/>
  </w:num>
  <w:num w:numId="11">
    <w:abstractNumId w:val="22"/>
  </w:num>
  <w:num w:numId="12">
    <w:abstractNumId w:val="0"/>
  </w:num>
  <w:num w:numId="13">
    <w:abstractNumId w:val="7"/>
  </w:num>
  <w:num w:numId="14">
    <w:abstractNumId w:val="12"/>
  </w:num>
  <w:num w:numId="15">
    <w:abstractNumId w:val="30"/>
  </w:num>
  <w:num w:numId="16">
    <w:abstractNumId w:val="16"/>
  </w:num>
  <w:num w:numId="17">
    <w:abstractNumId w:val="13"/>
  </w:num>
  <w:num w:numId="18">
    <w:abstractNumId w:val="24"/>
  </w:num>
  <w:num w:numId="19">
    <w:abstractNumId w:val="6"/>
  </w:num>
  <w:num w:numId="20">
    <w:abstractNumId w:val="4"/>
  </w:num>
  <w:num w:numId="21">
    <w:abstractNumId w:val="3"/>
  </w:num>
  <w:num w:numId="22">
    <w:abstractNumId w:val="29"/>
  </w:num>
  <w:num w:numId="23">
    <w:abstractNumId w:val="19"/>
  </w:num>
  <w:num w:numId="24">
    <w:abstractNumId w:val="14"/>
  </w:num>
  <w:num w:numId="25">
    <w:abstractNumId w:val="23"/>
  </w:num>
  <w:num w:numId="26">
    <w:abstractNumId w:val="10"/>
  </w:num>
  <w:num w:numId="27">
    <w:abstractNumId w:val="27"/>
  </w:num>
  <w:num w:numId="28">
    <w:abstractNumId w:val="21"/>
  </w:num>
  <w:num w:numId="29">
    <w:abstractNumId w:val="17"/>
  </w:num>
  <w:num w:numId="30">
    <w:abstractNumId w:val="18"/>
  </w:num>
  <w:num w:numId="31">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1991"/>
    <w:rsid w:val="0002234F"/>
    <w:rsid w:val="00036C57"/>
    <w:rsid w:val="0004275A"/>
    <w:rsid w:val="000437E6"/>
    <w:rsid w:val="000528CB"/>
    <w:rsid w:val="0005668A"/>
    <w:rsid w:val="00062343"/>
    <w:rsid w:val="000672FC"/>
    <w:rsid w:val="00070F6B"/>
    <w:rsid w:val="00071D37"/>
    <w:rsid w:val="00083C99"/>
    <w:rsid w:val="00087E24"/>
    <w:rsid w:val="000C19FE"/>
    <w:rsid w:val="000C7869"/>
    <w:rsid w:val="000F07DD"/>
    <w:rsid w:val="000F133A"/>
    <w:rsid w:val="001106D2"/>
    <w:rsid w:val="00113B60"/>
    <w:rsid w:val="0012209E"/>
    <w:rsid w:val="00123CA5"/>
    <w:rsid w:val="001276DF"/>
    <w:rsid w:val="00134464"/>
    <w:rsid w:val="001366CB"/>
    <w:rsid w:val="00142B51"/>
    <w:rsid w:val="00144627"/>
    <w:rsid w:val="001646F2"/>
    <w:rsid w:val="00173F71"/>
    <w:rsid w:val="0018685E"/>
    <w:rsid w:val="001A3D9F"/>
    <w:rsid w:val="001A5E36"/>
    <w:rsid w:val="001A69CC"/>
    <w:rsid w:val="001A6F48"/>
    <w:rsid w:val="001A781D"/>
    <w:rsid w:val="001B0A17"/>
    <w:rsid w:val="001B548F"/>
    <w:rsid w:val="001C09C8"/>
    <w:rsid w:val="001C598F"/>
    <w:rsid w:val="001D4573"/>
    <w:rsid w:val="001D65CE"/>
    <w:rsid w:val="001D7FB6"/>
    <w:rsid w:val="00201497"/>
    <w:rsid w:val="00202021"/>
    <w:rsid w:val="00204031"/>
    <w:rsid w:val="002124A8"/>
    <w:rsid w:val="00213454"/>
    <w:rsid w:val="00217DA4"/>
    <w:rsid w:val="00225ED0"/>
    <w:rsid w:val="002361CE"/>
    <w:rsid w:val="00251461"/>
    <w:rsid w:val="00251F49"/>
    <w:rsid w:val="002634C5"/>
    <w:rsid w:val="00264F92"/>
    <w:rsid w:val="00267EDF"/>
    <w:rsid w:val="00282C08"/>
    <w:rsid w:val="00283646"/>
    <w:rsid w:val="00286635"/>
    <w:rsid w:val="002A622A"/>
    <w:rsid w:val="002D279C"/>
    <w:rsid w:val="002E234F"/>
    <w:rsid w:val="0030110A"/>
    <w:rsid w:val="003040F1"/>
    <w:rsid w:val="00310A24"/>
    <w:rsid w:val="0031473F"/>
    <w:rsid w:val="003159D4"/>
    <w:rsid w:val="00320A14"/>
    <w:rsid w:val="003265A4"/>
    <w:rsid w:val="003305B4"/>
    <w:rsid w:val="003411F6"/>
    <w:rsid w:val="00347D4D"/>
    <w:rsid w:val="00355587"/>
    <w:rsid w:val="00355A55"/>
    <w:rsid w:val="003603AC"/>
    <w:rsid w:val="003801CA"/>
    <w:rsid w:val="00390CE2"/>
    <w:rsid w:val="00392A40"/>
    <w:rsid w:val="00394D88"/>
    <w:rsid w:val="003C15FF"/>
    <w:rsid w:val="003D0DD7"/>
    <w:rsid w:val="003D35BE"/>
    <w:rsid w:val="003E4C2C"/>
    <w:rsid w:val="003F1704"/>
    <w:rsid w:val="003F776F"/>
    <w:rsid w:val="00405470"/>
    <w:rsid w:val="004234FF"/>
    <w:rsid w:val="00425552"/>
    <w:rsid w:val="00431887"/>
    <w:rsid w:val="00433BBC"/>
    <w:rsid w:val="0045116E"/>
    <w:rsid w:val="00454FB4"/>
    <w:rsid w:val="0046201B"/>
    <w:rsid w:val="00464351"/>
    <w:rsid w:val="00486398"/>
    <w:rsid w:val="00487CFF"/>
    <w:rsid w:val="00491980"/>
    <w:rsid w:val="00496750"/>
    <w:rsid w:val="004A160D"/>
    <w:rsid w:val="004A7F05"/>
    <w:rsid w:val="004D2481"/>
    <w:rsid w:val="004D4637"/>
    <w:rsid w:val="004E4C4C"/>
    <w:rsid w:val="004E5E3A"/>
    <w:rsid w:val="004E620B"/>
    <w:rsid w:val="004F5FFB"/>
    <w:rsid w:val="004F7B39"/>
    <w:rsid w:val="0050595F"/>
    <w:rsid w:val="00514194"/>
    <w:rsid w:val="0051707A"/>
    <w:rsid w:val="00532AED"/>
    <w:rsid w:val="0053349B"/>
    <w:rsid w:val="005354A1"/>
    <w:rsid w:val="00535919"/>
    <w:rsid w:val="00536E6B"/>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5D74"/>
    <w:rsid w:val="00676F76"/>
    <w:rsid w:val="00684CC8"/>
    <w:rsid w:val="00687B55"/>
    <w:rsid w:val="006959B8"/>
    <w:rsid w:val="00697564"/>
    <w:rsid w:val="006A0FBF"/>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73316"/>
    <w:rsid w:val="007959DC"/>
    <w:rsid w:val="007A6CA7"/>
    <w:rsid w:val="007B2BC8"/>
    <w:rsid w:val="007C0125"/>
    <w:rsid w:val="007C100E"/>
    <w:rsid w:val="007D03B8"/>
    <w:rsid w:val="007F18E5"/>
    <w:rsid w:val="0080740B"/>
    <w:rsid w:val="0082004B"/>
    <w:rsid w:val="00823333"/>
    <w:rsid w:val="00831262"/>
    <w:rsid w:val="00831BE7"/>
    <w:rsid w:val="00845D67"/>
    <w:rsid w:val="00850A7A"/>
    <w:rsid w:val="008602A8"/>
    <w:rsid w:val="0086158F"/>
    <w:rsid w:val="00865358"/>
    <w:rsid w:val="00874D32"/>
    <w:rsid w:val="008778E2"/>
    <w:rsid w:val="008854E2"/>
    <w:rsid w:val="008A11EC"/>
    <w:rsid w:val="008A5F9F"/>
    <w:rsid w:val="008D40BB"/>
    <w:rsid w:val="008F3CA5"/>
    <w:rsid w:val="009132C8"/>
    <w:rsid w:val="00921743"/>
    <w:rsid w:val="009244BD"/>
    <w:rsid w:val="00925CC3"/>
    <w:rsid w:val="00927C41"/>
    <w:rsid w:val="00957D73"/>
    <w:rsid w:val="0096521E"/>
    <w:rsid w:val="00965A59"/>
    <w:rsid w:val="00975C07"/>
    <w:rsid w:val="00980D5E"/>
    <w:rsid w:val="0098539F"/>
    <w:rsid w:val="00995F5E"/>
    <w:rsid w:val="009B480D"/>
    <w:rsid w:val="009C01AB"/>
    <w:rsid w:val="009C550E"/>
    <w:rsid w:val="009C697F"/>
    <w:rsid w:val="009D164D"/>
    <w:rsid w:val="009E161B"/>
    <w:rsid w:val="009E7647"/>
    <w:rsid w:val="009E7E4F"/>
    <w:rsid w:val="00A06D4B"/>
    <w:rsid w:val="00A11C18"/>
    <w:rsid w:val="00A37C9E"/>
    <w:rsid w:val="00A45DE5"/>
    <w:rsid w:val="00A50629"/>
    <w:rsid w:val="00A51332"/>
    <w:rsid w:val="00A5212C"/>
    <w:rsid w:val="00A60863"/>
    <w:rsid w:val="00A74831"/>
    <w:rsid w:val="00A74874"/>
    <w:rsid w:val="00AA5534"/>
    <w:rsid w:val="00AB00DF"/>
    <w:rsid w:val="00AB08A1"/>
    <w:rsid w:val="00AC067F"/>
    <w:rsid w:val="00AC41C6"/>
    <w:rsid w:val="00AF67AC"/>
    <w:rsid w:val="00B0408C"/>
    <w:rsid w:val="00B241F8"/>
    <w:rsid w:val="00B26EE2"/>
    <w:rsid w:val="00B55858"/>
    <w:rsid w:val="00B628F7"/>
    <w:rsid w:val="00B66310"/>
    <w:rsid w:val="00B72702"/>
    <w:rsid w:val="00B73D4D"/>
    <w:rsid w:val="00B84CE2"/>
    <w:rsid w:val="00BA23B0"/>
    <w:rsid w:val="00BC43DD"/>
    <w:rsid w:val="00BC73FD"/>
    <w:rsid w:val="00BD0D8F"/>
    <w:rsid w:val="00BD40B6"/>
    <w:rsid w:val="00BD4CDE"/>
    <w:rsid w:val="00BF2CB8"/>
    <w:rsid w:val="00C1299C"/>
    <w:rsid w:val="00C12C83"/>
    <w:rsid w:val="00C15C1D"/>
    <w:rsid w:val="00C1742D"/>
    <w:rsid w:val="00C27B56"/>
    <w:rsid w:val="00C378EF"/>
    <w:rsid w:val="00C732C2"/>
    <w:rsid w:val="00C76C5A"/>
    <w:rsid w:val="00C95379"/>
    <w:rsid w:val="00C96740"/>
    <w:rsid w:val="00CA30A4"/>
    <w:rsid w:val="00CC0CE0"/>
    <w:rsid w:val="00CD3130"/>
    <w:rsid w:val="00CF1318"/>
    <w:rsid w:val="00CF16DB"/>
    <w:rsid w:val="00D12571"/>
    <w:rsid w:val="00D1302C"/>
    <w:rsid w:val="00D137B5"/>
    <w:rsid w:val="00D4670E"/>
    <w:rsid w:val="00D6244B"/>
    <w:rsid w:val="00D652A9"/>
    <w:rsid w:val="00D81EDF"/>
    <w:rsid w:val="00D83DF3"/>
    <w:rsid w:val="00D84DD1"/>
    <w:rsid w:val="00D86EE6"/>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038E"/>
    <w:rsid w:val="00E3376E"/>
    <w:rsid w:val="00E33D0B"/>
    <w:rsid w:val="00E3588F"/>
    <w:rsid w:val="00E413E5"/>
    <w:rsid w:val="00E464CD"/>
    <w:rsid w:val="00E47089"/>
    <w:rsid w:val="00E521B3"/>
    <w:rsid w:val="00E628D7"/>
    <w:rsid w:val="00E73591"/>
    <w:rsid w:val="00E751A4"/>
    <w:rsid w:val="00EA42FD"/>
    <w:rsid w:val="00EA4528"/>
    <w:rsid w:val="00EB01CF"/>
    <w:rsid w:val="00EC4620"/>
    <w:rsid w:val="00EC75FA"/>
    <w:rsid w:val="00ED1DCF"/>
    <w:rsid w:val="00EE039A"/>
    <w:rsid w:val="00F07B58"/>
    <w:rsid w:val="00F15555"/>
    <w:rsid w:val="00F15B0A"/>
    <w:rsid w:val="00F327CD"/>
    <w:rsid w:val="00F60C28"/>
    <w:rsid w:val="00F851B2"/>
    <w:rsid w:val="00F910FB"/>
    <w:rsid w:val="00FA240C"/>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39979174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3413">
      <w:bodyDiv w:val="1"/>
      <w:marLeft w:val="0"/>
      <w:marRight w:val="0"/>
      <w:marTop w:val="0"/>
      <w:marBottom w:val="0"/>
      <w:divBdr>
        <w:top w:val="none" w:sz="0" w:space="0" w:color="auto"/>
        <w:left w:val="none" w:sz="0" w:space="0" w:color="auto"/>
        <w:bottom w:val="none" w:sz="0" w:space="0" w:color="auto"/>
        <w:right w:val="none" w:sz="0" w:space="0" w:color="auto"/>
      </w:divBdr>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00158353">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blog.csdn.net/dxdxsmy/article/details/9968247" TargetMode="Externa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vsdx"/><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blog.csdn.net/daydayupfromnowon/article/details/6041988" TargetMode="Externa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blog.csdn.net/xubin341719/article/details/38145507"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9.jpe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jpe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5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www.cnblogs.com/shaobojiao/p/7883330.html?tdsourcetag=s_pcqq_aiomsg"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package" Target="embeddings/Microsoft_Visio_Drawing1.vsdx"/><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6447</TotalTime>
  <Pages>46</Pages>
  <Words>3124</Words>
  <Characters>17810</Characters>
  <Application>Microsoft Office Word</Application>
  <DocSecurity>0</DocSecurity>
  <Lines>148</Lines>
  <Paragraphs>41</Paragraphs>
  <ScaleCrop>false</ScaleCrop>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142</cp:revision>
  <dcterms:created xsi:type="dcterms:W3CDTF">2019-04-09T02:04:00Z</dcterms:created>
  <dcterms:modified xsi:type="dcterms:W3CDTF">2019-05-07T09:13:00Z</dcterms:modified>
</cp:coreProperties>
</file>