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9BE" w:rsidRDefault="004E7772" w:rsidP="00513A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卷积神经网络</w:t>
      </w:r>
      <w:r w:rsidR="00513A8F">
        <w:rPr>
          <w:rFonts w:hint="eastAsia"/>
        </w:rPr>
        <w:t>（</w:t>
      </w:r>
      <w:r w:rsidR="00513A8F">
        <w:rPr>
          <w:rFonts w:hint="eastAsia"/>
        </w:rPr>
        <w:t>CNN</w:t>
      </w:r>
      <w:r w:rsidR="00513A8F">
        <w:rPr>
          <w:rFonts w:hint="eastAsia"/>
        </w:rPr>
        <w:t>）</w:t>
      </w:r>
    </w:p>
    <w:p w:rsidR="00513A8F" w:rsidRDefault="00513A8F" w:rsidP="00513A8F">
      <w:pPr>
        <w:pStyle w:val="a3"/>
        <w:ind w:left="425" w:firstLineChars="0" w:firstLine="0"/>
      </w:pPr>
      <w:r>
        <w:t>主要用于分类问题中</w:t>
      </w:r>
      <w:r>
        <w:rPr>
          <w:rFonts w:hint="eastAsia"/>
        </w:rPr>
        <w:t>。</w:t>
      </w:r>
    </w:p>
    <w:p w:rsidR="00513A8F" w:rsidRDefault="00513A8F" w:rsidP="00513A8F">
      <w:pPr>
        <w:pStyle w:val="a3"/>
        <w:ind w:left="425" w:firstLineChars="0" w:firstLine="0"/>
        <w:rPr>
          <w:rFonts w:hint="eastAsia"/>
        </w:rPr>
      </w:pPr>
      <w:r>
        <w:rPr>
          <w:noProof/>
        </w:rPr>
        <w:drawing>
          <wp:inline distT="0" distB="0" distL="114300" distR="114300" wp14:anchorId="0E2B00FB" wp14:editId="22D14ABE">
            <wp:extent cx="4778375" cy="182118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13A8F" w:rsidRDefault="00513A8F" w:rsidP="00513A8F">
      <w:pPr>
        <w:ind w:firstLineChars="0" w:firstLine="0"/>
      </w:pPr>
    </w:p>
    <w:p w:rsidR="00513A8F" w:rsidRDefault="00513A8F" w:rsidP="00513A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循环神经网络</w:t>
      </w:r>
    </w:p>
    <w:p w:rsidR="00513A8F" w:rsidRDefault="00513A8F" w:rsidP="00513A8F">
      <w:pPr>
        <w:pStyle w:val="a3"/>
        <w:ind w:left="425" w:firstLineChars="0" w:firstLine="0"/>
      </w:pPr>
      <w:r>
        <w:t>适用于</w:t>
      </w:r>
      <w:r w:rsidR="002C2815">
        <w:rPr>
          <w:rFonts w:hint="eastAsia"/>
        </w:rPr>
        <w:t>与</w:t>
      </w:r>
      <w:r w:rsidR="002C2815">
        <w:t>时间序列相关的</w:t>
      </w:r>
      <w:r>
        <w:t>问题</w:t>
      </w:r>
      <w:r w:rsidR="002C2815">
        <w:rPr>
          <w:rFonts w:hint="eastAsia"/>
        </w:rPr>
        <w:t>。</w:t>
      </w:r>
    </w:p>
    <w:p w:rsidR="000269E3" w:rsidRDefault="002C2815" w:rsidP="000269E3">
      <w:pPr>
        <w:ind w:firstLineChars="0" w:firstLine="0"/>
        <w:jc w:val="center"/>
      </w:pPr>
      <w:r w:rsidRPr="002C2815">
        <w:rPr>
          <w:noProof/>
        </w:rPr>
        <w:drawing>
          <wp:inline distT="0" distB="0" distL="0" distR="0" wp14:anchorId="02496884" wp14:editId="5C99B004">
            <wp:extent cx="4838700" cy="2076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E3" w:rsidRDefault="000269E3" w:rsidP="000269E3">
      <w:pPr>
        <w:ind w:firstLineChars="0" w:firstLine="0"/>
      </w:pPr>
    </w:p>
    <w:p w:rsidR="000269E3" w:rsidRDefault="000269E3" w:rsidP="000269E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长短时记忆网络（</w:t>
      </w:r>
      <w:r>
        <w:rPr>
          <w:rFonts w:hint="eastAsia"/>
        </w:rPr>
        <w:t>LTSM</w:t>
      </w:r>
      <w:r>
        <w:rPr>
          <w:rFonts w:hint="eastAsia"/>
        </w:rPr>
        <w:t>）</w:t>
      </w:r>
    </w:p>
    <w:p w:rsidR="000269E3" w:rsidRDefault="000269E3" w:rsidP="002C2815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BDD5257" wp14:editId="25DBF739">
            <wp:extent cx="3829050" cy="2686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2815" w:rsidRDefault="002C2815" w:rsidP="002C2815">
      <w:pPr>
        <w:ind w:firstLineChars="0" w:firstLine="0"/>
        <w:jc w:val="center"/>
        <w:rPr>
          <w:rFonts w:hint="eastAsia"/>
        </w:rPr>
      </w:pPr>
    </w:p>
    <w:p w:rsidR="00FA09BE" w:rsidRDefault="00FA09BE">
      <w:pPr>
        <w:ind w:firstLine="480"/>
      </w:pPr>
    </w:p>
    <w:p w:rsidR="00FA09BE" w:rsidRDefault="004E7772">
      <w:pPr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Softmax</w:t>
      </w:r>
    </w:p>
    <w:p w:rsidR="00FA09BE" w:rsidRDefault="004E7772">
      <w:pPr>
        <w:ind w:firstLineChars="0" w:firstLine="420"/>
      </w:pPr>
      <w:r>
        <w:rPr>
          <w:rFonts w:hint="eastAsia"/>
        </w:rPr>
        <w:t>用于优化分类结果，将神经网络前向传播得到的结果变成概率分布。</w:t>
      </w:r>
    </w:p>
    <w:p w:rsidR="00172444" w:rsidRDefault="00172444" w:rsidP="00172444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DD0B9E2" wp14:editId="025C7024">
            <wp:extent cx="1733550" cy="533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BE" w:rsidRDefault="00FA09BE">
      <w:pPr>
        <w:ind w:firstLineChars="0" w:firstLine="0"/>
      </w:pPr>
    </w:p>
    <w:p w:rsidR="00FA09BE" w:rsidRDefault="004D1895">
      <w:pPr>
        <w:numPr>
          <w:ilvl w:val="0"/>
          <w:numId w:val="1"/>
        </w:numPr>
        <w:ind w:firstLineChars="0"/>
      </w:pPr>
      <w:r>
        <w:rPr>
          <w:rFonts w:hint="eastAsia"/>
        </w:rPr>
        <w:t>卷积层</w:t>
      </w:r>
      <w:r>
        <w:rPr>
          <w:rFonts w:hint="eastAsia"/>
        </w:rPr>
        <w:t>/</w:t>
      </w:r>
      <w:r w:rsidR="004E7772">
        <w:rPr>
          <w:rFonts w:hint="eastAsia"/>
        </w:rPr>
        <w:t>过滤器（</w:t>
      </w:r>
      <w:r w:rsidR="004E7772">
        <w:rPr>
          <w:rFonts w:hint="eastAsia"/>
        </w:rPr>
        <w:t>filter</w:t>
      </w:r>
      <w:r w:rsidR="004E7772">
        <w:rPr>
          <w:rFonts w:hint="eastAsia"/>
        </w:rPr>
        <w:t>）</w:t>
      </w:r>
    </w:p>
    <w:p w:rsidR="00FA09BE" w:rsidRDefault="004E7772">
      <w:pPr>
        <w:ind w:firstLineChars="0" w:firstLine="420"/>
      </w:pPr>
      <w:r>
        <w:rPr>
          <w:rFonts w:hint="eastAsia"/>
        </w:rPr>
        <w:t>将指定长宽（一般为</w:t>
      </w:r>
      <w:r>
        <w:rPr>
          <w:rFonts w:hint="eastAsia"/>
        </w:rPr>
        <w:t>3*3</w:t>
      </w:r>
      <w:r>
        <w:rPr>
          <w:rFonts w:hint="eastAsia"/>
        </w:rPr>
        <w:t>或</w:t>
      </w:r>
      <w:r>
        <w:rPr>
          <w:rFonts w:hint="eastAsia"/>
        </w:rPr>
        <w:t>5*5</w:t>
      </w:r>
      <w:r>
        <w:rPr>
          <w:rFonts w:hint="eastAsia"/>
        </w:rPr>
        <w:t>）的矩阵处理为指定深度的单位节点矩阵。（</w:t>
      </w:r>
      <w:r>
        <w:rPr>
          <w:rFonts w:hint="eastAsia"/>
        </w:rPr>
        <w:t>1*1</w:t>
      </w:r>
      <w:r>
        <w:rPr>
          <w:rFonts w:hint="eastAsia"/>
        </w:rPr>
        <w:t>）</w:t>
      </w:r>
    </w:p>
    <w:p w:rsidR="004D1895" w:rsidRDefault="004D1895" w:rsidP="004D1895">
      <w:pPr>
        <w:ind w:firstLineChars="0" w:firstLine="0"/>
      </w:pPr>
    </w:p>
    <w:p w:rsidR="004D1895" w:rsidRDefault="004D1895" w:rsidP="004D18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池化层</w:t>
      </w:r>
    </w:p>
    <w:p w:rsidR="004D1895" w:rsidRDefault="004D1895" w:rsidP="004D1895">
      <w:pPr>
        <w:pStyle w:val="a3"/>
        <w:ind w:left="425" w:firstLineChars="0" w:firstLine="0"/>
        <w:rPr>
          <w:rFonts w:hint="eastAsia"/>
        </w:rPr>
      </w:pPr>
      <w:r>
        <w:t>缩小矩阵尺寸</w:t>
      </w:r>
      <w:r>
        <w:rPr>
          <w:rFonts w:hint="eastAsia"/>
        </w:rPr>
        <w:t>，</w:t>
      </w:r>
      <w:r>
        <w:t>减少最后全连接层中的参数</w:t>
      </w:r>
      <w:r>
        <w:rPr>
          <w:rFonts w:hint="eastAsia"/>
        </w:rPr>
        <w:t>，</w:t>
      </w:r>
      <w:r>
        <w:t>加快计算速度防止过拟合</w:t>
      </w:r>
      <w:r>
        <w:rPr>
          <w:rFonts w:hint="eastAsia"/>
        </w:rPr>
        <w:t>，有最大池化层和平均池化层两种。</w:t>
      </w:r>
    </w:p>
    <w:p w:rsidR="007D32C1" w:rsidRDefault="007D32C1" w:rsidP="007D32C1">
      <w:pPr>
        <w:ind w:firstLineChars="0" w:firstLine="0"/>
      </w:pPr>
    </w:p>
    <w:p w:rsidR="007D32C1" w:rsidRDefault="007D32C1" w:rsidP="007D32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激活函数和偏置项（</w:t>
      </w:r>
      <w:r>
        <w:rPr>
          <w:rFonts w:hint="eastAsia"/>
        </w:rPr>
        <w:t>bias</w:t>
      </w:r>
      <w:r>
        <w:rPr>
          <w:rFonts w:hint="eastAsia"/>
        </w:rPr>
        <w:t>）</w:t>
      </w:r>
    </w:p>
    <w:p w:rsidR="007D32C1" w:rsidRDefault="007D32C1" w:rsidP="007D32C1">
      <w:pPr>
        <w:pStyle w:val="a3"/>
        <w:ind w:left="425" w:firstLineChars="0" w:firstLine="0"/>
      </w:pPr>
      <w:r>
        <w:t>将神经网络转换为非线性结构</w:t>
      </w:r>
      <w:r>
        <w:rPr>
          <w:rFonts w:hint="eastAsia"/>
        </w:rPr>
        <w:t>。</w:t>
      </w:r>
    </w:p>
    <w:p w:rsidR="007D32C1" w:rsidRDefault="007D32C1" w:rsidP="007D32C1">
      <w:pPr>
        <w:ind w:firstLineChars="0" w:firstLine="0"/>
      </w:pPr>
    </w:p>
    <w:p w:rsidR="007D32C1" w:rsidRDefault="007D32C1" w:rsidP="007D32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监督学习与无监督学习的区别：</w:t>
      </w:r>
    </w:p>
    <w:p w:rsidR="007D32C1" w:rsidRDefault="007D32C1" w:rsidP="007D32C1">
      <w:pPr>
        <w:pStyle w:val="a3"/>
        <w:ind w:left="425" w:firstLineChars="0" w:firstLine="0"/>
        <w:rPr>
          <w:rFonts w:hint="eastAsia"/>
        </w:rPr>
      </w:pPr>
      <w:r>
        <w:rPr>
          <w:rFonts w:hint="eastAsia"/>
        </w:rPr>
        <w:t>监督学习</w:t>
      </w:r>
      <w:r>
        <w:rPr>
          <w:rFonts w:hint="eastAsia"/>
        </w:rPr>
        <w:t>(Supervised Learning)</w:t>
      </w:r>
      <w:r>
        <w:rPr>
          <w:rFonts w:hint="eastAsia"/>
        </w:rPr>
        <w:t>：</w:t>
      </w:r>
      <w:r>
        <w:rPr>
          <w:rFonts w:hint="eastAsia"/>
        </w:rPr>
        <w:t>就是高考前所做的练习题是有标准答案的。</w:t>
      </w:r>
    </w:p>
    <w:p w:rsidR="007D32C1" w:rsidRDefault="007D32C1" w:rsidP="007D32C1">
      <w:pPr>
        <w:pStyle w:val="a3"/>
        <w:ind w:left="425" w:firstLineChars="0" w:firstLine="0"/>
      </w:pPr>
      <w:r>
        <w:rPr>
          <w:rFonts w:hint="eastAsia"/>
        </w:rPr>
        <w:t>非监督学习</w:t>
      </w:r>
      <w:r>
        <w:rPr>
          <w:rFonts w:hint="eastAsia"/>
        </w:rPr>
        <w:t>(Unsupervised Learning)</w:t>
      </w:r>
      <w:r>
        <w:rPr>
          <w:rFonts w:hint="eastAsia"/>
        </w:rPr>
        <w:t>：</w:t>
      </w:r>
      <w:r>
        <w:rPr>
          <w:rFonts w:hint="eastAsia"/>
        </w:rPr>
        <w:t>所做的练习题没有标准答案。</w:t>
      </w:r>
    </w:p>
    <w:p w:rsidR="00D35168" w:rsidRDefault="00D35168" w:rsidP="00D35168">
      <w:pPr>
        <w:ind w:firstLineChars="0" w:firstLine="0"/>
      </w:pPr>
    </w:p>
    <w:p w:rsidR="00D35168" w:rsidRDefault="00D35168" w:rsidP="00D351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交叉熵</w:t>
      </w:r>
    </w:p>
    <w:p w:rsidR="00D35168" w:rsidRDefault="00D35168" w:rsidP="00D35168">
      <w:pPr>
        <w:pStyle w:val="a3"/>
        <w:ind w:left="425" w:firstLineChars="0" w:firstLine="0"/>
      </w:pPr>
      <w:r>
        <w:t>计算预测的概率分布与真实答案的概率分布的距离</w:t>
      </w:r>
      <w:r>
        <w:rPr>
          <w:rFonts w:hint="eastAsia"/>
        </w:rPr>
        <w:t>。</w:t>
      </w:r>
    </w:p>
    <w:p w:rsidR="00172444" w:rsidRDefault="00172444" w:rsidP="00172444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BB01646" wp14:editId="35B39F8F">
            <wp:extent cx="1800225" cy="352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168" w:rsidRDefault="00D35168" w:rsidP="00D35168">
      <w:pPr>
        <w:ind w:firstLineChars="0" w:firstLine="0"/>
      </w:pPr>
    </w:p>
    <w:p w:rsidR="00D35168" w:rsidRDefault="00D35168" w:rsidP="00D351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分类问题与回归问题</w:t>
      </w:r>
    </w:p>
    <w:p w:rsidR="00D35168" w:rsidRDefault="00D35168" w:rsidP="00D35168">
      <w:pPr>
        <w:pStyle w:val="a3"/>
        <w:ind w:left="425" w:firstLineChars="0" w:firstLine="0"/>
      </w:pPr>
      <w:r>
        <w:rPr>
          <w:rFonts w:hint="eastAsia"/>
        </w:rPr>
        <w:t>分类问题：结果为离散型数据，如数字识别、颜色分类等</w:t>
      </w:r>
      <w:r w:rsidR="00172444">
        <w:rPr>
          <w:rFonts w:hint="eastAsia"/>
        </w:rPr>
        <w:t>（损失函数：</w:t>
      </w:r>
      <w:r w:rsidR="00172444">
        <w:rPr>
          <w:rFonts w:hint="eastAsia"/>
        </w:rPr>
        <w:t>交叉熵</w:t>
      </w:r>
      <w:r w:rsidR="00172444">
        <w:rPr>
          <w:rFonts w:hint="eastAsia"/>
        </w:rPr>
        <w:t>）</w:t>
      </w:r>
      <w:r>
        <w:rPr>
          <w:rFonts w:hint="eastAsia"/>
        </w:rPr>
        <w:t>；</w:t>
      </w:r>
    </w:p>
    <w:p w:rsidR="00D35168" w:rsidRDefault="00D35168" w:rsidP="00D35168">
      <w:pPr>
        <w:pStyle w:val="a3"/>
        <w:ind w:left="425" w:firstLineChars="0" w:firstLine="0"/>
      </w:pPr>
      <w:r>
        <w:t>回归问题</w:t>
      </w:r>
      <w:r>
        <w:rPr>
          <w:rFonts w:hint="eastAsia"/>
        </w:rPr>
        <w:t>：</w:t>
      </w:r>
      <w:r>
        <w:t>结果为连续性数据</w:t>
      </w:r>
      <w:r>
        <w:rPr>
          <w:rFonts w:hint="eastAsia"/>
        </w:rPr>
        <w:t>，</w:t>
      </w:r>
      <w:r>
        <w:t>如价格等</w:t>
      </w:r>
      <w:r w:rsidR="00172444">
        <w:rPr>
          <w:rFonts w:hint="eastAsia"/>
        </w:rPr>
        <w:t>（损失函数：</w:t>
      </w:r>
      <w:r w:rsidR="00172444">
        <w:rPr>
          <w:rFonts w:hint="eastAsia"/>
        </w:rPr>
        <w:t>均方误差</w:t>
      </w:r>
      <w:r w:rsidR="00172444">
        <w:rPr>
          <w:rFonts w:hint="eastAsia"/>
        </w:rPr>
        <w:t>）</w:t>
      </w:r>
      <w:r>
        <w:rPr>
          <w:rFonts w:hint="eastAsia"/>
        </w:rPr>
        <w:t>；</w:t>
      </w:r>
    </w:p>
    <w:p w:rsidR="003A1107" w:rsidRDefault="003A1107" w:rsidP="003A1107">
      <w:pPr>
        <w:ind w:firstLineChars="0" w:firstLine="0"/>
      </w:pPr>
    </w:p>
    <w:p w:rsidR="003A1107" w:rsidRDefault="003A1107" w:rsidP="003A11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反向传播算法</w:t>
      </w:r>
    </w:p>
    <w:p w:rsidR="003A1107" w:rsidRDefault="00FC7051" w:rsidP="003A1107">
      <w:pPr>
        <w:pStyle w:val="a3"/>
        <w:ind w:left="425" w:firstLineChars="0" w:firstLine="0"/>
        <w:rPr>
          <w:rFonts w:hint="eastAsia"/>
        </w:rPr>
      </w:pPr>
      <w:r>
        <w:rPr>
          <w:rFonts w:hint="eastAsia"/>
        </w:rPr>
        <w:t>根据</w:t>
      </w:r>
      <w:r>
        <w:t>定义好的损失函数优化神经网络的参数取值</w:t>
      </w:r>
      <w:r>
        <w:rPr>
          <w:rFonts w:hint="eastAsia"/>
        </w:rPr>
        <w:t>，</w:t>
      </w:r>
      <w:r>
        <w:t>使损失函数更小</w:t>
      </w:r>
      <w:r>
        <w:rPr>
          <w:rFonts w:hint="eastAsia"/>
        </w:rPr>
        <w:t>（如梯度下降算法）</w:t>
      </w:r>
      <w:r w:rsidR="003A1107">
        <w:rPr>
          <w:rFonts w:hint="eastAsia"/>
        </w:rPr>
        <w:t>。</w:t>
      </w:r>
    </w:p>
    <w:p w:rsidR="00172444" w:rsidRDefault="00172444" w:rsidP="00172444">
      <w:pPr>
        <w:ind w:firstLineChars="0" w:firstLine="0"/>
      </w:pPr>
    </w:p>
    <w:p w:rsidR="00172444" w:rsidRDefault="00172444" w:rsidP="001724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学习率</w:t>
      </w:r>
    </w:p>
    <w:p w:rsidR="00172444" w:rsidRDefault="00172444" w:rsidP="00172444">
      <w:pPr>
        <w:pStyle w:val="a3"/>
        <w:ind w:left="425" w:firstLineChars="0" w:firstLine="0"/>
      </w:pPr>
      <w:r>
        <w:t>控制训练时参数每次更新的幅度</w:t>
      </w:r>
      <w:r>
        <w:rPr>
          <w:rFonts w:hint="eastAsia"/>
        </w:rPr>
        <w:t>，</w:t>
      </w:r>
      <w:r>
        <w:t>如果过高容易造成过拟合</w:t>
      </w:r>
      <w:r>
        <w:rPr>
          <w:rFonts w:hint="eastAsia"/>
        </w:rPr>
        <w:t>，</w:t>
      </w:r>
      <w:r>
        <w:t>如果太低会增加学习时间</w:t>
      </w:r>
      <w:r>
        <w:rPr>
          <w:rFonts w:hint="eastAsia"/>
        </w:rPr>
        <w:t>。</w:t>
      </w:r>
    </w:p>
    <w:p w:rsidR="00FC7051" w:rsidRDefault="00FC7051" w:rsidP="00FC7051">
      <w:pPr>
        <w:ind w:firstLineChars="0" w:firstLine="0"/>
      </w:pPr>
    </w:p>
    <w:p w:rsidR="00FC7051" w:rsidRDefault="00FC7051" w:rsidP="00FC70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指数衰减法</w:t>
      </w:r>
    </w:p>
    <w:p w:rsidR="00FC7051" w:rsidRDefault="00FC7051" w:rsidP="00FC7051">
      <w:pPr>
        <w:pStyle w:val="a3"/>
        <w:ind w:left="425" w:firstLineChars="0" w:firstLine="0"/>
      </w:pPr>
      <w:r>
        <w:t>动态控制学习率</w:t>
      </w:r>
      <w:r>
        <w:rPr>
          <w:rFonts w:hint="eastAsia"/>
        </w:rPr>
        <w:t>，</w:t>
      </w:r>
      <w:r>
        <w:t>初期使用较大的学习率</w:t>
      </w:r>
      <w:r>
        <w:rPr>
          <w:rFonts w:hint="eastAsia"/>
        </w:rPr>
        <w:t>，</w:t>
      </w:r>
      <w:r>
        <w:t>后期逐渐减小学习率</w:t>
      </w:r>
      <w:r>
        <w:rPr>
          <w:rFonts w:hint="eastAsia"/>
        </w:rPr>
        <w:t>。</w:t>
      </w:r>
    </w:p>
    <w:p w:rsidR="00FC7051" w:rsidRDefault="00FC7051" w:rsidP="00FC7051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115B183" wp14:editId="50673F69">
            <wp:extent cx="4619625" cy="342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051" w:rsidRDefault="00FC7051" w:rsidP="00FC7051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0E0B06E" wp14:editId="7FEB572C">
            <wp:extent cx="5143500" cy="2867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051" w:rsidRDefault="00FC7051" w:rsidP="00FC7051">
      <w:pPr>
        <w:ind w:firstLineChars="0" w:firstLine="0"/>
      </w:pPr>
    </w:p>
    <w:p w:rsidR="00FC7051" w:rsidRDefault="00FC7051" w:rsidP="00FC70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正则化（</w:t>
      </w:r>
      <w:r>
        <w:rPr>
          <w:rFonts w:hint="eastAsia"/>
        </w:rPr>
        <w:t>regularization</w:t>
      </w:r>
      <w:r>
        <w:rPr>
          <w:rFonts w:hint="eastAsia"/>
        </w:rPr>
        <w:t>）</w:t>
      </w:r>
    </w:p>
    <w:p w:rsidR="00FC7051" w:rsidRDefault="00FC7051" w:rsidP="00FC7051">
      <w:pPr>
        <w:pStyle w:val="a3"/>
        <w:ind w:left="425" w:firstLineChars="0" w:firstLine="0"/>
      </w:pPr>
      <w:r>
        <w:t>在损失函数中添加刻画模型复杂程度的指标</w:t>
      </w:r>
      <w:r>
        <w:rPr>
          <w:rFonts w:hint="eastAsia"/>
        </w:rPr>
        <w:t>，</w:t>
      </w:r>
      <w:r>
        <w:t>用于避免过拟合问题</w:t>
      </w:r>
      <w:r>
        <w:rPr>
          <w:rFonts w:hint="eastAsia"/>
        </w:rPr>
        <w:t>。</w:t>
      </w:r>
    </w:p>
    <w:p w:rsidR="00FC7051" w:rsidRDefault="00FC7051" w:rsidP="00FC7051">
      <w:pPr>
        <w:ind w:firstLineChars="0" w:firstLine="0"/>
      </w:pPr>
    </w:p>
    <w:p w:rsidR="00FC7051" w:rsidRDefault="00A04F3B" w:rsidP="00A04F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滑动平均模型</w:t>
      </w:r>
    </w:p>
    <w:p w:rsidR="00A04F3B" w:rsidRDefault="00A04F3B" w:rsidP="00A04F3B">
      <w:pPr>
        <w:pStyle w:val="a3"/>
        <w:ind w:left="425" w:firstLineChars="0" w:firstLine="0"/>
      </w:pPr>
      <w:r>
        <w:t>使模型在测试数据上更加健壮</w:t>
      </w:r>
      <w:r>
        <w:rPr>
          <w:rFonts w:hint="eastAsia"/>
        </w:rPr>
        <w:t>。</w:t>
      </w:r>
    </w:p>
    <w:p w:rsidR="00A84DCC" w:rsidRDefault="00A84DCC" w:rsidP="00A84DCC">
      <w:pPr>
        <w:ind w:firstLineChars="0" w:firstLine="0"/>
      </w:pPr>
    </w:p>
    <w:p w:rsidR="00A84DCC" w:rsidRDefault="00A84DCC" w:rsidP="00A84D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迁移学习</w:t>
      </w:r>
    </w:p>
    <w:p w:rsidR="00A84DCC" w:rsidRDefault="00A84DCC" w:rsidP="00A84DCC">
      <w:pPr>
        <w:pStyle w:val="a3"/>
        <w:ind w:left="425" w:firstLineChars="0" w:firstLine="0"/>
        <w:rPr>
          <w:rFonts w:hint="eastAsia"/>
        </w:rPr>
      </w:pPr>
      <w:r>
        <w:t>将训练好的模型通过调整使其适应与一个新的模型</w:t>
      </w:r>
      <w:r>
        <w:rPr>
          <w:rFonts w:hint="eastAsia"/>
        </w:rPr>
        <w:t>。</w:t>
      </w:r>
    </w:p>
    <w:sectPr w:rsidR="00A84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E040F"/>
    <w:multiLevelType w:val="multilevel"/>
    <w:tmpl w:val="159E040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2FE46C1C"/>
    <w:multiLevelType w:val="multilevel"/>
    <w:tmpl w:val="BDA2783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3E9A6C4A"/>
    <w:multiLevelType w:val="multilevel"/>
    <w:tmpl w:val="BDA2783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45A33020"/>
    <w:multiLevelType w:val="hybridMultilevel"/>
    <w:tmpl w:val="05084C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0A2360"/>
    <w:multiLevelType w:val="multilevel"/>
    <w:tmpl w:val="BDA2783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9BE"/>
    <w:rsid w:val="000269E3"/>
    <w:rsid w:val="001154D4"/>
    <w:rsid w:val="00172444"/>
    <w:rsid w:val="002C2815"/>
    <w:rsid w:val="003A1107"/>
    <w:rsid w:val="004D1895"/>
    <w:rsid w:val="004E7772"/>
    <w:rsid w:val="00513A8F"/>
    <w:rsid w:val="007D32C1"/>
    <w:rsid w:val="00A04F3B"/>
    <w:rsid w:val="00A84DCC"/>
    <w:rsid w:val="00D35168"/>
    <w:rsid w:val="00FA09BE"/>
    <w:rsid w:val="00FC7051"/>
    <w:rsid w:val="63DF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474FA32-7257-4993-A35C-914E4C85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ind w:firstLineChars="200" w:firstLine="883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ind w:firstLineChars="0" w:firstLine="0"/>
      <w:jc w:val="center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D32C1"/>
    <w:pPr>
      <w:ind w:firstLine="420"/>
    </w:pPr>
  </w:style>
  <w:style w:type="paragraph" w:styleId="a4">
    <w:name w:val="Title"/>
    <w:basedOn w:val="a"/>
    <w:next w:val="a"/>
    <w:link w:val="Char"/>
    <w:qFormat/>
    <w:rsid w:val="00513A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513A8F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goxp</dc:creator>
  <cp:lastModifiedBy>王 超</cp:lastModifiedBy>
  <cp:revision>9</cp:revision>
  <dcterms:created xsi:type="dcterms:W3CDTF">2014-10-29T12:08:00Z</dcterms:created>
  <dcterms:modified xsi:type="dcterms:W3CDTF">2018-08-02T10:12:00Z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