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you have ip address at your n/w card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 system must ping each other with hostname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Firewall stop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4: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 your spelling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5: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 and data node ,  dir remove,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new dir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 this in your conf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service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4.png"/></Relationships>
</file>