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788b32pt0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Small ML Assessment Task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j4ghebduf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Invoice Expense Classification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i6duja0zv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simple ML API that classifies invoice text into the correct expense category.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zn9wijdue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Python API that accepts invoice text and predicts the expense category.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fvcxykeaa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Input Example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"text": "Blue Dart courier charges for warehouse delivery"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yexa2w6p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Output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"category": "Logistics"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7czxvybcfh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Categories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 should support at least: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Logistics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 Supplies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Cloud/Software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Utilities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1xns2oudd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Requirements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xxcxdohls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 Have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or Flask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ML model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preprocessing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file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bktsm6vbs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ML Options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 may use: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TF-IDF + Logistic Regression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Naive Bayes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Transformer Model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sgcrx8j05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Endpoint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2qewqn1q9k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/predict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"text": "AWS monthly cloud hosting bill"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"category": "Cloud/Software"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zc0qdt5b9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Bonus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 points if candidate adds: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setup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script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201bgj8i7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 Requirements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instructions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training data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usage examples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