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МОЛДАВСКИЙ ГОСУДАРСТВЕННЫЙ УНИВЕРСИТЕТ</w:t>
      </w: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>ФАКУЛЬТЕТ МАТЕМАТИКИ И ИНФОРМАТИКИ</w:t>
      </w:r>
      <w:r>
        <w:br w:type="textWrapping"/>
      </w:r>
      <w:r>
        <w:rPr>
          <w:b/>
          <w:bCs/>
        </w:rPr>
        <w:t>ДЕПАРТАМЕНТ ИНФОРМАТИКИ</w:t>
      </w: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>
        <w:rPr>
          <w:b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>
        <w:rPr>
          <w:b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>
        <w:rPr>
          <w:b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</w:rPr>
      </w:pPr>
      <w:r>
        <w:rPr>
          <w:b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contextualSpacing/>
        <w:jc w:val="center"/>
        <w:rPr>
          <w:b/>
          <w:bCs/>
        </w:rPr>
      </w:pPr>
      <w:r>
        <w:rPr>
          <w:b/>
          <w:bCs/>
        </w:rPr>
        <w:t xml:space="preserve"> </w:t>
      </w:r>
    </w:p>
    <w:p>
      <w:pPr>
        <w:spacing w:line="360" w:lineRule="auto"/>
        <w:jc w:val="center"/>
        <w:rPr>
          <w:rFonts w:hint="default"/>
          <w:b/>
          <w:bCs/>
          <w:sz w:val="72"/>
          <w:szCs w:val="72"/>
          <w:lang w:val="ru-RU"/>
        </w:rPr>
      </w:pPr>
      <w:r>
        <w:rPr>
          <w:b/>
          <w:bCs/>
          <w:sz w:val="72"/>
          <w:szCs w:val="72"/>
          <w:lang w:val="ru-RU"/>
        </w:rPr>
        <w:t>Индивидуальная</w:t>
      </w:r>
      <w:r>
        <w:rPr>
          <w:rFonts w:hint="default"/>
          <w:b/>
          <w:bCs/>
          <w:sz w:val="72"/>
          <w:szCs w:val="72"/>
          <w:lang w:val="ru-RU"/>
        </w:rPr>
        <w:t xml:space="preserve"> работа</w:t>
      </w:r>
    </w:p>
    <w:p>
      <w:pPr>
        <w:spacing w:line="360" w:lineRule="auto"/>
        <w:jc w:val="center"/>
      </w:pPr>
      <w:r>
        <w:rPr>
          <w:rFonts w:hint="default"/>
          <w:b/>
          <w:bCs/>
        </w:rPr>
        <w:t>Framework-uri pentru Dezvoltarea Aplicațiilor Web</w:t>
      </w:r>
      <w:r>
        <w:t xml:space="preserve"> </w:t>
      </w:r>
    </w:p>
    <w:p>
      <w:pPr>
        <w:spacing w:line="360" w:lineRule="auto"/>
        <w:jc w:val="center"/>
      </w:pPr>
      <w:r>
        <w:t xml:space="preserve"> 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t xml:space="preserve">  </w:t>
      </w:r>
    </w:p>
    <w:p>
      <w:pPr>
        <w:spacing w:line="360" w:lineRule="auto"/>
        <w:jc w:val="center"/>
      </w:pPr>
      <w:r>
        <w:t xml:space="preserve"> </w:t>
      </w:r>
    </w:p>
    <w:p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</w:p>
    <w:p>
      <w:r>
        <w:t>Выполнила:                                                                       студентка группы IA-1902</w:t>
      </w:r>
    </w:p>
    <w:p>
      <w:pPr>
        <w:jc w:val="right"/>
      </w:pPr>
      <w:r>
        <w:t xml:space="preserve">                                                                                          Гоян Анна</w:t>
      </w:r>
    </w:p>
    <w:p>
      <w:pPr>
        <w:jc w:val="right"/>
      </w:pPr>
      <w:r>
        <w:t xml:space="preserve"> </w:t>
      </w:r>
    </w:p>
    <w:p>
      <w:r>
        <w:t>Проверяет:                                                                                             преподаватель</w:t>
      </w:r>
    </w:p>
    <w:p>
      <w:pPr>
        <w:wordWrap w:val="0"/>
        <w:jc w:val="right"/>
        <w:rPr>
          <w:rFonts w:hint="default"/>
          <w:lang w:val="ru-RU"/>
        </w:rPr>
      </w:pPr>
      <w:r>
        <w:t xml:space="preserve">                                                                                                            </w:t>
      </w:r>
      <w:r>
        <w:rPr>
          <w:lang w:val="ru-RU"/>
        </w:rPr>
        <w:t>Бодруг</w:t>
      </w:r>
      <w:r>
        <w:rPr>
          <w:rFonts w:hint="default"/>
          <w:lang w:val="ru-RU"/>
        </w:rPr>
        <w:t xml:space="preserve"> Светлана</w:t>
      </w:r>
    </w:p>
    <w:p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</w:p>
    <w:p>
      <w:pPr>
        <w:spacing w:line="360" w:lineRule="auto"/>
        <w:jc w:val="center"/>
        <w:rPr>
          <w:b/>
        </w:rPr>
      </w:pPr>
      <w:r>
        <w:rPr>
          <w:b/>
        </w:rPr>
        <w:t xml:space="preserve"> 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КИШИНЁВ-2021</w:t>
      </w:r>
    </w:p>
    <w:p>
      <w:pPr>
        <w:spacing w:before="100" w:beforeAutospacing="1" w:after="100" w:afterAutospacing="1"/>
        <w:outlineLvl w:val="1"/>
        <w:rPr>
          <w:rFonts w:ascii="Arial" w:hAnsi="Arial" w:cs="Arial"/>
          <w:sz w:val="35"/>
          <w:szCs w:val="35"/>
          <w:lang w:val="ru-RU"/>
        </w:rPr>
      </w:pPr>
    </w:p>
    <w:p>
      <w:pPr>
        <w:spacing w:before="100" w:beforeAutospacing="1" w:after="100" w:afterAutospacing="1"/>
        <w:outlineLvl w:val="1"/>
        <w:rPr>
          <w:rFonts w:ascii="Arial" w:hAnsi="Arial" w:cs="Arial"/>
          <w:sz w:val="35"/>
          <w:szCs w:val="35"/>
        </w:rPr>
      </w:pPr>
      <w:r>
        <w:rPr>
          <w:rFonts w:ascii="Arial" w:hAnsi="Arial" w:cs="Arial"/>
          <w:sz w:val="35"/>
          <w:szCs w:val="35"/>
          <w:lang w:val="ru-RU"/>
        </w:rPr>
        <w:t>Шаг</w:t>
      </w:r>
      <w:r>
        <w:rPr>
          <w:rFonts w:hint="default" w:ascii="Arial" w:hAnsi="Arial" w:cs="Arial"/>
          <w:sz w:val="35"/>
          <w:szCs w:val="35"/>
          <w:lang w:val="ru-RU"/>
        </w:rPr>
        <w:t xml:space="preserve"> </w:t>
      </w:r>
      <w:r>
        <w:rPr>
          <w:rFonts w:ascii="Arial" w:hAnsi="Arial" w:cs="Arial"/>
          <w:sz w:val="35"/>
          <w:szCs w:val="35"/>
        </w:rPr>
        <w:t xml:space="preserve">1: </w:t>
      </w:r>
      <w:r>
        <w:rPr>
          <w:rFonts w:hint="default" w:ascii="Arial" w:hAnsi="Arial"/>
          <w:sz w:val="35"/>
          <w:szCs w:val="35"/>
        </w:rPr>
        <w:t>Создать проект</w:t>
      </w:r>
    </w:p>
    <w:p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cs="Consolas"/>
          <w:color w:val="000000"/>
          <w:sz w:val="22"/>
          <w:szCs w:val="22"/>
          <w:lang w:val="en-US"/>
        </w:rPr>
        <w:t>composer create-project symfony/skeleton FlightsApp</w:t>
      </w: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cs="Consolas" w:eastAsiaTheme="minorEastAsia"/>
          <w:color w:val="000000"/>
          <w:sz w:val="22"/>
          <w:szCs w:val="22"/>
          <w:lang w:val="en-US"/>
        </w:rPr>
        <w:t>composer require twig</w:t>
      </w: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cs="Consolas" w:eastAsiaTheme="minorEastAsia"/>
          <w:color w:val="000000"/>
          <w:sz w:val="22"/>
          <w:szCs w:val="22"/>
          <w:lang w:val="zh-CN"/>
        </w:rPr>
        <w:t>composer require annotations</w:t>
      </w: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cs="Arial"/>
          <w:b w:val="0"/>
          <w:bCs w:val="0"/>
          <w:sz w:val="35"/>
          <w:szCs w:val="35"/>
          <w:lang w:val="ru-RU"/>
        </w:rPr>
        <w:t>Шаг</w:t>
      </w:r>
      <w:r>
        <w:rPr>
          <w:rFonts w:ascii="Arial" w:hAnsi="Arial" w:cs="Arial"/>
          <w:b w:val="0"/>
          <w:bCs w:val="0"/>
          <w:sz w:val="35"/>
          <w:szCs w:val="35"/>
          <w:lang w:val="en-US"/>
        </w:rPr>
        <w:t xml:space="preserve"> 2: 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Создайте контроллер и маршрут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&lt;?php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namespace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App\Controller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Symfony\Bundle\FrameworkBundle\Controller\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Symfony\Component\HttpFoundation\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Response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use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Symfony\Component\Routing\Annotation\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FlightsController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extends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AbstractController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{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/**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   * @Route("/flights/destination")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  */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destinationAction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 {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render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'flights/destination.html.twig'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</w:t>
      </w:r>
      <w:r>
        <w:rPr>
          <w:rFonts w:hint="default" w:ascii="Consolas" w:hAnsi="Consolas" w:cs="Consolas"/>
          <w:color w:val="D4D4D4"/>
          <w:sz w:val="18"/>
          <w:szCs w:val="18"/>
        </w:rPr>
        <w:t xml:space="preserve">}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</w:p>
    <w:p>
      <w:pPr>
        <w:pStyle w:val="2"/>
        <w:rPr>
          <w:rFonts w:hint="default" w:ascii="Consolas" w:hAnsi="Consolas"/>
          <w:b/>
          <w:bCs/>
          <w:sz w:val="35"/>
          <w:szCs w:val="35"/>
          <w:lang w:val="en-US"/>
        </w:rPr>
      </w:pPr>
      <w:r>
        <w:rPr>
          <w:rFonts w:ascii="Arial" w:hAnsi="Arial" w:cs="Arial"/>
          <w:b w:val="0"/>
          <w:bCs w:val="0"/>
          <w:sz w:val="35"/>
          <w:szCs w:val="35"/>
          <w:lang w:val="ru-RU"/>
        </w:rPr>
        <w:t>Шаг</w:t>
      </w:r>
      <w:r>
        <w:rPr>
          <w:rFonts w:ascii="Arial" w:hAnsi="Arial" w:cs="Arial"/>
          <w:b w:val="0"/>
          <w:bCs w:val="0"/>
          <w:sz w:val="35"/>
          <w:szCs w:val="35"/>
          <w:lang w:val="en-US"/>
        </w:rPr>
        <w:t xml:space="preserve"> 3:</w:t>
      </w:r>
      <w:r>
        <w:rPr>
          <w:rFonts w:hint="default" w:ascii="Consolas" w:hAnsi="Consolas"/>
          <w:b/>
          <w:bCs/>
          <w:sz w:val="35"/>
          <w:szCs w:val="35"/>
          <w:lang w:val="en-US"/>
        </w:rPr>
        <w:t>Создание представления</w:t>
      </w:r>
    </w:p>
    <w:p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“destination.html.twig”</w:t>
      </w:r>
    </w:p>
    <w:p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  <w:r>
        <w:rPr>
          <w:rFonts w:hint="default" w:ascii="Consolas" w:hAnsi="Consolas" w:cs="Consolas"/>
          <w:color w:val="000000"/>
          <w:sz w:val="22"/>
          <w:szCs w:val="22"/>
          <w:lang w:val="en-US"/>
        </w:rPr>
        <w:t>&lt;h3&gt; Simple flights application&lt;/h3&gt;</w:t>
      </w: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lang w:val="ru-RU"/>
        </w:rPr>
      </w:pPr>
      <w:r>
        <w:rPr>
          <w:rFonts w:eastAsiaTheme="majorEastAsia"/>
          <w:lang w:val="ru-RU"/>
        </w:rPr>
        <w:t>1</w:t>
      </w:r>
      <w:r>
        <w:rPr>
          <w:rFonts w:hint="default" w:eastAsiaTheme="majorEastAsia"/>
          <w:lang w:val="ru-RU"/>
        </w:rPr>
        <w:t>.</w:t>
      </w:r>
      <w:r>
        <w:rPr>
          <w:rFonts w:eastAsiaTheme="majorEastAsia"/>
          <w:lang w:val="ru-RU"/>
        </w:rPr>
        <w:t xml:space="preserve"> Установка </w:t>
      </w:r>
      <w:r>
        <w:rPr>
          <w:rFonts w:eastAsiaTheme="majorEastAsia"/>
          <w:lang w:val="en-US"/>
        </w:rPr>
        <w:t>Doctrine</w:t>
      </w:r>
      <w:r>
        <w:rPr>
          <w:rFonts w:eastAsiaTheme="majorEastAsia"/>
          <w:lang w:val="zh-CN"/>
        </w:rPr>
        <w:t>.</w:t>
      </w:r>
      <w:r>
        <w:rPr>
          <w:rFonts w:eastAsiaTheme="majorEastAsia"/>
          <w:lang w:val="zh-CN"/>
        </w:rPr>
        <w:br w:type="textWrapping"/>
      </w:r>
      <w:r>
        <w:rPr>
          <w:rFonts w:eastAsiaTheme="majorEastAsia"/>
          <w:lang w:val="ru-RU"/>
        </w:rPr>
        <w:t>2</w:t>
      </w:r>
      <w:r>
        <w:rPr>
          <w:rFonts w:hint="default" w:eastAsiaTheme="majorEastAsia"/>
          <w:lang w:val="ru-RU"/>
        </w:rPr>
        <w:t>.</w:t>
      </w:r>
      <w:r>
        <w:rPr>
          <w:rFonts w:eastAsiaTheme="majorEastAsia"/>
          <w:lang w:val="ru-RU"/>
        </w:rPr>
        <w:t xml:space="preserve"> Настройка базы данных</w:t>
      </w:r>
      <w:r>
        <w:rPr>
          <w:rFonts w:eastAsiaTheme="majorEastAsia"/>
          <w:lang w:val="zh-CN"/>
        </w:rPr>
        <w:br w:type="textWrapping"/>
      </w:r>
      <w:r>
        <w:rPr>
          <w:rFonts w:eastAsiaTheme="majorEastAsia"/>
          <w:lang w:val="ru-RU"/>
        </w:rPr>
        <w:t>3</w:t>
      </w:r>
      <w:r>
        <w:rPr>
          <w:rFonts w:hint="default" w:eastAsiaTheme="majorEastAsia"/>
          <w:lang w:val="ru-RU"/>
        </w:rPr>
        <w:t>.</w:t>
      </w:r>
      <w:r>
        <w:rPr>
          <w:rFonts w:eastAsiaTheme="majorEastAsia"/>
          <w:lang w:val="ru-RU"/>
        </w:rPr>
        <w:t xml:space="preserve"> создание базы данных</w:t>
      </w:r>
    </w:p>
    <w:p>
      <w:pPr>
        <w:rPr>
          <w:lang w:val="ru-RU"/>
        </w:rPr>
      </w:pPr>
    </w:p>
    <w:p>
      <w:r>
        <w:rPr>
          <w:rFonts w:eastAsiaTheme="minorEastAsia"/>
          <w:lang w:val="ru-RU"/>
        </w:rPr>
        <w:t>1</w:t>
      </w:r>
      <w:r>
        <w:rPr>
          <w:rFonts w:hint="default"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en-US"/>
        </w:rPr>
        <w:t>composer require symfony/orm-pack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 composer require --dev symfony/maker-bundle</w:t>
      </w:r>
    </w:p>
    <w:p>
      <w:pPr>
        <w:rPr>
          <w:lang w:val="en-US"/>
        </w:rPr>
      </w:pPr>
    </w:p>
    <w:p>
      <w:r>
        <w:rPr>
          <w:rFonts w:eastAsiaTheme="minorEastAsia"/>
          <w:lang w:val="ru-RU"/>
        </w:rPr>
        <w:t>2</w:t>
      </w:r>
      <w:r>
        <w:rPr>
          <w:rFonts w:hint="default"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 внутри .</w:t>
      </w:r>
      <w:r>
        <w:rPr>
          <w:rFonts w:eastAsiaTheme="minorEastAsia"/>
          <w:lang w:val="zh-CN"/>
        </w:rPr>
        <w:t>env</w:t>
      </w:r>
      <w:r>
        <w:rPr>
          <w:rFonts w:hint="default" w:eastAsiaTheme="minorEastAsia"/>
          <w:lang w:val="ru-RU"/>
        </w:rPr>
        <w:t xml:space="preserve"> нужно составить чтобы работала БД</w:t>
      </w:r>
      <w:r>
        <w:rPr>
          <w:rFonts w:eastAsiaTheme="minorEastAsia"/>
          <w:lang w:val="zh-CN"/>
        </w:rPr>
        <w:t>: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hint="default" w:ascii="Consolas" w:hAnsi="Consolas" w:cs="Consolas"/>
          <w:color w:val="569CD6"/>
          <w:sz w:val="18"/>
          <w:szCs w:val="18"/>
        </w:rPr>
        <w:t>DATABASE_URL</w:t>
      </w:r>
      <w:r>
        <w:rPr>
          <w:rFonts w:hint="default" w:ascii="Consolas" w:hAnsi="Consolas" w:cs="Consolas"/>
          <w:color w:val="D4D4D4"/>
          <w:sz w:val="18"/>
          <w:szCs w:val="18"/>
        </w:rPr>
        <w:t>=</w:t>
      </w:r>
      <w:r>
        <w:rPr>
          <w:rFonts w:hint="default" w:ascii="Consolas" w:hAnsi="Consolas" w:cs="Consolas"/>
          <w:color w:val="CE9178"/>
          <w:sz w:val="18"/>
          <w:szCs w:val="18"/>
        </w:rPr>
        <w:t>"mysql://air:123@127.0.0.1:3306/flights?serverVersion=mariadb-10.4.11</w:t>
      </w:r>
      <w:r>
        <w:rPr>
          <w:rFonts w:ascii="Menlo" w:hAnsi="Menlo" w:cs="Menlo"/>
          <w:color w:val="CE9178"/>
          <w:sz w:val="18"/>
          <w:szCs w:val="18"/>
        </w:rPr>
        <w:t>"</w:t>
      </w:r>
    </w:p>
    <w:p/>
    <w:p>
      <w:pPr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>php bin/console doctrine:database:create</w:t>
      </w:r>
    </w:p>
    <w:p>
      <w:pPr>
        <w:rPr>
          <w:lang w:val="en-US"/>
        </w:rPr>
      </w:pPr>
    </w:p>
    <w:p>
      <w:pPr>
        <w:rPr>
          <w:rFonts w:eastAsiaTheme="majorEastAsia"/>
          <w:lang w:val="ru-RU"/>
        </w:rPr>
      </w:pPr>
      <w:r>
        <w:rPr>
          <w:rFonts w:eastAsiaTheme="majorEastAsia"/>
          <w:lang w:val="ru-RU"/>
        </w:rPr>
        <w:t>Создание класса сущности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160520" cy="55689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1"/>
                    <a:stretch>
                      <a:fillRect/>
                    </a:stretch>
                  </pic:blipFill>
                  <pic:spPr>
                    <a:xfrm>
                      <a:off x="0" y="0"/>
                      <a:ext cx="416838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160520" cy="140081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93" cy="14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096385" cy="1300480"/>
            <wp:effectExtent l="0" t="0" r="317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451" cy="131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>В базе данных появилась таблица</w:t>
      </w:r>
    </w:p>
    <w:p/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239895" cy="901065"/>
            <wp:effectExtent l="0" t="0" r="1206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297" cy="90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>Появился</w:t>
      </w:r>
      <w:r>
        <w:rPr>
          <w:lang w:val="en-US"/>
        </w:rPr>
        <w:t xml:space="preserve"> </w:t>
      </w:r>
      <w:r>
        <w:rPr>
          <w:lang w:val="ru-RU"/>
        </w:rPr>
        <w:t>файл</w:t>
      </w:r>
      <w:r>
        <w:rPr>
          <w:lang w:val="en-US"/>
        </w:rPr>
        <w:t xml:space="preserve"> Flights.php</w:t>
      </w:r>
      <w:r>
        <w:rPr>
          <w:lang w:val="ru-RU"/>
        </w:rPr>
        <w:t>: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&lt;?php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namespace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5"/>
          <w:szCs w:val="15"/>
          <w:lang w:val="en-US"/>
        </w:rPr>
        <w:t>App\Entity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use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App\Repository\</w:t>
      </w:r>
      <w:r>
        <w:rPr>
          <w:rFonts w:hint="default" w:ascii="Consolas" w:hAnsi="Consolas" w:cs="Consolas"/>
          <w:color w:val="4EC9B0"/>
          <w:sz w:val="15"/>
          <w:szCs w:val="15"/>
          <w:lang w:val="en-US"/>
        </w:rPr>
        <w:t>FlightsRepository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use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Doctrine\ORM\</w:t>
      </w:r>
      <w:r>
        <w:rPr>
          <w:rFonts w:hint="default" w:ascii="Consolas" w:hAnsi="Consolas" w:cs="Consolas"/>
          <w:color w:val="4EC9B0"/>
          <w:sz w:val="15"/>
          <w:szCs w:val="15"/>
          <w:lang w:val="en-US"/>
        </w:rPr>
        <w:t>Mapping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as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ORM;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* @ORM\Entity(repositoryClass=FlightsRepository::class)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class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4EC9B0"/>
          <w:sz w:val="15"/>
          <w:szCs w:val="15"/>
          <w:lang w:val="en-US"/>
        </w:rPr>
        <w:t>Flights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 @ORM\Id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 @ORM\GeneratedValue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private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$id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private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$destination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 @ORM\Column(type="string", length=255)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private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$time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 @ORM\Column(type="integer")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6A9955"/>
          <w:sz w:val="15"/>
          <w:szCs w:val="15"/>
          <w:lang w:val="en-US"/>
        </w:rPr>
        <w:t xml:space="preserve">    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private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$price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public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function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5"/>
          <w:szCs w:val="15"/>
          <w:lang w:val="en-US"/>
        </w:rPr>
        <w:t>getId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(): ?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5"/>
          <w:szCs w:val="15"/>
          <w:lang w:val="en-US"/>
        </w:rPr>
        <w:t>return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-&gt;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id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public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function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5"/>
          <w:szCs w:val="15"/>
          <w:lang w:val="en-US"/>
        </w:rPr>
        <w:t>getDestination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(): ?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5"/>
          <w:szCs w:val="15"/>
          <w:lang w:val="en-US"/>
        </w:rPr>
        <w:t>return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-&gt;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destination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public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function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5"/>
          <w:szCs w:val="15"/>
          <w:lang w:val="en-US"/>
        </w:rPr>
        <w:t>setDestination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(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string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$destination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-&gt;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destination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$destination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5"/>
          <w:szCs w:val="15"/>
          <w:lang w:val="en-US"/>
        </w:rPr>
        <w:t>return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public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function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5"/>
          <w:szCs w:val="15"/>
          <w:lang w:val="en-US"/>
        </w:rPr>
        <w:t>getTime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(): ?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string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5"/>
          <w:szCs w:val="15"/>
          <w:lang w:val="en-US"/>
        </w:rPr>
        <w:t>return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-&gt;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time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public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function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5"/>
          <w:szCs w:val="15"/>
          <w:lang w:val="en-US"/>
        </w:rPr>
        <w:t>setTime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(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string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$time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-&gt;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time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$time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5"/>
          <w:szCs w:val="15"/>
          <w:lang w:val="en-US"/>
        </w:rPr>
        <w:t>return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public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function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5"/>
          <w:szCs w:val="15"/>
          <w:lang w:val="en-US"/>
        </w:rPr>
        <w:t>getPrice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(): ?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int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5"/>
          <w:szCs w:val="15"/>
          <w:lang w:val="en-US"/>
        </w:rPr>
        <w:t>return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-&gt;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price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public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function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5"/>
          <w:szCs w:val="15"/>
          <w:lang w:val="en-US"/>
        </w:rPr>
        <w:t>setPrice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(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int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$price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):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self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-&gt;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price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5"/>
          <w:szCs w:val="15"/>
          <w:lang w:val="en-US"/>
        </w:rPr>
        <w:t>$price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  <w:lang w:val="en-US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5"/>
          <w:szCs w:val="15"/>
          <w:lang w:val="en-US"/>
        </w:rPr>
        <w:t>return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5"/>
          <w:szCs w:val="15"/>
          <w:lang w:val="en-US"/>
        </w:rPr>
        <w:t>$this</w:t>
      </w: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>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</w:rPr>
      </w:pPr>
      <w:r>
        <w:rPr>
          <w:rFonts w:hint="default" w:ascii="Consolas" w:hAnsi="Consolas" w:cs="Consolas"/>
          <w:color w:val="D4D4D4"/>
          <w:sz w:val="15"/>
          <w:szCs w:val="15"/>
          <w:lang w:val="en-US"/>
        </w:rPr>
        <w:t xml:space="preserve">    </w:t>
      </w:r>
      <w:r>
        <w:rPr>
          <w:rFonts w:hint="default" w:ascii="Consolas" w:hAnsi="Consolas" w:cs="Consolas"/>
          <w:color w:val="D4D4D4"/>
          <w:sz w:val="15"/>
          <w:szCs w:val="15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5"/>
          <w:szCs w:val="15"/>
        </w:rPr>
      </w:pPr>
      <w:r>
        <w:rPr>
          <w:rFonts w:hint="default" w:ascii="Consolas" w:hAnsi="Consolas" w:cs="Consolas"/>
          <w:color w:val="D4D4D4"/>
          <w:sz w:val="15"/>
          <w:szCs w:val="15"/>
        </w:rPr>
        <w:t>}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>Вывод на экран содержимое бд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</w:rPr>
      </w:pPr>
      <w:r>
        <w:rPr>
          <w:rFonts w:hint="default" w:ascii="Consolas" w:hAnsi="Consolas" w:cs="Consolas"/>
          <w:color w:val="6A9955"/>
          <w:sz w:val="13"/>
          <w:szCs w:val="13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  <w:lang w:val="en-US"/>
        </w:rPr>
      </w:pPr>
      <w:r>
        <w:rPr>
          <w:rFonts w:hint="default" w:ascii="Consolas" w:hAnsi="Consolas" w:cs="Consolas"/>
          <w:color w:val="6A9955"/>
          <w:sz w:val="13"/>
          <w:szCs w:val="13"/>
        </w:rPr>
        <w:t xml:space="preserve"> </w:t>
      </w:r>
      <w:r>
        <w:rPr>
          <w:rFonts w:hint="default" w:ascii="Consolas" w:hAnsi="Consolas" w:cs="Consolas"/>
          <w:color w:val="6A9955"/>
          <w:sz w:val="13"/>
          <w:szCs w:val="13"/>
          <w:lang w:val="en-US"/>
        </w:rPr>
        <w:t>* @Route("/list", name="product_list")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  <w:lang w:val="en-US"/>
        </w:rPr>
      </w:pPr>
      <w:r>
        <w:rPr>
          <w:rFonts w:hint="default" w:ascii="Consolas" w:hAnsi="Consolas" w:cs="Consolas"/>
          <w:color w:val="6A9955"/>
          <w:sz w:val="13"/>
          <w:szCs w:val="13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  <w:lang w:val="en-US"/>
        </w:rPr>
      </w:pPr>
      <w:r>
        <w:rPr>
          <w:rFonts w:hint="default" w:ascii="Consolas" w:hAnsi="Consolas" w:cs="Consolas"/>
          <w:color w:val="569CD6"/>
          <w:sz w:val="13"/>
          <w:szCs w:val="13"/>
          <w:lang w:val="en-US"/>
        </w:rPr>
        <w:t>public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3"/>
          <w:szCs w:val="13"/>
          <w:lang w:val="en-US"/>
        </w:rPr>
        <w:t>function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3"/>
          <w:szCs w:val="13"/>
          <w:lang w:val="en-US"/>
        </w:rPr>
        <w:t>showAll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()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  <w:lang w:val="en-US"/>
        </w:rPr>
      </w:pP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  <w:lang w:val="en-US"/>
        </w:rPr>
      </w:pP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3"/>
          <w:szCs w:val="13"/>
          <w:lang w:val="en-US"/>
        </w:rPr>
        <w:t>$products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 xml:space="preserve">  = </w:t>
      </w:r>
      <w:r>
        <w:rPr>
          <w:rFonts w:hint="default" w:ascii="Consolas" w:hAnsi="Consolas" w:cs="Consolas"/>
          <w:color w:val="569CD6"/>
          <w:sz w:val="13"/>
          <w:szCs w:val="13"/>
          <w:lang w:val="en-US"/>
        </w:rPr>
        <w:t>$this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-&gt;</w:t>
      </w:r>
      <w:r>
        <w:rPr>
          <w:rFonts w:hint="default" w:ascii="Consolas" w:hAnsi="Consolas" w:cs="Consolas"/>
          <w:color w:val="DCDCAA"/>
          <w:sz w:val="13"/>
          <w:szCs w:val="13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()-&gt;</w:t>
      </w:r>
      <w:r>
        <w:rPr>
          <w:rFonts w:hint="default" w:ascii="Consolas" w:hAnsi="Consolas" w:cs="Consolas"/>
          <w:color w:val="DCDCAA"/>
          <w:sz w:val="13"/>
          <w:szCs w:val="13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(</w:t>
      </w:r>
      <w:r>
        <w:rPr>
          <w:rFonts w:hint="default" w:ascii="Consolas" w:hAnsi="Consolas" w:cs="Consolas"/>
          <w:color w:val="4EC9B0"/>
          <w:sz w:val="13"/>
          <w:szCs w:val="13"/>
          <w:lang w:val="en-US"/>
        </w:rPr>
        <w:t>Product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::</w:t>
      </w:r>
      <w:r>
        <w:rPr>
          <w:rFonts w:hint="default" w:ascii="Consolas" w:hAnsi="Consolas" w:cs="Consolas"/>
          <w:color w:val="569CD6"/>
          <w:sz w:val="13"/>
          <w:szCs w:val="13"/>
          <w:lang w:val="en-US"/>
        </w:rPr>
        <w:t>class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)-&gt;</w:t>
      </w:r>
      <w:r>
        <w:rPr>
          <w:rFonts w:hint="default" w:ascii="Consolas" w:hAnsi="Consolas" w:cs="Consolas"/>
          <w:color w:val="DCDCAA"/>
          <w:sz w:val="13"/>
          <w:szCs w:val="13"/>
          <w:lang w:val="en-US"/>
        </w:rPr>
        <w:t>findAll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  <w:lang w:val="en-US"/>
        </w:rPr>
      </w:pP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3"/>
          <w:szCs w:val="13"/>
          <w:lang w:val="en-US"/>
        </w:rPr>
        <w:t>return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3"/>
          <w:szCs w:val="13"/>
          <w:lang w:val="en-US"/>
        </w:rPr>
        <w:t>$this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-&gt;</w:t>
      </w:r>
      <w:r>
        <w:rPr>
          <w:rFonts w:hint="default" w:ascii="Consolas" w:hAnsi="Consolas" w:cs="Consolas"/>
          <w:color w:val="DCDCAA"/>
          <w:sz w:val="13"/>
          <w:szCs w:val="13"/>
          <w:lang w:val="en-US"/>
        </w:rPr>
        <w:t>render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(</w:t>
      </w:r>
      <w:r>
        <w:rPr>
          <w:rFonts w:hint="default" w:ascii="Consolas" w:hAnsi="Consolas" w:cs="Consolas"/>
          <w:color w:val="CE9178"/>
          <w:sz w:val="13"/>
          <w:szCs w:val="13"/>
          <w:lang w:val="en-US"/>
        </w:rPr>
        <w:t>'product/list.html.twig'</w:t>
      </w: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>,[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</w:rPr>
      </w:pPr>
      <w:r>
        <w:rPr>
          <w:rFonts w:hint="default" w:ascii="Consolas" w:hAnsi="Consolas" w:cs="Consolas"/>
          <w:color w:val="D4D4D4"/>
          <w:sz w:val="13"/>
          <w:szCs w:val="13"/>
          <w:lang w:val="en-US"/>
        </w:rPr>
        <w:t xml:space="preserve">        </w:t>
      </w:r>
      <w:r>
        <w:rPr>
          <w:rFonts w:hint="default" w:ascii="Consolas" w:hAnsi="Consolas" w:cs="Consolas"/>
          <w:color w:val="CE9178"/>
          <w:sz w:val="13"/>
          <w:szCs w:val="13"/>
        </w:rPr>
        <w:t>'products'</w:t>
      </w:r>
      <w:r>
        <w:rPr>
          <w:rFonts w:hint="default" w:ascii="Consolas" w:hAnsi="Consolas" w:cs="Consolas"/>
          <w:color w:val="D4D4D4"/>
          <w:sz w:val="13"/>
          <w:szCs w:val="13"/>
        </w:rPr>
        <w:t xml:space="preserve"> =&gt; </w:t>
      </w:r>
      <w:r>
        <w:rPr>
          <w:rFonts w:hint="default" w:ascii="Consolas" w:hAnsi="Consolas" w:cs="Consolas"/>
          <w:color w:val="9CDCFE"/>
          <w:sz w:val="13"/>
          <w:szCs w:val="13"/>
        </w:rPr>
        <w:t>$products</w:t>
      </w:r>
      <w:r>
        <w:rPr>
          <w:rFonts w:hint="default" w:ascii="Consolas" w:hAnsi="Consolas" w:cs="Consolas"/>
          <w:color w:val="D4D4D4"/>
          <w:sz w:val="13"/>
          <w:szCs w:val="13"/>
        </w:rPr>
        <w:t>,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</w:rPr>
      </w:pPr>
      <w:r>
        <w:rPr>
          <w:rFonts w:hint="default" w:ascii="Consolas" w:hAnsi="Consolas" w:cs="Consolas"/>
          <w:color w:val="D4D4D4"/>
          <w:sz w:val="13"/>
          <w:szCs w:val="13"/>
        </w:rPr>
        <w:t xml:space="preserve">    ]);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3"/>
          <w:szCs w:val="13"/>
        </w:rPr>
      </w:pPr>
      <w:r>
        <w:rPr>
          <w:rFonts w:hint="default" w:ascii="Consolas" w:hAnsi="Consolas" w:cs="Consolas"/>
          <w:color w:val="D4D4D4"/>
          <w:sz w:val="13"/>
          <w:szCs w:val="13"/>
        </w:rPr>
        <w:t>}</w:t>
      </w:r>
    </w:p>
    <w:p>
      <w:pPr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{% extends('base.html.twig') %}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{% block stylesheets %}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&lt;style&gt;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body {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 xml:space="preserve">   background-color: #E5CCFF;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h2 {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text-align: center;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color: #4C0099;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form {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text-align:center;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button{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padding: 10px;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color: #4C0099;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.table { border-collapse: collapse; }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.table th, td {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border-bottom: 1px solid #4C0099;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 xml:space="preserve"> padding: 10px;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width: 250px;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text-align: left;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align: left;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}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&lt;/style&gt;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{% endblock %} 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{% block body%}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&lt;h2&gt;List of flights&lt;/h2&gt;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&lt;table class="table table-striped"&gt;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&lt;thead&gt;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&lt;tr&gt;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&lt;td&gt;ID&lt;/td&gt;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&lt;td&gt;Destination&lt;/td&gt;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&lt;td&gt;Time&lt;/td&gt;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&lt;td&gt;Price&lt;/td&gt;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&lt;td&gt;&lt;/td&gt;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&lt;td&gt;&lt;/td&gt;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&lt;/tr&gt;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&lt;/thead&gt;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&lt;tbody&gt;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{% for product in products %}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&lt;tr&gt;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&lt;td&gt;{{product.id}}&lt;/td&gt;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{{product.destination}}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   {{product.time}}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   {{product.price}} €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&lt;td&gt;&lt;a href = "{{ path('product_edit', { 'id' : product.id }) }}"&gt;Edit&lt;/a&gt;&lt;/td&gt;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   &lt;td&gt;&lt;a href = "{{ path('product_delete', { 'id' : product.id }) }}"&gt;Delete&lt;/a&gt;&lt;/td&gt;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&lt;/tr&gt;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>{%endfor%}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&lt;/tbody&gt;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&lt;/table&gt;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&lt;br&gt;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&lt;form action="{{path('new_flight')}}"&gt;</w:t>
      </w:r>
    </w:p>
    <w:p>
      <w:pPr>
        <w:tabs>
          <w:tab w:val="left" w:pos="2075"/>
        </w:tabs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&lt;button type="submit" class="btn btn-primary btn-lg btn-block"&gt;Create new record&lt;/button&gt;</w:t>
      </w:r>
    </w:p>
    <w:p>
      <w:pPr>
        <w:tabs>
          <w:tab w:val="left" w:pos="2075"/>
        </w:tabs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&lt;/form&gt;</w:t>
      </w: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{% endblock %}</w:t>
      </w: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sz w:val="21"/>
          <w:szCs w:val="21"/>
          <w:lang w:val="ru-RU"/>
        </w:rPr>
      </w:pPr>
      <w:r>
        <w:rPr>
          <w:sz w:val="21"/>
          <w:szCs w:val="21"/>
          <w:lang w:val="ru-RU"/>
        </w:rPr>
        <w:drawing>
          <wp:inline distT="0" distB="0" distL="114300" distR="114300">
            <wp:extent cx="5266055" cy="2136775"/>
            <wp:effectExtent l="0" t="0" r="6985" b="12065"/>
            <wp:docPr id="1" name="Изображение 1" descr="Снимок экрана 2021-12-14 23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1-12-14 2344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5"/>
        </w:tabs>
        <w:rPr>
          <w:sz w:val="21"/>
          <w:szCs w:val="21"/>
          <w:lang w:val="ru-RU"/>
        </w:rPr>
      </w:pP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en-US"/>
        </w:rPr>
      </w:pPr>
      <w:r>
        <w:rPr>
          <w:b/>
          <w:bCs/>
          <w:lang w:val="en-US"/>
        </w:rPr>
        <w:t xml:space="preserve">composer require symfony/form </w:t>
      </w:r>
      <w:r>
        <w:rPr>
          <w:lang w:val="ru-RU"/>
        </w:rPr>
        <w:t>для</w:t>
      </w:r>
      <w:r>
        <w:rPr>
          <w:lang w:val="en-US"/>
        </w:rPr>
        <w:t xml:space="preserve"> </w:t>
      </w:r>
      <w:r>
        <w:rPr>
          <w:lang w:val="ru-RU"/>
        </w:rPr>
        <w:t>создания</w:t>
      </w:r>
      <w:r>
        <w:rPr>
          <w:lang w:val="en-US"/>
        </w:rPr>
        <w:t xml:space="preserve"> </w:t>
      </w:r>
      <w:r>
        <w:rPr>
          <w:lang w:val="ru-RU"/>
        </w:rPr>
        <w:t>формы</w:t>
      </w:r>
    </w:p>
    <w:p>
      <w:pPr>
        <w:tabs>
          <w:tab w:val="left" w:pos="2075"/>
        </w:tabs>
        <w:rPr>
          <w:lang w:val="en-US"/>
        </w:rPr>
      </w:pPr>
    </w:p>
    <w:p>
      <w:pPr>
        <w:tabs>
          <w:tab w:val="left" w:pos="2075"/>
        </w:tabs>
        <w:rPr>
          <w:lang w:val="en-US"/>
        </w:rPr>
      </w:pPr>
      <w:r>
        <w:rPr>
          <w:lang w:val="ru-RU"/>
        </w:rPr>
        <w:t>Добавление</w:t>
      </w:r>
      <w:r>
        <w:rPr>
          <w:lang w:val="en-US"/>
        </w:rPr>
        <w:t xml:space="preserve"> </w:t>
      </w:r>
      <w:r>
        <w:rPr>
          <w:lang w:val="ru-RU"/>
        </w:rPr>
        <w:t>новой</w:t>
      </w:r>
      <w:r>
        <w:rPr>
          <w:lang w:val="en-US"/>
        </w:rPr>
        <w:t xml:space="preserve"> </w:t>
      </w:r>
      <w:r>
        <w:rPr>
          <w:lang w:val="ru-RU"/>
        </w:rPr>
        <w:t>записи</w:t>
      </w:r>
      <w:r>
        <w:rPr>
          <w:lang w:val="en-US"/>
        </w:rPr>
        <w:t xml:space="preserve">: </w:t>
      </w:r>
    </w:p>
    <w:p>
      <w:pPr>
        <w:tabs>
          <w:tab w:val="left" w:pos="2075"/>
        </w:tabs>
        <w:rPr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/**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 xml:space="preserve">   * @Route("/new", name="new_flight")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6A9955"/>
          <w:sz w:val="18"/>
          <w:szCs w:val="18"/>
          <w:lang w:val="en-US"/>
        </w:rPr>
        <w:t>*/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function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CDCAA"/>
          <w:sz w:val="18"/>
          <w:szCs w:val="18"/>
          <w:lang w:val="en-US"/>
        </w:rPr>
        <w:t>newAction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4EC9B0"/>
          <w:sz w:val="18"/>
          <w:szCs w:val="18"/>
          <w:lang w:val="en-US"/>
        </w:rPr>
        <w:t>Request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 {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569CD6"/>
          <w:sz w:val="18"/>
          <w:szCs w:val="18"/>
          <w:lang w:val="en-US"/>
        </w:rPr>
        <w:t>new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Product</w:t>
      </w:r>
      <w:r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569CD6"/>
          <w:sz w:val="18"/>
          <w:szCs w:val="18"/>
          <w:lang w:val="en-US"/>
        </w:rPr>
        <w:t>new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4EC9B0"/>
          <w:sz w:val="18"/>
          <w:szCs w:val="18"/>
          <w:lang w:val="en-US"/>
        </w:rPr>
        <w:t>Category</w:t>
      </w:r>
      <w:r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setDestination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'Flights'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createFormBuilder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add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'destination'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r>
        <w:rPr>
          <w:rFonts w:ascii="Menlo" w:hAnsi="Menlo" w:cs="Menlo"/>
          <w:color w:val="D4D4D4"/>
          <w:sz w:val="18"/>
          <w:szCs w:val="18"/>
          <w:lang w:val="en-US"/>
        </w:rPr>
        <w:t>::</w:t>
      </w: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add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'time'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r>
        <w:rPr>
          <w:rFonts w:ascii="Menlo" w:hAnsi="Menlo" w:cs="Menlo"/>
          <w:color w:val="D4D4D4"/>
          <w:sz w:val="18"/>
          <w:szCs w:val="18"/>
          <w:lang w:val="en-US"/>
        </w:rPr>
        <w:t>::</w:t>
      </w: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add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'price'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TextType</w:t>
      </w:r>
      <w:r>
        <w:rPr>
          <w:rFonts w:ascii="Menlo" w:hAnsi="Menlo" w:cs="Menlo"/>
          <w:color w:val="D4D4D4"/>
          <w:sz w:val="18"/>
          <w:szCs w:val="18"/>
          <w:lang w:val="en-US"/>
        </w:rPr>
        <w:t>::</w:t>
      </w: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add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'save'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4EC9B0"/>
          <w:sz w:val="18"/>
          <w:szCs w:val="18"/>
          <w:lang w:val="en-US"/>
        </w:rPr>
        <w:t>SubmitType</w:t>
      </w:r>
      <w:r>
        <w:rPr>
          <w:rFonts w:ascii="Menlo" w:hAnsi="Menlo" w:cs="Menlo"/>
          <w:color w:val="D4D4D4"/>
          <w:sz w:val="18"/>
          <w:szCs w:val="18"/>
          <w:lang w:val="en-US"/>
        </w:rPr>
        <w:t>::</w:t>
      </w:r>
      <w:r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'label'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CE9178"/>
          <w:sz w:val="18"/>
          <w:szCs w:val="18"/>
          <w:lang w:val="en-US"/>
        </w:rPr>
        <w:t>'Submit'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))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getForm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handleRequest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$request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if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isSubmitted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() &amp;&amp; </w:t>
      </w:r>
      <w:r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isValid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()) {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setCategory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getData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$doct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getDoctrine</w:t>
      </w:r>
      <w:r>
        <w:rPr>
          <w:rFonts w:ascii="Menlo" w:hAnsi="Menlo" w:cs="Menlo"/>
          <w:color w:val="D4D4D4"/>
          <w:sz w:val="18"/>
          <w:szCs w:val="18"/>
          <w:lang w:val="en-US"/>
        </w:rPr>
        <w:t>()-&gt;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getManager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();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 tells Doctrine you want to save the Product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$doct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$stud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);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$doct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persist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9CDCFE"/>
          <w:sz w:val="18"/>
          <w:szCs w:val="18"/>
          <w:lang w:val="en-US"/>
        </w:rPr>
        <w:t>$category</w:t>
      </w:r>
      <w:r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6A9955"/>
          <w:sz w:val="18"/>
          <w:szCs w:val="18"/>
          <w:lang w:val="en-US"/>
        </w:rPr>
        <w:t xml:space="preserve">//executes the queries (i.e. the INSERT query)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9CDCFE"/>
          <w:sz w:val="18"/>
          <w:szCs w:val="18"/>
          <w:lang w:val="en-US"/>
        </w:rPr>
        <w:t>$doct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flush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();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redirectToRoute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'product_list'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);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      } </w:t>
      </w:r>
      <w:r>
        <w:rPr>
          <w:rFonts w:ascii="Menlo" w:hAnsi="Menlo" w:cs="Menlo"/>
          <w:color w:val="C586C0"/>
          <w:sz w:val="18"/>
          <w:szCs w:val="18"/>
          <w:lang w:val="en-US"/>
        </w:rPr>
        <w:t>else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{ 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569CD6"/>
          <w:sz w:val="18"/>
          <w:szCs w:val="18"/>
          <w:lang w:val="en-US"/>
        </w:rPr>
        <w:t>$this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render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'product/new.html.twig'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>
        <w:rPr>
          <w:rFonts w:ascii="Menlo" w:hAnsi="Menlo" w:cs="Menlo"/>
          <w:color w:val="DCDCAA"/>
          <w:sz w:val="18"/>
          <w:szCs w:val="18"/>
          <w:lang w:val="en-US"/>
        </w:rPr>
        <w:t>array</w:t>
      </w:r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r>
        <w:rPr>
          <w:rFonts w:ascii="Menlo" w:hAnsi="Menlo" w:cs="Menlo"/>
          <w:color w:val="CE9178"/>
          <w:sz w:val="18"/>
          <w:szCs w:val="18"/>
          <w:lang w:val="en-US"/>
        </w:rPr>
        <w:t>'form'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=&gt; </w:t>
      </w:r>
      <w:r>
        <w:rPr>
          <w:rFonts w:ascii="Menlo" w:hAnsi="Menlo" w:cs="Menlo"/>
          <w:color w:val="9CDCFE"/>
          <w:sz w:val="18"/>
          <w:szCs w:val="18"/>
          <w:lang w:val="en-US"/>
        </w:rPr>
        <w:t>$form</w:t>
      </w:r>
      <w:r>
        <w:rPr>
          <w:rFonts w:ascii="Menlo" w:hAnsi="Menlo" w:cs="Menlo"/>
          <w:color w:val="D4D4D4"/>
          <w:sz w:val="18"/>
          <w:szCs w:val="18"/>
          <w:lang w:val="en-US"/>
        </w:rPr>
        <w:t>-&gt;</w:t>
      </w:r>
      <w:r>
        <w:rPr>
          <w:rFonts w:ascii="Menlo" w:hAnsi="Menlo" w:cs="Menlo"/>
          <w:color w:val="DCDCAA"/>
          <w:sz w:val="18"/>
          <w:szCs w:val="18"/>
          <w:lang w:val="en-US"/>
        </w:rPr>
        <w:t>createView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(),));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 xml:space="preserve">}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new.html.twig</w:t>
      </w: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{% extends 'base.html.twig' %}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{% block stylesheets %}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&lt;style&gt;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body {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background-color: #E5CCFF;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}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h3{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text-align: center;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color: #4C0099;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font-size: 24px;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}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#simpleform {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width:600px;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border:2px solid #4C0099;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padding:14px;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margin: 0 auto;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#simpleform label {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font-size:18px;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float:left;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width:300px;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text-align:right;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display:block;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#simpleform span {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font-size:11px;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color:grey;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width:100px;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text-align:right;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display:block;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} 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#simpleform input {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border:1px solid grey;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font-family:verdana;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font-size:14px;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color:light blue;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height:24px;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width:250px;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margin: 0 0 10px 10px;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} 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#simpleform textarea {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border:1px solid grey;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font-family:verdana;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font-size:14px;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color:light blue;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height:120px;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width:250px;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margin: 0 0 20px 10px;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} 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#simpleform select {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margin: 0 0 20px 10px;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#simpleform button {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clear:both;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margin-left:250px;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background: #4C0099;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color:#FFFFFF;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border:solid 1px #666666;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font-size:16px;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padding:10px;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   cursor: pointer;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&lt;/style&gt;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{% endblock %} 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{% block body %}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&lt;h3&gt;Flight details:&lt;/h3&gt;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&lt;div id = "simpleform"&gt;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{{ form_start(form) }}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{{ form_widget(form) }}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   {{ form_end(form) }}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 xml:space="preserve">   &lt;/div&gt; </w:t>
      </w:r>
    </w:p>
    <w:p>
      <w:pPr>
        <w:tabs>
          <w:tab w:val="left" w:pos="2075"/>
        </w:tabs>
        <w:rPr>
          <w:lang w:val="en-US"/>
        </w:rPr>
      </w:pPr>
      <w:r>
        <w:rPr>
          <w:lang w:val="en-US"/>
        </w:rPr>
        <w:t>{% endblock %}</w:t>
      </w:r>
    </w:p>
    <w:p>
      <w:pPr>
        <w:tabs>
          <w:tab w:val="left" w:pos="2075"/>
        </w:tabs>
        <w:rPr>
          <w:lang w:val="en-US"/>
        </w:rPr>
      </w:pP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  <w:r>
        <w:rPr>
          <w:lang w:val="ru-RU"/>
        </w:rPr>
        <w:t>Изменение записи:</w:t>
      </w:r>
    </w:p>
    <w:p>
      <w:pPr>
        <w:tabs>
          <w:tab w:val="left" w:pos="2075"/>
        </w:tabs>
        <w:rPr>
          <w:lang w:val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@Route("/product/edit/{id}", name="product_edit")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update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$doct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$doct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createNotFoundException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   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'No flight found for id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createFormBuilder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$bk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'destination'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'time'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'price'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TextType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add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'save'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SubmitType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'label'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'Submit'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))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handleRequest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$request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);  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isSubmitted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 &amp;&amp;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isValid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()) {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$stud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getData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$doct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();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// tells Doctrine you want to save the Product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$doct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persist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$stud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); 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//executes the queries (i.e. the INSERT query)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$doct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redirectToRoute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'product_list'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}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else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render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'product/new.html.twig'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,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array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'form'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=&gt;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$form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createView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(),));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</w:rPr>
      </w:pPr>
      <w:r>
        <w:rPr>
          <w:rFonts w:hint="default" w:ascii="Consolas" w:hAnsi="Consolas" w:cs="Consolas"/>
          <w:color w:val="D4D4D4"/>
          <w:sz w:val="18"/>
          <w:szCs w:val="18"/>
        </w:rPr>
        <w:t>}</w:t>
      </w: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  <w:r>
        <w:rPr>
          <w:lang w:val="ru-RU"/>
        </w:rPr>
        <w:t xml:space="preserve">Нажимаем на </w:t>
      </w:r>
      <w:r>
        <w:rPr>
          <w:lang w:val="en-US"/>
        </w:rPr>
        <w:t>edit</w:t>
      </w:r>
      <w:r>
        <w:t xml:space="preserve"> </w:t>
      </w:r>
      <w:r>
        <w:rPr>
          <w:lang w:val="ru-RU"/>
        </w:rPr>
        <w:t>и меняем выбранную запись</w:t>
      </w:r>
    </w:p>
    <w:p>
      <w:pPr>
        <w:tabs>
          <w:tab w:val="left" w:pos="2075"/>
        </w:tabs>
      </w:pPr>
      <w:r>
        <w:rPr>
          <w:lang w:val="ru-RU"/>
        </w:rPr>
        <w:t xml:space="preserve">Либо указываем путь </w:t>
      </w:r>
      <w:r>
        <w:t>/</w:t>
      </w:r>
      <w:r>
        <w:rPr>
          <w:lang w:val="en-US"/>
        </w:rPr>
        <w:t>product</w:t>
      </w:r>
      <w:r>
        <w:t>/</w:t>
      </w:r>
      <w:r>
        <w:rPr>
          <w:lang w:val="en-US"/>
        </w:rPr>
        <w:t>edit</w:t>
      </w:r>
      <w:r>
        <w:t>/{</w:t>
      </w:r>
      <w:r>
        <w:rPr>
          <w:lang w:val="en-US"/>
        </w:rPr>
        <w:t>id</w:t>
      </w:r>
      <w:r>
        <w:t>}</w:t>
      </w:r>
    </w:p>
    <w:p>
      <w:pPr>
        <w:tabs>
          <w:tab w:val="left" w:pos="2075"/>
        </w:tabs>
      </w:pPr>
    </w:p>
    <w:p>
      <w:pPr>
        <w:tabs>
          <w:tab w:val="left" w:pos="2075"/>
        </w:tabs>
        <w:rPr>
          <w:lang w:val="en-US"/>
        </w:rPr>
      </w:pPr>
      <w:r>
        <w:rPr>
          <w:lang w:val="ru-RU"/>
        </w:rPr>
        <w:t xml:space="preserve">Поменяла цену на 180 и нажала на </w:t>
      </w:r>
      <w:r>
        <w:rPr>
          <w:lang w:val="en-US"/>
        </w:rPr>
        <w:t>Submit</w:t>
      </w:r>
    </w:p>
    <w:p>
      <w:pPr>
        <w:tabs>
          <w:tab w:val="left" w:pos="2075"/>
        </w:tabs>
        <w:rPr>
          <w:lang w:val="en-US"/>
        </w:rPr>
      </w:pPr>
    </w:p>
    <w:p>
      <w:pPr>
        <w:tabs>
          <w:tab w:val="left" w:pos="2075"/>
        </w:tabs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055" cy="2136775"/>
            <wp:effectExtent l="0" t="0" r="6985" b="12065"/>
            <wp:docPr id="6" name="Изображение 6" descr="Снимок экрана 2021-12-14 234432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1-12-14 23443233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273675" cy="2446020"/>
            <wp:effectExtent l="0" t="0" r="14605" b="7620"/>
            <wp:docPr id="10" name="Изображение 10" descr="Снимок экрана 2021-12-14 23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Снимок экрана 2021-12-14 2342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5"/>
        </w:tabs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266055" cy="1675765"/>
            <wp:effectExtent l="0" t="0" r="6985" b="635"/>
            <wp:docPr id="11" name="Изображение 11" descr="Снимок экрана 2021-12-14 23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1-12-14 2348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  <w:rPr>
          <w:lang w:val="ru-RU"/>
        </w:rPr>
      </w:pPr>
      <w:r>
        <w:rPr>
          <w:lang w:val="ru-RU"/>
        </w:rPr>
        <w:t>Удаление записи:</w:t>
      </w:r>
    </w:p>
    <w:p>
      <w:pPr>
        <w:tabs>
          <w:tab w:val="left" w:pos="2075"/>
        </w:tabs>
        <w:rPr>
          <w:lang w:val="ru-RU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/**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 @Route("/product/delete/{id}", name="product_delete")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 xml:space="preserve"> */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public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function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delete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){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getRepository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4EC9B0"/>
          <w:sz w:val="18"/>
          <w:szCs w:val="18"/>
          <w:lang w:val="en-US"/>
        </w:rPr>
        <w:t>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::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class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find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=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getDoctrine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getManager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if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(!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 {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throw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createNotFoundException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'No flight found for id 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.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$id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); 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 } </w:t>
      </w:r>
    </w:p>
    <w:p>
      <w:pPr>
        <w:shd w:val="clear" w:color="auto" w:fill="1E1E1E"/>
        <w:spacing w:after="240"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6A9955"/>
          <w:sz w:val="18"/>
          <w:szCs w:val="18"/>
          <w:lang w:val="en-US"/>
        </w:rPr>
        <w:t>//remove the product with id = $id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-&gt;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remove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$product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9CDCFE"/>
          <w:sz w:val="18"/>
          <w:szCs w:val="18"/>
          <w:lang w:val="en-US"/>
        </w:rPr>
        <w:t>$entityManager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-&gt; 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flush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();</w:t>
      </w: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</w:p>
    <w:p>
      <w:pPr>
        <w:shd w:val="clear" w:color="auto" w:fill="1E1E1E"/>
        <w:spacing w:line="270" w:lineRule="atLeast"/>
        <w:rPr>
          <w:rFonts w:hint="default" w:ascii="Consolas" w:hAnsi="Consolas" w:cs="Consolas"/>
          <w:color w:val="D4D4D4"/>
          <w:sz w:val="18"/>
          <w:szCs w:val="18"/>
          <w:lang w:val="en-US"/>
        </w:rPr>
      </w:pP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   </w:t>
      </w:r>
      <w:r>
        <w:rPr>
          <w:rFonts w:hint="default" w:ascii="Consolas" w:hAnsi="Consolas" w:cs="Consolas"/>
          <w:color w:val="C586C0"/>
          <w:sz w:val="18"/>
          <w:szCs w:val="18"/>
          <w:lang w:val="en-US"/>
        </w:rPr>
        <w:t>return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 </w:t>
      </w:r>
      <w:r>
        <w:rPr>
          <w:rFonts w:hint="default" w:ascii="Consolas" w:hAnsi="Consolas" w:cs="Consolas"/>
          <w:color w:val="569CD6"/>
          <w:sz w:val="18"/>
          <w:szCs w:val="18"/>
          <w:lang w:val="en-US"/>
        </w:rPr>
        <w:t>$this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-&gt;</w:t>
      </w:r>
      <w:r>
        <w:rPr>
          <w:rFonts w:hint="default" w:ascii="Consolas" w:hAnsi="Consolas" w:cs="Consolas"/>
          <w:color w:val="DCDCAA"/>
          <w:sz w:val="18"/>
          <w:szCs w:val="18"/>
          <w:lang w:val="en-US"/>
        </w:rPr>
        <w:t>redirectToRoute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>(</w:t>
      </w:r>
      <w:r>
        <w:rPr>
          <w:rFonts w:hint="default" w:ascii="Consolas" w:hAnsi="Consolas" w:cs="Consolas"/>
          <w:color w:val="CE9178"/>
          <w:sz w:val="18"/>
          <w:szCs w:val="18"/>
          <w:lang w:val="en-US"/>
        </w:rPr>
        <w:t>'product_list'</w:t>
      </w:r>
      <w:r>
        <w:rPr>
          <w:rFonts w:hint="default" w:ascii="Consolas" w:hAnsi="Consolas" w:cs="Consolas"/>
          <w:color w:val="D4D4D4"/>
          <w:sz w:val="18"/>
          <w:szCs w:val="18"/>
          <w:lang w:val="en-US"/>
        </w:rPr>
        <w:t xml:space="preserve">); </w:t>
      </w:r>
    </w:p>
    <w:p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>
      <w:pPr>
        <w:tabs>
          <w:tab w:val="left" w:pos="2075"/>
        </w:tabs>
        <w:rPr>
          <w:lang w:val="ru-RU"/>
        </w:rPr>
      </w:pPr>
    </w:p>
    <w:p>
      <w:pPr>
        <w:tabs>
          <w:tab w:val="left" w:pos="2075"/>
        </w:tabs>
      </w:pPr>
      <w:r>
        <w:rPr>
          <w:lang w:val="ru-RU"/>
        </w:rPr>
        <w:t xml:space="preserve">Нажимаем на </w:t>
      </w:r>
      <w:r>
        <w:rPr>
          <w:lang w:val="en-US"/>
        </w:rPr>
        <w:t>delete</w:t>
      </w:r>
      <w:r>
        <w:t xml:space="preserve"> </w:t>
      </w:r>
      <w:r>
        <w:rPr>
          <w:lang w:val="ru-RU"/>
        </w:rPr>
        <w:t xml:space="preserve">или указываем путь </w:t>
      </w:r>
      <w:r>
        <w:t>/</w:t>
      </w:r>
      <w:r>
        <w:rPr>
          <w:lang w:val="en-US"/>
        </w:rPr>
        <w:t>product</w:t>
      </w:r>
      <w:r>
        <w:t>/</w:t>
      </w:r>
      <w:r>
        <w:rPr>
          <w:lang w:val="en-US"/>
        </w:rPr>
        <w:t>delete</w:t>
      </w:r>
      <w:r>
        <w:t>/{</w:t>
      </w:r>
      <w:r>
        <w:rPr>
          <w:lang w:val="en-US"/>
        </w:rPr>
        <w:t>id</w:t>
      </w:r>
      <w:r>
        <w:t>}</w:t>
      </w:r>
    </w:p>
    <w:p>
      <w:pPr>
        <w:tabs>
          <w:tab w:val="left" w:pos="2075"/>
        </w:tabs>
      </w:pPr>
    </w:p>
    <w:p>
      <w:pPr>
        <w:tabs>
          <w:tab w:val="left" w:pos="2075"/>
        </w:tabs>
        <w:rPr>
          <w:lang w:val="ru-RU"/>
        </w:rPr>
      </w:pPr>
      <w:r>
        <w:rPr>
          <w:lang w:val="ru-RU"/>
        </w:rPr>
        <w:t>И запись удаляется</w:t>
      </w:r>
    </w:p>
    <w:p>
      <w:pPr>
        <w:tabs>
          <w:tab w:val="left" w:pos="2075"/>
        </w:tabs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drawing>
          <wp:inline distT="0" distB="0" distL="114300" distR="114300">
            <wp:extent cx="5266055" cy="1675765"/>
            <wp:effectExtent l="0" t="0" r="6985" b="635"/>
            <wp:docPr id="12" name="Изображение 12" descr="Снимок экрана 2021-12-14 23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нимок экрана 2021-12-14 2348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rFonts w:hint="default" w:ascii="Consolas" w:hAnsi="Consolas" w:cs="Consolas"/>
          <w:color w:val="000000"/>
          <w:sz w:val="22"/>
          <w:szCs w:val="22"/>
          <w:lang w:val="en-US"/>
        </w:rPr>
      </w:pPr>
    </w:p>
    <w:p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0"/>
    <w:family w:val="decorative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F0F2D"/>
    <w:multiLevelType w:val="multilevel"/>
    <w:tmpl w:val="4D0F0F2D"/>
    <w:lvl w:ilvl="0" w:tentative="0">
      <w:start w:val="1"/>
      <w:numFmt w:val="bullet"/>
      <w:lvlText w:val="u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u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u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u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u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u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u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u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u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abstractNum w:abstractNumId="1">
    <w:nsid w:val="59892B00"/>
    <w:multiLevelType w:val="multilevel"/>
    <w:tmpl w:val="59892B00"/>
    <w:lvl w:ilvl="0" w:tentative="0">
      <w:start w:val="1"/>
      <w:numFmt w:val="bullet"/>
      <w:lvlText w:val="u"/>
      <w:lvlJc w:val="left"/>
      <w:pPr>
        <w:tabs>
          <w:tab w:val="left" w:pos="720"/>
        </w:tabs>
        <w:ind w:left="720" w:hanging="360"/>
      </w:pPr>
      <w:rPr>
        <w:rFonts w:hint="default" w:ascii="Wingdings 3" w:hAnsi="Wingdings 3"/>
      </w:rPr>
    </w:lvl>
    <w:lvl w:ilvl="1" w:tentative="0">
      <w:start w:val="1"/>
      <w:numFmt w:val="bullet"/>
      <w:lvlText w:val="u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u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u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u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u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u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u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u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ru-RU" w:bidi="ar-SA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Default"/>
    <w:basedOn w:val="1"/>
    <w:qFormat/>
    <w:uiPriority w:val="0"/>
    <w:pPr>
      <w:autoSpaceDE w:val="0"/>
      <w:autoSpaceDN w:val="0"/>
      <w:adjustRightInd w:val="0"/>
      <w:spacing w:line="240" w:lineRule="auto"/>
      <w:jc w:val="both"/>
    </w:pPr>
    <w:rPr>
      <w:rFonts w:eastAsia="Times New Roman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2021-12-14T21:33:33Z</dcterms:created>
  <dc:creator>User</dc:creator>
  <cp:lastModifiedBy>User</cp:lastModifiedBy>
  <dcterms:modified xsi:type="dcterms:W3CDTF">2021-12-14T21:55:06Z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191F6306A2C74E85A48D2901AB468A5C</vt:lpwstr>
  </property>
</Properties>
</file>