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Truck &amp; Auto Market – Developer Blueprint</w:t>
      </w:r>
    </w:p>
    <w:p>
      <w:r>
        <w:t>Company: Truck &amp; Auto Market Oy</w:t>
        <w:br/>
        <w:t>Location: Helsinki, Finland</w:t>
        <w:br/>
        <w:t>Website: www.truckautomarket.fi</w:t>
        <w:br/>
        <w:t>Email: info@truckautomarket.fi</w:t>
        <w:br/>
        <w:t>Date: October 2025</w:t>
      </w:r>
    </w:p>
    <w:p>
      <w:pPr>
        <w:pStyle w:val="Heading1"/>
      </w:pPr>
      <w:r>
        <w:t>1. Executive Summary</w:t>
      </w:r>
    </w:p>
    <w:p>
      <w:r>
        <w:t>Truck &amp; Auto Market Oy is a Finnish-based digital marketplace for commercial and personal vehicles. The platform connects buyers, dealers, and private sellers through a transparent, high-performance, and data-driven system. This document defines the architecture, design, and technical roadmap for developers, designers, and strategic partners.</w:t>
      </w:r>
    </w:p>
    <w:p>
      <w:pPr>
        <w:pStyle w:val="Heading1"/>
      </w:pPr>
      <w:r>
        <w:t>2. Brand Overview</w:t>
      </w:r>
    </w:p>
    <w:p>
      <w:r>
        <w:t>Mission: To make vehicle trading simple, trusted, and efficient by combining modern technology, verified dealers, and AI-powered search.</w:t>
        <w:br/>
        <w:br/>
        <w:t>Vision: To become the leading Northern European marketplace for trucks, cars, and specialty vehicles—recognized for reliability, usability, and innovation.</w:t>
        <w:br/>
        <w:br/>
        <w:t>Core Values:</w:t>
        <w:br/>
        <w:t>- Trust</w:t>
        <w:br/>
        <w:t>- Efficiency</w:t>
        <w:br/>
        <w:t>- Innovation</w:t>
        <w:br/>
        <w:t>- Simplicity</w:t>
      </w:r>
    </w:p>
    <w:p>
      <w:pPr>
        <w:pStyle w:val="Heading1"/>
      </w:pPr>
      <w:r>
        <w:t>3. Platform Architecture</w:t>
      </w:r>
    </w:p>
    <w:p>
      <w:r>
        <w:t>User Roles: Buyer, Dealer, Administrator.</w:t>
        <w:br/>
        <w:br/>
        <w:t>Core Pages:</w:t>
        <w:br/>
        <w:t>1. Homepage – Search hero, categories, featured listings.</w:t>
        <w:br/>
        <w:t>2. Results Page – Sticky filters, sorting, grid/list.</w:t>
        <w:br/>
        <w:t>3. Listing Details – Images, specs, seller info.</w:t>
        <w:br/>
        <w:t>4. Dealer Dashboard – Listings, analytics, billing.</w:t>
        <w:br/>
        <w:t>5. User Dashboard – Saved ads, messages.</w:t>
        <w:br/>
        <w:t>6. Admin Console – Verification, reports.</w:t>
        <w:br/>
        <w:br/>
        <w:t>Technology Stack: React + Next.js frontend, Node.js/NestJS backend, PostgreSQL DB, AWS hosting.</w:t>
      </w:r>
    </w:p>
    <w:p>
      <w:pPr>
        <w:pStyle w:val="Heading1"/>
      </w:pPr>
      <w:r>
        <w:t>4. Design &amp; UX System</w:t>
      </w:r>
    </w:p>
    <w:p>
      <w:r>
        <w:t>Colors: Deep Blue #0A3D62, Silver Gray #B0BEC5, Highlight Yellow #F9A825.</w:t>
        <w:br/>
        <w:t>Typography: Montserrat (headings), Open Sans (body).</w:t>
        <w:br/>
        <w:t>Layout: Responsive grid, clean hierarchy, mobile-first.</w:t>
      </w:r>
    </w:p>
    <w:p>
      <w:pPr>
        <w:pStyle w:val="Heading1"/>
      </w:pPr>
      <w:r>
        <w:t>5. Core Functionalities</w:t>
      </w:r>
    </w:p>
    <w:p>
      <w:r>
        <w:t>Search &amp; Filter: Multi-category with dynamic filters.</w:t>
        <w:br/>
        <w:t>Sorting: Price, Mileage, Year, Relevance.</w:t>
        <w:br/>
        <w:t>Dealer Tools: Inventory management, insights, chat.</w:t>
        <w:br/>
        <w:t>User Features: Save ads, compare, alerts.</w:t>
      </w:r>
    </w:p>
    <w:p>
      <w:pPr>
        <w:pStyle w:val="Heading1"/>
      </w:pPr>
      <w:r>
        <w:t>6. API &amp; Backend Structure</w:t>
      </w:r>
    </w:p>
    <w:p>
      <w:r>
        <w:t>Endpoints: /api/search, /api/listings, /api/dealers, /api/auth.</w:t>
        <w:br/>
        <w:t>Dealer API: Inventory sync and stats.</w:t>
        <w:br/>
        <w:t>Integrations: Payments, Logistics, VIN check.</w:t>
      </w:r>
    </w:p>
    <w:p>
      <w:pPr>
        <w:pStyle w:val="Heading1"/>
      </w:pPr>
      <w:r>
        <w:t>7. Security &amp; Compliance</w:t>
      </w:r>
    </w:p>
    <w:p>
      <w:r>
        <w:t>HTTPS, GDPR compliance, daily backups, RBAC, encrypted storage.</w:t>
      </w:r>
    </w:p>
    <w:p>
      <w:pPr>
        <w:pStyle w:val="Heading1"/>
      </w:pPr>
      <w:r>
        <w:t>8. Development Roadmap</w:t>
      </w:r>
    </w:p>
    <w:p>
      <w:r>
        <w:t>Phase 1 (4 months): MVP.</w:t>
        <w:br/>
        <w:t>Phase 2 (3 months): AI &amp; Multilingual.</w:t>
        <w:br/>
        <w:t>Phase 3 (4 months): Finance &amp; Mobile.</w:t>
        <w:br/>
        <w:t>Phase 4: Optimization.</w:t>
      </w:r>
    </w:p>
    <w:p>
      <w:pPr>
        <w:pStyle w:val="Heading1"/>
      </w:pPr>
      <w:r>
        <w:t>9. Future Enhancements</w:t>
      </w:r>
    </w:p>
    <w:p>
      <w:r>
        <w:t>AI Pricing Assistant, 360° viewer, Dealer Reputation Score, Instant Finance Calculator.</w:t>
      </w:r>
    </w:p>
    <w:p>
      <w:pPr>
        <w:pStyle w:val="Heading1"/>
      </w:pPr>
      <w:r>
        <w:t>10. Legal Integration &amp; Footer</w:t>
      </w:r>
    </w:p>
    <w:p>
      <w:r>
        <w:t>Terms &amp; Conditions, Privacy Policy, and Imprint linked in footer.</w:t>
        <w:br/>
        <w:t>Data hosted within EU (Finland/Germany).</w:t>
        <w:br/>
        <w:br/>
        <w:t>© 2025 Truck &amp; Auto Market Oy — www.truckautomarket.fi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