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both"/>
        <w:rPr/>
      </w:pPr>
      <w:r w:rsidDel="00000000" w:rsidR="00000000" w:rsidRPr="00000000">
        <w:rPr>
          <w:rtl w:val="0"/>
        </w:rPr>
        <w:t xml:space="preserve">Çalışma iki uygulamada yapılmıştır. Gephi ve nodeXL uygulamaları ile sosyal ağ analizi yapılarak bir nevi karşılaştırmaları yapılacak hale getirilmiştir.</w:t>
      </w:r>
    </w:p>
    <w:p w:rsidR="00000000" w:rsidDel="00000000" w:rsidP="00000000" w:rsidRDefault="00000000" w:rsidRPr="00000000" w14:paraId="00000002">
      <w:pPr>
        <w:pageBreakBefore w:val="0"/>
        <w:spacing w:line="360" w:lineRule="auto"/>
        <w:jc w:val="both"/>
        <w:rPr/>
      </w:pPr>
      <w:r w:rsidDel="00000000" w:rsidR="00000000" w:rsidRPr="00000000">
        <w:rPr>
          <w:rtl w:val="0"/>
        </w:rPr>
        <w:t xml:space="preserve">3 adet anahtar kelime üzerinden 3 adet sosyal ağ analizi yapılmıştır. Bu kelimeler: “15Temmuz”, “deprem” ve “hurricane katrina”. </w:t>
      </w:r>
    </w:p>
    <w:p w:rsidR="00000000" w:rsidDel="00000000" w:rsidP="00000000" w:rsidRDefault="00000000" w:rsidRPr="00000000" w14:paraId="00000003">
      <w:pPr>
        <w:pageBreakBefore w:val="0"/>
        <w:numPr>
          <w:ilvl w:val="0"/>
          <w:numId w:val="1"/>
        </w:numPr>
        <w:spacing w:line="360" w:lineRule="auto"/>
        <w:ind w:left="720" w:hanging="360"/>
        <w:jc w:val="both"/>
        <w:rPr>
          <w:u w:val="none"/>
        </w:rPr>
      </w:pPr>
      <w:commentRangeStart w:id="0"/>
      <w:r w:rsidDel="00000000" w:rsidR="00000000" w:rsidRPr="00000000">
        <w:rPr>
          <w:rtl w:val="0"/>
        </w:rPr>
        <w:t xml:space="preserve">deprem</w:t>
      </w:r>
      <w:commentRangeEnd w:id="0"/>
      <w:r w:rsidDel="00000000" w:rsidR="00000000" w:rsidRPr="00000000">
        <w:commentReference w:id="0"/>
      </w:r>
      <w:r w:rsidDel="00000000" w:rsidR="00000000" w:rsidRPr="00000000">
        <w:rPr>
          <w:rtl w:val="0"/>
        </w:rPr>
        <w:t xml:space="preserve"> anahtar kelimesi bu hafta içerisinde Istanbul’da yaşanılan 5.7 şiddetli deprem için Twitter’daki tepkilerin analizini yapmanın kolay olacağına inandığım için ekledim.</w:t>
      </w:r>
    </w:p>
    <w:p w:rsidR="00000000" w:rsidDel="00000000" w:rsidP="00000000" w:rsidRDefault="00000000" w:rsidRPr="00000000" w14:paraId="00000004">
      <w:pPr>
        <w:pageBreakBefore w:val="0"/>
        <w:numPr>
          <w:ilvl w:val="0"/>
          <w:numId w:val="1"/>
        </w:numPr>
        <w:spacing w:line="360" w:lineRule="auto"/>
        <w:ind w:left="720" w:hanging="360"/>
        <w:jc w:val="both"/>
        <w:rPr>
          <w:u w:val="none"/>
        </w:rPr>
      </w:pPr>
      <w:r w:rsidDel="00000000" w:rsidR="00000000" w:rsidRPr="00000000">
        <w:rPr>
          <w:rtl w:val="0"/>
        </w:rPr>
        <w:t xml:space="preserve">aynı şekilde katrina kasırgası ise, yakın zamanda olan ve Gülüstan hocanın maili üzerine yapılmıştır.</w:t>
      </w:r>
    </w:p>
    <w:p w:rsidR="00000000" w:rsidDel="00000000" w:rsidP="00000000" w:rsidRDefault="00000000" w:rsidRPr="00000000" w14:paraId="00000005">
      <w:pPr>
        <w:pageBreakBefore w:val="0"/>
        <w:spacing w:line="360" w:lineRule="auto"/>
        <w:jc w:val="both"/>
        <w:rPr/>
      </w:pPr>
      <w:r w:rsidDel="00000000" w:rsidR="00000000" w:rsidRPr="00000000">
        <w:rPr>
          <w:rtl w:val="0"/>
        </w:rPr>
        <w:t xml:space="preserve">Veriler (tweetler) nodeXL uygulamasından çekilmiştir. Son yazılmış 2000 tweet çekilmiştir.</w:t>
      </w:r>
    </w:p>
    <w:p w:rsidR="00000000" w:rsidDel="00000000" w:rsidP="00000000" w:rsidRDefault="00000000" w:rsidRPr="00000000" w14:paraId="00000006">
      <w:pPr>
        <w:pageBreakBefore w:val="0"/>
        <w:spacing w:line="360" w:lineRule="auto"/>
        <w:jc w:val="both"/>
        <w:rPr/>
      </w:pPr>
      <w:r w:rsidDel="00000000" w:rsidR="00000000" w:rsidRPr="00000000">
        <w:rPr>
          <w:rtl w:val="0"/>
        </w:rPr>
      </w:r>
    </w:p>
    <w:p w:rsidR="00000000" w:rsidDel="00000000" w:rsidP="00000000" w:rsidRDefault="00000000" w:rsidRPr="00000000" w14:paraId="00000007">
      <w:pPr>
        <w:pageBreakBefore w:val="0"/>
        <w:spacing w:line="360" w:lineRule="auto"/>
        <w:jc w:val="both"/>
        <w:rPr/>
      </w:pPr>
      <w:r w:rsidDel="00000000" w:rsidR="00000000" w:rsidRPr="00000000">
        <w:rPr>
          <w:rtl w:val="0"/>
        </w:rPr>
        <w:t xml:space="preserve">Her anahtar kelime klasörünün içinde, nodeXL dosyası (xlsx uzantılıdır. nodeXL Excel uzantısı bir uygulamadır.), gephi dosyası (.gephi uzantılıdır) ve bu uygulamalar bilgisayarınızda indirilmemışse göremeyebileceğinizden dolayı ağ analizinin ekran görüntüleri bulunmaktadır. Ağ analizin kullanılan algoritmalar aynıdır ve node büyüklükleri her iki uygulamada da aynı düğümler için aynı verilmiştir.</w:t>
      </w:r>
    </w:p>
    <w:p w:rsidR="00000000" w:rsidDel="00000000" w:rsidP="00000000" w:rsidRDefault="00000000" w:rsidRPr="00000000" w14:paraId="00000008">
      <w:pPr>
        <w:pageBreakBefore w:val="0"/>
        <w:spacing w:line="360" w:lineRule="auto"/>
        <w:jc w:val="both"/>
        <w:rPr/>
      </w:pPr>
      <w:r w:rsidDel="00000000" w:rsidR="00000000" w:rsidRPr="00000000">
        <w:rPr>
          <w:rtl w:val="0"/>
        </w:rPr>
      </w:r>
    </w:p>
    <w:p w:rsidR="00000000" w:rsidDel="00000000" w:rsidP="00000000" w:rsidRDefault="00000000" w:rsidRPr="00000000" w14:paraId="00000009">
      <w:pPr>
        <w:pageBreakBefore w:val="0"/>
        <w:spacing w:line="360" w:lineRule="auto"/>
        <w:jc w:val="both"/>
        <w:rPr/>
      </w:pPr>
      <w:r w:rsidDel="00000000" w:rsidR="00000000" w:rsidRPr="00000000">
        <w:rPr>
          <w:rtl w:val="0"/>
        </w:rPr>
        <w:t xml:space="preserve">Çalışmada eigenvector centrality algoritması kullanılmıştır. “</w:t>
      </w:r>
      <w:r w:rsidDel="00000000" w:rsidR="00000000" w:rsidRPr="00000000">
        <w:rPr>
          <w:rtl w:val="0"/>
        </w:rPr>
        <w:t xml:space="preserve">En çok etki sahibi olan, kurulan ilişkinin en önemli olduğu düğümü öne çıkarır.Bir sosyal ağdaki kanaat önderleri öne çıkarmak açısından gereklidir.” </w:t>
      </w:r>
    </w:p>
    <w:p w:rsidR="00000000" w:rsidDel="00000000" w:rsidP="00000000" w:rsidRDefault="00000000" w:rsidRPr="00000000" w14:paraId="0000000A">
      <w:pPr>
        <w:pageBreakBefore w:val="0"/>
        <w:spacing w:line="360" w:lineRule="auto"/>
        <w:jc w:val="both"/>
        <w:rPr/>
      </w:pPr>
      <w:r w:rsidDel="00000000" w:rsidR="00000000" w:rsidRPr="00000000">
        <w:rPr>
          <w:rtl w:val="0"/>
        </w:rPr>
        <w:t xml:space="preserve">Aynı zamanda modularity ile gruplandırma yapılmıştır.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lustan Dogan" w:id="0" w:date="2019-09-30T18:50:04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+gozdemervedemirci@gmail.com Gozde bu sekilde emailde ettigin hersey drive a ekleyelim , çok iyi olmuş, çünkü emailler çok karisiyor ve kayboluyor. bir arastiralim nasıl farklı birsey yapabiliriz, Sule hocam sen ben birlikte karar verelim. Burdan nereye gidebiliriz? +onbaslis@itu.edu.tr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_Gözde Merve DEMIRCI adlı kullanıcıya atandı_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