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3349" w:rsidRPr="008B3349" w:rsidRDefault="008B3349" w:rsidP="008B33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8B33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Белые карлики: остывающие звезды во вселенной</w:t>
      </w:r>
    </w:p>
    <w:p w:rsidR="008B3349" w:rsidRPr="008B3349" w:rsidRDefault="008B3349" w:rsidP="008B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3349">
        <w:rPr>
          <w:rFonts w:ascii="Times New Roman" w:eastAsia="Times New Roman" w:hAnsi="Times New Roman" w:cs="Times New Roman"/>
          <w:sz w:val="24"/>
          <w:szCs w:val="24"/>
          <w:lang w:val="ru-RU"/>
        </w:rPr>
        <w:t>Белые карлики – это необычные звезды. Они состоят из вещества, плотность которого чрезвычайно высока. В теории звездной эволюции они рассматриваются как заключительный этап эволюции звезд малой и средней массы, сравнимыми с массой Солнца. По разным оценкам в нашей Галактике насчитывается 3-4 % таких звезд.</w:t>
      </w:r>
    </w:p>
    <w:p w:rsidR="008B3349" w:rsidRPr="008B3349" w:rsidRDefault="008B3349" w:rsidP="008B33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8B3349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Как образуются белые карлики</w:t>
      </w:r>
    </w:p>
    <w:p w:rsidR="008B3349" w:rsidRPr="008B3349" w:rsidRDefault="008B3349" w:rsidP="008B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3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того как в стареющей звезде выгорит весь водород, ее ядро сжимается и разогревается, </w:t>
      </w:r>
      <w:proofErr w:type="gramStart"/>
      <w:r w:rsidRPr="008B3349">
        <w:rPr>
          <w:rFonts w:ascii="Times New Roman" w:eastAsia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8B3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способствует расширению ее внешних слоев. Эффективная температура звезды падает, и она превращается в красного гиганта. Разреженная оболочка звезды, очень слабо связанная с ядром, со временем рассеивается в пространстве, перетекая на соседние планеты, а на месте красного гиганта остается очень компактная звезда, называемая белым карликом.</w:t>
      </w:r>
    </w:p>
    <w:p w:rsidR="008B3349" w:rsidRPr="008B3349" w:rsidRDefault="008B3349" w:rsidP="008B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3349">
        <w:rPr>
          <w:rFonts w:ascii="Times New Roman" w:eastAsia="Times New Roman" w:hAnsi="Times New Roman" w:cs="Times New Roman"/>
          <w:sz w:val="24"/>
          <w:szCs w:val="24"/>
          <w:lang w:val="ru-RU"/>
        </w:rPr>
        <w:t>Долгое время оставалось загадкой, почему белые карлики, имеющие температуру, превосходящую температуру Солнца, по сравнению с размерами Солнца невелики, пока не выяснилось, что плотность вещества внутри них предельно высока (в пределах 10</w:t>
      </w:r>
      <w:r w:rsidRPr="008B3349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>5</w:t>
      </w:r>
      <w:r w:rsidRPr="008B3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10</w:t>
      </w:r>
      <w:r w:rsidRPr="008B3349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>9</w:t>
      </w:r>
      <w:r w:rsidRPr="008B3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г/см</w:t>
      </w:r>
      <w:r w:rsidRPr="008B3349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>3</w:t>
      </w:r>
      <w:r w:rsidRPr="008B3349">
        <w:rPr>
          <w:rFonts w:ascii="Times New Roman" w:eastAsia="Times New Roman" w:hAnsi="Times New Roman" w:cs="Times New Roman"/>
          <w:sz w:val="24"/>
          <w:szCs w:val="24"/>
          <w:lang w:val="ru-RU"/>
        </w:rPr>
        <w:t>). Стандартной зависимости - масса-светимость - для белых карликов не существует, что отличает их от других звезд. В чрезвычайно малом объеме «упаковано» огромное количество вещества, из-за чего плотность белого карлика почти в 100 раз больше плотности воды.</w:t>
      </w:r>
    </w:p>
    <w:p w:rsidR="008B3349" w:rsidRPr="008B3349" w:rsidRDefault="008B3349" w:rsidP="008B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3349">
        <w:rPr>
          <w:rFonts w:ascii="Times New Roman" w:eastAsia="Times New Roman" w:hAnsi="Times New Roman" w:cs="Times New Roman"/>
          <w:sz w:val="24"/>
          <w:szCs w:val="24"/>
          <w:lang w:val="ru-RU"/>
        </w:rPr>
        <w:t>Температура белых карликов остается практически постоянной, несмотря на отсутствие внутри них термоядерных реакций. Чем же это объясняется? По причине сильного сжатия электронные оболочки атомов начинают проникать друг в друга. Это продолжается до тех пор, пока между ядрами расстояние не становится минимальным, равным радиусу наименьшей электронной оболочки. В результате ионизации электроны начинают свободно двигаться относительно ядер, а вещество внутри белого карлика приобретает физические свойства, которые характерны для металлов. В подобном веществе энергия к поверхности звезды переносится электронами, скорость которых по мере сжатия все больше увеличивается: некоторые из них двигаются со скоростью, соответствующей температуре в миллион градусов. Температура на поверхности и внутри белого карлика может резко отличаться, что не приводит к изменению диаметра звезды. Здесь можно привести сравнение с пушечным ядром – остывая, оно не уменьшается в объеме.</w:t>
      </w:r>
    </w:p>
    <w:p w:rsidR="008B3349" w:rsidRPr="008B3349" w:rsidRDefault="008B3349" w:rsidP="008B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B3349">
        <w:rPr>
          <w:rFonts w:ascii="Times New Roman" w:eastAsia="Times New Roman" w:hAnsi="Times New Roman" w:cs="Times New Roman"/>
          <w:sz w:val="24"/>
          <w:szCs w:val="24"/>
          <w:lang w:val="ru-RU"/>
        </w:rPr>
        <w:t>Угасает белый карлик крайне медленно: за сотни миллионов лет интенсивность излучения падает всего на 1%. Но в итоге он должен будет исчезнуть, превратившись в черного карлика, для чего могут потребоваться триллионы лет. Белые карлики вполне можно назвать уникальными объектами Вселенной. Воспроизвести в земных лабораториях условия, в которых они существуют, еще никому не удалось.</w:t>
      </w:r>
      <w:bookmarkStart w:id="0" w:name="_GoBack"/>
      <w:bookmarkEnd w:id="0"/>
    </w:p>
    <w:sectPr w:rsidR="008B3349" w:rsidRPr="008B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49"/>
    <w:rsid w:val="008B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2333"/>
  <w15:chartTrackingRefBased/>
  <w15:docId w15:val="{41D6D5B6-C631-425B-8D7B-8393C77B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3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B3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3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8B33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B3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8B33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5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2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2023-05-05T19:05:00Z</dcterms:created>
  <dcterms:modified xsi:type="dcterms:W3CDTF">2023-05-05T19:08:00Z</dcterms:modified>
</cp:coreProperties>
</file>