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530061" w14:textId="0A4AA05C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r w:rsidRPr="006D4010">
        <w:rPr>
          <w:rFonts w:ascii="Times New Roman" w:hAnsi="Times New Roman" w:cs="Times New Roman"/>
          <w:sz w:val="24"/>
          <w:szCs w:val="24"/>
        </w:rPr>
        <w:t>Практическая работа «</w:t>
      </w:r>
      <w:bookmarkStart w:id="0" w:name="_GoBack"/>
      <w:r w:rsidRPr="006D4010">
        <w:rPr>
          <w:rFonts w:ascii="Times New Roman" w:hAnsi="Times New Roman" w:cs="Times New Roman"/>
          <w:sz w:val="24"/>
          <w:szCs w:val="24"/>
        </w:rPr>
        <w:t>Поднятие контроллера домена</w:t>
      </w:r>
      <w:bookmarkEnd w:id="0"/>
      <w:r w:rsidRPr="006D4010">
        <w:rPr>
          <w:rFonts w:ascii="Times New Roman" w:hAnsi="Times New Roman" w:cs="Times New Roman"/>
          <w:sz w:val="24"/>
          <w:szCs w:val="24"/>
        </w:rPr>
        <w:t>»</w:t>
      </w:r>
    </w:p>
    <w:p w14:paraId="0B42481B" w14:textId="77777777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r w:rsidRPr="006D4010">
        <w:rPr>
          <w:rFonts w:ascii="Times New Roman" w:hAnsi="Times New Roman" w:cs="Times New Roman"/>
          <w:sz w:val="24"/>
          <w:szCs w:val="24"/>
        </w:rPr>
        <w:t>Тема: «Поднятие контроллера домена»</w:t>
      </w:r>
    </w:p>
    <w:p w14:paraId="08D4F680" w14:textId="77777777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r w:rsidRPr="006D4010">
        <w:rPr>
          <w:rFonts w:ascii="Times New Roman" w:hAnsi="Times New Roman" w:cs="Times New Roman"/>
          <w:sz w:val="24"/>
          <w:szCs w:val="24"/>
        </w:rPr>
        <w:t xml:space="preserve">Цель работы: научиться добавлять и настраивать роль </w:t>
      </w:r>
      <w:proofErr w:type="spellStart"/>
      <w:r w:rsidRPr="006D4010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6D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010">
        <w:rPr>
          <w:rFonts w:ascii="Times New Roman" w:hAnsi="Times New Roman" w:cs="Times New Roman"/>
          <w:sz w:val="24"/>
          <w:szCs w:val="24"/>
        </w:rPr>
        <w:t>Directory</w:t>
      </w:r>
      <w:proofErr w:type="spellEnd"/>
      <w:r w:rsidRPr="006D4010">
        <w:rPr>
          <w:rFonts w:ascii="Times New Roman" w:hAnsi="Times New Roman" w:cs="Times New Roman"/>
          <w:sz w:val="24"/>
          <w:szCs w:val="24"/>
        </w:rPr>
        <w:t xml:space="preserve"> на сервере.</w:t>
      </w:r>
    </w:p>
    <w:p w14:paraId="6D014150" w14:textId="77777777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r w:rsidRPr="006D4010">
        <w:rPr>
          <w:rFonts w:ascii="Times New Roman" w:hAnsi="Times New Roman" w:cs="Times New Roman"/>
          <w:sz w:val="24"/>
          <w:szCs w:val="24"/>
        </w:rPr>
        <w:t>Необходимое оборудование:</w:t>
      </w:r>
    </w:p>
    <w:p w14:paraId="64338D2E" w14:textId="77777777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r w:rsidRPr="006D4010">
        <w:rPr>
          <w:rFonts w:ascii="Times New Roman" w:hAnsi="Times New Roman" w:cs="Times New Roman"/>
          <w:sz w:val="24"/>
          <w:szCs w:val="24"/>
        </w:rPr>
        <w:t>Персональный компьютер.</w:t>
      </w:r>
    </w:p>
    <w:p w14:paraId="28BBFF0B" w14:textId="77777777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r w:rsidRPr="006D4010">
        <w:rPr>
          <w:rFonts w:ascii="Times New Roman" w:hAnsi="Times New Roman" w:cs="Times New Roman"/>
          <w:sz w:val="24"/>
          <w:szCs w:val="24"/>
        </w:rPr>
        <w:t>Необходимое программное обеспечение:</w:t>
      </w:r>
    </w:p>
    <w:p w14:paraId="4F3420F6" w14:textId="77777777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r w:rsidRPr="006D4010">
        <w:rPr>
          <w:rFonts w:ascii="Times New Roman" w:hAnsi="Times New Roman" w:cs="Times New Roman"/>
          <w:sz w:val="24"/>
          <w:szCs w:val="24"/>
        </w:rPr>
        <w:t xml:space="preserve">Программное обеспечение виртуализации </w:t>
      </w:r>
      <w:proofErr w:type="spellStart"/>
      <w:r w:rsidRPr="006D4010">
        <w:rPr>
          <w:rFonts w:ascii="Times New Roman" w:hAnsi="Times New Roman" w:cs="Times New Roman"/>
          <w:sz w:val="24"/>
          <w:szCs w:val="24"/>
        </w:rPr>
        <w:t>VMware</w:t>
      </w:r>
      <w:proofErr w:type="spellEnd"/>
      <w:r w:rsidRPr="006D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010">
        <w:rPr>
          <w:rFonts w:ascii="Times New Roman" w:hAnsi="Times New Roman" w:cs="Times New Roman"/>
          <w:sz w:val="24"/>
          <w:szCs w:val="24"/>
        </w:rPr>
        <w:t>Workstation</w:t>
      </w:r>
      <w:proofErr w:type="spellEnd"/>
      <w:r w:rsidRPr="006D4010">
        <w:rPr>
          <w:rFonts w:ascii="Times New Roman" w:hAnsi="Times New Roman" w:cs="Times New Roman"/>
          <w:sz w:val="24"/>
          <w:szCs w:val="24"/>
        </w:rPr>
        <w:t xml:space="preserve"> с установленной машиной под управлением Windows </w:t>
      </w:r>
      <w:proofErr w:type="spellStart"/>
      <w:r w:rsidRPr="006D4010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6D4010">
        <w:rPr>
          <w:rFonts w:ascii="Times New Roman" w:hAnsi="Times New Roman" w:cs="Times New Roman"/>
          <w:sz w:val="24"/>
          <w:szCs w:val="24"/>
        </w:rPr>
        <w:t xml:space="preserve"> 2016 и настроенной в ходе лабораторной работы №1.</w:t>
      </w:r>
    </w:p>
    <w:p w14:paraId="1DE160A6" w14:textId="77777777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r w:rsidRPr="006D4010">
        <w:rPr>
          <w:rFonts w:ascii="Times New Roman" w:hAnsi="Times New Roman" w:cs="Times New Roman"/>
          <w:sz w:val="24"/>
          <w:szCs w:val="24"/>
        </w:rPr>
        <w:t>Ход работы:</w:t>
      </w:r>
    </w:p>
    <w:p w14:paraId="6A458DA1" w14:textId="2132ACC5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r w:rsidRPr="006D4010">
        <w:rPr>
          <w:rFonts w:ascii="Times New Roman" w:hAnsi="Times New Roman" w:cs="Times New Roman"/>
          <w:sz w:val="24"/>
          <w:szCs w:val="24"/>
        </w:rPr>
        <w:t>В диспетчере серверов выбрать пункт «Добавить роли и компоненты». В дальнейшем этот пункт будет часто использоваться.</w:t>
      </w:r>
      <w:r w:rsidRPr="006D40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924C5D" wp14:editId="7917CD7A">
            <wp:extent cx="5940425" cy="3337560"/>
            <wp:effectExtent l="0" t="0" r="3175" b="0"/>
            <wp:docPr id="18" name="Рисунок 18" descr="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-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744B7" w14:textId="08604559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r w:rsidRPr="006D4010">
        <w:rPr>
          <w:rFonts w:ascii="Times New Roman" w:hAnsi="Times New Roman" w:cs="Times New Roman"/>
          <w:sz w:val="24"/>
          <w:szCs w:val="24"/>
        </w:rPr>
        <w:lastRenderedPageBreak/>
        <w:t>В открывшемся окне мастера нажать далее.</w:t>
      </w:r>
      <w:r w:rsidRPr="006D40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88725C" wp14:editId="3CE06A71">
            <wp:extent cx="5940425" cy="4232275"/>
            <wp:effectExtent l="0" t="0" r="3175" b="0"/>
            <wp:docPr id="17" name="Рисунок 17" descr="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-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3D12E" w14:textId="688AA577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r w:rsidRPr="006D4010">
        <w:rPr>
          <w:rFonts w:ascii="Times New Roman" w:hAnsi="Times New Roman" w:cs="Times New Roman"/>
          <w:sz w:val="24"/>
          <w:szCs w:val="24"/>
        </w:rPr>
        <w:t>Выбрать пункт: «Установка ролей и компонентов».</w:t>
      </w:r>
      <w:r w:rsidRPr="006D40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9826D0" wp14:editId="150128E5">
            <wp:extent cx="5940425" cy="4225290"/>
            <wp:effectExtent l="0" t="0" r="3175" b="3810"/>
            <wp:docPr id="16" name="Рисунок 16" descr="2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-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CD475" w14:textId="7CDB5A6F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r w:rsidRPr="006D4010">
        <w:rPr>
          <w:rFonts w:ascii="Times New Roman" w:hAnsi="Times New Roman" w:cs="Times New Roman"/>
          <w:sz w:val="24"/>
          <w:szCs w:val="24"/>
        </w:rPr>
        <w:lastRenderedPageBreak/>
        <w:t>Выбрать сервер из списка.</w:t>
      </w:r>
      <w:r w:rsidRPr="006D40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15C8E9" wp14:editId="1C0EBFA8">
            <wp:extent cx="5940425" cy="4229100"/>
            <wp:effectExtent l="0" t="0" r="3175" b="0"/>
            <wp:docPr id="15" name="Рисунок 15" descr="2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-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F8B5B" w14:textId="0DC18111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r w:rsidRPr="006D4010">
        <w:rPr>
          <w:rFonts w:ascii="Times New Roman" w:hAnsi="Times New Roman" w:cs="Times New Roman"/>
          <w:sz w:val="24"/>
          <w:szCs w:val="24"/>
        </w:rPr>
        <w:t xml:space="preserve">Выбрать необходимую роль. В данном случае это «Доменные службы </w:t>
      </w:r>
      <w:proofErr w:type="spellStart"/>
      <w:r w:rsidRPr="006D4010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6D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010">
        <w:rPr>
          <w:rFonts w:ascii="Times New Roman" w:hAnsi="Times New Roman" w:cs="Times New Roman"/>
          <w:sz w:val="24"/>
          <w:szCs w:val="24"/>
        </w:rPr>
        <w:t>Directory</w:t>
      </w:r>
      <w:proofErr w:type="spellEnd"/>
      <w:r w:rsidRPr="006D4010">
        <w:rPr>
          <w:rFonts w:ascii="Times New Roman" w:hAnsi="Times New Roman" w:cs="Times New Roman"/>
          <w:sz w:val="24"/>
          <w:szCs w:val="24"/>
        </w:rPr>
        <w:t>»</w:t>
      </w:r>
      <w:r w:rsidRPr="006D40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C97A31" wp14:editId="297878DD">
            <wp:extent cx="5940425" cy="4238625"/>
            <wp:effectExtent l="0" t="0" r="3175" b="9525"/>
            <wp:docPr id="14" name="Рисунок 14" descr="2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-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20FD4" w14:textId="6E8F5091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r w:rsidRPr="006D4010">
        <w:rPr>
          <w:rFonts w:ascii="Times New Roman" w:hAnsi="Times New Roman" w:cs="Times New Roman"/>
          <w:sz w:val="24"/>
          <w:szCs w:val="24"/>
        </w:rPr>
        <w:lastRenderedPageBreak/>
        <w:t>В появившемся окне предлагают установить необходимые для продолжения компоненты. Нажать «Добавить компоненты».</w:t>
      </w:r>
      <w:r w:rsidRPr="006D40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61AB0E" wp14:editId="2DF36C52">
            <wp:extent cx="5940425" cy="4271010"/>
            <wp:effectExtent l="0" t="0" r="3175" b="0"/>
            <wp:docPr id="13" name="Рисунок 13" descr="2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-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615D3" w14:textId="23A8DFE6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r w:rsidRPr="006D4010">
        <w:rPr>
          <w:rFonts w:ascii="Times New Roman" w:hAnsi="Times New Roman" w:cs="Times New Roman"/>
          <w:sz w:val="24"/>
          <w:szCs w:val="24"/>
        </w:rPr>
        <w:lastRenderedPageBreak/>
        <w:t>В окне выбора компонентов нажать «Далее», поскольку необходимые компоненты были выбраны в предыдущем пункте.</w:t>
      </w:r>
      <w:r w:rsidRPr="006D40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EBF84D" wp14:editId="422BC171">
            <wp:extent cx="5940425" cy="4235450"/>
            <wp:effectExtent l="0" t="0" r="3175" b="0"/>
            <wp:docPr id="12" name="Рисунок 12" descr="2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-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02961" w14:textId="541D7F17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r w:rsidRPr="006D4010">
        <w:rPr>
          <w:rFonts w:ascii="Times New Roman" w:hAnsi="Times New Roman" w:cs="Times New Roman"/>
          <w:sz w:val="24"/>
          <w:szCs w:val="24"/>
        </w:rPr>
        <w:lastRenderedPageBreak/>
        <w:t xml:space="preserve">В следующем окне приведена краткая информация о службе </w:t>
      </w:r>
      <w:proofErr w:type="spellStart"/>
      <w:r w:rsidRPr="006D4010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6D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010">
        <w:rPr>
          <w:rFonts w:ascii="Times New Roman" w:hAnsi="Times New Roman" w:cs="Times New Roman"/>
          <w:sz w:val="24"/>
          <w:szCs w:val="24"/>
        </w:rPr>
        <w:t>Directory</w:t>
      </w:r>
      <w:proofErr w:type="spellEnd"/>
      <w:r w:rsidRPr="006D4010">
        <w:rPr>
          <w:rFonts w:ascii="Times New Roman" w:hAnsi="Times New Roman" w:cs="Times New Roman"/>
          <w:sz w:val="24"/>
          <w:szCs w:val="24"/>
        </w:rPr>
        <w:t>. Ознакомиться с ней и нажать «Далее».</w:t>
      </w:r>
      <w:r w:rsidRPr="006D40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A16F00" wp14:editId="2F9DCF11">
            <wp:extent cx="5940425" cy="4192905"/>
            <wp:effectExtent l="0" t="0" r="3175" b="0"/>
            <wp:docPr id="11" name="Рисунок 11" descr="2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-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02D07" w14:textId="50F7C4F6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r w:rsidRPr="006D4010">
        <w:rPr>
          <w:rFonts w:ascii="Times New Roman" w:hAnsi="Times New Roman" w:cs="Times New Roman"/>
          <w:sz w:val="24"/>
          <w:szCs w:val="24"/>
        </w:rPr>
        <w:t xml:space="preserve">Ознакомиться со списком </w:t>
      </w:r>
      <w:proofErr w:type="gramStart"/>
      <w:r w:rsidRPr="006D4010">
        <w:rPr>
          <w:rFonts w:ascii="Times New Roman" w:hAnsi="Times New Roman" w:cs="Times New Roman"/>
          <w:sz w:val="24"/>
          <w:szCs w:val="24"/>
        </w:rPr>
        <w:t>устанавливаемых  компонентов</w:t>
      </w:r>
      <w:proofErr w:type="gramEnd"/>
      <w:r w:rsidRPr="006D4010">
        <w:rPr>
          <w:rFonts w:ascii="Times New Roman" w:hAnsi="Times New Roman" w:cs="Times New Roman"/>
          <w:sz w:val="24"/>
          <w:szCs w:val="24"/>
        </w:rPr>
        <w:t xml:space="preserve"> и нажать «Установить».</w:t>
      </w:r>
      <w:r w:rsidRPr="006D40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2C225A" wp14:editId="0EBF038C">
            <wp:extent cx="5940425" cy="4203065"/>
            <wp:effectExtent l="0" t="0" r="3175" b="6985"/>
            <wp:docPr id="10" name="Рисунок 10" descr="2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-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C47A0" w14:textId="77777777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r w:rsidRPr="006D4010">
        <w:rPr>
          <w:rFonts w:ascii="Times New Roman" w:hAnsi="Times New Roman" w:cs="Times New Roman"/>
          <w:sz w:val="24"/>
          <w:szCs w:val="24"/>
        </w:rPr>
        <w:lastRenderedPageBreak/>
        <w:t>Дождаться окончания установки и нажать пункт «Повысить роль этого сервера до уровня контроллера домена». Либо, если мастер был случайно закрыт этот пункт можно выбрать в диспетчере серверов.</w:t>
      </w:r>
    </w:p>
    <w:p w14:paraId="2E74960D" w14:textId="26881FE3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r w:rsidRPr="006D40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2E97E1" wp14:editId="4BFF91C5">
            <wp:extent cx="3977640" cy="2057400"/>
            <wp:effectExtent l="0" t="0" r="3810" b="0"/>
            <wp:docPr id="9" name="Рисунок 9" descr="2-1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-11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D2ACB" w14:textId="6A345D0C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r w:rsidRPr="006D40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8593FF" wp14:editId="4118A9BC">
            <wp:extent cx="2895600" cy="2057400"/>
            <wp:effectExtent l="0" t="0" r="0" b="0"/>
            <wp:docPr id="8" name="Рисунок 8" descr="2-10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-10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7ED2" w14:textId="49982FF8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r w:rsidRPr="006D4010">
        <w:rPr>
          <w:rFonts w:ascii="Times New Roman" w:hAnsi="Times New Roman" w:cs="Times New Roman"/>
          <w:sz w:val="24"/>
          <w:szCs w:val="24"/>
        </w:rPr>
        <w:lastRenderedPageBreak/>
        <w:t>11. В мастере настройки доменных служб добавить новый лес и ввести имя домена.</w:t>
      </w:r>
      <w:r w:rsidRPr="006D40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8B4E6B" wp14:editId="1EAF63E6">
            <wp:extent cx="5940425" cy="4359275"/>
            <wp:effectExtent l="0" t="0" r="3175" b="3175"/>
            <wp:docPr id="7" name="Рисунок 7" descr="2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-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1064B" w14:textId="30F5C7E7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r w:rsidRPr="006D4010">
        <w:rPr>
          <w:rFonts w:ascii="Times New Roman" w:hAnsi="Times New Roman" w:cs="Times New Roman"/>
          <w:sz w:val="24"/>
          <w:szCs w:val="24"/>
        </w:rPr>
        <w:lastRenderedPageBreak/>
        <w:t xml:space="preserve">12. В параметрах контроллера домена выбрать режим работы леса и домена — Windows </w:t>
      </w:r>
      <w:proofErr w:type="spellStart"/>
      <w:r w:rsidRPr="006D4010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6D4010">
        <w:rPr>
          <w:rFonts w:ascii="Times New Roman" w:hAnsi="Times New Roman" w:cs="Times New Roman"/>
          <w:sz w:val="24"/>
          <w:szCs w:val="24"/>
        </w:rPr>
        <w:t xml:space="preserve"> 2016 и создать пароль администратора домена.</w:t>
      </w:r>
      <w:r w:rsidRPr="006D40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4C1BDD" wp14:editId="62FD781C">
            <wp:extent cx="5940425" cy="4349115"/>
            <wp:effectExtent l="0" t="0" r="3175" b="0"/>
            <wp:docPr id="6" name="Рисунок 6" descr="2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-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B5A70" w14:textId="4EFDFC78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r w:rsidRPr="006D4010">
        <w:rPr>
          <w:rFonts w:ascii="Times New Roman" w:hAnsi="Times New Roman" w:cs="Times New Roman"/>
          <w:sz w:val="24"/>
          <w:szCs w:val="24"/>
        </w:rPr>
        <w:lastRenderedPageBreak/>
        <w:t xml:space="preserve">13. Проверить имя </w:t>
      </w:r>
      <w:proofErr w:type="spellStart"/>
      <w:r w:rsidRPr="006D4010">
        <w:rPr>
          <w:rFonts w:ascii="Times New Roman" w:hAnsi="Times New Roman" w:cs="Times New Roman"/>
          <w:sz w:val="24"/>
          <w:szCs w:val="24"/>
        </w:rPr>
        <w:t>NetBIOS</w:t>
      </w:r>
      <w:proofErr w:type="spellEnd"/>
      <w:r w:rsidRPr="006D4010">
        <w:rPr>
          <w:rFonts w:ascii="Times New Roman" w:hAnsi="Times New Roman" w:cs="Times New Roman"/>
          <w:sz w:val="24"/>
          <w:szCs w:val="24"/>
        </w:rPr>
        <w:t>.</w:t>
      </w:r>
      <w:r w:rsidRPr="006D40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D5CD16" wp14:editId="127288FD">
            <wp:extent cx="5940425" cy="4420870"/>
            <wp:effectExtent l="0" t="0" r="3175" b="0"/>
            <wp:docPr id="5" name="Рисунок 5" descr="2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-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969CF" w14:textId="5936AE70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r w:rsidRPr="006D4010">
        <w:rPr>
          <w:rFonts w:ascii="Times New Roman" w:hAnsi="Times New Roman" w:cs="Times New Roman"/>
          <w:sz w:val="24"/>
          <w:szCs w:val="24"/>
        </w:rPr>
        <w:lastRenderedPageBreak/>
        <w:t>14. В пункте «Пути» оставить все по умолчанию.</w:t>
      </w:r>
      <w:r w:rsidRPr="006D40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296E0E" wp14:editId="509402A7">
            <wp:extent cx="5940425" cy="4359275"/>
            <wp:effectExtent l="0" t="0" r="3175" b="3175"/>
            <wp:docPr id="4" name="Рисунок 4" descr="2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-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CEBFD" w14:textId="699AF6CB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r w:rsidRPr="006D4010">
        <w:rPr>
          <w:rFonts w:ascii="Times New Roman" w:hAnsi="Times New Roman" w:cs="Times New Roman"/>
          <w:sz w:val="24"/>
          <w:szCs w:val="24"/>
        </w:rPr>
        <w:t>15. Проверить введенные параметры и нажать «Далее».</w:t>
      </w:r>
      <w:r w:rsidRPr="006D40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6FD73F" wp14:editId="123A8207">
            <wp:extent cx="5940425" cy="4365625"/>
            <wp:effectExtent l="0" t="0" r="3175" b="0"/>
            <wp:docPr id="3" name="Рисунок 3" descr="2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-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60ED1" w14:textId="3F8E0167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r w:rsidRPr="006D4010">
        <w:rPr>
          <w:rFonts w:ascii="Times New Roman" w:hAnsi="Times New Roman" w:cs="Times New Roman"/>
          <w:sz w:val="24"/>
          <w:szCs w:val="24"/>
        </w:rPr>
        <w:lastRenderedPageBreak/>
        <w:t>16. Начать установку.</w:t>
      </w:r>
      <w:r w:rsidRPr="006D40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A13C4B" wp14:editId="5FCC66BB">
            <wp:extent cx="5940425" cy="4391660"/>
            <wp:effectExtent l="0" t="0" r="3175" b="8890"/>
            <wp:docPr id="2" name="Рисунок 2" descr="2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-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353D2" w14:textId="394A6BFE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r w:rsidRPr="006D4010">
        <w:rPr>
          <w:rFonts w:ascii="Times New Roman" w:hAnsi="Times New Roman" w:cs="Times New Roman"/>
          <w:sz w:val="24"/>
          <w:szCs w:val="24"/>
        </w:rPr>
        <w:t>17. После окончания установки сервер перезагрузится.</w:t>
      </w:r>
      <w:r w:rsidRPr="006D40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92C9C3" wp14:editId="18275DE9">
            <wp:extent cx="5940425" cy="3337560"/>
            <wp:effectExtent l="0" t="0" r="3175" b="0"/>
            <wp:docPr id="1" name="Рисунок 1" descr="2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-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38EB4" w14:textId="77777777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r w:rsidRPr="006D4010">
        <w:rPr>
          <w:rFonts w:ascii="Times New Roman" w:hAnsi="Times New Roman" w:cs="Times New Roman"/>
          <w:sz w:val="24"/>
          <w:szCs w:val="24"/>
        </w:rPr>
        <w:t xml:space="preserve">После перезагрузки для входа в систему нужно использовать пароль домена, поскольку машина </w:t>
      </w:r>
      <w:proofErr w:type="gramStart"/>
      <w:r w:rsidRPr="006D4010">
        <w:rPr>
          <w:rFonts w:ascii="Times New Roman" w:hAnsi="Times New Roman" w:cs="Times New Roman"/>
          <w:sz w:val="24"/>
          <w:szCs w:val="24"/>
        </w:rPr>
        <w:t>будет  автоматически</w:t>
      </w:r>
      <w:proofErr w:type="gramEnd"/>
      <w:r w:rsidRPr="006D4010">
        <w:rPr>
          <w:rFonts w:ascii="Times New Roman" w:hAnsi="Times New Roman" w:cs="Times New Roman"/>
          <w:sz w:val="24"/>
          <w:szCs w:val="24"/>
        </w:rPr>
        <w:t xml:space="preserve"> введена в домен.</w:t>
      </w:r>
    </w:p>
    <w:p w14:paraId="5826936A" w14:textId="77777777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r w:rsidRPr="006D4010">
        <w:rPr>
          <w:rFonts w:ascii="Times New Roman" w:hAnsi="Times New Roman" w:cs="Times New Roman"/>
          <w:sz w:val="24"/>
          <w:szCs w:val="24"/>
        </w:rPr>
        <w:t xml:space="preserve">Проверить корректность установки можно, введя в Windows </w:t>
      </w:r>
      <w:proofErr w:type="spellStart"/>
      <w:r w:rsidRPr="006D4010">
        <w:rPr>
          <w:rFonts w:ascii="Times New Roman" w:hAnsi="Times New Roman" w:cs="Times New Roman"/>
          <w:sz w:val="24"/>
          <w:szCs w:val="24"/>
        </w:rPr>
        <w:t>PowerShell</w:t>
      </w:r>
      <w:proofErr w:type="spellEnd"/>
      <w:r w:rsidRPr="006D4010">
        <w:rPr>
          <w:rFonts w:ascii="Times New Roman" w:hAnsi="Times New Roman" w:cs="Times New Roman"/>
          <w:sz w:val="24"/>
          <w:szCs w:val="24"/>
        </w:rPr>
        <w:t xml:space="preserve"> команды:</w:t>
      </w:r>
    </w:p>
    <w:p w14:paraId="5AF22572" w14:textId="77777777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4010">
        <w:rPr>
          <w:rFonts w:ascii="Times New Roman" w:hAnsi="Times New Roman" w:cs="Times New Roman"/>
          <w:sz w:val="24"/>
          <w:szCs w:val="24"/>
        </w:rPr>
        <w:lastRenderedPageBreak/>
        <w:t>Get-ADDomain</w:t>
      </w:r>
      <w:proofErr w:type="spellEnd"/>
      <w:r w:rsidRPr="006D4010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6D4010">
        <w:rPr>
          <w:rFonts w:ascii="Times New Roman" w:hAnsi="Times New Roman" w:cs="Times New Roman"/>
          <w:sz w:val="24"/>
          <w:szCs w:val="24"/>
        </w:rPr>
        <w:t>fl</w:t>
      </w:r>
      <w:proofErr w:type="spellEnd"/>
      <w:r w:rsidRPr="006D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010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6D40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4010">
        <w:rPr>
          <w:rFonts w:ascii="Times New Roman" w:hAnsi="Times New Roman" w:cs="Times New Roman"/>
          <w:sz w:val="24"/>
          <w:szCs w:val="24"/>
        </w:rPr>
        <w:t>DomainMode</w:t>
      </w:r>
      <w:proofErr w:type="spellEnd"/>
    </w:p>
    <w:p w14:paraId="16935B63" w14:textId="77777777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</w:p>
    <w:p w14:paraId="2E2597B1" w14:textId="77777777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4010">
        <w:rPr>
          <w:rFonts w:ascii="Times New Roman" w:hAnsi="Times New Roman" w:cs="Times New Roman"/>
          <w:sz w:val="24"/>
          <w:szCs w:val="24"/>
        </w:rPr>
        <w:t>Get-ADFforest</w:t>
      </w:r>
      <w:proofErr w:type="spellEnd"/>
      <w:r w:rsidRPr="006D4010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6D4010">
        <w:rPr>
          <w:rFonts w:ascii="Times New Roman" w:hAnsi="Times New Roman" w:cs="Times New Roman"/>
          <w:sz w:val="24"/>
          <w:szCs w:val="24"/>
        </w:rPr>
        <w:t>fl</w:t>
      </w:r>
      <w:proofErr w:type="spellEnd"/>
      <w:r w:rsidRPr="006D4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010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6D40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4010">
        <w:rPr>
          <w:rFonts w:ascii="Times New Roman" w:hAnsi="Times New Roman" w:cs="Times New Roman"/>
          <w:sz w:val="24"/>
          <w:szCs w:val="24"/>
        </w:rPr>
        <w:t>ForestMode</w:t>
      </w:r>
      <w:proofErr w:type="spellEnd"/>
    </w:p>
    <w:p w14:paraId="73393A03" w14:textId="77777777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r w:rsidRPr="006D4010">
        <w:rPr>
          <w:rFonts w:ascii="Times New Roman" w:hAnsi="Times New Roman" w:cs="Times New Roman"/>
          <w:sz w:val="24"/>
          <w:szCs w:val="24"/>
        </w:rPr>
        <w:t>Ответ должен совпадать с введенными в ходе работы параметрами.</w:t>
      </w:r>
    </w:p>
    <w:p w14:paraId="757387B0" w14:textId="77777777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r w:rsidRPr="006D4010">
        <w:rPr>
          <w:rFonts w:ascii="Times New Roman" w:hAnsi="Times New Roman" w:cs="Times New Roman"/>
          <w:sz w:val="24"/>
          <w:szCs w:val="24"/>
        </w:rPr>
        <w:t> </w:t>
      </w:r>
    </w:p>
    <w:p w14:paraId="6C295BDA" w14:textId="77777777" w:rsidR="006D4010" w:rsidRPr="006D4010" w:rsidRDefault="006D4010" w:rsidP="006D4010">
      <w:pPr>
        <w:rPr>
          <w:rFonts w:ascii="Times New Roman" w:hAnsi="Times New Roman" w:cs="Times New Roman"/>
          <w:sz w:val="24"/>
          <w:szCs w:val="24"/>
        </w:rPr>
      </w:pPr>
      <w:r w:rsidRPr="006D4010">
        <w:rPr>
          <w:rFonts w:ascii="Times New Roman" w:hAnsi="Times New Roman" w:cs="Times New Roman"/>
          <w:sz w:val="24"/>
          <w:szCs w:val="24"/>
        </w:rPr>
        <w:t>Контрольный вопрос.  Вы хотите повысить сервер до контроллера домена и создать лес с единственным доменом. Что вы должны делать?</w:t>
      </w:r>
    </w:p>
    <w:p w14:paraId="130EC762" w14:textId="77777777" w:rsidR="000D4B3F" w:rsidRPr="006D4010" w:rsidRDefault="000D4B3F" w:rsidP="006D4010">
      <w:pPr>
        <w:rPr>
          <w:rFonts w:ascii="Times New Roman" w:hAnsi="Times New Roman" w:cs="Times New Roman"/>
          <w:sz w:val="24"/>
          <w:szCs w:val="24"/>
        </w:rPr>
      </w:pPr>
    </w:p>
    <w:sectPr w:rsidR="000D4B3F" w:rsidRPr="006D40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610763"/>
    <w:multiLevelType w:val="multilevel"/>
    <w:tmpl w:val="48647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127"/>
    <w:rsid w:val="00036127"/>
    <w:rsid w:val="000D4B3F"/>
    <w:rsid w:val="006D4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5EF03"/>
  <w15:chartTrackingRefBased/>
  <w15:docId w15:val="{C0FA637B-CF02-4AEC-A4B6-74CC3B98F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D401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6D401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D401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D401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6D40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6D4010"/>
    <w:rPr>
      <w:b/>
      <w:bCs/>
    </w:rPr>
  </w:style>
  <w:style w:type="character" w:styleId="a5">
    <w:name w:val="Emphasis"/>
    <w:basedOn w:val="a0"/>
    <w:uiPriority w:val="20"/>
    <w:qFormat/>
    <w:rsid w:val="006D4010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6D40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D401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374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7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9917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59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62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836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452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527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sgeetk.wordpress.com/%d0%bb%d0%b0%d0%b1%d0%be%d1%80%d0%b0%d1%82%d0%be%d1%80%d0%bd%d0%b0%d1%8f-%d1%80%d0%b0%d0%b1%d0%be%d1%82%d0%b0-%e2%84%962/2-10/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esgeetk.wordpress.com/%d0%bb%d0%b0%d0%b1%d0%be%d1%80%d0%b0%d1%82%d0%be%d1%80%d0%bd%d0%b0%d1%8f-%d1%80%d0%b0%d0%b1%d0%be%d1%82%d0%b0-%e2%84%962/2-11/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334</Words>
  <Characters>1909</Characters>
  <Application>Microsoft Office Word</Application>
  <DocSecurity>0</DocSecurity>
  <Lines>15</Lines>
  <Paragraphs>4</Paragraphs>
  <ScaleCrop>false</ScaleCrop>
  <Company/>
  <LinksUpToDate>false</LinksUpToDate>
  <CharactersWithSpaces>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Эрвин Эрвин</dc:creator>
  <cp:keywords/>
  <dc:description/>
  <cp:lastModifiedBy>Эрвин Эрвин</cp:lastModifiedBy>
  <cp:revision>2</cp:revision>
  <dcterms:created xsi:type="dcterms:W3CDTF">2022-11-11T06:40:00Z</dcterms:created>
  <dcterms:modified xsi:type="dcterms:W3CDTF">2022-11-11T06:41:00Z</dcterms:modified>
</cp:coreProperties>
</file>