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14205" w14:textId="0A447116" w:rsidR="00997D6A" w:rsidRDefault="00E21033" w:rsidP="00997D6A">
      <w:pPr>
        <w:pStyle w:val="a3"/>
        <w:rPr>
          <w:rFonts w:ascii="Georgia" w:hAnsi="Georgia"/>
          <w:color w:val="333333"/>
        </w:rPr>
      </w:pPr>
      <w:r w:rsidRPr="00E21033">
        <w:t>Информационные процессы можно наблюдать во всех трех сферах: природе, обществе и технике.</w:t>
      </w:r>
      <w:r w:rsidRPr="00E21033">
        <w:br/>
      </w:r>
      <w:r w:rsidR="00997D6A" w:rsidRPr="00997D6A">
        <w:rPr>
          <w:b/>
          <w:bCs/>
        </w:rPr>
        <w:t>Например в природе:</w:t>
      </w:r>
      <w:r w:rsidRPr="00997D6A">
        <w:rPr>
          <w:b/>
          <w:bCs/>
        </w:rPr>
        <w:br/>
      </w:r>
      <w:r w:rsidR="00997D6A">
        <w:rPr>
          <w:rFonts w:ascii="Georgia" w:hAnsi="Georgia"/>
          <w:color w:val="333333"/>
        </w:rPr>
        <w:t>Травы, кустарники, деревья, получая информацию из внешней среды, реагируют на изменение температуры воздуха, влажности воздуха и почвы, продолжительности светового дня, интенсивности солнечного света. Такая информация служит сигналом для протекания различных физико-химических процессов в клетках, а, значит, управляет этими процессами.</w:t>
      </w:r>
    </w:p>
    <w:p w14:paraId="52FE9095" w14:textId="77777777" w:rsidR="00997D6A" w:rsidRDefault="00997D6A" w:rsidP="00997D6A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 животном мире информация тоже играет очень важную роль. Например, звуковое общение насекомых имеет очень интересную особенность: несмотря на многочисленные помехи (огромное количество других звуков), они безошибочно выделяют нужный сигнал и точно определяют его источник. Слуховые органы животных превосходят лучшие технические устройства и позволяют различать все звуки.</w:t>
      </w:r>
    </w:p>
    <w:p w14:paraId="350673DF" w14:textId="3A877FDF" w:rsidR="00997D6A" w:rsidRPr="00630229" w:rsidRDefault="00997D6A" w:rsidP="00630229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Млекопитающие животные используют для передачи информации и другие способы: мимику, жесты (оскал хищника, наклон головы, прижатые уши говорят о настороженности и готовности к атаке; виляние хвостом и стремление облизать – о доброжелательном отношении, опущенный хвост или хвост, зажатый между ног – о страхе и т.д.). Огромную информацию несут в себе запахи, прикосновения.</w:t>
      </w:r>
      <w:r w:rsidR="00E21033" w:rsidRPr="00E21033">
        <w:br/>
      </w:r>
      <w:r w:rsidR="00630229">
        <w:t xml:space="preserve">      </w:t>
      </w:r>
      <w:r w:rsidR="00E21033" w:rsidRPr="00E21033">
        <w:t>Информационные процессы в обществе включают сбор, обработку, хранение, передачу и использование информации на всех уровнях социальной организации - от межличностного до глобального. В обществе информация играет ключевую роль в коммуникации, принятии решений, образовании, науке, культуре и многих других сферах.</w:t>
      </w:r>
    </w:p>
    <w:p w14:paraId="2A6F78C1" w14:textId="77777777" w:rsidR="00997D6A" w:rsidRDefault="00997D6A" w:rsidP="00E21033">
      <w:pPr>
        <w:rPr>
          <w:rFonts w:ascii="Times New Roman" w:hAnsi="Times New Roman" w:cs="Times New Roman"/>
          <w:sz w:val="24"/>
          <w:szCs w:val="24"/>
        </w:rPr>
      </w:pPr>
      <w:r w:rsidRPr="00997D6A">
        <w:rPr>
          <w:rFonts w:ascii="Times New Roman" w:hAnsi="Times New Roman" w:cs="Times New Roman"/>
          <w:b/>
          <w:bCs/>
          <w:sz w:val="24"/>
          <w:szCs w:val="24"/>
        </w:rPr>
        <w:t>В обществе</w:t>
      </w:r>
    </w:p>
    <w:p w14:paraId="32D080ED" w14:textId="77777777" w:rsidR="00997D6A" w:rsidRDefault="00997D6A" w:rsidP="00E21033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Основой информационных процессов в человеческом обществе является </w:t>
      </w:r>
      <w:r>
        <w:rPr>
          <w:rFonts w:ascii="Georgia" w:hAnsi="Georgia"/>
          <w:color w:val="333333"/>
          <w:u w:val="single"/>
        </w:rPr>
        <w:t>коммуникация</w:t>
      </w:r>
      <w:r>
        <w:rPr>
          <w:rFonts w:ascii="Georgia" w:hAnsi="Georgia"/>
          <w:color w:val="333333"/>
        </w:rPr>
        <w:t> (процесс обмена мыслями, идеями, сведениями, т.е. информацией). Человек является самым важным объектом системы коммуникаций. Коммуникация – это, в конечном счете, общение. Общение – процесс двусторонний. В этом процессе человек не только получает информацию, но и сам участвует в обработке и создании новой информации, передаче ее другим людям и т. д. Без обмена информацией невозможно развитие человеческого общества.</w:t>
      </w:r>
    </w:p>
    <w:p w14:paraId="3879511F" w14:textId="77777777" w:rsidR="00997D6A" w:rsidRDefault="00997D6A" w:rsidP="00E21033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С изобретением электричества прочное место в процессах передачи информации заняли телефон и телеграф. Возникновение этих способов передачи информации позволило существенно увеличить скорость обмена информацией. Позже появились средства беспроводной связи (радиосвязи и космической связи), которые дали возможность быстро получать информацию, оперативно принимать решения, своевременно влиять на ход событий.</w:t>
      </w:r>
    </w:p>
    <w:p w14:paraId="24BEF7C4" w14:textId="77777777" w:rsidR="00997D6A" w:rsidRDefault="00997D6A" w:rsidP="00997D6A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После изобретения радио, телевидения, аудио- и </w:t>
      </w:r>
      <w:proofErr w:type="spellStart"/>
      <w:r>
        <w:rPr>
          <w:rFonts w:ascii="Georgia" w:hAnsi="Georgia"/>
          <w:color w:val="333333"/>
        </w:rPr>
        <w:t>видеосредств</w:t>
      </w:r>
      <w:proofErr w:type="spellEnd"/>
      <w:r>
        <w:rPr>
          <w:rFonts w:ascii="Georgia" w:hAnsi="Georgia"/>
          <w:color w:val="333333"/>
        </w:rPr>
        <w:t xml:space="preserve"> появилась возможность тиражирования и распространения информации в больших количествах; она стала доступной широким массам. Поэтому коммуникационные системы, обеспечивающие распространение информации с помощью радио, телевидения, кино, звукозаписи, видеозаписи и печатных изданий, называют СМИ (средствами массовой информации). С развитием этих средств цивилизованное человечество получило постоянные источники информации.</w:t>
      </w:r>
    </w:p>
    <w:p w14:paraId="4D33EA14" w14:textId="77777777" w:rsidR="00997D6A" w:rsidRDefault="00997D6A" w:rsidP="00997D6A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Использование компьютеров предоставляет условия обмена информацией и хранения ее в виде, удобном для использования и корректировки. Существенно облегчилась проблема поиска нужной информации и передачи ее на большие расстояния. Но использование соответствующих компьютерных программ требует от человека определенного уровня подготовленности.</w:t>
      </w:r>
    </w:p>
    <w:p w14:paraId="5338B72D" w14:textId="77777777" w:rsidR="00997D6A" w:rsidRDefault="00997D6A" w:rsidP="0063022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97D6A">
        <w:rPr>
          <w:rFonts w:ascii="Times New Roman" w:hAnsi="Times New Roman" w:cs="Times New Roman"/>
          <w:b/>
          <w:bCs/>
          <w:sz w:val="24"/>
          <w:szCs w:val="24"/>
        </w:rPr>
        <w:t>В технике</w:t>
      </w:r>
    </w:p>
    <w:p w14:paraId="16733C88" w14:textId="77777777" w:rsidR="00997D6A" w:rsidRDefault="00997D6A" w:rsidP="00630229">
      <w:pPr>
        <w:pStyle w:val="a3"/>
        <w:spacing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Технические устройства созданы человеком и управляются им. Поэтому информационные процессы в технике – результат действий человека.</w:t>
      </w:r>
    </w:p>
    <w:p w14:paraId="5DE5F69C" w14:textId="77777777" w:rsidR="00997D6A" w:rsidRDefault="00997D6A" w:rsidP="00630229">
      <w:pPr>
        <w:pStyle w:val="a3"/>
        <w:spacing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Примеры технических устройств и соответствующих информационных процессов:</w:t>
      </w:r>
    </w:p>
    <w:p w14:paraId="5A32AA45" w14:textId="77777777" w:rsidR="00997D6A" w:rsidRDefault="00997D6A" w:rsidP="00630229">
      <w:pPr>
        <w:pStyle w:val="a3"/>
        <w:spacing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- радиоуправляемые модели самолетов, автомобилей или судов (</w:t>
      </w:r>
      <w:r>
        <w:rPr>
          <w:rFonts w:ascii="Georgia" w:hAnsi="Georgia"/>
          <w:color w:val="333333"/>
          <w:u w:val="single"/>
        </w:rPr>
        <w:t>прием</w:t>
      </w:r>
      <w:r>
        <w:rPr>
          <w:rFonts w:ascii="Georgia" w:hAnsi="Georgia"/>
          <w:color w:val="333333"/>
        </w:rPr>
        <w:t> информации в виде сигнала Þ </w:t>
      </w:r>
      <w:r>
        <w:rPr>
          <w:rFonts w:ascii="Georgia" w:hAnsi="Georgia"/>
          <w:color w:val="333333"/>
          <w:u w:val="single"/>
        </w:rPr>
        <w:t>действие</w:t>
      </w:r>
      <w:r>
        <w:rPr>
          <w:rFonts w:ascii="Georgia" w:hAnsi="Georgia"/>
          <w:color w:val="333333"/>
        </w:rPr>
        <w:t> (поворот, снижение, подъем, уменьшение или увеличение скорости и т.д.);</w:t>
      </w:r>
    </w:p>
    <w:p w14:paraId="64BAEC9C" w14:textId="1739AB8A" w:rsidR="00997D6A" w:rsidRDefault="00997D6A" w:rsidP="00630229">
      <w:pPr>
        <w:pStyle w:val="a3"/>
        <w:spacing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- роботы-манипуляторы, используемые для особо точных операций (например, под микроскопом) или для работы в среде, опасной для человека (например, подвергшейся радиационному, химическому или бактериологическому заражению) работают по тому же принципу, что и радиоуправляемые модели, только сигнал обычно вырабатывается компьютером; информационные процессы: </w:t>
      </w:r>
      <w:r>
        <w:rPr>
          <w:rFonts w:ascii="Georgia" w:hAnsi="Georgia"/>
          <w:color w:val="333333"/>
          <w:u w:val="single"/>
        </w:rPr>
        <w:t>прием</w:t>
      </w:r>
      <w:r>
        <w:rPr>
          <w:rFonts w:ascii="Georgia" w:hAnsi="Georgia"/>
          <w:color w:val="333333"/>
        </w:rPr>
        <w:t> сигнала  </w:t>
      </w:r>
      <w:r>
        <w:rPr>
          <w:rFonts w:ascii="Georgia" w:hAnsi="Georgia"/>
          <w:color w:val="333333"/>
          <w:u w:val="single"/>
        </w:rPr>
        <w:t>обработка</w:t>
      </w:r>
      <w:r>
        <w:rPr>
          <w:rFonts w:ascii="Georgia" w:hAnsi="Georgia"/>
          <w:color w:val="333333"/>
        </w:rPr>
        <w:t> информации  </w:t>
      </w:r>
      <w:r>
        <w:rPr>
          <w:rFonts w:ascii="Georgia" w:hAnsi="Georgia"/>
          <w:color w:val="333333"/>
          <w:u w:val="single"/>
        </w:rPr>
        <w:t>передача</w:t>
      </w:r>
      <w:r>
        <w:rPr>
          <w:rFonts w:ascii="Georgia" w:hAnsi="Georgia"/>
          <w:color w:val="333333"/>
        </w:rPr>
        <w:t>  </w:t>
      </w:r>
      <w:r>
        <w:rPr>
          <w:rFonts w:ascii="Georgia" w:hAnsi="Georgia"/>
          <w:color w:val="333333"/>
          <w:u w:val="single"/>
        </w:rPr>
        <w:t>действие</w:t>
      </w:r>
      <w:r>
        <w:rPr>
          <w:rFonts w:ascii="Georgia" w:hAnsi="Georgia"/>
          <w:color w:val="333333"/>
        </w:rPr>
        <w:t>  </w:t>
      </w:r>
      <w:r>
        <w:rPr>
          <w:rFonts w:ascii="Georgia" w:hAnsi="Georgia"/>
          <w:color w:val="333333"/>
          <w:u w:val="single"/>
        </w:rPr>
        <w:t>передача</w:t>
      </w:r>
      <w:r>
        <w:rPr>
          <w:rFonts w:ascii="Georgia" w:hAnsi="Georgia"/>
          <w:color w:val="333333"/>
        </w:rPr>
        <w:t>;</w:t>
      </w:r>
    </w:p>
    <w:p w14:paraId="7320DE02" w14:textId="25D35F89" w:rsidR="00BE6AAE" w:rsidRPr="00997D6A" w:rsidRDefault="00997D6A" w:rsidP="00630229">
      <w:pPr>
        <w:pStyle w:val="a3"/>
        <w:spacing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- космические аппараты для исследования космических объектов (луноход, марсоход), оснащенные огромным количеством датчиков; информационные процессы: </w:t>
      </w:r>
      <w:r>
        <w:rPr>
          <w:rFonts w:ascii="Georgia" w:hAnsi="Georgia"/>
          <w:color w:val="333333"/>
          <w:u w:val="single"/>
        </w:rPr>
        <w:t>прием</w:t>
      </w:r>
      <w:r>
        <w:rPr>
          <w:rFonts w:ascii="Georgia" w:hAnsi="Georgia"/>
          <w:color w:val="333333"/>
        </w:rPr>
        <w:t> информации Þ </w:t>
      </w:r>
      <w:r>
        <w:rPr>
          <w:rFonts w:ascii="Georgia" w:hAnsi="Georgia"/>
          <w:color w:val="333333"/>
          <w:u w:val="single"/>
        </w:rPr>
        <w:t>передача</w:t>
      </w:r>
      <w:r>
        <w:rPr>
          <w:rFonts w:ascii="Georgia" w:hAnsi="Georgia"/>
          <w:color w:val="333333"/>
        </w:rPr>
        <w:t> Þ </w:t>
      </w:r>
      <w:r>
        <w:rPr>
          <w:rFonts w:ascii="Georgia" w:hAnsi="Georgia"/>
          <w:color w:val="333333"/>
          <w:u w:val="single"/>
        </w:rPr>
        <w:t>обработка</w:t>
      </w:r>
      <w:r>
        <w:rPr>
          <w:rFonts w:ascii="Georgia" w:hAnsi="Georgia"/>
          <w:color w:val="333333"/>
        </w:rPr>
        <w:t> (на бортовом компьютере самого устройства или космического корабля) Þ </w:t>
      </w:r>
      <w:r>
        <w:rPr>
          <w:rFonts w:ascii="Georgia" w:hAnsi="Georgia"/>
          <w:color w:val="333333"/>
          <w:u w:val="single"/>
        </w:rPr>
        <w:t>передача</w:t>
      </w:r>
      <w:r>
        <w:rPr>
          <w:rFonts w:ascii="Georgia" w:hAnsi="Georgia"/>
          <w:color w:val="333333"/>
        </w:rPr>
        <w:t> (на космический корабль или непосредственно на Землю) Þ </w:t>
      </w:r>
      <w:r>
        <w:rPr>
          <w:rFonts w:ascii="Georgia" w:hAnsi="Georgia"/>
          <w:color w:val="333333"/>
          <w:u w:val="single"/>
        </w:rPr>
        <w:t>прием</w:t>
      </w:r>
      <w:r>
        <w:rPr>
          <w:rFonts w:ascii="Georgia" w:hAnsi="Georgia"/>
          <w:color w:val="333333"/>
        </w:rPr>
        <w:t> (на корабле или в Центре управления плетом) Þ </w:t>
      </w:r>
      <w:r>
        <w:rPr>
          <w:rFonts w:ascii="Georgia" w:hAnsi="Georgia"/>
          <w:color w:val="333333"/>
          <w:u w:val="single"/>
        </w:rPr>
        <w:t>обработка</w:t>
      </w:r>
      <w:r>
        <w:rPr>
          <w:rFonts w:ascii="Georgia" w:hAnsi="Georgia"/>
          <w:color w:val="333333"/>
        </w:rPr>
        <w:t> [Þ </w:t>
      </w:r>
      <w:r>
        <w:rPr>
          <w:rFonts w:ascii="Georgia" w:hAnsi="Georgia"/>
          <w:color w:val="333333"/>
          <w:u w:val="single"/>
        </w:rPr>
        <w:t>хранение</w:t>
      </w:r>
      <w:r>
        <w:rPr>
          <w:rFonts w:ascii="Georgia" w:hAnsi="Georgia"/>
          <w:color w:val="333333"/>
        </w:rPr>
        <w:t> ] Þ </w:t>
      </w:r>
      <w:r>
        <w:rPr>
          <w:rFonts w:ascii="Georgia" w:hAnsi="Georgia"/>
          <w:color w:val="333333"/>
          <w:u w:val="single"/>
        </w:rPr>
        <w:t>передача</w:t>
      </w:r>
      <w:r>
        <w:rPr>
          <w:rFonts w:ascii="Georgia" w:hAnsi="Georgia"/>
          <w:color w:val="333333"/>
        </w:rPr>
        <w:t> (сигнала на устройство) и т.д.;</w:t>
      </w:r>
      <w:r w:rsidR="00E21033" w:rsidRPr="00E21033">
        <w:br/>
      </w:r>
      <w:r>
        <w:t xml:space="preserve">           </w:t>
      </w:r>
      <w:r w:rsidR="00E21033" w:rsidRPr="00E21033">
        <w:t>Техника и информационные технологии играют огромную роль в современном обществе. Они значительно ускоряют и упрощают информационные процессы. К информационным процессам в технике относятся обработка данных, передача информации по сетям, использование баз данных и многое другое.</w:t>
      </w:r>
      <w:r w:rsidR="00E21033" w:rsidRPr="00E21033">
        <w:br/>
      </w:r>
      <w:r w:rsidR="00E21033" w:rsidRPr="00E21033">
        <w:br/>
        <w:t>Важным аспектом информационных процессов является их взаимодействие и интеграция. С развитием технологий информация все больше циркулирует между природой, обществом и техникой. Например, датчики и сенсоры собирают данные о состоянии окружающей среды и передают их в информационные системы для анализа и принятия решений.</w:t>
      </w:r>
    </w:p>
    <w:p w14:paraId="4EF1F5C7" w14:textId="77777777" w:rsidR="00E21033" w:rsidRPr="00E21033" w:rsidRDefault="00E21033" w:rsidP="00630229">
      <w:pPr>
        <w:spacing w:after="0"/>
        <w:rPr>
          <w:rFonts w:ascii="Times New Roman" w:hAnsi="Times New Roman" w:cs="Times New Roman"/>
          <w:b/>
        </w:rPr>
      </w:pPr>
      <w:r w:rsidRPr="00E21033">
        <w:rPr>
          <w:rFonts w:ascii="Times New Roman" w:hAnsi="Times New Roman" w:cs="Times New Roman"/>
          <w:b/>
        </w:rPr>
        <w:t>Интересные факты:</w:t>
      </w:r>
    </w:p>
    <w:p w14:paraId="336EA14B" w14:textId="77777777" w:rsidR="00E21033" w:rsidRPr="00E21033" w:rsidRDefault="00E21033" w:rsidP="00630229">
      <w:pPr>
        <w:pStyle w:val="article-renderblock"/>
        <w:shd w:val="clear" w:color="auto" w:fill="FFFFFF"/>
        <w:spacing w:before="90" w:beforeAutospacing="0" w:after="0" w:afterAutospacing="0" w:line="420" w:lineRule="atLeast"/>
        <w:rPr>
          <w:color w:val="000000"/>
        </w:rPr>
      </w:pPr>
      <w:r w:rsidRPr="00E21033">
        <w:rPr>
          <w:color w:val="000000"/>
        </w:rPr>
        <w:t>1. Информация – это не просто сведения, но и способность этих сведений снижать степень неопределенности или увеличивать знание. Она является основным ресурсом в информационном обществе и составляет основу для обучения и принятия решений.</w:t>
      </w:r>
    </w:p>
    <w:p w14:paraId="362E9775" w14:textId="77777777" w:rsidR="00E21033" w:rsidRPr="00E21033" w:rsidRDefault="00E21033" w:rsidP="00630229">
      <w:pPr>
        <w:pStyle w:val="article-renderblock"/>
        <w:shd w:val="clear" w:color="auto" w:fill="FFFFFF"/>
        <w:spacing w:before="90" w:beforeAutospacing="0" w:after="0" w:afterAutospacing="0" w:line="420" w:lineRule="atLeast"/>
        <w:rPr>
          <w:color w:val="000000"/>
        </w:rPr>
      </w:pPr>
      <w:r w:rsidRPr="00E21033">
        <w:rPr>
          <w:color w:val="000000"/>
        </w:rPr>
        <w:t>2. Концепция информации возникла задолго до изобретения компьютеров. Философы, такие как Платон и Аристотель, уже обсуждали природу знаний и информации в древней Греции.</w:t>
      </w:r>
    </w:p>
    <w:p w14:paraId="34753BD8" w14:textId="77777777" w:rsidR="00E21033" w:rsidRPr="00E21033" w:rsidRDefault="00E21033" w:rsidP="00630229">
      <w:pPr>
        <w:pStyle w:val="article-renderblock"/>
        <w:shd w:val="clear" w:color="auto" w:fill="FFFFFF"/>
        <w:spacing w:before="90" w:beforeAutospacing="0" w:after="0" w:afterAutospacing="0" w:line="420" w:lineRule="atLeast"/>
        <w:rPr>
          <w:color w:val="000000"/>
        </w:rPr>
      </w:pPr>
      <w:r w:rsidRPr="00E21033">
        <w:rPr>
          <w:color w:val="000000"/>
        </w:rPr>
        <w:lastRenderedPageBreak/>
        <w:t>3. Клод Шеннон – математик и инженер, который в 1948 году разработал теорию информации. Его работы стали основой для современных компьютерных наук и коммуникаций.</w:t>
      </w:r>
    </w:p>
    <w:p w14:paraId="1085AD3B" w14:textId="77777777" w:rsidR="00E21033" w:rsidRPr="00E21033" w:rsidRDefault="00E21033" w:rsidP="00630229">
      <w:pPr>
        <w:pStyle w:val="article-renderblock"/>
        <w:shd w:val="clear" w:color="auto" w:fill="FFFFFF"/>
        <w:spacing w:before="90" w:beforeAutospacing="0" w:after="0" w:afterAutospacing="0" w:line="420" w:lineRule="atLeast"/>
        <w:rPr>
          <w:color w:val="000000"/>
        </w:rPr>
      </w:pPr>
      <w:r w:rsidRPr="00E21033">
        <w:rPr>
          <w:color w:val="000000"/>
        </w:rPr>
        <w:t>4. В информатике существует понятие "бит" (</w:t>
      </w:r>
      <w:proofErr w:type="spellStart"/>
      <w:r w:rsidRPr="00E21033">
        <w:rPr>
          <w:color w:val="000000"/>
        </w:rPr>
        <w:t>binary</w:t>
      </w:r>
      <w:proofErr w:type="spellEnd"/>
      <w:r w:rsidRPr="00E21033">
        <w:rPr>
          <w:color w:val="000000"/>
        </w:rPr>
        <w:t xml:space="preserve"> </w:t>
      </w:r>
      <w:proofErr w:type="spellStart"/>
      <w:r w:rsidRPr="00E21033">
        <w:rPr>
          <w:color w:val="000000"/>
        </w:rPr>
        <w:t>digit</w:t>
      </w:r>
      <w:proofErr w:type="spellEnd"/>
      <w:r w:rsidRPr="00E21033">
        <w:rPr>
          <w:color w:val="000000"/>
        </w:rPr>
        <w:t>), представляющее собой основную единицу измерения информации. Бит может принимать значение 0 или 1, что соответствует двоичной системе счисления.</w:t>
      </w:r>
    </w:p>
    <w:p w14:paraId="73536927" w14:textId="77777777" w:rsidR="00E21033" w:rsidRPr="00E21033" w:rsidRDefault="00E21033" w:rsidP="00630229">
      <w:pPr>
        <w:pStyle w:val="article-renderblock"/>
        <w:shd w:val="clear" w:color="auto" w:fill="FFFFFF"/>
        <w:spacing w:before="90" w:beforeAutospacing="0" w:after="0" w:afterAutospacing="0" w:line="420" w:lineRule="atLeast"/>
        <w:rPr>
          <w:color w:val="000000"/>
        </w:rPr>
      </w:pPr>
      <w:r w:rsidRPr="00E21033">
        <w:rPr>
          <w:color w:val="000000"/>
        </w:rPr>
        <w:t>5. Согласно закону Мура, количество транзисторов на интегральной схеме удваивается примерно каждые два года, что приводит к экспоненциальному росту производительности и объема хранения информации.</w:t>
      </w:r>
    </w:p>
    <w:p w14:paraId="61F5EA43" w14:textId="77777777" w:rsidR="00E21033" w:rsidRPr="00E21033" w:rsidRDefault="00E21033" w:rsidP="00630229">
      <w:pPr>
        <w:pStyle w:val="article-renderblock"/>
        <w:shd w:val="clear" w:color="auto" w:fill="FFFFFF"/>
        <w:spacing w:before="90" w:beforeAutospacing="0" w:after="0" w:afterAutospacing="0" w:line="420" w:lineRule="atLeast"/>
        <w:rPr>
          <w:color w:val="000000"/>
        </w:rPr>
      </w:pPr>
      <w:r w:rsidRPr="00E21033">
        <w:rPr>
          <w:color w:val="000000"/>
        </w:rPr>
        <w:t>6. Самый большой носитель информации – это ДНК, которая кодирует генетическую информацию организмов. Один грамм ДНК может теоретически хранить до 215 петабайт информации.</w:t>
      </w:r>
    </w:p>
    <w:p w14:paraId="3228F82A" w14:textId="77777777" w:rsidR="00E21033" w:rsidRPr="00E21033" w:rsidRDefault="00E21033" w:rsidP="00630229">
      <w:pPr>
        <w:pStyle w:val="article-renderblock"/>
        <w:shd w:val="clear" w:color="auto" w:fill="FFFFFF"/>
        <w:spacing w:before="90" w:beforeAutospacing="0" w:after="0" w:afterAutospacing="0" w:line="420" w:lineRule="atLeast"/>
        <w:rPr>
          <w:color w:val="000000"/>
        </w:rPr>
      </w:pPr>
      <w:r w:rsidRPr="00E21033">
        <w:rPr>
          <w:color w:val="000000"/>
        </w:rPr>
        <w:t>7. Термин "Большие данные" (</w:t>
      </w:r>
      <w:proofErr w:type="spellStart"/>
      <w:r w:rsidRPr="00E21033">
        <w:rPr>
          <w:color w:val="000000"/>
        </w:rPr>
        <w:t>Big</w:t>
      </w:r>
      <w:proofErr w:type="spellEnd"/>
      <w:r w:rsidRPr="00E21033">
        <w:rPr>
          <w:color w:val="000000"/>
        </w:rPr>
        <w:t xml:space="preserve"> </w:t>
      </w:r>
      <w:proofErr w:type="spellStart"/>
      <w:r w:rsidRPr="00E21033">
        <w:rPr>
          <w:color w:val="000000"/>
        </w:rPr>
        <w:t>Data</w:t>
      </w:r>
      <w:proofErr w:type="spellEnd"/>
      <w:r w:rsidRPr="00E21033">
        <w:rPr>
          <w:color w:val="000000"/>
        </w:rPr>
        <w:t>) относится к огромным объемам информации, которые нельзя эффективно обрабатывать традиционными методами. Анализ больших данных может дать новые инсайты и решения для разных отраслей.</w:t>
      </w:r>
    </w:p>
    <w:p w14:paraId="68C52558" w14:textId="77777777" w:rsidR="00E21033" w:rsidRPr="00E21033" w:rsidRDefault="00E21033" w:rsidP="00630229">
      <w:pPr>
        <w:pStyle w:val="article-renderblock"/>
        <w:shd w:val="clear" w:color="auto" w:fill="FFFFFF"/>
        <w:spacing w:before="90" w:beforeAutospacing="0" w:after="0" w:afterAutospacing="0" w:line="420" w:lineRule="atLeast"/>
        <w:rPr>
          <w:color w:val="000000"/>
        </w:rPr>
      </w:pPr>
      <w:r w:rsidRPr="00E21033">
        <w:rPr>
          <w:color w:val="000000"/>
        </w:rPr>
        <w:t>8. Интернет вещей (</w:t>
      </w:r>
      <w:proofErr w:type="spellStart"/>
      <w:r w:rsidRPr="00E21033">
        <w:rPr>
          <w:color w:val="000000"/>
        </w:rPr>
        <w:t>IoT</w:t>
      </w:r>
      <w:proofErr w:type="spellEnd"/>
      <w:r w:rsidRPr="00E21033">
        <w:rPr>
          <w:color w:val="000000"/>
        </w:rPr>
        <w:t>) – это концепция, согласно которой различные устройства, машины и объекты могут собирать и обмениваться информацией через интернет, создавая сеть, способную автономно управлять и оптимизировать процессы.</w:t>
      </w:r>
    </w:p>
    <w:p w14:paraId="6E3682BF" w14:textId="77777777" w:rsidR="00E21033" w:rsidRPr="00E21033" w:rsidRDefault="00E21033" w:rsidP="00630229">
      <w:pPr>
        <w:pStyle w:val="article-renderblock"/>
        <w:shd w:val="clear" w:color="auto" w:fill="FFFFFF"/>
        <w:spacing w:before="90" w:beforeAutospacing="0" w:after="0" w:afterAutospacing="0" w:line="420" w:lineRule="atLeast"/>
        <w:rPr>
          <w:color w:val="000000"/>
        </w:rPr>
      </w:pPr>
      <w:r w:rsidRPr="00E21033">
        <w:rPr>
          <w:color w:val="000000"/>
        </w:rPr>
        <w:t>9. Метаданные – это информация о другой информации. Они описывают основные характеристики данных, такие как автор, дата создания, размер файла и т. д., и могут быть использованы для каталогизации и поиска информации.</w:t>
      </w:r>
    </w:p>
    <w:p w14:paraId="3C42DB2A" w14:textId="77777777" w:rsidR="00E21033" w:rsidRPr="00E21033" w:rsidRDefault="00E21033" w:rsidP="00630229">
      <w:pPr>
        <w:pStyle w:val="article-renderblock"/>
        <w:shd w:val="clear" w:color="auto" w:fill="FFFFFF"/>
        <w:spacing w:before="90" w:beforeAutospacing="0" w:after="0" w:afterAutospacing="0" w:line="420" w:lineRule="atLeast"/>
        <w:rPr>
          <w:color w:val="000000"/>
        </w:rPr>
      </w:pPr>
      <w:r w:rsidRPr="00E21033">
        <w:rPr>
          <w:color w:val="000000"/>
        </w:rPr>
        <w:t>10. Кибербезопасность – это защита информации, систем и сетей от угроз, таких как вирусы, хакерские атаки и кибершпионаж. Важность кибербезопасности возрастает с ростом объема и доступности информации в цифровом мире.</w:t>
      </w:r>
    </w:p>
    <w:p w14:paraId="6BDEA4CF" w14:textId="77777777" w:rsidR="00E21033" w:rsidRPr="00E21033" w:rsidRDefault="00E21033" w:rsidP="00630229">
      <w:pPr>
        <w:pStyle w:val="article-renderblock"/>
        <w:shd w:val="clear" w:color="auto" w:fill="FFFFFF"/>
        <w:spacing w:before="90" w:beforeAutospacing="0" w:after="0" w:afterAutospacing="0" w:line="420" w:lineRule="atLeast"/>
        <w:rPr>
          <w:color w:val="000000"/>
        </w:rPr>
      </w:pPr>
      <w:r w:rsidRPr="00E21033">
        <w:rPr>
          <w:color w:val="000000"/>
        </w:rPr>
        <w:t>11. Шифрование – это процесс преобразования информации в неразборчивый код для ее защиты от несанкционированного доступа. Существуют различные методы шифрования, такие как симметричное, асимметричное и квантовое шифрование.</w:t>
      </w:r>
    </w:p>
    <w:p w14:paraId="57658F23" w14:textId="77777777" w:rsidR="00E21033" w:rsidRPr="00E21033" w:rsidRDefault="00E21033" w:rsidP="00630229">
      <w:pPr>
        <w:spacing w:after="0"/>
      </w:pPr>
    </w:p>
    <w:bookmarkEnd w:id="0"/>
    <w:p w14:paraId="6E3107F4" w14:textId="77777777" w:rsidR="00E21033" w:rsidRPr="00E21033" w:rsidRDefault="00E21033" w:rsidP="00630229">
      <w:pPr>
        <w:spacing w:after="0"/>
      </w:pPr>
    </w:p>
    <w:sectPr w:rsidR="00E21033" w:rsidRPr="00E21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334"/>
    <w:rsid w:val="00615BC6"/>
    <w:rsid w:val="00630229"/>
    <w:rsid w:val="00652881"/>
    <w:rsid w:val="00997D6A"/>
    <w:rsid w:val="00BE6AAE"/>
    <w:rsid w:val="00DA2785"/>
    <w:rsid w:val="00E21033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9AC4"/>
  <w15:docId w15:val="{F4A0F76F-BE32-476B-B42A-6B0EF5DA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E21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9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Bebra12</cp:lastModifiedBy>
  <cp:revision>4</cp:revision>
  <cp:lastPrinted>2023-09-13T19:48:00Z</cp:lastPrinted>
  <dcterms:created xsi:type="dcterms:W3CDTF">2023-09-13T19:48:00Z</dcterms:created>
  <dcterms:modified xsi:type="dcterms:W3CDTF">2023-09-14T04:23:00Z</dcterms:modified>
</cp:coreProperties>
</file>