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21" w:rsidRDefault="00C35216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C35216">
        <w:rPr>
          <w:rFonts w:ascii="Times New Roman" w:hAnsi="Times New Roman" w:cs="Times New Roman"/>
          <w:b/>
          <w:sz w:val="48"/>
          <w:szCs w:val="48"/>
        </w:rPr>
        <w:t>Файловая Структура:</w:t>
      </w:r>
    </w:p>
    <w:p w:rsidR="00C35216" w:rsidRDefault="00C35216">
      <w:pPr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C:\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FS\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DOCN\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Аудио</w:t>
      </w:r>
      <w:r>
        <w:rPr>
          <w:rFonts w:ascii="Times New Roman" w:hAnsi="Times New Roman" w:cs="Times New Roman"/>
          <w:sz w:val="24"/>
          <w:szCs w:val="24"/>
          <w:lang w:val="en-US"/>
        </w:rPr>
        <w:t>.wav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Картинка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  <w:lang w:val="en-US"/>
        </w:rPr>
        <w:t>.exe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Текст.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C35216" w:rsidRDefault="00C35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35216">
        <w:rPr>
          <w:rFonts w:ascii="Times New Roman" w:hAnsi="Times New Roman" w:cs="Times New Roman"/>
          <w:sz w:val="24"/>
          <w:szCs w:val="24"/>
          <w:lang w:val="en-US"/>
        </w:rPr>
        <w:t>Электронная</w:t>
      </w:r>
      <w:proofErr w:type="spellEnd"/>
      <w:r w:rsidRPr="00C35216">
        <w:rPr>
          <w:rFonts w:ascii="Times New Roman" w:hAnsi="Times New Roman" w:cs="Times New Roman"/>
          <w:sz w:val="24"/>
          <w:szCs w:val="24"/>
          <w:lang w:val="en-US"/>
        </w:rPr>
        <w:t xml:space="preserve"> таблица.xlsx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PRACTICE\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DOCSN\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35216">
        <w:rPr>
          <w:rFonts w:ascii="Times New Roman" w:hAnsi="Times New Roman" w:cs="Times New Roman"/>
          <w:sz w:val="24"/>
          <w:szCs w:val="24"/>
          <w:lang w:val="en-US"/>
        </w:rPr>
        <w:t>Практическая</w:t>
      </w:r>
      <w:proofErr w:type="spellEnd"/>
      <w:r w:rsidRPr="00C352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5216"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 w:rsidRPr="00C35216">
        <w:rPr>
          <w:rFonts w:ascii="Times New Roman" w:hAnsi="Times New Roman" w:cs="Times New Roman"/>
          <w:sz w:val="24"/>
          <w:szCs w:val="24"/>
          <w:lang w:val="en-US"/>
        </w:rPr>
        <w:t xml:space="preserve"> №1</w:t>
      </w:r>
      <w:r>
        <w:rPr>
          <w:rFonts w:ascii="Times New Roman" w:hAnsi="Times New Roman" w:cs="Times New Roman"/>
          <w:sz w:val="24"/>
          <w:szCs w:val="24"/>
          <w:lang w:val="en-US"/>
        </w:rPr>
        <w:t>.docx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Практическая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работа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№2.docx</w:t>
      </w:r>
    </w:p>
    <w:p w:rsidR="00C35216" w:rsidRPr="00C35216" w:rsidRDefault="00C35216" w:rsidP="00C35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>Практическая работа №3.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C35216" w:rsidRPr="00C35216" w:rsidRDefault="00C35216" w:rsidP="00C35216">
      <w:pPr>
        <w:rPr>
          <w:rFonts w:ascii="Times New Roman" w:hAnsi="Times New Roman" w:cs="Times New Roman"/>
          <w:sz w:val="24"/>
          <w:szCs w:val="24"/>
        </w:rPr>
      </w:pP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  <w:t>Практическая работа №4.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C35216" w:rsidRPr="00C35216" w:rsidRDefault="00C35216">
      <w:pPr>
        <w:rPr>
          <w:rFonts w:ascii="Times New Roman" w:hAnsi="Times New Roman" w:cs="Times New Roman"/>
          <w:sz w:val="24"/>
          <w:szCs w:val="24"/>
        </w:rPr>
      </w:pP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  <w:t>Практическая работа №5.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 w:rsidRPr="00C352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MOUSEN</w:t>
      </w:r>
      <w:r w:rsidRPr="00C35216">
        <w:rPr>
          <w:rFonts w:ascii="Times New Roman" w:hAnsi="Times New Roman" w:cs="Times New Roman"/>
          <w:sz w:val="24"/>
          <w:szCs w:val="24"/>
        </w:rPr>
        <w:t>\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MOUSE.docx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MOUSE.exe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MOUSE.xlsx</w:t>
      </w:r>
    </w:p>
    <w:p w:rsid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DIRINFO.docx</w:t>
      </w:r>
    </w:p>
    <w:p w:rsidR="00C35216" w:rsidRPr="00C35216" w:rsidRDefault="00C352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README.docx</w:t>
      </w:r>
    </w:p>
    <w:sectPr w:rsidR="00C35216" w:rsidRPr="00C35216" w:rsidSect="00E4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5216"/>
    <w:rsid w:val="00C35216"/>
    <w:rsid w:val="00E4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2023-09-12T09:13:00Z</dcterms:created>
  <dcterms:modified xsi:type="dcterms:W3CDTF">2023-09-12T09:18:00Z</dcterms:modified>
</cp:coreProperties>
</file>