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747A" w14:textId="5EC16107" w:rsidR="003D0C18" w:rsidRDefault="003D0C18" w:rsidP="000F15A1">
      <w:pPr>
        <w:pStyle w:val="10"/>
      </w:pPr>
      <w:r>
        <w:t xml:space="preserve">1 </w:t>
      </w:r>
      <w:r w:rsidRPr="003D0C18">
        <w:t>Программная реализация поиска пути в лабиринте</w:t>
      </w:r>
    </w:p>
    <w:p w14:paraId="3BB43FB5" w14:textId="4090FBF3" w:rsidR="000F15A1" w:rsidRPr="000F15A1" w:rsidRDefault="000F15A1" w:rsidP="000F15A1">
      <w:r w:rsidRPr="000F15A1">
        <w:t xml:space="preserve">Программная реализация поиска пути в лабиринте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479BD33D" w:rsidR="00996848" w:rsidRDefault="000F15A1" w:rsidP="00996848">
      <w:pPr>
        <w:pStyle w:val="2"/>
        <w:numPr>
          <w:ilvl w:val="1"/>
          <w:numId w:val="1"/>
        </w:numPr>
      </w:pPr>
      <w:r>
        <w:t xml:space="preserve">Алгоритм </w:t>
      </w:r>
      <w:proofErr w:type="spellStart"/>
      <w:r>
        <w:t>Дейкстры</w:t>
      </w:r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77777777" w:rsidR="00705DAA" w:rsidRDefault="00996848" w:rsidP="00705DAA">
      <w:pPr>
        <w:pStyle w:val="1"/>
      </w:pPr>
      <w: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>
        <w:t>бо́льшим</w:t>
      </w:r>
      <w:proofErr w:type="spellEnd"/>
      <w:r>
        <w:t xml:space="preserve"> максимального возможного пути в графе). </w:t>
      </w:r>
    </w:p>
    <w:p w14:paraId="272C50CD" w14:textId="79F28156" w:rsidR="00996848" w:rsidRDefault="00996848" w:rsidP="00705DAA">
      <w:pPr>
        <w:pStyle w:val="1"/>
      </w:pPr>
      <w:r>
        <w:t>Массив флагов заполняется нулями. Затем запускается основной цикл.</w:t>
      </w:r>
    </w:p>
    <w:p w14:paraId="40335587" w14:textId="77777777" w:rsidR="00705DAA" w:rsidRDefault="00996848" w:rsidP="00705DAA">
      <w:pPr>
        <w:pStyle w:val="1"/>
      </w:pPr>
      <w:r>
        <w:t xml:space="preserve">На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его. </w:t>
      </w:r>
    </w:p>
    <w:p w14:paraId="4A7E6C96" w14:textId="0D3B75BD" w:rsidR="00996848" w:rsidRDefault="00996848" w:rsidP="00705DAA">
      <w:pPr>
        <w:pStyle w:val="1"/>
      </w:pPr>
      <w:r>
        <w:t>Цикл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несвязный.</w:t>
      </w:r>
    </w:p>
    <w:p w14:paraId="3D208A5C" w14:textId="214E2072" w:rsidR="00705DAA" w:rsidRDefault="00705DAA" w:rsidP="00705DAA">
      <w:r>
        <w:t>Работа алгоритма показана на блок-схеме (</w:t>
      </w:r>
      <w:r w:rsidR="003829A3">
        <w:fldChar w:fldCharType="begin"/>
      </w:r>
      <w:r w:rsidR="003829A3">
        <w:instrText xml:space="preserve"> REF рис1 \h </w:instrText>
      </w:r>
      <w:r w:rsidR="003829A3">
        <w:fldChar w:fldCharType="separate"/>
      </w:r>
      <w:r w:rsidR="003829A3">
        <w:t xml:space="preserve">Рисунок 1 </w:t>
      </w:r>
      <w:r w:rsidR="003829A3">
        <w:fldChar w:fldCharType="end"/>
      </w:r>
      <w:r>
        <w:t>)</w:t>
      </w:r>
      <w:r w:rsidR="003829A3">
        <w:t>.</w:t>
      </w:r>
    </w:p>
    <w:p w14:paraId="4071C142" w14:textId="77777777" w:rsidR="00996848" w:rsidRDefault="00996848" w:rsidP="00996848"/>
    <w:p w14:paraId="71017B47" w14:textId="7B172D67" w:rsidR="00996848" w:rsidRDefault="00996848" w:rsidP="00996848">
      <w:pPr>
        <w:jc w:val="center"/>
      </w:pPr>
      <w:r>
        <w:rPr>
          <w:noProof/>
        </w:rPr>
        <w:lastRenderedPageBreak/>
        <w:drawing>
          <wp:inline distT="0" distB="0" distL="0" distR="0" wp14:anchorId="33975FD3" wp14:editId="2E612527">
            <wp:extent cx="1680477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83" cy="453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5D50F" w14:textId="0EF31B86" w:rsidR="00705DAA" w:rsidRPr="00705DAA" w:rsidRDefault="00705DAA" w:rsidP="00705DAA">
      <w:pPr>
        <w:pStyle w:val="a7"/>
      </w:pPr>
      <w:bookmarkStart w:id="0" w:name="рис1"/>
      <w:r>
        <w:t xml:space="preserve">Рисунок 1 </w:t>
      </w:r>
      <w:bookmarkEnd w:id="0"/>
      <w:r>
        <w:t xml:space="preserve">– Блок-схема алгоритма </w:t>
      </w:r>
      <w:proofErr w:type="spellStart"/>
      <w:r>
        <w:t>Дейкстры</w:t>
      </w:r>
      <w:proofErr w:type="spellEnd"/>
      <w:r>
        <w:t>.</w:t>
      </w:r>
    </w:p>
    <w:p w14:paraId="4A70946E" w14:textId="291D2234" w:rsidR="000F15A1" w:rsidRDefault="000F15A1" w:rsidP="000F15A1">
      <w:pPr>
        <w:pStyle w:val="2"/>
      </w:pPr>
      <w:r>
        <w:t>1.2 Алгоритм A*</w:t>
      </w:r>
    </w:p>
    <w:p w14:paraId="5BFB2F01" w14:textId="5677F18E" w:rsidR="000F15A1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</w:p>
    <w:p w14:paraId="527AA80E" w14:textId="07FCAAE6" w:rsidR="00C449BB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вершин.</w:t>
      </w:r>
    </w:p>
    <w:p w14:paraId="22B4FE44" w14:textId="40A41137" w:rsidR="000F15A1" w:rsidRDefault="00C449BB" w:rsidP="00C449BB">
      <w:r w:rsidRPr="00705DAA">
        <w:t>Алгоритм описывается следующим образом:</w:t>
      </w:r>
    </w:p>
    <w:p w14:paraId="4E471A8B" w14:textId="5F876641" w:rsidR="000F15A1" w:rsidRDefault="000F15A1" w:rsidP="00C449BB">
      <w:pPr>
        <w:pStyle w:val="1"/>
      </w:pPr>
      <w:r>
        <w:t>Нач</w:t>
      </w:r>
      <w:r w:rsidR="00C449BB">
        <w:t>инаем</w:t>
      </w:r>
      <w:r>
        <w:t xml:space="preserve"> с начальной вершины и </w:t>
      </w:r>
      <w:proofErr w:type="spellStart"/>
      <w:r>
        <w:t>установ</w:t>
      </w:r>
      <w:r w:rsidR="00C449BB">
        <w:t>ливаем</w:t>
      </w:r>
      <w:proofErr w:type="spellEnd"/>
      <w:r>
        <w:t xml:space="preserve"> ее оценочную стоимость равной эвристической оценке расстояния до цели.</w:t>
      </w:r>
    </w:p>
    <w:p w14:paraId="6BA3EF7C" w14:textId="25FD9AF8" w:rsidR="000F15A1" w:rsidRDefault="000F15A1" w:rsidP="00C449BB">
      <w:pPr>
        <w:pStyle w:val="1"/>
      </w:pPr>
      <w:r>
        <w:t>Пока есть не посещенные вершины</w:t>
      </w:r>
      <w:r w:rsidR="00C449BB">
        <w:t xml:space="preserve"> выбираем </w:t>
      </w:r>
      <w:r>
        <w:t>вершину с наименьшей оценочной стоимостью и пометьте ее как посещенную.</w:t>
      </w:r>
      <w:r w:rsidR="00C449BB">
        <w:t xml:space="preserve"> </w:t>
      </w:r>
      <w:r>
        <w:t>Если это целевая вершина, то путь найден.</w:t>
      </w:r>
    </w:p>
    <w:p w14:paraId="44C70E9B" w14:textId="3CF97573" w:rsidR="000F15A1" w:rsidRDefault="000F15A1" w:rsidP="00C449BB">
      <w:pPr>
        <w:pStyle w:val="1"/>
      </w:pPr>
      <w:r>
        <w:t>В противном случае для каждой соседней вершины обнов</w:t>
      </w:r>
      <w:r w:rsidR="00C449BB">
        <w:t>ляем</w:t>
      </w:r>
      <w:r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7505FCDA" w:rsidR="000D2972" w:rsidRDefault="000D2972" w:rsidP="000D2972">
      <w:r>
        <w:t>Работа алгоритма показана на блок-схеме (</w:t>
      </w:r>
      <w:r>
        <w:fldChar w:fldCharType="begin"/>
      </w:r>
      <w:r>
        <w:instrText xml:space="preserve"> REF рис2 \h </w:instrText>
      </w:r>
      <w:r>
        <w:fldChar w:fldCharType="separate"/>
      </w:r>
      <w:r>
        <w:t xml:space="preserve">Рисунок 2 </w:t>
      </w:r>
      <w:r>
        <w:fldChar w:fldCharType="end"/>
      </w:r>
      <w:r>
        <w:t>).</w:t>
      </w:r>
    </w:p>
    <w:p w14:paraId="7360E6BE" w14:textId="6CD1FF8F" w:rsidR="000D2972" w:rsidRDefault="000D2972" w:rsidP="000D2972">
      <w:r>
        <w:rPr>
          <w:noProof/>
        </w:rPr>
        <w:lastRenderedPageBreak/>
        <w:drawing>
          <wp:inline distT="0" distB="0" distL="0" distR="0" wp14:anchorId="4AF8E64C" wp14:editId="182C74BD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0876" w14:textId="7DE7B436" w:rsidR="000D2972" w:rsidRPr="000D2972" w:rsidRDefault="000D2972" w:rsidP="000D2972">
      <w:pPr>
        <w:pStyle w:val="a7"/>
      </w:pPr>
      <w:bookmarkStart w:id="1" w:name="рис2"/>
      <w:r>
        <w:t xml:space="preserve">Рисунок 2 </w:t>
      </w:r>
      <w:bookmarkEnd w:id="1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  <w:r>
        <w:t>.</w:t>
      </w:r>
    </w:p>
    <w:p w14:paraId="7FC0890C" w14:textId="722C509A" w:rsidR="000F15A1" w:rsidRDefault="000F15A1" w:rsidP="000F15A1">
      <w:pPr>
        <w:pStyle w:val="2"/>
      </w:pPr>
      <w:r>
        <w:t>1.3 Поиск в ширину (BFS)</w:t>
      </w:r>
    </w:p>
    <w:p w14:paraId="73E0BBAB" w14:textId="6594E363" w:rsidR="000F15A1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сеток.</w:t>
      </w: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2C075E75" w:rsidR="000F15A1" w:rsidRDefault="007C14F6" w:rsidP="007C14F6">
      <w:pPr>
        <w:pStyle w:val="1"/>
      </w:pPr>
      <w:r>
        <w:t>Берётся первый узел из очереди и помечается как посещенный</w:t>
      </w:r>
    </w:p>
    <w:p w14:paraId="5892FC72" w14:textId="693570E9" w:rsidR="007C14F6" w:rsidRDefault="007C14F6" w:rsidP="007C14F6">
      <w:pPr>
        <w:pStyle w:val="1"/>
      </w:pPr>
      <w:r>
        <w:t>Если он целевой, то завершаем работу программы, иначе проверяем преемников этого узла.</w:t>
      </w:r>
    </w:p>
    <w:p w14:paraId="4239905B" w14:textId="6FBCD992" w:rsidR="007C14F6" w:rsidRDefault="007C14F6" w:rsidP="007C14F6">
      <w:pPr>
        <w:pStyle w:val="1"/>
      </w:pPr>
      <w:r>
        <w:t>Если все узлы просмотрены, а целевой найден не был, то он недостижим из начального.</w:t>
      </w:r>
    </w:p>
    <w:p w14:paraId="3AF3A6E2" w14:textId="6B5885AC" w:rsidR="007C14F6" w:rsidRDefault="007C14F6" w:rsidP="007C14F6">
      <w:r>
        <w:t>Работа алгоритма показана на блок-схеме (</w:t>
      </w:r>
      <w:r>
        <w:fldChar w:fldCharType="begin"/>
      </w:r>
      <w:r>
        <w:instrText xml:space="preserve"> REF рис3 \h </w:instrText>
      </w:r>
      <w:r>
        <w:fldChar w:fldCharType="separate"/>
      </w:r>
      <w:r>
        <w:t>Рисунок 3</w:t>
      </w:r>
      <w:r>
        <w:fldChar w:fldCharType="end"/>
      </w:r>
      <w:r>
        <w:t>).</w:t>
      </w:r>
    </w:p>
    <w:p w14:paraId="60160824" w14:textId="79D36CA2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782F8A28">
            <wp:extent cx="2570855" cy="2130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95" cy="21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6CCF76F6" w:rsidR="007C14F6" w:rsidRPr="007C14F6" w:rsidRDefault="007C14F6" w:rsidP="007C14F6">
      <w:pPr>
        <w:pStyle w:val="a7"/>
      </w:pPr>
      <w:bookmarkStart w:id="2" w:name="рис3"/>
      <w:r>
        <w:t>Рисунок 3</w:t>
      </w:r>
      <w:bookmarkEnd w:id="2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алгоритма.</w:t>
      </w:r>
    </w:p>
    <w:p w14:paraId="3F0B76FC" w14:textId="16BCC9D7" w:rsidR="000F15A1" w:rsidRDefault="000F15A1" w:rsidP="000F15A1">
      <w:pPr>
        <w:pStyle w:val="2"/>
      </w:pPr>
      <w:r>
        <w:lastRenderedPageBreak/>
        <w:t>1.4 Поиск в глубину (DFS)</w:t>
      </w:r>
    </w:p>
    <w:p w14:paraId="79134F80" w14:textId="6A015B0D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773378E0" w:rsidR="000F15A1" w:rsidRDefault="000F15A1" w:rsidP="004842EC">
      <w:pPr>
        <w:pStyle w:val="1"/>
      </w:pPr>
      <w:proofErr w:type="spellStart"/>
      <w:r>
        <w:t>Начни</w:t>
      </w:r>
      <w:r w:rsidR="004842EC">
        <w:t>наем</w:t>
      </w:r>
      <w:proofErr w:type="spellEnd"/>
      <w:r>
        <w:t xml:space="preserve"> с корневого узла и добав</w:t>
      </w:r>
      <w:r w:rsidR="004842EC">
        <w:t>ляем</w:t>
      </w:r>
      <w:r>
        <w:t xml:space="preserve"> его в стек.</w:t>
      </w:r>
    </w:p>
    <w:p w14:paraId="0583AB95" w14:textId="6F3B3C29" w:rsidR="000F15A1" w:rsidRDefault="000F15A1" w:rsidP="00823D2A">
      <w:pPr>
        <w:pStyle w:val="1"/>
      </w:pPr>
      <w:r>
        <w:t>Пока стек не пуст</w:t>
      </w:r>
      <w:r w:rsidR="004842EC">
        <w:t xml:space="preserve"> и</w:t>
      </w:r>
      <w:r>
        <w:t>звлек</w:t>
      </w:r>
      <w:r w:rsidR="004842EC">
        <w:t>аем</w:t>
      </w:r>
      <w:r>
        <w:t xml:space="preserve"> узел из стека и поме</w:t>
      </w:r>
      <w:r w:rsidR="004842EC">
        <w:t>чаем</w:t>
      </w:r>
      <w:r>
        <w:t xml:space="preserve"> его как посещенный.</w:t>
      </w:r>
    </w:p>
    <w:p w14:paraId="340E25D3" w14:textId="1F874C7F" w:rsidR="000F15A1" w:rsidRDefault="000F15A1" w:rsidP="004842EC">
      <w:pPr>
        <w:pStyle w:val="1"/>
      </w:pPr>
      <w:r>
        <w:t>Добав</w:t>
      </w:r>
      <w:r w:rsidR="004842EC">
        <w:t>ляем</w:t>
      </w:r>
      <w:r>
        <w:t xml:space="preserve"> все не посещенные соседние узлы в стек.</w:t>
      </w:r>
    </w:p>
    <w:p w14:paraId="248E63E7" w14:textId="331E83B2" w:rsidR="004842EC" w:rsidRDefault="004842EC" w:rsidP="004842EC">
      <w:pPr>
        <w:pStyle w:val="1"/>
      </w:pPr>
      <w:r>
        <w:t>Если узел целевой или узлов не осталось (решение невозможно), то цикл заканчивается с соответствующим результатом.</w:t>
      </w:r>
    </w:p>
    <w:p w14:paraId="34AF0ED1" w14:textId="6E89528C" w:rsidR="00CA78E1" w:rsidRDefault="00CA78E1" w:rsidP="00CA78E1">
      <w:r>
        <w:t>Работа алгоритма показана на блок-схеме (</w:t>
      </w:r>
      <w:r>
        <w:fldChar w:fldCharType="begin"/>
      </w:r>
      <w:r>
        <w:instrText xml:space="preserve"> REF рис4 \h </w:instrText>
      </w:r>
      <w:r>
        <w:fldChar w:fldCharType="separate"/>
      </w:r>
      <w:r>
        <w:t>Рисунок</w:t>
      </w:r>
      <w:r w:rsidRPr="00CA78E1">
        <w:t xml:space="preserve"> 4 </w:t>
      </w:r>
      <w:r>
        <w:fldChar w:fldCharType="end"/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30D2490A" w:rsidR="00AD3FCA" w:rsidRPr="00CA78E1" w:rsidRDefault="00CA78E1" w:rsidP="00CA78E1">
      <w:pPr>
        <w:pStyle w:val="a7"/>
      </w:pPr>
      <w:bookmarkStart w:id="3" w:name="рис4"/>
      <w:r>
        <w:t>Рисунок</w:t>
      </w:r>
      <w:r w:rsidRPr="00CA78E1">
        <w:t xml:space="preserve"> 4 </w:t>
      </w:r>
      <w:bookmarkEnd w:id="3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алгоритма.</w:t>
      </w:r>
    </w:p>
    <w:p w14:paraId="487A3B22" w14:textId="2DD733A5" w:rsidR="00AD3FCA" w:rsidRPr="00CA78E1" w:rsidRDefault="00AD3FCA" w:rsidP="00AD3FCA">
      <w:pPr>
        <w:pStyle w:val="2"/>
      </w:pPr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 –</w:t>
      </w:r>
    </w:p>
    <w:p w14:paraId="7B0A79D6" w14:textId="11C83920" w:rsidR="00AD3FCA" w:rsidRDefault="00AD3FCA" w:rsidP="005A3A32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0D045E87" w14:textId="5661A456" w:rsidR="00DB2C2F" w:rsidRDefault="00DB2C2F">
      <w:pPr>
        <w:spacing w:after="160" w:line="259" w:lineRule="auto"/>
        <w:ind w:firstLine="0"/>
        <w:jc w:val="left"/>
      </w:pPr>
      <w:r>
        <w:br w:type="page"/>
      </w:r>
    </w:p>
    <w:p w14:paraId="63EEE717" w14:textId="22A41D4A" w:rsidR="005A3A32" w:rsidRPr="000F15A1" w:rsidRDefault="005A3A32" w:rsidP="005A3A32">
      <w:r w:rsidRPr="00705DAA">
        <w:lastRenderedPageBreak/>
        <w:t>Алгоритм описывается следующим образом:</w:t>
      </w:r>
    </w:p>
    <w:p w14:paraId="586943C0" w14:textId="17064FF1" w:rsidR="005A3A32" w:rsidRDefault="005A3A32" w:rsidP="005A3A32">
      <w:pPr>
        <w:pStyle w:val="1"/>
      </w:pPr>
      <w:r>
        <w:t>Берём корневой узел</w:t>
      </w:r>
    </w:p>
    <w:p w14:paraId="683584EC" w14:textId="68BC389D" w:rsidR="005A3A32" w:rsidRDefault="005A3A32" w:rsidP="005A3A32">
      <w:pPr>
        <w:pStyle w:val="1"/>
      </w:pPr>
      <w:r>
        <w:t xml:space="preserve">Если узел не целевой, то выбирается </w:t>
      </w:r>
      <w:r w:rsidR="00DB2C2F">
        <w:t>точка (узел графа),</w:t>
      </w:r>
      <w:r>
        <w:t xml:space="preserve"> в которую</w:t>
      </w:r>
      <w:r w:rsidR="00DB2C2F">
        <w:t xml:space="preserve"> совершится прыжок</w:t>
      </w:r>
      <w:r>
        <w:t xml:space="preserve"> по прямой</w:t>
      </w:r>
      <w:r w:rsidR="00DB2C2F">
        <w:t xml:space="preserve"> (</w:t>
      </w:r>
      <w:r w:rsidR="00DB2C2F">
        <w:fldChar w:fldCharType="begin"/>
      </w:r>
      <w:r w:rsidR="00DB2C2F">
        <w:instrText xml:space="preserve"> REF рис5 \h </w:instrText>
      </w:r>
      <w:r w:rsidR="00DB2C2F">
        <w:fldChar w:fldCharType="separate"/>
      </w:r>
      <w:r w:rsidR="00DB2C2F">
        <w:t>Рисунок 5</w:t>
      </w:r>
      <w:r w:rsidR="00DB2C2F">
        <w:fldChar w:fldCharType="end"/>
      </w:r>
      <w:r w:rsidR="00DB2C2F">
        <w:t xml:space="preserve"> )</w:t>
      </w:r>
      <w:r>
        <w:t xml:space="preserve"> или по диагонали</w:t>
      </w:r>
      <w:r w:rsidR="00DB2C2F">
        <w:t xml:space="preserve"> (</w:t>
      </w:r>
      <w:r w:rsidR="00DB2C2F">
        <w:fldChar w:fldCharType="begin"/>
      </w:r>
      <w:r w:rsidR="00DB2C2F">
        <w:instrText xml:space="preserve"> REF рис6 \h </w:instrText>
      </w:r>
      <w:r w:rsidR="00DB2C2F">
        <w:fldChar w:fldCharType="separate"/>
      </w:r>
      <w:r w:rsidR="00DB2C2F">
        <w:t xml:space="preserve">Рисунок 6 </w:t>
      </w:r>
      <w:r w:rsidR="00DB2C2F">
        <w:fldChar w:fldCharType="end"/>
      </w:r>
      <w:r w:rsidR="00DB2C2F">
        <w:t>).</w:t>
      </w:r>
    </w:p>
    <w:p w14:paraId="7A60A2ED" w14:textId="77777777" w:rsidR="00DB2C2F" w:rsidRDefault="00DB2C2F" w:rsidP="00DB2C2F">
      <w:pPr>
        <w:pStyle w:val="1"/>
      </w:pPr>
      <w:r>
        <w:t>Если узел целевой или узлов не осталось (решение невозможно), то цикл заканчивается с соответствующим результатом.</w:t>
      </w: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7"/>
      </w:pPr>
      <w:bookmarkStart w:id="4" w:name="рис5"/>
      <w:r>
        <w:t>Рисунок 5</w:t>
      </w:r>
      <w:bookmarkEnd w:id="4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7"/>
      </w:pPr>
      <w:bookmarkStart w:id="5" w:name="рис6"/>
      <w:r>
        <w:t xml:space="preserve">Рисунок 6 </w:t>
      </w:r>
      <w:bookmarkEnd w:id="5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12BF5B04" w14:textId="74028924" w:rsidR="00DB2C2F" w:rsidRPr="005A3A32" w:rsidRDefault="00DB2C2F" w:rsidP="00DB2C2F">
      <w:r>
        <w:t>Работа алгоритма показана на блок-схеме (</w:t>
      </w:r>
      <w:r>
        <w:fldChar w:fldCharType="begin"/>
      </w:r>
      <w:r>
        <w:instrText xml:space="preserve"> REF рис7 \h </w:instrText>
      </w:r>
      <w:r>
        <w:fldChar w:fldCharType="separate"/>
      </w:r>
      <w:r>
        <w:t>Рисунок</w:t>
      </w:r>
      <w:r w:rsidRPr="00DB2C2F">
        <w:t xml:space="preserve"> 7 </w:t>
      </w:r>
      <w:r>
        <w:fldChar w:fldCharType="end"/>
      </w:r>
      <w:r>
        <w:t>).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01520353" w:rsidR="00DB2C2F" w:rsidRPr="00DB2C2F" w:rsidRDefault="00DB2C2F" w:rsidP="00DB2C2F">
      <w:pPr>
        <w:pStyle w:val="a7"/>
      </w:pPr>
      <w:bookmarkStart w:id="6" w:name="рис7"/>
      <w:r>
        <w:t>Рисунок</w:t>
      </w:r>
      <w:r w:rsidRPr="00DB2C2F">
        <w:t xml:space="preserve"> 7 </w:t>
      </w:r>
      <w:bookmarkEnd w:id="6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02B72B4D" w14:textId="77777777" w:rsidR="00CF0107" w:rsidRDefault="00CF0107">
      <w:pPr>
        <w:spacing w:after="160" w:line="259" w:lineRule="auto"/>
        <w:ind w:firstLine="0"/>
        <w:jc w:val="left"/>
      </w:pPr>
      <w:r>
        <w:br w:type="page"/>
      </w:r>
    </w:p>
    <w:p w14:paraId="10D51FA5" w14:textId="1D08C94E" w:rsidR="00CF0107" w:rsidRDefault="00CF0107" w:rsidP="00CF0107">
      <w:r>
        <w:lastRenderedPageBreak/>
        <w:t xml:space="preserve">Пусть </w:t>
      </w:r>
      <w:r>
        <w:t>y является</w:t>
      </w:r>
      <w:r>
        <w:t xml:space="preserve"> целевой (посадочной) точкой</w:t>
      </w:r>
      <w:r>
        <w:t xml:space="preserve"> точки х, в направлении d, если y минимизирует значение k </w:t>
      </w:r>
      <w:r>
        <w:t>по закону:</w:t>
      </w:r>
      <w:r>
        <w:t xml:space="preserve"> y = x + </w:t>
      </w:r>
      <w:proofErr w:type="spellStart"/>
      <w:r>
        <w:t>kd</w:t>
      </w:r>
      <w:proofErr w:type="spellEnd"/>
      <w:r>
        <w:t xml:space="preserve">, и </w:t>
      </w:r>
      <w:r>
        <w:t>будет выполнено любое из условий:</w:t>
      </w:r>
    </w:p>
    <w:p w14:paraId="5B2BB68F" w14:textId="403A62B6" w:rsidR="00CF0107" w:rsidRDefault="00CF0107" w:rsidP="00CF0107">
      <w:r>
        <w:t xml:space="preserve">Точка y – </w:t>
      </w:r>
      <w:r>
        <w:t>точка посадки</w:t>
      </w:r>
      <w:r>
        <w:t>.</w:t>
      </w:r>
    </w:p>
    <w:p w14:paraId="37077FF0" w14:textId="7D78A82C" w:rsidR="00CF0107" w:rsidRDefault="00CF0107" w:rsidP="00CF0107">
      <w:r>
        <w:t xml:space="preserve">У точки y есть хотя бы один сосед, </w:t>
      </w:r>
      <w:r>
        <w:t>у которого более 1 соседа.</w:t>
      </w:r>
    </w:p>
    <w:p w14:paraId="6C5CDDCC" w14:textId="013D3D2D" w:rsidR="00CF0107" w:rsidRDefault="00CF0107" w:rsidP="00CF0107">
      <w:r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0E8C42EB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CF0107">
        <w:fldChar w:fldCharType="begin"/>
      </w:r>
      <w:r w:rsidR="00CF0107">
        <w:instrText xml:space="preserve"> REF рис8 \h </w:instrText>
      </w:r>
      <w:r w:rsidR="00CF0107">
        <w:fldChar w:fldCharType="separate"/>
      </w:r>
      <w:r w:rsidR="00CF0107">
        <w:t xml:space="preserve">Рисунок </w:t>
      </w:r>
      <w:r w:rsidR="00CF0107">
        <w:t>8</w:t>
      </w:r>
      <w:r w:rsidR="00CF0107">
        <w:t xml:space="preserve"> </w:t>
      </w:r>
      <w:r w:rsidR="00CF0107">
        <w:fldChar w:fldCharType="end"/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17F8ACFE" w:rsidR="00CF0107" w:rsidRPr="00CF0107" w:rsidRDefault="00CF0107" w:rsidP="00CF0107">
      <w:pPr>
        <w:pStyle w:val="a7"/>
      </w:pPr>
      <w:bookmarkStart w:id="7" w:name="рис8"/>
      <w:r>
        <w:t xml:space="preserve">Рисунок 8 </w:t>
      </w:r>
      <w:bookmarkEnd w:id="7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алгоритма.</w:t>
      </w:r>
    </w:p>
    <w:p w14:paraId="4DF1D89A" w14:textId="77777777" w:rsidR="00CF0107" w:rsidRDefault="00CF010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35EFDCAE" w:rsidR="00AD3FCA" w:rsidRDefault="00AD3FCA" w:rsidP="00AD3FCA">
      <w:pPr>
        <w:pStyle w:val="2"/>
      </w:pPr>
      <w:r>
        <w:lastRenderedPageBreak/>
        <w:t>1.6 Вывод</w:t>
      </w:r>
    </w:p>
    <w:p w14:paraId="194A6512" w14:textId="75F16855" w:rsidR="00AD3FCA" w:rsidRP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sectPr w:rsidR="00AD3FCA" w:rsidRPr="00AD3FCA" w:rsidSect="00EC617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0F1"/>
    <w:rsid w:val="000D2972"/>
    <w:rsid w:val="000F15A1"/>
    <w:rsid w:val="0019094B"/>
    <w:rsid w:val="003829A3"/>
    <w:rsid w:val="003D0C18"/>
    <w:rsid w:val="004842EC"/>
    <w:rsid w:val="004B085C"/>
    <w:rsid w:val="004C50F1"/>
    <w:rsid w:val="00551395"/>
    <w:rsid w:val="005A3A32"/>
    <w:rsid w:val="00705DAA"/>
    <w:rsid w:val="00754317"/>
    <w:rsid w:val="007C14F6"/>
    <w:rsid w:val="00996848"/>
    <w:rsid w:val="009B322A"/>
    <w:rsid w:val="009E44E0"/>
    <w:rsid w:val="00AD3FCA"/>
    <w:rsid w:val="00C30352"/>
    <w:rsid w:val="00C449BB"/>
    <w:rsid w:val="00CA78E1"/>
    <w:rsid w:val="00CF0107"/>
    <w:rsid w:val="00DB2C2F"/>
    <w:rsid w:val="00EB27A6"/>
    <w:rsid w:val="00E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97D"/>
  <w15:chartTrackingRefBased/>
  <w15:docId w15:val="{11EC28EE-8CA4-49F1-BCED-CD0E9B9B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A3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3D0C1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3D0C18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D0C1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0C18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7</cp:revision>
  <dcterms:created xsi:type="dcterms:W3CDTF">2023-10-08T13:24:00Z</dcterms:created>
  <dcterms:modified xsi:type="dcterms:W3CDTF">2023-10-10T18:37:00Z</dcterms:modified>
</cp:coreProperties>
</file>