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384A" w14:textId="77777777" w:rsidR="001841A2" w:rsidRPr="004D1032" w:rsidRDefault="001841A2" w:rsidP="001841A2">
      <w:pPr>
        <w:pStyle w:val="Ttulo4"/>
      </w:pPr>
      <w:bookmarkStart w:id="0" w:name="_Toc56365932"/>
      <w:r w:rsidRPr="004D1032">
        <w:t>LISTA DE ABREVIATURAS</w:t>
      </w:r>
    </w:p>
    <w:p w14:paraId="3BD148DF" w14:textId="22C123C5" w:rsidR="001841A2" w:rsidRPr="004D1032" w:rsidRDefault="001841A2" w:rsidP="001841A2">
      <w:pPr>
        <w:rPr>
          <w:rFonts w:ascii="Arial Narrow" w:hAnsi="Arial Narrow"/>
        </w:rPr>
      </w:pPr>
      <w:r w:rsidRPr="004D1032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8BBF" wp14:editId="7BE1DBFB">
                <wp:simplePos x="0" y="0"/>
                <wp:positionH relativeFrom="column">
                  <wp:posOffset>5490845</wp:posOffset>
                </wp:positionH>
                <wp:positionV relativeFrom="paragraph">
                  <wp:posOffset>-953135</wp:posOffset>
                </wp:positionV>
                <wp:extent cx="104775" cy="189865"/>
                <wp:effectExtent l="9525" t="10160" r="9525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330F" w14:textId="77777777" w:rsidR="001841A2" w:rsidRDefault="001841A2" w:rsidP="001841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98BB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2.35pt;margin-top:-75.05pt;width:8.25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" strokecolor="white">
                <v:textbox>
                  <w:txbxContent>
                    <w:p w14:paraId="0E7D330F" w14:textId="77777777" w:rsidR="001841A2" w:rsidRDefault="001841A2" w:rsidP="001841A2"/>
                  </w:txbxContent>
                </v:textbox>
              </v:shape>
            </w:pict>
          </mc:Fallback>
        </mc:AlternateContent>
      </w:r>
      <w:r w:rsidRPr="004D1032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2EA24" wp14:editId="1251EBAA">
                <wp:simplePos x="0" y="0"/>
                <wp:positionH relativeFrom="column">
                  <wp:posOffset>5299710</wp:posOffset>
                </wp:positionH>
                <wp:positionV relativeFrom="paragraph">
                  <wp:posOffset>-686435</wp:posOffset>
                </wp:positionV>
                <wp:extent cx="104775" cy="142875"/>
                <wp:effectExtent l="0" t="635" r="635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7E9E" w14:textId="77777777" w:rsidR="001841A2" w:rsidRDefault="001841A2" w:rsidP="001841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EA24" id="Caixa de Texto 1" o:spid="_x0000_s1027" type="#_x0000_t202" style="position:absolute;margin-left:417.3pt;margin-top:-54.05pt;width:8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" stroked="f">
                <v:textbox>
                  <w:txbxContent>
                    <w:p w14:paraId="048C7E9E" w14:textId="77777777" w:rsidR="001841A2" w:rsidRDefault="001841A2" w:rsidP="001841A2"/>
                  </w:txbxContent>
                </v:textbox>
              </v:shape>
            </w:pict>
          </mc:Fallback>
        </mc:AlternateContent>
      </w:r>
    </w:p>
    <w:p w14:paraId="66E5729E" w14:textId="77777777" w:rsidR="001841A2" w:rsidRPr="004D1032" w:rsidRDefault="001841A2" w:rsidP="001841A2">
      <w:pPr>
        <w:rPr>
          <w:rFonts w:ascii="Arial Narrow" w:hAnsi="Arial Narrow"/>
        </w:rPr>
      </w:pPr>
    </w:p>
    <w:p w14:paraId="4484A116" w14:textId="20CE1C68" w:rsidR="001841A2" w:rsidRDefault="001841A2" w:rsidP="001841A2">
      <w:pPr>
        <w:rPr>
          <w:rFonts w:ascii="Arial Narrow" w:hAnsi="Arial Narrow"/>
        </w:rPr>
      </w:pPr>
      <w:r>
        <w:rPr>
          <w:rFonts w:ascii="Arial Narrow" w:hAnsi="Arial Narrow"/>
        </w:rPr>
        <w:t>IBGE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1841A2">
        <w:rPr>
          <w:rFonts w:ascii="Arial Narrow" w:hAnsi="Arial Narrow"/>
        </w:rPr>
        <w:t>Instituto Brasileiro de Geografia e Estatística</w:t>
      </w:r>
    </w:p>
    <w:p w14:paraId="1E248A77" w14:textId="5E087668" w:rsidR="001841A2" w:rsidRDefault="001841A2" w:rsidP="001841A2">
      <w:pPr>
        <w:rPr>
          <w:rFonts w:ascii="Arial Narrow" w:hAnsi="Arial Narrow"/>
        </w:rPr>
      </w:pPr>
      <w:r>
        <w:rPr>
          <w:rFonts w:ascii="Arial Narrow" w:hAnsi="Arial Narrow"/>
        </w:rPr>
        <w:t>IMC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Índice de Massa Corporal</w:t>
      </w:r>
    </w:p>
    <w:p w14:paraId="0B6B0EEA" w14:textId="2CF16A38" w:rsidR="001841A2" w:rsidRPr="003D0756" w:rsidRDefault="001841A2" w:rsidP="001841A2">
      <w:pPr>
        <w:rPr>
          <w:rFonts w:ascii="Arial Narrow" w:hAnsi="Arial Narrow"/>
        </w:rPr>
      </w:pPr>
      <w:r w:rsidRPr="003D0756">
        <w:rPr>
          <w:rFonts w:ascii="Arial Narrow" w:hAnsi="Arial Narrow"/>
        </w:rPr>
        <w:t xml:space="preserve">UML </w:t>
      </w:r>
      <w:r w:rsidRPr="003D0756">
        <w:rPr>
          <w:rFonts w:ascii="Arial Narrow" w:hAnsi="Arial Narrow"/>
        </w:rPr>
        <w:tab/>
      </w:r>
      <w:r w:rsidRPr="003D0756">
        <w:rPr>
          <w:rFonts w:ascii="Arial Narrow" w:hAnsi="Arial Narrow"/>
        </w:rPr>
        <w:tab/>
        <w:t xml:space="preserve">Linguagem de Modelagem Unificada - </w:t>
      </w:r>
      <w:proofErr w:type="spellStart"/>
      <w:r w:rsidRPr="003D0756">
        <w:rPr>
          <w:rFonts w:ascii="Arial Narrow" w:hAnsi="Arial Narrow"/>
          <w:i/>
        </w:rPr>
        <w:t>Unified</w:t>
      </w:r>
      <w:proofErr w:type="spellEnd"/>
      <w:r w:rsidRPr="003D0756">
        <w:rPr>
          <w:rFonts w:ascii="Arial Narrow" w:hAnsi="Arial Narrow"/>
          <w:i/>
        </w:rPr>
        <w:t xml:space="preserve"> </w:t>
      </w:r>
      <w:proofErr w:type="spellStart"/>
      <w:r w:rsidRPr="003D0756">
        <w:rPr>
          <w:rFonts w:ascii="Arial Narrow" w:hAnsi="Arial Narrow"/>
          <w:i/>
        </w:rPr>
        <w:t>Modeling</w:t>
      </w:r>
      <w:proofErr w:type="spellEnd"/>
      <w:r w:rsidRPr="003D0756">
        <w:rPr>
          <w:rFonts w:ascii="Arial Narrow" w:hAnsi="Arial Narrow"/>
          <w:i/>
        </w:rPr>
        <w:t xml:space="preserve"> </w:t>
      </w:r>
      <w:proofErr w:type="spellStart"/>
      <w:r w:rsidRPr="003D0756">
        <w:rPr>
          <w:rFonts w:ascii="Arial Narrow" w:hAnsi="Arial Narrow"/>
          <w:i/>
        </w:rPr>
        <w:t>Language</w:t>
      </w:r>
      <w:proofErr w:type="spellEnd"/>
    </w:p>
    <w:p w14:paraId="6F8C6D56" w14:textId="1F3DCABB" w:rsidR="001841A2" w:rsidRPr="001841A2" w:rsidRDefault="001841A2" w:rsidP="001841A2">
      <w:pPr>
        <w:rPr>
          <w:rFonts w:ascii="Arial Narrow" w:hAnsi="Arial Narrow"/>
          <w:iCs/>
        </w:rPr>
      </w:pPr>
      <w:r w:rsidRPr="001841A2">
        <w:rPr>
          <w:rFonts w:ascii="Arial Narrow" w:hAnsi="Arial Narrow"/>
          <w:iCs/>
        </w:rPr>
        <w:t>HTML</w:t>
      </w:r>
      <w:r w:rsidRPr="001841A2">
        <w:rPr>
          <w:rFonts w:ascii="Arial Narrow" w:hAnsi="Arial Narrow"/>
          <w:iCs/>
        </w:rPr>
        <w:tab/>
      </w:r>
      <w:r w:rsidRPr="001841A2">
        <w:rPr>
          <w:rFonts w:ascii="Arial Narrow" w:hAnsi="Arial Narrow"/>
          <w:iCs/>
        </w:rPr>
        <w:tab/>
      </w:r>
      <w:r w:rsidRPr="001841A2">
        <w:rPr>
          <w:rFonts w:ascii="Arial Narrow" w:hAnsi="Arial Narrow"/>
          <w:i/>
        </w:rPr>
        <w:t xml:space="preserve">Hypertext Markup </w:t>
      </w:r>
      <w:proofErr w:type="spellStart"/>
      <w:r w:rsidRPr="001841A2">
        <w:rPr>
          <w:rFonts w:ascii="Arial Narrow" w:hAnsi="Arial Narrow"/>
          <w:i/>
        </w:rPr>
        <w:t>Language</w:t>
      </w:r>
      <w:proofErr w:type="spellEnd"/>
      <w:r w:rsidRPr="001841A2">
        <w:rPr>
          <w:rFonts w:ascii="Arial Narrow" w:hAnsi="Arial Narrow"/>
          <w:iCs/>
        </w:rPr>
        <w:t xml:space="preserve"> - Linguagem de Marcação de </w:t>
      </w:r>
      <w:proofErr w:type="spellStart"/>
      <w:r w:rsidRPr="001841A2">
        <w:rPr>
          <w:rFonts w:ascii="Arial Narrow" w:hAnsi="Arial Narrow"/>
          <w:iCs/>
        </w:rPr>
        <w:t>HiperTexto</w:t>
      </w:r>
      <w:proofErr w:type="spellEnd"/>
    </w:p>
    <w:p w14:paraId="389FF2A0" w14:textId="4B289943" w:rsidR="001841A2" w:rsidRPr="00855A8C" w:rsidRDefault="001841A2" w:rsidP="001841A2">
      <w:pPr>
        <w:rPr>
          <w:rFonts w:ascii="Arial Narrow" w:hAnsi="Arial Narrow"/>
          <w:i/>
        </w:rPr>
      </w:pPr>
      <w:r w:rsidRPr="00855A8C">
        <w:rPr>
          <w:rFonts w:ascii="Arial Narrow" w:hAnsi="Arial Narrow"/>
          <w:i/>
        </w:rPr>
        <w:t>PHP</w:t>
      </w:r>
      <w:r w:rsidRPr="00855A8C">
        <w:rPr>
          <w:rFonts w:ascii="Arial Narrow" w:hAnsi="Arial Narrow"/>
          <w:i/>
        </w:rPr>
        <w:tab/>
      </w:r>
      <w:r w:rsidRPr="00855A8C">
        <w:rPr>
          <w:rFonts w:ascii="Arial Narrow" w:hAnsi="Arial Narrow"/>
          <w:i/>
        </w:rPr>
        <w:tab/>
        <w:t xml:space="preserve">Hypertext </w:t>
      </w:r>
      <w:proofErr w:type="spellStart"/>
      <w:r w:rsidRPr="00855A8C">
        <w:rPr>
          <w:rFonts w:ascii="Arial Narrow" w:hAnsi="Arial Narrow"/>
          <w:i/>
        </w:rPr>
        <w:t>Preprocessor</w:t>
      </w:r>
      <w:proofErr w:type="spellEnd"/>
    </w:p>
    <w:p w14:paraId="6B2BAC6E" w14:textId="6CEBF00D" w:rsidR="001841A2" w:rsidRDefault="001841A2" w:rsidP="001841A2">
      <w:pPr>
        <w:rPr>
          <w:rFonts w:ascii="Arial Narrow" w:hAnsi="Arial Narrow"/>
        </w:rPr>
      </w:pPr>
      <w:r w:rsidRPr="003D0756">
        <w:rPr>
          <w:rFonts w:ascii="Arial Narrow" w:hAnsi="Arial Narrow"/>
        </w:rPr>
        <w:t>SQL</w:t>
      </w:r>
      <w:r w:rsidRPr="003D0756">
        <w:rPr>
          <w:rFonts w:ascii="Arial Narrow" w:hAnsi="Arial Narrow"/>
        </w:rPr>
        <w:tab/>
      </w:r>
      <w:r w:rsidRPr="003D0756">
        <w:rPr>
          <w:rFonts w:ascii="Arial Narrow" w:hAnsi="Arial Narrow"/>
        </w:rPr>
        <w:tab/>
      </w:r>
      <w:proofErr w:type="spellStart"/>
      <w:r w:rsidRPr="003D0756">
        <w:rPr>
          <w:rFonts w:ascii="Arial Narrow" w:hAnsi="Arial Narrow"/>
        </w:rPr>
        <w:t>Structure</w:t>
      </w:r>
      <w:proofErr w:type="spellEnd"/>
      <w:r w:rsidRPr="003D0756">
        <w:rPr>
          <w:rFonts w:ascii="Arial Narrow" w:hAnsi="Arial Narrow"/>
        </w:rPr>
        <w:t xml:space="preserve"> Query </w:t>
      </w:r>
      <w:proofErr w:type="spellStart"/>
      <w:r w:rsidRPr="003D0756">
        <w:rPr>
          <w:rFonts w:ascii="Arial Narrow" w:hAnsi="Arial Narrow"/>
        </w:rPr>
        <w:t>Language</w:t>
      </w:r>
      <w:proofErr w:type="spellEnd"/>
      <w:r w:rsidRPr="003D0756">
        <w:rPr>
          <w:rFonts w:ascii="Arial Narrow" w:hAnsi="Arial Narrow"/>
        </w:rPr>
        <w:t xml:space="preserve"> – Linguagem de Consulta Estruturada</w:t>
      </w:r>
    </w:p>
    <w:p w14:paraId="32652446" w14:textId="490A8A3C" w:rsidR="00720429" w:rsidRPr="00720429" w:rsidRDefault="00720429" w:rsidP="001841A2">
      <w:pPr>
        <w:rPr>
          <w:rFonts w:ascii="Arial Narrow" w:hAnsi="Arial Narrow"/>
          <w:lang w:val="en-US"/>
        </w:rPr>
      </w:pPr>
      <w:r w:rsidRPr="00720429">
        <w:rPr>
          <w:rFonts w:ascii="Arial Narrow" w:hAnsi="Arial Narrow"/>
          <w:lang w:val="en-US"/>
        </w:rPr>
        <w:t>ECMA</w:t>
      </w:r>
      <w:r w:rsidRPr="00720429">
        <w:rPr>
          <w:rFonts w:ascii="Arial Narrow" w:hAnsi="Arial Narrow"/>
          <w:lang w:val="en-US"/>
        </w:rPr>
        <w:tab/>
      </w:r>
      <w:r w:rsidRPr="00720429">
        <w:rPr>
          <w:rFonts w:ascii="Arial Narrow" w:hAnsi="Arial Narrow"/>
          <w:lang w:val="en-US"/>
        </w:rPr>
        <w:tab/>
        <w:t>European Computer Manufacturers Association</w:t>
      </w:r>
    </w:p>
    <w:p w14:paraId="0582DCAB" w14:textId="618D33C8" w:rsidR="001841A2" w:rsidRDefault="001841A2" w:rsidP="001841A2">
      <w:pPr>
        <w:rPr>
          <w:rFonts w:ascii="Arial Narrow" w:hAnsi="Arial Narrow"/>
          <w:lang w:val="en-US"/>
        </w:rPr>
      </w:pPr>
      <w:r w:rsidRPr="00720429">
        <w:rPr>
          <w:rFonts w:ascii="Arial Narrow" w:hAnsi="Arial Narrow"/>
          <w:lang w:val="en-US"/>
        </w:rPr>
        <w:t>AJAX</w:t>
      </w:r>
      <w:r w:rsidR="00720429" w:rsidRPr="00720429">
        <w:rPr>
          <w:rFonts w:ascii="Arial Narrow" w:hAnsi="Arial Narrow"/>
          <w:lang w:val="en-US"/>
        </w:rPr>
        <w:tab/>
      </w:r>
      <w:r w:rsidR="00720429" w:rsidRPr="00720429">
        <w:rPr>
          <w:rFonts w:ascii="Arial Narrow" w:hAnsi="Arial Narrow"/>
          <w:lang w:val="en-US"/>
        </w:rPr>
        <w:tab/>
        <w:t>Asynchronous JavaScript and XML</w:t>
      </w:r>
    </w:p>
    <w:p w14:paraId="01086749" w14:textId="03259715" w:rsidR="00720429" w:rsidRPr="00855A8C" w:rsidRDefault="00720429" w:rsidP="001841A2">
      <w:pPr>
        <w:rPr>
          <w:rFonts w:ascii="Arial Narrow" w:hAnsi="Arial Narrow"/>
          <w:lang w:val="en-US"/>
        </w:rPr>
      </w:pPr>
      <w:r w:rsidRPr="00855A8C">
        <w:rPr>
          <w:rFonts w:ascii="Arial Narrow" w:hAnsi="Arial Narrow"/>
          <w:lang w:val="en-US"/>
        </w:rPr>
        <w:t>DHTML</w:t>
      </w:r>
      <w:r w:rsidRPr="00855A8C">
        <w:rPr>
          <w:rFonts w:ascii="Arial Narrow" w:hAnsi="Arial Narrow"/>
          <w:lang w:val="en-US"/>
        </w:rPr>
        <w:tab/>
      </w:r>
      <w:r w:rsidRPr="00855A8C">
        <w:rPr>
          <w:rFonts w:ascii="Arial Narrow" w:hAnsi="Arial Narrow"/>
          <w:lang w:val="en-US"/>
        </w:rPr>
        <w:tab/>
        <w:t xml:space="preserve">Dynamic </w:t>
      </w:r>
      <w:proofErr w:type="spellStart"/>
      <w:r w:rsidRPr="00855A8C">
        <w:rPr>
          <w:rFonts w:ascii="Arial Narrow" w:hAnsi="Arial Narrow"/>
          <w:lang w:val="en-US"/>
        </w:rPr>
        <w:t>HyperText</w:t>
      </w:r>
      <w:proofErr w:type="spellEnd"/>
      <w:r w:rsidRPr="00855A8C">
        <w:rPr>
          <w:rFonts w:ascii="Arial Narrow" w:hAnsi="Arial Narrow"/>
          <w:lang w:val="en-US"/>
        </w:rPr>
        <w:t xml:space="preserve"> Markup Language</w:t>
      </w:r>
    </w:p>
    <w:p w14:paraId="5421A68B" w14:textId="18D9EE13" w:rsidR="00720429" w:rsidRPr="00855A8C" w:rsidRDefault="00720429" w:rsidP="001841A2">
      <w:pPr>
        <w:rPr>
          <w:rFonts w:ascii="Arial Narrow" w:hAnsi="Arial Narrow"/>
          <w:lang w:val="en-US"/>
        </w:rPr>
      </w:pPr>
      <w:r w:rsidRPr="00855A8C">
        <w:rPr>
          <w:rFonts w:ascii="Arial Narrow" w:hAnsi="Arial Narrow"/>
          <w:lang w:val="en-US"/>
        </w:rPr>
        <w:t>SPA</w:t>
      </w:r>
      <w:r w:rsidRPr="00855A8C">
        <w:rPr>
          <w:rFonts w:ascii="Arial Narrow" w:hAnsi="Arial Narrow"/>
          <w:lang w:val="en-US"/>
        </w:rPr>
        <w:tab/>
      </w:r>
      <w:r w:rsidRPr="00855A8C">
        <w:rPr>
          <w:rFonts w:ascii="Arial Narrow" w:hAnsi="Arial Narrow"/>
          <w:lang w:val="en-US"/>
        </w:rPr>
        <w:tab/>
        <w:t>Single Page Application</w:t>
      </w:r>
    </w:p>
    <w:p w14:paraId="7B8F0E23" w14:textId="67FF4594" w:rsidR="00720429" w:rsidRPr="00855A8C" w:rsidRDefault="00720429" w:rsidP="001841A2">
      <w:pPr>
        <w:rPr>
          <w:rFonts w:ascii="Arial Narrow" w:hAnsi="Arial Narrow"/>
          <w:lang w:val="en-US"/>
        </w:rPr>
      </w:pPr>
      <w:r w:rsidRPr="00855A8C">
        <w:rPr>
          <w:rFonts w:ascii="Arial Narrow" w:hAnsi="Arial Narrow"/>
          <w:lang w:val="en-US"/>
        </w:rPr>
        <w:t>HTTP</w:t>
      </w:r>
      <w:r w:rsidRPr="00855A8C">
        <w:rPr>
          <w:rFonts w:ascii="Arial Narrow" w:hAnsi="Arial Narrow"/>
          <w:lang w:val="en-US"/>
        </w:rPr>
        <w:tab/>
      </w:r>
      <w:r w:rsidRPr="00855A8C">
        <w:rPr>
          <w:rFonts w:ascii="Arial Narrow" w:hAnsi="Arial Narrow"/>
          <w:lang w:val="en-US"/>
        </w:rPr>
        <w:tab/>
        <w:t>Hyper Text Transfer Protocol</w:t>
      </w:r>
    </w:p>
    <w:p w14:paraId="32C1E9F0" w14:textId="5829ABE0" w:rsidR="00720429" w:rsidRPr="00720429" w:rsidRDefault="00720429" w:rsidP="00720429">
      <w:pPr>
        <w:rPr>
          <w:rFonts w:ascii="Arial Narrow" w:hAnsi="Arial Narrow"/>
          <w:lang w:val="en-US"/>
        </w:rPr>
      </w:pPr>
      <w:r w:rsidRPr="00720429">
        <w:rPr>
          <w:rFonts w:ascii="Arial Narrow" w:hAnsi="Arial Narrow"/>
          <w:lang w:val="en-US"/>
        </w:rPr>
        <w:t xml:space="preserve">XML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Pr="00720429">
        <w:rPr>
          <w:rFonts w:ascii="Arial Narrow" w:hAnsi="Arial Narrow"/>
          <w:lang w:val="en-US"/>
        </w:rPr>
        <w:t>Extensible Markup Language</w:t>
      </w:r>
    </w:p>
    <w:p w14:paraId="543879C6" w14:textId="70096ECE" w:rsidR="00720429" w:rsidRPr="00720429" w:rsidRDefault="00720429" w:rsidP="00720429">
      <w:pPr>
        <w:rPr>
          <w:rFonts w:ascii="Arial Narrow" w:hAnsi="Arial Narrow"/>
          <w:lang w:val="en-US"/>
        </w:rPr>
      </w:pPr>
      <w:r w:rsidRPr="00720429">
        <w:rPr>
          <w:rFonts w:ascii="Arial Narrow" w:hAnsi="Arial Narrow"/>
          <w:lang w:val="en-US"/>
        </w:rPr>
        <w:t xml:space="preserve">CSS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Pr="00720429">
        <w:rPr>
          <w:rFonts w:ascii="Arial Narrow" w:hAnsi="Arial Narrow"/>
          <w:lang w:val="en-US"/>
        </w:rPr>
        <w:t>Cascading Style Sheets</w:t>
      </w:r>
    </w:p>
    <w:p w14:paraId="471D2F88" w14:textId="7A8DCB35" w:rsidR="00720429" w:rsidRPr="00855A8C" w:rsidRDefault="00720429" w:rsidP="00720429">
      <w:pPr>
        <w:rPr>
          <w:rFonts w:ascii="Arial Narrow" w:hAnsi="Arial Narrow"/>
          <w:lang w:val="en-US"/>
        </w:rPr>
      </w:pPr>
      <w:r w:rsidRPr="00855A8C">
        <w:rPr>
          <w:rFonts w:ascii="Arial Narrow" w:hAnsi="Arial Narrow"/>
          <w:lang w:val="en-US"/>
        </w:rPr>
        <w:t xml:space="preserve">API </w:t>
      </w:r>
      <w:r w:rsidRPr="00855A8C">
        <w:rPr>
          <w:rFonts w:ascii="Arial Narrow" w:hAnsi="Arial Narrow"/>
          <w:lang w:val="en-US"/>
        </w:rPr>
        <w:tab/>
      </w:r>
      <w:r w:rsidRPr="00855A8C">
        <w:rPr>
          <w:rFonts w:ascii="Arial Narrow" w:hAnsi="Arial Narrow"/>
          <w:lang w:val="en-US"/>
        </w:rPr>
        <w:tab/>
        <w:t>Application Programming Interface</w:t>
      </w:r>
    </w:p>
    <w:p w14:paraId="78D10FA3" w14:textId="5518CFB1" w:rsidR="00720429" w:rsidRPr="00720429" w:rsidRDefault="00720429" w:rsidP="00720429">
      <w:pPr>
        <w:rPr>
          <w:rFonts w:ascii="Arial Narrow" w:hAnsi="Arial Narrow"/>
        </w:rPr>
      </w:pPr>
      <w:r w:rsidRPr="00720429">
        <w:rPr>
          <w:rFonts w:ascii="Arial Narrow" w:hAnsi="Arial Narrow"/>
        </w:rPr>
        <w:t xml:space="preserve">CPF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720429">
        <w:rPr>
          <w:rFonts w:ascii="Arial Narrow" w:hAnsi="Arial Narrow"/>
        </w:rPr>
        <w:t xml:space="preserve">Cadastro de Pessoa </w:t>
      </w:r>
      <w:proofErr w:type="spellStart"/>
      <w:r w:rsidRPr="00720429">
        <w:rPr>
          <w:rFonts w:ascii="Arial Narrow" w:hAnsi="Arial Narrow"/>
        </w:rPr>
        <w:t>Fisica</w:t>
      </w:r>
      <w:proofErr w:type="spellEnd"/>
    </w:p>
    <w:p w14:paraId="0751DEEC" w14:textId="135145DE" w:rsidR="00720429" w:rsidRPr="00720429" w:rsidRDefault="00720429" w:rsidP="00720429">
      <w:pPr>
        <w:rPr>
          <w:rFonts w:ascii="Arial Narrow" w:hAnsi="Arial Narrow"/>
        </w:rPr>
      </w:pPr>
      <w:r w:rsidRPr="00720429">
        <w:rPr>
          <w:rFonts w:ascii="Arial Narrow" w:hAnsi="Arial Narrow"/>
        </w:rPr>
        <w:t xml:space="preserve">RG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720429">
        <w:rPr>
          <w:rFonts w:ascii="Arial Narrow" w:hAnsi="Arial Narrow"/>
        </w:rPr>
        <w:t>Registro Geral</w:t>
      </w:r>
    </w:p>
    <w:p w14:paraId="6AE1BD34" w14:textId="76D2DA13" w:rsidR="00720429" w:rsidRPr="00720429" w:rsidRDefault="00720429" w:rsidP="00720429">
      <w:pPr>
        <w:rPr>
          <w:rFonts w:ascii="Arial Narrow" w:hAnsi="Arial Narrow"/>
        </w:rPr>
      </w:pPr>
      <w:r w:rsidRPr="00720429">
        <w:rPr>
          <w:rFonts w:ascii="Arial Narrow" w:hAnsi="Arial Narrow"/>
        </w:rPr>
        <w:t xml:space="preserve">CEP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720429">
        <w:rPr>
          <w:rFonts w:ascii="Arial Narrow" w:hAnsi="Arial Narrow"/>
        </w:rPr>
        <w:t>Código de Endereçamento Postal</w:t>
      </w:r>
    </w:p>
    <w:p w14:paraId="08584465" w14:textId="641DD849" w:rsidR="001841A2" w:rsidRPr="003D0756" w:rsidRDefault="00720429" w:rsidP="00720429">
      <w:pPr>
        <w:rPr>
          <w:rFonts w:ascii="Arial Narrow" w:hAnsi="Arial Narrow"/>
        </w:rPr>
      </w:pPr>
      <w:r w:rsidRPr="00720429">
        <w:rPr>
          <w:rFonts w:ascii="Arial Narrow" w:hAnsi="Arial Narrow"/>
        </w:rPr>
        <w:t xml:space="preserve">DER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720429">
        <w:rPr>
          <w:rFonts w:ascii="Arial Narrow" w:hAnsi="Arial Narrow"/>
        </w:rPr>
        <w:t>Diagrama Entidade Relacionamento</w:t>
      </w:r>
    </w:p>
    <w:p w14:paraId="438E0BDC" w14:textId="77777777" w:rsidR="001841A2" w:rsidRDefault="001841A2">
      <w:pPr>
        <w:spacing w:after="160" w:line="259" w:lineRule="auto"/>
        <w:rPr>
          <w:rFonts w:ascii="Arial Narrow" w:hAnsi="Arial Narrow" w:cs="Arial"/>
          <w:b/>
          <w:bCs/>
          <w:kern w:val="32"/>
          <w:sz w:val="32"/>
          <w:szCs w:val="32"/>
        </w:rPr>
      </w:pPr>
      <w:r>
        <w:br w:type="page"/>
      </w:r>
    </w:p>
    <w:p w14:paraId="005AB3C8" w14:textId="5D0FD5E8" w:rsidR="00216C9F" w:rsidRPr="004D1032" w:rsidRDefault="00216C9F" w:rsidP="00216C9F">
      <w:pPr>
        <w:pStyle w:val="Ttulo1"/>
      </w:pPr>
      <w:r w:rsidRPr="004D1032">
        <w:lastRenderedPageBreak/>
        <w:t>BIBLIOGRAFIA</w:t>
      </w:r>
      <w:bookmarkEnd w:id="0"/>
    </w:p>
    <w:p w14:paraId="32AFA113" w14:textId="77777777" w:rsidR="00216C9F" w:rsidRPr="004D1032" w:rsidRDefault="00216C9F" w:rsidP="00216C9F">
      <w:pPr>
        <w:rPr>
          <w:rFonts w:ascii="Arial Narrow" w:hAnsi="Arial Narrow"/>
        </w:rPr>
      </w:pPr>
    </w:p>
    <w:p w14:paraId="16C33032" w14:textId="77777777" w:rsidR="00216C9F" w:rsidRPr="004D1032" w:rsidRDefault="00216C9F" w:rsidP="00216C9F">
      <w:pPr>
        <w:rPr>
          <w:rFonts w:ascii="Arial Narrow" w:hAnsi="Arial Narrow"/>
        </w:rPr>
      </w:pPr>
    </w:p>
    <w:p w14:paraId="591CAB4E" w14:textId="77777777" w:rsidR="00216C9F" w:rsidRDefault="00216C9F" w:rsidP="00216C9F">
      <w:pPr>
        <w:spacing w:after="120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</w:rPr>
        <w:t>Exemplos:</w:t>
      </w:r>
    </w:p>
    <w:p w14:paraId="3BE4B191" w14:textId="77777777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>[1] PRESSMAN, R. S. Engenharia de Software - Uma Abordagem Profissional. 7 ed. Editora McGraw-Hill, 2011.</w:t>
      </w:r>
    </w:p>
    <w:p w14:paraId="4F7CE689" w14:textId="27DA2F56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 xml:space="preserve">[2] Site </w:t>
      </w:r>
      <w:proofErr w:type="spellStart"/>
      <w:r w:rsidRPr="00216C9F">
        <w:rPr>
          <w:rFonts w:ascii="Arial Narrow" w:hAnsi="Arial Narrow"/>
        </w:rPr>
        <w:t>TechMundo</w:t>
      </w:r>
      <w:proofErr w:type="spellEnd"/>
      <w:r w:rsidRPr="00216C9F">
        <w:rPr>
          <w:rFonts w:ascii="Arial Narrow" w:hAnsi="Arial Narrow"/>
        </w:rPr>
        <w:t xml:space="preserve">; url: </w:t>
      </w:r>
      <w:proofErr w:type="gramStart"/>
      <w:r w:rsidRPr="00216C9F">
        <w:rPr>
          <w:rFonts w:ascii="Arial Narrow" w:hAnsi="Arial Narrow"/>
        </w:rPr>
        <w:t>http://www.tecmundo.com.br/ ,</w:t>
      </w:r>
      <w:proofErr w:type="gramEnd"/>
      <w:r w:rsidRPr="00216C9F">
        <w:rPr>
          <w:rFonts w:ascii="Arial Narrow" w:hAnsi="Arial Narrow"/>
        </w:rPr>
        <w:t xml:space="preserve"> último acesso em: 30/06/2019.</w:t>
      </w:r>
    </w:p>
    <w:p w14:paraId="64CF2118" w14:textId="77777777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>[1] PRESSMAN, R. S. Engenharia de Software - Uma Abordagem Profissional. 7 ed. Editora McGraw-Hill, 2011.</w:t>
      </w:r>
    </w:p>
    <w:p w14:paraId="793581C3" w14:textId="77777777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>[2] G1. Criando Startups de sucesso. url: http://www.g1.com/criando-startups-de-sucesso, último acesso em: 30/06/2019.</w:t>
      </w:r>
    </w:p>
    <w:p w14:paraId="14C01333" w14:textId="77777777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>[3] PHP.net. url: https://www.php.net/manual/pt_BR/intro-whatis.php, último acesso em 16/09/2019.</w:t>
      </w:r>
    </w:p>
    <w:p w14:paraId="27AD3AA9" w14:textId="77777777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 xml:space="preserve">[4] </w:t>
      </w:r>
      <w:proofErr w:type="spellStart"/>
      <w:r w:rsidRPr="00216C9F">
        <w:rPr>
          <w:rFonts w:ascii="Arial Narrow" w:hAnsi="Arial Narrow"/>
        </w:rPr>
        <w:t>Udemy</w:t>
      </w:r>
      <w:proofErr w:type="spellEnd"/>
      <w:r w:rsidRPr="00216C9F">
        <w:rPr>
          <w:rFonts w:ascii="Arial Narrow" w:hAnsi="Arial Narrow"/>
        </w:rPr>
        <w:t>. Aprendendo em PHP. url: https://www.udemy.com/aprendendo, último acesso em 26/10/2020.</w:t>
      </w:r>
    </w:p>
    <w:p w14:paraId="7856CEA8" w14:textId="3BB02289" w:rsidR="00216C9F" w:rsidRPr="00216C9F" w:rsidRDefault="00216C9F" w:rsidP="00216C9F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>[5] BROSTEN, R. S. Aula sobre Técnicas de Desenvolvimento (slides), último acesso em 26/10/2020.</w:t>
      </w:r>
    </w:p>
    <w:p w14:paraId="630E9283" w14:textId="77777777" w:rsidR="00216C9F" w:rsidRPr="00CD6DE2" w:rsidRDefault="00216C9F" w:rsidP="00216C9F">
      <w:pPr>
        <w:spacing w:after="120"/>
        <w:jc w:val="both"/>
        <w:rPr>
          <w:rFonts w:ascii="Arial Narrow" w:hAnsi="Arial Narrow"/>
          <w:color w:val="FF0000"/>
        </w:rPr>
      </w:pPr>
    </w:p>
    <w:p w14:paraId="05A4EDF7" w14:textId="5CB68BA7" w:rsidR="00216C9F" w:rsidRDefault="00216C9F" w:rsidP="00216C9F">
      <w:pPr>
        <w:spacing w:after="1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[1] Site Governo do Brasil. </w:t>
      </w:r>
      <w:r w:rsidRPr="00216C9F">
        <w:rPr>
          <w:rFonts w:ascii="Arial Narrow" w:hAnsi="Arial Narrow"/>
        </w:rPr>
        <w:t>Pesquisa do IBGE mostra aumento da obesidade entre adultos</w:t>
      </w:r>
      <w:r>
        <w:rPr>
          <w:rFonts w:ascii="Arial Narrow" w:hAnsi="Arial Narrow"/>
        </w:rPr>
        <w:t xml:space="preserve">. url: </w:t>
      </w:r>
      <w:r w:rsidRPr="00216C9F">
        <w:rPr>
          <w:rFonts w:ascii="Arial Narrow" w:hAnsi="Arial Narrow"/>
        </w:rPr>
        <w:t>https://www.gov.br/pt-br/noticias/saude-e-vigilancia-sanitaria/2020/10/pesquisa-do-ibge-mostra-aumento-da-obesidade-entre-adultos</w:t>
      </w:r>
      <w:r>
        <w:rPr>
          <w:rFonts w:ascii="Arial Narrow" w:hAnsi="Arial Narrow"/>
        </w:rPr>
        <w:t>, último acesso em 01/11/2020.</w:t>
      </w:r>
    </w:p>
    <w:p w14:paraId="2349C831" w14:textId="70348CCE" w:rsidR="00216C9F" w:rsidRDefault="00216C9F" w:rsidP="0076294E">
      <w:pPr>
        <w:spacing w:after="120"/>
        <w:jc w:val="both"/>
        <w:rPr>
          <w:rFonts w:ascii="Arial Narrow" w:hAnsi="Arial Narrow"/>
        </w:rPr>
      </w:pPr>
      <w:r w:rsidRPr="00216C9F">
        <w:rPr>
          <w:rFonts w:ascii="Arial Narrow" w:hAnsi="Arial Narrow"/>
        </w:rPr>
        <w:t xml:space="preserve">[2] Site </w:t>
      </w:r>
      <w:proofErr w:type="spellStart"/>
      <w:r w:rsidRPr="00216C9F">
        <w:rPr>
          <w:rFonts w:ascii="Arial Narrow" w:hAnsi="Arial Narrow"/>
        </w:rPr>
        <w:t>UniBra</w:t>
      </w:r>
      <w:r>
        <w:rPr>
          <w:rFonts w:ascii="Arial Narrow" w:hAnsi="Arial Narrow"/>
        </w:rPr>
        <w:t>sil</w:t>
      </w:r>
      <w:proofErr w:type="spellEnd"/>
      <w:r>
        <w:rPr>
          <w:rFonts w:ascii="Arial Narrow" w:hAnsi="Arial Narrow"/>
        </w:rPr>
        <w:t xml:space="preserve">. </w:t>
      </w:r>
      <w:r w:rsidRPr="00216C9F">
        <w:rPr>
          <w:rFonts w:ascii="Arial Narrow" w:hAnsi="Arial Narrow"/>
        </w:rPr>
        <w:t>Descubra a importância da nutrição alimentar para sua saúde</w:t>
      </w:r>
      <w:r>
        <w:rPr>
          <w:rFonts w:ascii="Arial Narrow" w:hAnsi="Arial Narrow"/>
        </w:rPr>
        <w:t>.</w:t>
      </w:r>
      <w:r w:rsidRPr="00216C9F">
        <w:rPr>
          <w:rFonts w:ascii="Arial Narrow" w:hAnsi="Arial Narrow"/>
        </w:rPr>
        <w:t xml:space="preserve"> </w:t>
      </w:r>
      <w:r w:rsidR="0076294E">
        <w:rPr>
          <w:rFonts w:ascii="Arial Narrow" w:hAnsi="Arial Narrow"/>
        </w:rPr>
        <w:t xml:space="preserve">url: </w:t>
      </w:r>
      <w:r w:rsidR="0076294E" w:rsidRPr="0076294E">
        <w:rPr>
          <w:rFonts w:ascii="Arial Narrow" w:hAnsi="Arial Narrow"/>
        </w:rPr>
        <w:t>https://www.unibrasil.com.br/descubra-a-importancia-da-nutricao-alimentar-para-sua-saude/</w:t>
      </w:r>
      <w:r w:rsidR="0076294E">
        <w:rPr>
          <w:rFonts w:ascii="Arial Narrow" w:hAnsi="Arial Narrow"/>
        </w:rPr>
        <w:t>, último acesso em 01/11/2020.</w:t>
      </w:r>
    </w:p>
    <w:p w14:paraId="5420F2B0" w14:textId="030A6FB2" w:rsidR="0076294E" w:rsidRPr="003D0756" w:rsidRDefault="0076294E" w:rsidP="0076294E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>[3] Site PHP.net; url: https://www.php.net/manual/pt_BR/intro-whatis.php</w:t>
      </w:r>
      <w:r w:rsidR="00720429">
        <w:rPr>
          <w:rFonts w:ascii="Arial Narrow" w:hAnsi="Arial Narrow"/>
        </w:rPr>
        <w:t>,</w:t>
      </w:r>
      <w:r w:rsidR="00720429" w:rsidRPr="00720429">
        <w:rPr>
          <w:rFonts w:ascii="Arial Narrow" w:hAnsi="Arial Narrow"/>
        </w:rPr>
        <w:t xml:space="preserve"> </w:t>
      </w:r>
      <w:r w:rsidR="00720429">
        <w:rPr>
          <w:rFonts w:ascii="Arial Narrow" w:hAnsi="Arial Narrow"/>
        </w:rPr>
        <w:t>último acesso em 01/11/2020.</w:t>
      </w:r>
    </w:p>
    <w:p w14:paraId="0F0B36E3" w14:textId="5747311A" w:rsidR="0076294E" w:rsidRPr="003D0756" w:rsidRDefault="0076294E" w:rsidP="0076294E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 xml:space="preserve">[4] Site </w:t>
      </w:r>
      <w:proofErr w:type="spellStart"/>
      <w:r w:rsidRPr="003D0756">
        <w:rPr>
          <w:rFonts w:ascii="Arial Narrow" w:hAnsi="Arial Narrow"/>
        </w:rPr>
        <w:t>TechTudo</w:t>
      </w:r>
      <w:proofErr w:type="spellEnd"/>
      <w:r w:rsidRPr="003D0756">
        <w:rPr>
          <w:rFonts w:ascii="Arial Narrow" w:hAnsi="Arial Narrow"/>
        </w:rPr>
        <w:t>; url: https://www.techtudo.com.br/artigos/noticia/2012/04/o-que-e-e-como-usar-o-mysql.html</w:t>
      </w:r>
      <w:r w:rsidR="00720429">
        <w:rPr>
          <w:rFonts w:ascii="Arial Narrow" w:hAnsi="Arial Narrow"/>
        </w:rPr>
        <w:t>,</w:t>
      </w:r>
      <w:r w:rsidRPr="003D0756">
        <w:rPr>
          <w:rFonts w:ascii="Arial Narrow" w:hAnsi="Arial Narrow"/>
        </w:rPr>
        <w:t xml:space="preserve"> </w:t>
      </w:r>
      <w:r w:rsidR="00720429">
        <w:rPr>
          <w:rFonts w:ascii="Arial Narrow" w:hAnsi="Arial Narrow"/>
        </w:rPr>
        <w:t>último acesso em 01/11/2020.</w:t>
      </w:r>
    </w:p>
    <w:p w14:paraId="6091C0C3" w14:textId="791B7BDA" w:rsidR="00216C9F" w:rsidRDefault="0076294E" w:rsidP="0076294E">
      <w:pPr>
        <w:spacing w:after="120"/>
        <w:jc w:val="both"/>
        <w:rPr>
          <w:rFonts w:ascii="Arial Narrow" w:hAnsi="Arial Narrow"/>
        </w:rPr>
      </w:pPr>
      <w:r w:rsidRPr="0076294E">
        <w:rPr>
          <w:rFonts w:ascii="Arial Narrow" w:hAnsi="Arial Narrow"/>
        </w:rPr>
        <w:t>[</w:t>
      </w:r>
      <w:r>
        <w:rPr>
          <w:rFonts w:ascii="Arial Narrow" w:hAnsi="Arial Narrow"/>
        </w:rPr>
        <w:t>5</w:t>
      </w:r>
      <w:r w:rsidRPr="0076294E">
        <w:rPr>
          <w:rFonts w:ascii="Arial Narrow" w:hAnsi="Arial Narrow"/>
        </w:rPr>
        <w:t xml:space="preserve">] Site </w:t>
      </w:r>
      <w:proofErr w:type="spellStart"/>
      <w:r w:rsidRPr="0076294E">
        <w:rPr>
          <w:rFonts w:ascii="Arial Narrow" w:hAnsi="Arial Narrow"/>
        </w:rPr>
        <w:t>DevMedia</w:t>
      </w:r>
      <w:proofErr w:type="spellEnd"/>
      <w:r w:rsidRPr="0076294E">
        <w:rPr>
          <w:rFonts w:ascii="Arial Narrow" w:hAnsi="Arial Narrow"/>
        </w:rPr>
        <w:t xml:space="preserve">. </w:t>
      </w:r>
      <w:proofErr w:type="spellStart"/>
      <w:r w:rsidR="00216C9F" w:rsidRPr="0076294E">
        <w:rPr>
          <w:rFonts w:ascii="Arial Narrow" w:hAnsi="Arial Narrow"/>
        </w:rPr>
        <w:t>Javascript</w:t>
      </w:r>
      <w:proofErr w:type="spellEnd"/>
      <w:r w:rsidRPr="0076294E">
        <w:rPr>
          <w:rFonts w:ascii="Arial Narrow" w:hAnsi="Arial Narrow"/>
        </w:rPr>
        <w:t>. url:</w:t>
      </w:r>
      <w:r w:rsidR="00216C9F" w:rsidRPr="0076294E">
        <w:rPr>
          <w:rFonts w:ascii="Arial Narrow" w:hAnsi="Arial Narrow"/>
        </w:rPr>
        <w:t xml:space="preserve"> </w:t>
      </w:r>
      <w:r w:rsidRPr="0076294E">
        <w:rPr>
          <w:rFonts w:ascii="Arial Narrow" w:hAnsi="Arial Narrow"/>
        </w:rPr>
        <w:t xml:space="preserve">https://www.devmedia.com.br/javascript-tutorial/37257, </w:t>
      </w:r>
      <w:r>
        <w:rPr>
          <w:rFonts w:ascii="Arial Narrow" w:hAnsi="Arial Narrow"/>
        </w:rPr>
        <w:t xml:space="preserve">último </w:t>
      </w:r>
      <w:r w:rsidRPr="0076294E">
        <w:rPr>
          <w:rFonts w:ascii="Arial Narrow" w:hAnsi="Arial Narrow"/>
        </w:rPr>
        <w:t xml:space="preserve">acesso em </w:t>
      </w:r>
      <w:r>
        <w:rPr>
          <w:rFonts w:ascii="Arial Narrow" w:hAnsi="Arial Narrow"/>
        </w:rPr>
        <w:t>01/11/2020.</w:t>
      </w:r>
    </w:p>
    <w:p w14:paraId="4B9A093D" w14:textId="22B07AE3" w:rsidR="0076294E" w:rsidRDefault="0076294E" w:rsidP="0076294E">
      <w:pPr>
        <w:spacing w:after="1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[6] Site </w:t>
      </w:r>
      <w:proofErr w:type="spellStart"/>
      <w:r>
        <w:rPr>
          <w:rFonts w:ascii="Arial Narrow" w:hAnsi="Arial Narrow"/>
        </w:rPr>
        <w:t>DevMedia</w:t>
      </w:r>
      <w:proofErr w:type="spellEnd"/>
      <w:r>
        <w:rPr>
          <w:rFonts w:ascii="Arial Narrow" w:hAnsi="Arial Narrow"/>
        </w:rPr>
        <w:t xml:space="preserve">. AJAX. url: </w:t>
      </w:r>
      <w:r w:rsidRPr="0076294E">
        <w:rPr>
          <w:rFonts w:ascii="Arial Narrow" w:hAnsi="Arial Narrow"/>
        </w:rPr>
        <w:t>https://www.devmedia.com.br/o-que-e-o-ajax/6702#1</w:t>
      </w:r>
      <w:r>
        <w:rPr>
          <w:rFonts w:ascii="Arial Narrow" w:hAnsi="Arial Narrow"/>
        </w:rPr>
        <w:t>, último acesso em 01/11/2020.</w:t>
      </w:r>
    </w:p>
    <w:p w14:paraId="76DB5562" w14:textId="12366AAB" w:rsidR="00720429" w:rsidRDefault="00720429" w:rsidP="00720429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>[</w:t>
      </w:r>
      <w:r>
        <w:rPr>
          <w:rFonts w:ascii="Arial Narrow" w:hAnsi="Arial Narrow"/>
        </w:rPr>
        <w:t>7</w:t>
      </w:r>
      <w:r w:rsidRPr="003D0756">
        <w:rPr>
          <w:rFonts w:ascii="Arial Narrow" w:hAnsi="Arial Narrow"/>
        </w:rPr>
        <w:t xml:space="preserve">] Site </w:t>
      </w:r>
      <w:proofErr w:type="spellStart"/>
      <w:r w:rsidRPr="003D0756">
        <w:rPr>
          <w:rFonts w:ascii="Arial Narrow" w:hAnsi="Arial Narrow"/>
        </w:rPr>
        <w:t>Lucidchart</w:t>
      </w:r>
      <w:proofErr w:type="spellEnd"/>
      <w:r w:rsidRPr="003D0756">
        <w:rPr>
          <w:rFonts w:ascii="Arial Narrow" w:hAnsi="Arial Narrow"/>
        </w:rPr>
        <w:t xml:space="preserve">; url: </w:t>
      </w:r>
      <w:r w:rsidR="001561FF" w:rsidRPr="003D0756">
        <w:rPr>
          <w:rFonts w:ascii="Arial Narrow" w:hAnsi="Arial Narrow"/>
        </w:rPr>
        <w:t>https://www.lucidchart.com/pages/pt/o-que-e-diagrama-entidade-relacionamento</w:t>
      </w:r>
      <w:r w:rsidR="001561FF">
        <w:rPr>
          <w:rFonts w:ascii="Arial Narrow" w:hAnsi="Arial Narrow"/>
        </w:rPr>
        <w:t>,</w:t>
      </w:r>
      <w:r w:rsidR="001561FF" w:rsidRPr="003D0756">
        <w:rPr>
          <w:rFonts w:ascii="Arial Narrow" w:hAnsi="Arial Narrow"/>
        </w:rPr>
        <w:t xml:space="preserve"> último</w:t>
      </w:r>
      <w:r w:rsidRPr="003D0756">
        <w:rPr>
          <w:rFonts w:ascii="Arial Narrow" w:hAnsi="Arial Narrow"/>
        </w:rPr>
        <w:t xml:space="preserve"> acesso em: </w:t>
      </w:r>
      <w:r>
        <w:rPr>
          <w:rFonts w:ascii="Arial Narrow" w:hAnsi="Arial Narrow"/>
        </w:rPr>
        <w:t>01</w:t>
      </w:r>
      <w:r w:rsidRPr="003D0756">
        <w:rPr>
          <w:rFonts w:ascii="Arial Narrow" w:hAnsi="Arial Narrow"/>
        </w:rPr>
        <w:t>/</w:t>
      </w:r>
      <w:r>
        <w:rPr>
          <w:rFonts w:ascii="Arial Narrow" w:hAnsi="Arial Narrow"/>
        </w:rPr>
        <w:t>11</w:t>
      </w:r>
      <w:r w:rsidRPr="003D0756">
        <w:rPr>
          <w:rFonts w:ascii="Arial Narrow" w:hAnsi="Arial Narrow"/>
        </w:rPr>
        <w:t>/20</w:t>
      </w:r>
      <w:r>
        <w:rPr>
          <w:rFonts w:ascii="Arial Narrow" w:hAnsi="Arial Narrow"/>
        </w:rPr>
        <w:t>20</w:t>
      </w:r>
      <w:r w:rsidRPr="003D0756">
        <w:rPr>
          <w:rFonts w:ascii="Arial Narrow" w:hAnsi="Arial Narrow"/>
        </w:rPr>
        <w:t>.</w:t>
      </w:r>
    </w:p>
    <w:p w14:paraId="5C3823F1" w14:textId="37ECFED4" w:rsidR="001561FF" w:rsidRDefault="00E0495D" w:rsidP="001561FF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>[</w:t>
      </w:r>
      <w:r>
        <w:rPr>
          <w:rFonts w:ascii="Arial Narrow" w:hAnsi="Arial Narrow"/>
        </w:rPr>
        <w:t>8</w:t>
      </w:r>
      <w:r w:rsidRPr="003D0756">
        <w:rPr>
          <w:rFonts w:ascii="Arial Narrow" w:hAnsi="Arial Narrow"/>
        </w:rPr>
        <w:t xml:space="preserve">] Site Hector </w:t>
      </w:r>
      <w:proofErr w:type="spellStart"/>
      <w:r w:rsidRPr="003D0756">
        <w:rPr>
          <w:rFonts w:ascii="Arial Narrow" w:hAnsi="Arial Narrow"/>
        </w:rPr>
        <w:t>Dufau</w:t>
      </w:r>
      <w:proofErr w:type="spellEnd"/>
      <w:r w:rsidR="001561FF">
        <w:rPr>
          <w:rFonts w:ascii="Arial Narrow" w:hAnsi="Arial Narrow"/>
        </w:rPr>
        <w:t>. Modelo de Caso de Uso.</w:t>
      </w:r>
      <w:r w:rsidRPr="003D0756">
        <w:rPr>
          <w:rFonts w:ascii="Arial Narrow" w:hAnsi="Arial Narrow"/>
        </w:rPr>
        <w:t xml:space="preserve"> url:</w:t>
      </w:r>
      <w:r w:rsidR="001561FF">
        <w:rPr>
          <w:rFonts w:ascii="Arial Narrow" w:hAnsi="Arial Narrow"/>
        </w:rPr>
        <w:t xml:space="preserve"> </w:t>
      </w:r>
      <w:r w:rsidRPr="003D0756">
        <w:rPr>
          <w:rFonts w:ascii="Arial Narrow" w:hAnsi="Arial Narrow"/>
        </w:rPr>
        <w:t>http://www.hectordufau.com.br/openup/openup/guidances/concepts/use_case_model_CD178AF9.html</w:t>
      </w:r>
      <w:r w:rsidR="001561FF">
        <w:rPr>
          <w:rFonts w:ascii="Arial Narrow" w:hAnsi="Arial Narrow"/>
        </w:rPr>
        <w:t>,</w:t>
      </w:r>
      <w:r w:rsidR="001561FF" w:rsidRPr="001561FF">
        <w:rPr>
          <w:rFonts w:ascii="Arial Narrow" w:hAnsi="Arial Narrow"/>
        </w:rPr>
        <w:t xml:space="preserve"> </w:t>
      </w:r>
      <w:r w:rsidR="001561FF">
        <w:rPr>
          <w:rFonts w:ascii="Arial Narrow" w:hAnsi="Arial Narrow"/>
        </w:rPr>
        <w:t>último acesso em 01/11/2020.</w:t>
      </w:r>
    </w:p>
    <w:p w14:paraId="04DDE805" w14:textId="0B15DDDC" w:rsidR="001561FF" w:rsidRDefault="00E0495D" w:rsidP="001561FF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>[</w:t>
      </w:r>
      <w:r>
        <w:rPr>
          <w:rFonts w:ascii="Arial Narrow" w:hAnsi="Arial Narrow"/>
        </w:rPr>
        <w:t>9</w:t>
      </w:r>
      <w:r w:rsidRPr="003D0756">
        <w:rPr>
          <w:rFonts w:ascii="Arial Narrow" w:hAnsi="Arial Narrow"/>
        </w:rPr>
        <w:t xml:space="preserve">] Site </w:t>
      </w:r>
      <w:proofErr w:type="spellStart"/>
      <w:r w:rsidRPr="003D0756">
        <w:rPr>
          <w:rFonts w:ascii="Arial Narrow" w:hAnsi="Arial Narrow"/>
        </w:rPr>
        <w:t>Lucidchart</w:t>
      </w:r>
      <w:proofErr w:type="spellEnd"/>
      <w:r w:rsidR="008145DE">
        <w:rPr>
          <w:rFonts w:ascii="Arial Narrow" w:hAnsi="Arial Narrow"/>
        </w:rPr>
        <w:t xml:space="preserve">. Diagrama de </w:t>
      </w:r>
      <w:proofErr w:type="spellStart"/>
      <w:r w:rsidR="008145DE">
        <w:rPr>
          <w:rFonts w:ascii="Arial Narrow" w:hAnsi="Arial Narrow"/>
        </w:rPr>
        <w:t>Entiadade</w:t>
      </w:r>
      <w:proofErr w:type="spellEnd"/>
      <w:r w:rsidRPr="003D0756">
        <w:rPr>
          <w:rFonts w:ascii="Arial Narrow" w:hAnsi="Arial Narrow"/>
        </w:rPr>
        <w:t xml:space="preserve"> url: https://www.lucidchart.com/pages/pt/o-que-e-diagrama-entidade-relacionamento</w:t>
      </w:r>
      <w:r w:rsidR="001561FF">
        <w:rPr>
          <w:rFonts w:ascii="Arial Narrow" w:hAnsi="Arial Narrow"/>
        </w:rPr>
        <w:t>,</w:t>
      </w:r>
      <w:r w:rsidR="001561FF" w:rsidRPr="001561FF">
        <w:rPr>
          <w:rFonts w:ascii="Arial Narrow" w:hAnsi="Arial Narrow"/>
        </w:rPr>
        <w:t xml:space="preserve"> </w:t>
      </w:r>
      <w:r w:rsidR="001561FF">
        <w:rPr>
          <w:rFonts w:ascii="Arial Narrow" w:hAnsi="Arial Narrow"/>
        </w:rPr>
        <w:t>último acesso em 01/11/2020.</w:t>
      </w:r>
    </w:p>
    <w:p w14:paraId="5B1CD7CE" w14:textId="77777777" w:rsidR="008145DE" w:rsidRDefault="00E0495D" w:rsidP="008145DE">
      <w:pPr>
        <w:spacing w:after="120"/>
        <w:jc w:val="both"/>
        <w:rPr>
          <w:rFonts w:ascii="Arial Narrow" w:hAnsi="Arial Narrow"/>
        </w:rPr>
      </w:pPr>
      <w:r w:rsidRPr="003D0756">
        <w:rPr>
          <w:rFonts w:ascii="Arial Narrow" w:hAnsi="Arial Narrow"/>
        </w:rPr>
        <w:t>[</w:t>
      </w:r>
      <w:r>
        <w:rPr>
          <w:rFonts w:ascii="Arial Narrow" w:hAnsi="Arial Narrow"/>
        </w:rPr>
        <w:t>10</w:t>
      </w:r>
      <w:r w:rsidRPr="003D0756">
        <w:rPr>
          <w:rFonts w:ascii="Arial Narrow" w:hAnsi="Arial Narrow"/>
        </w:rPr>
        <w:t xml:space="preserve">] </w:t>
      </w:r>
      <w:r w:rsidR="008145DE" w:rsidRPr="003D0756">
        <w:rPr>
          <w:rFonts w:ascii="Arial Narrow" w:hAnsi="Arial Narrow"/>
        </w:rPr>
        <w:t xml:space="preserve">Site </w:t>
      </w:r>
      <w:proofErr w:type="spellStart"/>
      <w:r w:rsidR="008145DE" w:rsidRPr="003D0756">
        <w:rPr>
          <w:rFonts w:ascii="Arial Narrow" w:hAnsi="Arial Narrow"/>
        </w:rPr>
        <w:t>DevMedia</w:t>
      </w:r>
      <w:proofErr w:type="spellEnd"/>
      <w:r w:rsidR="008145DE">
        <w:rPr>
          <w:rFonts w:ascii="Arial Narrow" w:hAnsi="Arial Narrow"/>
        </w:rPr>
        <w:t>. Diagramas de Caso de Uso.</w:t>
      </w:r>
      <w:r w:rsidR="008145DE" w:rsidRPr="003D0756">
        <w:rPr>
          <w:rFonts w:ascii="Arial Narrow" w:hAnsi="Arial Narrow"/>
        </w:rPr>
        <w:t xml:space="preserve"> url: https://www.devmedia.com.br/o-que-e-uml-e-diagramas-de-caso-de-uso-introducao-pratica-a-uml/23408</w:t>
      </w:r>
      <w:r w:rsidR="008145DE">
        <w:rPr>
          <w:rFonts w:ascii="Arial Narrow" w:hAnsi="Arial Narrow"/>
        </w:rPr>
        <w:t xml:space="preserve">, </w:t>
      </w:r>
      <w:r w:rsidR="008145DE" w:rsidRPr="003D0756">
        <w:rPr>
          <w:rFonts w:ascii="Arial Narrow" w:hAnsi="Arial Narrow"/>
        </w:rPr>
        <w:t xml:space="preserve">último acesso: </w:t>
      </w:r>
      <w:r w:rsidR="008145DE">
        <w:rPr>
          <w:rFonts w:ascii="Arial Narrow" w:hAnsi="Arial Narrow"/>
        </w:rPr>
        <w:t>01/11/2020.</w:t>
      </w:r>
    </w:p>
    <w:p w14:paraId="5F30DF8C" w14:textId="77777777" w:rsidR="008145DE" w:rsidRDefault="008145DE" w:rsidP="008145DE">
      <w:pPr>
        <w:spacing w:after="120"/>
        <w:jc w:val="both"/>
        <w:rPr>
          <w:rFonts w:ascii="Arial Narrow" w:hAnsi="Arial Narrow"/>
        </w:rPr>
      </w:pPr>
      <w:r w:rsidRPr="00855A8C">
        <w:rPr>
          <w:rFonts w:ascii="Arial Narrow" w:hAnsi="Arial Narrow"/>
        </w:rPr>
        <w:lastRenderedPageBreak/>
        <w:t xml:space="preserve">[11] Site </w:t>
      </w:r>
      <w:proofErr w:type="spellStart"/>
      <w:r w:rsidRPr="00855A8C">
        <w:rPr>
          <w:rFonts w:ascii="Arial Narrow" w:hAnsi="Arial Narrow"/>
        </w:rPr>
        <w:t>Lucidchart</w:t>
      </w:r>
      <w:proofErr w:type="spellEnd"/>
      <w:r w:rsidRPr="00855A8C">
        <w:rPr>
          <w:rFonts w:ascii="Arial Narrow" w:hAnsi="Arial Narrow"/>
        </w:rPr>
        <w:t xml:space="preserve">. </w:t>
      </w:r>
      <w:r w:rsidRPr="008145DE">
        <w:rPr>
          <w:rFonts w:ascii="Arial Narrow" w:hAnsi="Arial Narrow"/>
        </w:rPr>
        <w:t>Diag</w:t>
      </w:r>
      <w:r>
        <w:rPr>
          <w:rFonts w:ascii="Arial Narrow" w:hAnsi="Arial Narrow"/>
        </w:rPr>
        <w:t xml:space="preserve">rama de Atividades. url: </w:t>
      </w:r>
      <w:r w:rsidRPr="008145DE">
        <w:rPr>
          <w:rFonts w:ascii="Arial Narrow" w:hAnsi="Arial Narrow"/>
        </w:rPr>
        <w:t>https://www.lucidchart.com/pages/pt/o-que-e-diagrama-de-atividades-uml</w:t>
      </w:r>
      <w:r>
        <w:rPr>
          <w:rFonts w:ascii="Arial Narrow" w:hAnsi="Arial Narrow"/>
        </w:rPr>
        <w:t xml:space="preserve">, </w:t>
      </w:r>
      <w:r w:rsidRPr="003D0756">
        <w:rPr>
          <w:rFonts w:ascii="Arial Narrow" w:hAnsi="Arial Narrow"/>
        </w:rPr>
        <w:t xml:space="preserve">último acesso: </w:t>
      </w:r>
      <w:r>
        <w:rPr>
          <w:rFonts w:ascii="Arial Narrow" w:hAnsi="Arial Narrow"/>
        </w:rPr>
        <w:t>01/11/2020.</w:t>
      </w:r>
    </w:p>
    <w:p w14:paraId="5E6E62D4" w14:textId="70FCDB11" w:rsidR="008145DE" w:rsidRPr="008145DE" w:rsidRDefault="008145DE" w:rsidP="008145DE">
      <w:pPr>
        <w:spacing w:after="120"/>
        <w:jc w:val="both"/>
        <w:rPr>
          <w:rFonts w:ascii="Arial Narrow" w:hAnsi="Arial Narrow"/>
        </w:rPr>
      </w:pPr>
    </w:p>
    <w:p w14:paraId="283AD314" w14:textId="4BD244B1" w:rsidR="00E0495D" w:rsidRPr="008145DE" w:rsidRDefault="00E0495D" w:rsidP="00E0495D">
      <w:pPr>
        <w:spacing w:after="120"/>
        <w:jc w:val="both"/>
        <w:rPr>
          <w:rFonts w:ascii="Arial Narrow" w:hAnsi="Arial Narrow"/>
        </w:rPr>
      </w:pPr>
    </w:p>
    <w:p w14:paraId="5AEDEDC1" w14:textId="0C166BCF" w:rsidR="00E0495D" w:rsidRPr="008145DE" w:rsidRDefault="00E0495D" w:rsidP="00720429">
      <w:pPr>
        <w:spacing w:after="120"/>
        <w:jc w:val="both"/>
        <w:rPr>
          <w:rFonts w:ascii="Arial Narrow" w:hAnsi="Arial Narrow"/>
          <w:u w:val="single"/>
        </w:rPr>
      </w:pPr>
    </w:p>
    <w:p w14:paraId="67670944" w14:textId="77777777" w:rsidR="00720429" w:rsidRPr="008145DE" w:rsidRDefault="00720429" w:rsidP="0076294E">
      <w:pPr>
        <w:spacing w:after="120"/>
        <w:jc w:val="both"/>
        <w:rPr>
          <w:rFonts w:ascii="Arial Narrow" w:hAnsi="Arial Narrow"/>
          <w:u w:val="single"/>
        </w:rPr>
      </w:pPr>
    </w:p>
    <w:p w14:paraId="1662667E" w14:textId="736C8E15" w:rsidR="00855A8C" w:rsidRDefault="00855A8C">
      <w:pPr>
        <w:spacing w:after="160" w:line="259" w:lineRule="auto"/>
      </w:pPr>
      <w:r>
        <w:br w:type="page"/>
      </w:r>
    </w:p>
    <w:p w14:paraId="0C157214" w14:textId="77777777" w:rsidR="00855A8C" w:rsidRPr="004D1032" w:rsidRDefault="00855A8C" w:rsidP="00855A8C">
      <w:pPr>
        <w:pStyle w:val="Ttulo1"/>
      </w:pPr>
      <w:bookmarkStart w:id="1" w:name="_Toc56365930"/>
      <w:r>
        <w:lastRenderedPageBreak/>
        <w:t xml:space="preserve">6 </w:t>
      </w:r>
      <w:r w:rsidRPr="004D1032">
        <w:t>RELATÓRIO DE TESTES</w:t>
      </w:r>
      <w:bookmarkEnd w:id="1"/>
    </w:p>
    <w:p w14:paraId="2DC62104" w14:textId="77777777" w:rsidR="00855A8C" w:rsidRPr="004D1032" w:rsidRDefault="00855A8C" w:rsidP="00855A8C">
      <w:pPr>
        <w:spacing w:line="360" w:lineRule="auto"/>
        <w:rPr>
          <w:rFonts w:ascii="Arial Narrow" w:hAnsi="Arial Narrow"/>
        </w:rPr>
      </w:pPr>
    </w:p>
    <w:p w14:paraId="24ED4F53" w14:textId="77777777" w:rsidR="00855A8C" w:rsidRPr="004D1032" w:rsidRDefault="00855A8C" w:rsidP="00855A8C">
      <w:pPr>
        <w:spacing w:line="360" w:lineRule="auto"/>
        <w:rPr>
          <w:rFonts w:ascii="Arial Narrow" w:hAnsi="Arial Narrow"/>
        </w:rPr>
      </w:pPr>
    </w:p>
    <w:p w14:paraId="75322BD8" w14:textId="77777777" w:rsidR="00855A8C" w:rsidRDefault="00855A8C" w:rsidP="00855A8C">
      <w:pPr>
        <w:pStyle w:val="Legenda"/>
        <w:keepNext/>
        <w:jc w:val="center"/>
      </w:pPr>
      <w:bookmarkStart w:id="2" w:name="_Toc3686428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Teste_01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6315"/>
      </w:tblGrid>
      <w:tr w:rsidR="00855A8C" w:rsidRPr="00336302" w14:paraId="418F8B7B" w14:textId="77777777" w:rsidTr="00C94F64">
        <w:tc>
          <w:tcPr>
            <w:tcW w:w="2235" w:type="dxa"/>
            <w:shd w:val="clear" w:color="auto" w:fill="auto"/>
          </w:tcPr>
          <w:p w14:paraId="20C8FE93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Identificação</w:t>
            </w:r>
          </w:p>
        </w:tc>
        <w:tc>
          <w:tcPr>
            <w:tcW w:w="6673" w:type="dxa"/>
            <w:shd w:val="clear" w:color="auto" w:fill="auto"/>
          </w:tcPr>
          <w:p w14:paraId="59DAFFAE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Teste_01</w:t>
            </w:r>
          </w:p>
        </w:tc>
      </w:tr>
      <w:tr w:rsidR="00855A8C" w:rsidRPr="00336302" w14:paraId="02AEAA07" w14:textId="77777777" w:rsidTr="00C94F64">
        <w:tc>
          <w:tcPr>
            <w:tcW w:w="2235" w:type="dxa"/>
            <w:shd w:val="clear" w:color="auto" w:fill="auto"/>
          </w:tcPr>
          <w:p w14:paraId="3AE6BC49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Teste executado</w:t>
            </w:r>
          </w:p>
        </w:tc>
        <w:tc>
          <w:tcPr>
            <w:tcW w:w="6673" w:type="dxa"/>
            <w:shd w:val="clear" w:color="auto" w:fill="auto"/>
          </w:tcPr>
          <w:p w14:paraId="40D204C0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Selecionar no menu superior a opção “Produtos”, irá abrir a página para cadastrar um produto.</w:t>
            </w:r>
          </w:p>
          <w:p w14:paraId="540D177C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154AD2CE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Preencher todos os campos de texto para o cadastro, (verificando validação).</w:t>
            </w:r>
          </w:p>
          <w:p w14:paraId="7285EBBF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16B1E019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Clicar em salvar.</w:t>
            </w:r>
          </w:p>
          <w:p w14:paraId="40EECD2A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244192EF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Verificar no banco de dados se o produto foi salvo corretamente.</w:t>
            </w:r>
          </w:p>
        </w:tc>
      </w:tr>
      <w:tr w:rsidR="00855A8C" w:rsidRPr="00336302" w14:paraId="6C852D20" w14:textId="77777777" w:rsidTr="00C94F64">
        <w:tc>
          <w:tcPr>
            <w:tcW w:w="2235" w:type="dxa"/>
            <w:shd w:val="clear" w:color="auto" w:fill="auto"/>
          </w:tcPr>
          <w:p w14:paraId="01BD81CC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Requisito necessário</w:t>
            </w:r>
          </w:p>
        </w:tc>
        <w:tc>
          <w:tcPr>
            <w:tcW w:w="6673" w:type="dxa"/>
            <w:shd w:val="clear" w:color="auto" w:fill="auto"/>
          </w:tcPr>
          <w:p w14:paraId="5E292BE1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Nenhum</w:t>
            </w:r>
          </w:p>
        </w:tc>
      </w:tr>
      <w:tr w:rsidR="00855A8C" w:rsidRPr="00336302" w14:paraId="68242C09" w14:textId="77777777" w:rsidTr="00C94F64">
        <w:tc>
          <w:tcPr>
            <w:tcW w:w="2235" w:type="dxa"/>
            <w:shd w:val="clear" w:color="auto" w:fill="auto"/>
          </w:tcPr>
          <w:p w14:paraId="4C210761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Erro apresentado</w:t>
            </w:r>
          </w:p>
        </w:tc>
        <w:tc>
          <w:tcPr>
            <w:tcW w:w="6673" w:type="dxa"/>
            <w:shd w:val="clear" w:color="auto" w:fill="auto"/>
          </w:tcPr>
          <w:p w14:paraId="2A24FDAA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 xml:space="preserve">O sistema apresentou um erro quando a função </w:t>
            </w:r>
            <w:proofErr w:type="spellStart"/>
            <w:proofErr w:type="gramStart"/>
            <w:r w:rsidRPr="00336302">
              <w:rPr>
                <w:rFonts w:ascii="Arial Narrow" w:hAnsi="Arial Narrow"/>
              </w:rPr>
              <w:t>save</w:t>
            </w:r>
            <w:proofErr w:type="spellEnd"/>
            <w:r w:rsidRPr="00336302">
              <w:rPr>
                <w:rFonts w:ascii="Arial Narrow" w:hAnsi="Arial Narrow"/>
              </w:rPr>
              <w:t>(</w:t>
            </w:r>
            <w:proofErr w:type="gramEnd"/>
            <w:r w:rsidRPr="00336302">
              <w:rPr>
                <w:rFonts w:ascii="Arial Narrow" w:hAnsi="Arial Narrow"/>
              </w:rPr>
              <w:t>Produto) era executada. O sistema estava permitindo que o usuário deixasse em branco um campo obrigatório no Banco de Dados.</w:t>
            </w:r>
          </w:p>
        </w:tc>
      </w:tr>
      <w:tr w:rsidR="00855A8C" w:rsidRPr="00336302" w14:paraId="6F3220CA" w14:textId="77777777" w:rsidTr="00C94F64">
        <w:tc>
          <w:tcPr>
            <w:tcW w:w="2235" w:type="dxa"/>
            <w:shd w:val="clear" w:color="auto" w:fill="auto"/>
          </w:tcPr>
          <w:p w14:paraId="4EBA47D6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Correção</w:t>
            </w:r>
          </w:p>
        </w:tc>
        <w:tc>
          <w:tcPr>
            <w:tcW w:w="6673" w:type="dxa"/>
            <w:shd w:val="clear" w:color="auto" w:fill="auto"/>
          </w:tcPr>
          <w:p w14:paraId="5B62AC2A" w14:textId="77777777" w:rsidR="00855A8C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 xml:space="preserve">Foi criada uma validação na página de Produtos para que, antes de executar a função </w:t>
            </w:r>
            <w:proofErr w:type="spellStart"/>
            <w:proofErr w:type="gramStart"/>
            <w:r w:rsidRPr="00336302">
              <w:rPr>
                <w:rFonts w:ascii="Arial Narrow" w:hAnsi="Arial Narrow"/>
              </w:rPr>
              <w:t>save</w:t>
            </w:r>
            <w:proofErr w:type="spellEnd"/>
            <w:r w:rsidRPr="00336302">
              <w:rPr>
                <w:rFonts w:ascii="Arial Narrow" w:hAnsi="Arial Narrow"/>
              </w:rPr>
              <w:t>(</w:t>
            </w:r>
            <w:proofErr w:type="gramEnd"/>
            <w:r w:rsidRPr="00336302">
              <w:rPr>
                <w:rFonts w:ascii="Arial Narrow" w:hAnsi="Arial Narrow"/>
              </w:rPr>
              <w:t>Produto) o sistema verifique se os campos obrigatórios estão preenchidos corretamente.</w:t>
            </w:r>
          </w:p>
          <w:p w14:paraId="7373B5C6" w14:textId="77777777" w:rsidR="00855A8C" w:rsidRDefault="00855A8C" w:rsidP="00C94F64">
            <w:pPr>
              <w:rPr>
                <w:rFonts w:ascii="Arial Narrow" w:hAnsi="Arial Narrow"/>
              </w:rPr>
            </w:pPr>
          </w:p>
          <w:p w14:paraId="39116A10" w14:textId="77777777" w:rsidR="00855A8C" w:rsidRDefault="00855A8C" w:rsidP="00C94F64">
            <w:pPr>
              <w:rPr>
                <w:rFonts w:ascii="Arial Narrow" w:hAnsi="Arial Narrow"/>
              </w:rPr>
            </w:pPr>
          </w:p>
          <w:p w14:paraId="6C1EA879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</w:tc>
      </w:tr>
    </w:tbl>
    <w:p w14:paraId="7120E8E1" w14:textId="77777777" w:rsidR="00855A8C" w:rsidRDefault="00855A8C" w:rsidP="00855A8C">
      <w:pPr>
        <w:rPr>
          <w:rFonts w:ascii="Arial Narrow" w:hAnsi="Arial Narrow"/>
        </w:rPr>
      </w:pPr>
    </w:p>
    <w:p w14:paraId="1692F78D" w14:textId="77777777" w:rsidR="00855A8C" w:rsidRDefault="00855A8C" w:rsidP="00855A8C">
      <w:pPr>
        <w:rPr>
          <w:rFonts w:ascii="Arial Narrow" w:hAnsi="Arial Narrow"/>
        </w:rPr>
      </w:pPr>
    </w:p>
    <w:p w14:paraId="1F2FA0C9" w14:textId="77777777" w:rsidR="00855A8C" w:rsidRDefault="00855A8C" w:rsidP="00855A8C">
      <w:pPr>
        <w:pStyle w:val="Legenda"/>
        <w:keepNext/>
        <w:jc w:val="center"/>
      </w:pPr>
      <w:bookmarkStart w:id="3" w:name="_Toc3686428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Teste_02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6315"/>
      </w:tblGrid>
      <w:tr w:rsidR="00855A8C" w:rsidRPr="00336302" w14:paraId="5EDF5054" w14:textId="77777777" w:rsidTr="00C94F64">
        <w:tc>
          <w:tcPr>
            <w:tcW w:w="2235" w:type="dxa"/>
            <w:shd w:val="clear" w:color="auto" w:fill="auto"/>
          </w:tcPr>
          <w:p w14:paraId="0137FA38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Identificação</w:t>
            </w:r>
          </w:p>
        </w:tc>
        <w:tc>
          <w:tcPr>
            <w:tcW w:w="6673" w:type="dxa"/>
            <w:shd w:val="clear" w:color="auto" w:fill="auto"/>
          </w:tcPr>
          <w:p w14:paraId="5B86D67D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Teste_02</w:t>
            </w:r>
          </w:p>
        </w:tc>
      </w:tr>
      <w:tr w:rsidR="00855A8C" w:rsidRPr="00336302" w14:paraId="04CB818A" w14:textId="77777777" w:rsidTr="00C94F64">
        <w:tc>
          <w:tcPr>
            <w:tcW w:w="2235" w:type="dxa"/>
            <w:shd w:val="clear" w:color="auto" w:fill="auto"/>
          </w:tcPr>
          <w:p w14:paraId="3819806E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Teste executado</w:t>
            </w:r>
          </w:p>
        </w:tc>
        <w:tc>
          <w:tcPr>
            <w:tcW w:w="6673" w:type="dxa"/>
            <w:shd w:val="clear" w:color="auto" w:fill="auto"/>
          </w:tcPr>
          <w:p w14:paraId="4560D49A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Selecionar no menu superior a opção “Relatórios”, irá abrir a página para visualização ou impressão de um tipo de Relatório que o usuário desejar.</w:t>
            </w:r>
          </w:p>
          <w:p w14:paraId="2EC8ED37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6D412594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Selecionar qual tipo de relatório (Produtos, Vendas, Compras, etc.)</w:t>
            </w:r>
          </w:p>
          <w:p w14:paraId="774B8D5B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287AE029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Selecionar as datas de início e fim do relatório.</w:t>
            </w:r>
          </w:p>
          <w:p w14:paraId="0CF6415D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5E3656AA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Clicar em OK.</w:t>
            </w:r>
          </w:p>
          <w:p w14:paraId="65A79557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  <w:p w14:paraId="691925C9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Verificar se o relatório foi emitido corretamente.</w:t>
            </w:r>
          </w:p>
        </w:tc>
      </w:tr>
      <w:tr w:rsidR="00855A8C" w:rsidRPr="00336302" w14:paraId="7B612CF8" w14:textId="77777777" w:rsidTr="00C94F64">
        <w:tc>
          <w:tcPr>
            <w:tcW w:w="2235" w:type="dxa"/>
            <w:shd w:val="clear" w:color="auto" w:fill="auto"/>
          </w:tcPr>
          <w:p w14:paraId="0E3545BB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Requisito necessário</w:t>
            </w:r>
          </w:p>
        </w:tc>
        <w:tc>
          <w:tcPr>
            <w:tcW w:w="6673" w:type="dxa"/>
            <w:shd w:val="clear" w:color="auto" w:fill="auto"/>
          </w:tcPr>
          <w:p w14:paraId="2CC0CC0F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  <w:r w:rsidRPr="00336302">
              <w:rPr>
                <w:rFonts w:ascii="Arial Narrow" w:hAnsi="Arial Narrow"/>
              </w:rPr>
              <w:t>Devem existir itens salvos anteriormente no Banco de Dados para o tipo de relatório selecionado.</w:t>
            </w:r>
          </w:p>
        </w:tc>
      </w:tr>
      <w:tr w:rsidR="00855A8C" w:rsidRPr="00336302" w14:paraId="269F2F69" w14:textId="77777777" w:rsidTr="00C94F64">
        <w:tc>
          <w:tcPr>
            <w:tcW w:w="2235" w:type="dxa"/>
            <w:shd w:val="clear" w:color="auto" w:fill="auto"/>
          </w:tcPr>
          <w:p w14:paraId="5A0717E9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Erro apresentado</w:t>
            </w:r>
          </w:p>
        </w:tc>
        <w:tc>
          <w:tcPr>
            <w:tcW w:w="6673" w:type="dxa"/>
            <w:shd w:val="clear" w:color="auto" w:fill="auto"/>
          </w:tcPr>
          <w:p w14:paraId="5D2D1C2F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</w:tc>
      </w:tr>
      <w:tr w:rsidR="00855A8C" w:rsidRPr="00336302" w14:paraId="03B0E2B3" w14:textId="77777777" w:rsidTr="00C94F64">
        <w:tc>
          <w:tcPr>
            <w:tcW w:w="2235" w:type="dxa"/>
            <w:shd w:val="clear" w:color="auto" w:fill="auto"/>
          </w:tcPr>
          <w:p w14:paraId="43EA9E0B" w14:textId="77777777" w:rsidR="00855A8C" w:rsidRPr="00336302" w:rsidRDefault="00855A8C" w:rsidP="00C94F64">
            <w:pPr>
              <w:jc w:val="center"/>
              <w:rPr>
                <w:rFonts w:ascii="Arial Narrow" w:hAnsi="Arial Narrow"/>
                <w:b/>
              </w:rPr>
            </w:pPr>
            <w:r w:rsidRPr="00336302">
              <w:rPr>
                <w:rFonts w:ascii="Arial Narrow" w:hAnsi="Arial Narrow"/>
                <w:b/>
              </w:rPr>
              <w:t>Correção</w:t>
            </w:r>
          </w:p>
        </w:tc>
        <w:tc>
          <w:tcPr>
            <w:tcW w:w="6673" w:type="dxa"/>
            <w:shd w:val="clear" w:color="auto" w:fill="auto"/>
          </w:tcPr>
          <w:p w14:paraId="1ABDF01A" w14:textId="77777777" w:rsidR="00855A8C" w:rsidRPr="00336302" w:rsidRDefault="00855A8C" w:rsidP="00C94F64">
            <w:pPr>
              <w:rPr>
                <w:rFonts w:ascii="Arial Narrow" w:hAnsi="Arial Narrow"/>
              </w:rPr>
            </w:pPr>
          </w:p>
        </w:tc>
      </w:tr>
    </w:tbl>
    <w:p w14:paraId="2693B863" w14:textId="77777777" w:rsidR="00FF6B6E" w:rsidRPr="008145DE" w:rsidRDefault="00FF6B6E"/>
    <w:sectPr w:rsidR="00FF6B6E" w:rsidRPr="008145DE" w:rsidSect="007A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9F"/>
    <w:rsid w:val="001561FF"/>
    <w:rsid w:val="001841A2"/>
    <w:rsid w:val="00216C9F"/>
    <w:rsid w:val="003B3966"/>
    <w:rsid w:val="00720429"/>
    <w:rsid w:val="0076294E"/>
    <w:rsid w:val="007A02AB"/>
    <w:rsid w:val="008145DE"/>
    <w:rsid w:val="00855A8C"/>
    <w:rsid w:val="00E0495D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62C4"/>
  <w15:chartTrackingRefBased/>
  <w15:docId w15:val="{89F48F4A-3B4E-4B09-99CA-012E2504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9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16C9F"/>
    <w:pPr>
      <w:keepNext/>
      <w:spacing w:before="12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41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C9F"/>
    <w:rPr>
      <w:rFonts w:ascii="Arial Narrow" w:eastAsia="Times New Roman" w:hAnsi="Arial Narrow" w:cs="Arial"/>
      <w:b/>
      <w:bCs/>
      <w:kern w:val="32"/>
      <w:sz w:val="32"/>
      <w:szCs w:val="32"/>
      <w:lang w:val="pt-BR" w:eastAsia="pt-BR"/>
    </w:rPr>
  </w:style>
  <w:style w:type="character" w:styleId="Hyperlink">
    <w:name w:val="Hyperlink"/>
    <w:uiPriority w:val="99"/>
    <w:unhideWhenUsed/>
    <w:rsid w:val="00216C9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16C9F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6C9F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41A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rsid w:val="00855A8C"/>
    <w:rPr>
      <w:b/>
      <w:bCs/>
      <w:sz w:val="20"/>
      <w:szCs w:val="20"/>
    </w:rPr>
  </w:style>
  <w:style w:type="character" w:customStyle="1" w:styleId="normalchar">
    <w:name w:val="normal__char"/>
    <w:rsid w:val="0085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</dc:creator>
  <cp:keywords/>
  <dc:description/>
  <cp:lastModifiedBy>guilh</cp:lastModifiedBy>
  <cp:revision>2</cp:revision>
  <dcterms:created xsi:type="dcterms:W3CDTF">2020-11-15T23:50:00Z</dcterms:created>
  <dcterms:modified xsi:type="dcterms:W3CDTF">2020-11-16T17:42:00Z</dcterms:modified>
</cp:coreProperties>
</file>