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1BAAB4F" w14:textId="058E87CC" w:rsidR="00131A2A" w:rsidRPr="00114994" w:rsidRDefault="001116A5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Máster</w:t>
      </w:r>
      <w:proofErr w:type="spellEnd"/>
      <w:r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BIM Internacional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Cálculo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Modelado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Eficiente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Energía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las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Instalaciones</w:t>
      </w:r>
      <w:proofErr w:type="spellEnd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la </w:t>
      </w:r>
      <w:proofErr w:type="spellStart"/>
      <w:r w:rsidR="009D2206" w:rsidRPr="00114994">
        <w:rPr>
          <w:rFonts w:ascii="Aptos Display" w:eastAsia="League Gothic" w:hAnsi="Aptos Display" w:cs="League Gothic"/>
          <w:color w:val="292929"/>
          <w:sz w:val="64"/>
          <w:szCs w:val="64"/>
        </w:rPr>
        <w:t>Edificación</w:t>
      </w:r>
      <w:proofErr w:type="spellEnd"/>
    </w:p>
    <w:p w14:paraId="02802E96" w14:textId="384D0BDF" w:rsidR="00853F01" w:rsidRDefault="00114994" w:rsidP="00114994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     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="0000000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55142FF2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4B4E064C">
            <wp:simplePos x="0" y="0"/>
            <wp:positionH relativeFrom="column">
              <wp:posOffset>6637020</wp:posOffset>
            </wp:positionH>
            <wp:positionV relativeFrom="paragraph">
              <wp:posOffset>75565</wp:posOffset>
            </wp:positionV>
            <wp:extent cx="1242060" cy="97536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242212" cy="975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257" w:tblpY="2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114994" w:rsidRPr="00140669" w14:paraId="09A5703B" w14:textId="77777777" w:rsidTr="00114994">
        <w:trPr>
          <w:trHeight w:val="445"/>
        </w:trPr>
        <w:tc>
          <w:tcPr>
            <w:tcW w:w="5670" w:type="dxa"/>
          </w:tcPr>
          <w:p w14:paraId="3D052691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{{FECHA EXPEDICIÓN}}</w:t>
            </w:r>
          </w:p>
        </w:tc>
      </w:tr>
      <w:tr w:rsidR="00114994" w:rsidRPr="00140669" w14:paraId="6B3C0C81" w14:textId="77777777" w:rsidTr="00114994">
        <w:tc>
          <w:tcPr>
            <w:tcW w:w="5670" w:type="dxa"/>
          </w:tcPr>
          <w:p w14:paraId="2ACF3BF6" w14:textId="77777777" w:rsidR="00114994" w:rsidRPr="00140669" w:rsidRDefault="00114994" w:rsidP="00114994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{{NºTITULO}}</w:t>
            </w:r>
          </w:p>
        </w:tc>
      </w:tr>
    </w:tbl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49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77"/>
        <w:gridCol w:w="220"/>
      </w:tblGrid>
      <w:tr w:rsidR="005F7401" w:rsidRPr="005F7401" w14:paraId="6E3A23F1" w14:textId="77777777" w:rsidTr="009D2206">
        <w:trPr>
          <w:trHeight w:val="6682"/>
          <w:jc w:val="center"/>
        </w:trPr>
        <w:tc>
          <w:tcPr>
            <w:tcW w:w="14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49772C86" w:rsidR="00131A2A" w:rsidRPr="009D2206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</w:t>
            </w:r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 xml:space="preserve">áster </w:t>
            </w:r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BIM Internacional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Cálculo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,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Modelado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y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Gestión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Eficiente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Energía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las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Instalaciones</w:t>
            </w:r>
            <w:proofErr w:type="spellEnd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de la </w:t>
            </w:r>
            <w:proofErr w:type="spellStart"/>
            <w:r w:rsidR="009D2206" w:rsidRPr="009D2206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Edificación</w:t>
            </w:r>
            <w:proofErr w:type="spellEnd"/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25601B66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511A9BC" w14:textId="77777777" w:rsidR="009D2206" w:rsidRPr="009D2206" w:rsidRDefault="009D2206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8FDA494" w14:textId="77777777" w:rsidR="009D2206" w:rsidRPr="009D2206" w:rsidRDefault="00131A2A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Instalaciones Hidráulicas en la </w:t>
            </w:r>
            <w:proofErr w:type="gramStart"/>
            <w:r w:rsidR="009D2206"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Edificación .</w:t>
            </w:r>
            <w:proofErr w:type="gramEnd"/>
          </w:p>
          <w:p w14:paraId="759F8BDE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Instalaciones Térmicas en la Edificación </w:t>
            </w:r>
          </w:p>
          <w:p w14:paraId="04C5B62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Instalaciones Eléctricas en la Edificación. </w:t>
            </w:r>
          </w:p>
          <w:p w14:paraId="2FE94B89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Instalaciones de Detección de Humos, Monóxido, Extracción y Sobrepresión </w:t>
            </w:r>
          </w:p>
          <w:p w14:paraId="2403930C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5: Gestión de la Eficiencia Energética en la Edificación.</w:t>
            </w:r>
          </w:p>
          <w:p w14:paraId="382D09C1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Metodología BIM. </w:t>
            </w:r>
          </w:p>
          <w:p w14:paraId="32DBF526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7: REVIT </w:t>
            </w:r>
            <w:proofErr w:type="spellStart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Architecture</w:t>
            </w:r>
            <w:proofErr w:type="spellEnd"/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. </w:t>
            </w:r>
          </w:p>
          <w:p w14:paraId="3B5889F2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8: Cálculo y Modelado de Instalaciones con REVIT en entorno BIM. </w:t>
            </w:r>
          </w:p>
          <w:p w14:paraId="4EB0EC45" w14:textId="77777777" w:rsidR="009D2206" w:rsidRPr="009D2206" w:rsidRDefault="009D2206" w:rsidP="009D2206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9: Cálculo y Modelado de Instalaciones con CYPE en entorno BIM</w:t>
            </w:r>
          </w:p>
          <w:p w14:paraId="14E6AFA7" w14:textId="7464E75C" w:rsidR="00663E3F" w:rsidRPr="009D2206" w:rsidRDefault="00663E3F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6855699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F1CDA2F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02F4939" w14:textId="645800A0" w:rsidR="00663E3F" w:rsidRP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BIM Internacional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Cálculo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,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Modelado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y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Eficiente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Energía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las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Instalaciones</w:t>
            </w:r>
            <w:proofErr w:type="spellEnd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de la </w:t>
            </w:r>
            <w:proofErr w:type="spellStart"/>
            <w:r w:rsidRPr="009D2206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Edificación</w:t>
            </w:r>
            <w:proofErr w:type="spellEnd"/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2CEC93C7-1057-4E92-98AC-9FAB2632AB54}"/>
    <w:embedBold r:id="rId2" w:fontKey="{AFCF6DB4-6F40-4DB0-9BCE-EF1A31CD75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F017BFDD-DD5E-4B3B-8D03-64AB9D5AFF21}"/>
    <w:embedBold r:id="rId4" w:fontKey="{6B1A8F17-657C-4ACA-8649-6F4A0FA649E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5C4EDFFD-54D2-47C7-BEA1-E6BBDBF66D57}"/>
    <w:embedBold r:id="rId6" w:fontKey="{647926F1-4C40-4C9E-8102-65C018AF68D7}"/>
  </w:font>
  <w:font w:name="Glass Antiqua">
    <w:charset w:val="00"/>
    <w:family w:val="auto"/>
    <w:pitch w:val="default"/>
    <w:embedRegular r:id="rId7" w:fontKey="{1D771884-DFE4-4826-A4D9-0A0E4CFE8279}"/>
    <w:embedBold r:id="rId8" w:fontKey="{AC3D0C21-A6FE-4E5C-9188-0CF5B54F9CD9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679AD9FC-47DC-4278-A096-91F4CCAD8929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1A1ACABE-4289-462B-9076-7D1DFB83DB2C}"/>
  </w:font>
  <w:font w:name="League Gothic">
    <w:charset w:val="00"/>
    <w:family w:val="auto"/>
    <w:pitch w:val="default"/>
    <w:embedRegular r:id="rId11" w:fontKey="{F9481475-2BFB-4A5D-87B2-EDD94977099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B9D5105-0684-4B6A-8728-7DE002BEA4A9}"/>
    <w:embedBold r:id="rId13" w:fontKey="{FF1AFD24-7A2F-4432-AC0E-9E5117B60BF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930E96B-EE73-4AE7-ABB2-6BE88322A9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77529DB0-E32F-4C83-B0BA-3608FE55DA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14994"/>
    <w:rsid w:val="00131A2A"/>
    <w:rsid w:val="00140669"/>
    <w:rsid w:val="00274EE0"/>
    <w:rsid w:val="0029326F"/>
    <w:rsid w:val="002E27A4"/>
    <w:rsid w:val="0041341E"/>
    <w:rsid w:val="004902D1"/>
    <w:rsid w:val="004C1763"/>
    <w:rsid w:val="004E1330"/>
    <w:rsid w:val="005A12ED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3F01"/>
    <w:rsid w:val="008578E6"/>
    <w:rsid w:val="0085795C"/>
    <w:rsid w:val="00907B70"/>
    <w:rsid w:val="00925AAA"/>
    <w:rsid w:val="00937380"/>
    <w:rsid w:val="009A39D5"/>
    <w:rsid w:val="009C7922"/>
    <w:rsid w:val="009D2206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2025-07-10T08:38:00Z</dcterms:created>
  <dcterms:modified xsi:type="dcterms:W3CDTF">2025-07-14T10:20:00Z</dcterms:modified>
</cp:coreProperties>
</file>